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3" w:rsidRDefault="00490633" w:rsidP="0049063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</w:p>
    <w:p w:rsidR="00490633" w:rsidRDefault="00490633" w:rsidP="00490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</w:p>
    <w:p w:rsidR="00490633" w:rsidRPr="00490633" w:rsidRDefault="00490633" w:rsidP="004906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0633">
        <w:rPr>
          <w:rFonts w:ascii="Times New Roman" w:hAnsi="Times New Roman" w:cs="Times New Roman"/>
          <w:b/>
          <w:sz w:val="36"/>
          <w:szCs w:val="36"/>
        </w:rPr>
        <w:t>«Влияние музыки на психику ребенка»</w:t>
      </w: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41C2BC1F" wp14:editId="6F2A67A3">
            <wp:extent cx="2857500" cy="2857500"/>
            <wp:effectExtent l="0" t="0" r="0" b="0"/>
            <wp:docPr id="2" name="Рисунок 2" descr="http://womenna.ru/uploads/posts/2013-05/1368050389_psih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menna.ru/uploads/posts/2013-05/1368050389_psihi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</w:p>
    <w:p w:rsidR="00490633" w:rsidRDefault="00490633" w:rsidP="00BA2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A2DD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Составили: </w:t>
      </w:r>
      <w:r w:rsidR="00011CA1">
        <w:rPr>
          <w:rFonts w:ascii="Times New Roman" w:hAnsi="Times New Roman" w:cs="Times New Roman"/>
          <w:b/>
          <w:sz w:val="28"/>
          <w:szCs w:val="28"/>
        </w:rPr>
        <w:t>Ямщикова Т.А.</w:t>
      </w:r>
      <w:r w:rsidR="00011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DD3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 – психолог </w:t>
      </w:r>
    </w:p>
    <w:p w:rsidR="00490633" w:rsidRDefault="00BA2DD3" w:rsidP="00BA2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011CA1">
        <w:rPr>
          <w:rFonts w:ascii="Times New Roman" w:hAnsi="Times New Roman" w:cs="Times New Roman"/>
          <w:b/>
          <w:sz w:val="28"/>
          <w:szCs w:val="28"/>
        </w:rPr>
        <w:t>Горшунова Е.</w:t>
      </w:r>
      <w:proofErr w:type="gramStart"/>
      <w:r w:rsidR="00011CA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11CA1">
        <w:rPr>
          <w:rFonts w:ascii="Times New Roman" w:hAnsi="Times New Roman" w:cs="Times New Roman"/>
          <w:b/>
          <w:sz w:val="28"/>
          <w:szCs w:val="28"/>
        </w:rPr>
        <w:t xml:space="preserve">  - </w:t>
      </w: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bookmarkStart w:id="0" w:name="_GoBack"/>
      <w:bookmarkEnd w:id="0"/>
    </w:p>
    <w:p w:rsidR="00490633" w:rsidRDefault="00490633">
      <w:pPr>
        <w:rPr>
          <w:rFonts w:ascii="Times New Roman" w:hAnsi="Times New Roman" w:cs="Times New Roman"/>
          <w:b/>
          <w:sz w:val="28"/>
          <w:szCs w:val="28"/>
        </w:rPr>
      </w:pPr>
    </w:p>
    <w:p w:rsidR="00BA2DD3" w:rsidRPr="00490633" w:rsidRDefault="00BA2DD3">
      <w:pPr>
        <w:rPr>
          <w:rFonts w:ascii="Times New Roman" w:hAnsi="Times New Roman" w:cs="Times New Roman"/>
          <w:b/>
          <w:sz w:val="28"/>
          <w:szCs w:val="28"/>
        </w:rPr>
      </w:pPr>
    </w:p>
    <w:p w:rsidR="00FE3D89" w:rsidRDefault="00490633" w:rsidP="0049063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г. Нефтеюганск</w:t>
      </w:r>
    </w:p>
    <w:p w:rsidR="003D2036" w:rsidRDefault="003D2036" w:rsidP="00B62A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036" w:rsidRDefault="003D2036" w:rsidP="00B62A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 обладает сильным психологическим воздействием на человека. 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умиротворенности, покоя и гармонии до беспокойства, подавленности и агрессии).</w:t>
      </w:r>
    </w:p>
    <w:p w:rsidR="003D2036" w:rsidRDefault="003D2036" w:rsidP="00B62A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важно обратить внимание на то, какую музыку слушаете вы и ваши дети.</w:t>
      </w:r>
    </w:p>
    <w:p w:rsidR="003D2036" w:rsidRDefault="003D2036" w:rsidP="00B62A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Возбуждающая, громкая музыка, выражающая агрессивный настрой, лиш</w:t>
      </w:r>
      <w:r w:rsidR="00490633">
        <w:rPr>
          <w:rFonts w:ascii="Times New Roman" w:hAnsi="Times New Roman" w:cs="Times New Roman"/>
          <w:sz w:val="28"/>
          <w:szCs w:val="28"/>
        </w:rPr>
        <w:t>ает ребенка</w:t>
      </w:r>
      <w:r>
        <w:rPr>
          <w:rFonts w:ascii="Times New Roman" w:hAnsi="Times New Roman" w:cs="Times New Roman"/>
          <w:sz w:val="28"/>
          <w:szCs w:val="28"/>
        </w:rPr>
        <w:t xml:space="preserve"> состояния уравновешенности, спокойствия, а при определенных условиях </w:t>
      </w:r>
      <w:r w:rsidR="00C2589E">
        <w:rPr>
          <w:rFonts w:ascii="Times New Roman" w:hAnsi="Times New Roman" w:cs="Times New Roman"/>
          <w:sz w:val="28"/>
          <w:szCs w:val="28"/>
        </w:rPr>
        <w:t xml:space="preserve">побуждает к разрушительным действиям. Особенно противопоказана такая музыка </w:t>
      </w:r>
      <w:proofErr w:type="spellStart"/>
      <w:r w:rsidR="00C2589E">
        <w:rPr>
          <w:rFonts w:ascii="Times New Roman" w:hAnsi="Times New Roman" w:cs="Times New Roman"/>
          <w:sz w:val="28"/>
          <w:szCs w:val="28"/>
        </w:rPr>
        <w:t>гипервозбудимым</w:t>
      </w:r>
      <w:proofErr w:type="spellEnd"/>
      <w:r w:rsidR="00C2589E">
        <w:rPr>
          <w:rFonts w:ascii="Times New Roman" w:hAnsi="Times New Roman" w:cs="Times New Roman"/>
          <w:sz w:val="28"/>
          <w:szCs w:val="28"/>
        </w:rPr>
        <w:t xml:space="preserve"> детям со слабым контролем, т.к. усиливает проявления отрицательных свойств в поведении ребенка.</w:t>
      </w:r>
    </w:p>
    <w:p w:rsidR="00C2589E" w:rsidRDefault="00C2589E" w:rsidP="00B62A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Спокойная музыка, вызывающая ощущение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 Можно использовать спокойную музыку во время рисования, выполнения аппликации, лепки и других настольных игр. Ведь музыка помогает (как установили психологи) выполнять движения спокойно, плавно; дети более сосредоточены на выполнении задания.</w:t>
      </w:r>
    </w:p>
    <w:p w:rsidR="00C2589E" w:rsidRDefault="00C2589E" w:rsidP="00B62A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Музыку можно использовать перед сном, чтобы помочь с трудом засыпающему ребенку успокоиться и расслабиться. Когда ребенок ляжет в постель, включите спокойную, тихую, мелодичную музыку и попросите его закрыть глаза и представить себя в лесу на полянке, на берегу моря, в саду или любом другом месте, которое вызывает у него положительные эмоции. Обратите внимание ребенка на то, </w:t>
      </w:r>
      <w:r w:rsidR="00FE3D89">
        <w:rPr>
          <w:rFonts w:ascii="Times New Roman" w:hAnsi="Times New Roman" w:cs="Times New Roman"/>
          <w:sz w:val="28"/>
          <w:szCs w:val="28"/>
        </w:rPr>
        <w:t>ка расслабляется и отдыхает каждая частичка его тела. Не забывайте о колыбельных песнях, ведь они несут в себе столько любви и нежности, теплоты и добра, дети, слушая их спокойно засыпают.</w:t>
      </w:r>
    </w:p>
    <w:p w:rsidR="00FE3D89" w:rsidRDefault="00FE3D89" w:rsidP="00B62A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очень многообразен и доступен музыкальный материал для слушания.</w:t>
      </w:r>
    </w:p>
    <w:p w:rsidR="00FE3D89" w:rsidRDefault="00FE3D89" w:rsidP="00B62A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музыки остается за вами, будьте внимательны!</w:t>
      </w:r>
    </w:p>
    <w:p w:rsidR="00FE3D89" w:rsidRDefault="00FE3D89" w:rsidP="00B62A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0633" w:rsidRDefault="00490633" w:rsidP="00490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3D89" w:rsidRDefault="00490633" w:rsidP="00490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490633" w:rsidRDefault="00ED47F1" w:rsidP="00ED47F1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М.В. Киселева «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терапия в работе с детьми»,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С.Пб</w:t>
      </w:r>
      <w:proofErr w:type="spellEnd"/>
      <w:r>
        <w:rPr>
          <w:rFonts w:ascii="Times New Roman" w:hAnsi="Times New Roman" w:cs="Times New Roman"/>
          <w:sz w:val="28"/>
          <w:szCs w:val="28"/>
        </w:rPr>
        <w:t>. «Речь», 2014г</w:t>
      </w:r>
    </w:p>
    <w:p w:rsidR="00ED47F1" w:rsidRPr="00ED47F1" w:rsidRDefault="00ED47F1" w:rsidP="00ED47F1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К.В. Тарасова  статья « Музыка дома», журнал «Музыкальный руководитель» № 3, 2001г.</w:t>
      </w:r>
    </w:p>
    <w:p w:rsidR="00FE3D89" w:rsidRDefault="00FE3D89" w:rsidP="004906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2036" w:rsidRDefault="003D2036" w:rsidP="00FE3D8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2036" w:rsidRPr="003D2036" w:rsidRDefault="003D2036" w:rsidP="00FE3D8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D2036" w:rsidRPr="003D2036" w:rsidSect="00490633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3F" w:rsidRDefault="0060353F" w:rsidP="003D2036">
      <w:pPr>
        <w:spacing w:after="0" w:line="240" w:lineRule="auto"/>
      </w:pPr>
      <w:r>
        <w:separator/>
      </w:r>
    </w:p>
  </w:endnote>
  <w:endnote w:type="continuationSeparator" w:id="0">
    <w:p w:rsidR="0060353F" w:rsidRDefault="0060353F" w:rsidP="003D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3F" w:rsidRDefault="0060353F" w:rsidP="003D2036">
      <w:pPr>
        <w:spacing w:after="0" w:line="240" w:lineRule="auto"/>
      </w:pPr>
      <w:r>
        <w:separator/>
      </w:r>
    </w:p>
  </w:footnote>
  <w:footnote w:type="continuationSeparator" w:id="0">
    <w:p w:rsidR="0060353F" w:rsidRDefault="0060353F" w:rsidP="003D2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599B"/>
    <w:multiLevelType w:val="hybridMultilevel"/>
    <w:tmpl w:val="203A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11CA1"/>
    <w:rsid w:val="003D2036"/>
    <w:rsid w:val="00490633"/>
    <w:rsid w:val="005C1AC9"/>
    <w:rsid w:val="0060353F"/>
    <w:rsid w:val="00B62A4F"/>
    <w:rsid w:val="00BA2DD3"/>
    <w:rsid w:val="00C2589E"/>
    <w:rsid w:val="00ED47F1"/>
    <w:rsid w:val="00F410E4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036"/>
  </w:style>
  <w:style w:type="paragraph" w:styleId="a5">
    <w:name w:val="footer"/>
    <w:basedOn w:val="a"/>
    <w:link w:val="a6"/>
    <w:uiPriority w:val="99"/>
    <w:unhideWhenUsed/>
    <w:rsid w:val="003D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036"/>
  </w:style>
  <w:style w:type="paragraph" w:styleId="a7">
    <w:name w:val="Balloon Text"/>
    <w:basedOn w:val="a"/>
    <w:link w:val="a8"/>
    <w:uiPriority w:val="99"/>
    <w:semiHidden/>
    <w:unhideWhenUsed/>
    <w:rsid w:val="0049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63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4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036"/>
  </w:style>
  <w:style w:type="paragraph" w:styleId="a5">
    <w:name w:val="footer"/>
    <w:basedOn w:val="a"/>
    <w:link w:val="a6"/>
    <w:uiPriority w:val="99"/>
    <w:unhideWhenUsed/>
    <w:rsid w:val="003D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036"/>
  </w:style>
  <w:style w:type="paragraph" w:styleId="a7">
    <w:name w:val="Balloon Text"/>
    <w:basedOn w:val="a"/>
    <w:link w:val="a8"/>
    <w:uiPriority w:val="99"/>
    <w:semiHidden/>
    <w:unhideWhenUsed/>
    <w:rsid w:val="0049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63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4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Tester</cp:lastModifiedBy>
  <cp:revision>6</cp:revision>
  <dcterms:created xsi:type="dcterms:W3CDTF">2015-03-10T06:14:00Z</dcterms:created>
  <dcterms:modified xsi:type="dcterms:W3CDTF">2015-03-10T09:13:00Z</dcterms:modified>
</cp:coreProperties>
</file>