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499" w:rsidRDefault="007D6499" w:rsidP="007D6499">
      <w:pPr>
        <w:rPr>
          <w:color w:val="00B0F0"/>
          <w:sz w:val="48"/>
          <w:szCs w:val="48"/>
        </w:rPr>
      </w:pPr>
      <w:r>
        <w:t xml:space="preserve">              </w:t>
      </w:r>
      <w:r w:rsidRPr="007D6499">
        <w:rPr>
          <w:color w:val="00B0F0"/>
          <w:sz w:val="48"/>
          <w:szCs w:val="48"/>
        </w:rPr>
        <w:t>Литературный хронограф.</w:t>
      </w:r>
      <w:r w:rsidR="0047377A">
        <w:rPr>
          <w:color w:val="00B0F0"/>
          <w:sz w:val="48"/>
          <w:szCs w:val="48"/>
        </w:rPr>
        <w:t xml:space="preserve"> </w:t>
      </w:r>
      <w:r w:rsidR="00C10024">
        <w:rPr>
          <w:color w:val="00B0F0"/>
          <w:sz w:val="48"/>
          <w:szCs w:val="48"/>
        </w:rPr>
        <w:t>Март</w:t>
      </w:r>
      <w:r w:rsidR="0047377A">
        <w:rPr>
          <w:color w:val="00B0F0"/>
          <w:sz w:val="48"/>
          <w:szCs w:val="48"/>
        </w:rPr>
        <w:t>.</w:t>
      </w:r>
    </w:p>
    <w:p w:rsidR="007D6499" w:rsidRDefault="007D6499" w:rsidP="007D6499">
      <w:pPr>
        <w:rPr>
          <w:color w:val="00B0F0"/>
          <w:sz w:val="36"/>
          <w:szCs w:val="36"/>
        </w:rPr>
      </w:pPr>
      <w:r>
        <w:rPr>
          <w:color w:val="00B0F0"/>
          <w:sz w:val="36"/>
          <w:szCs w:val="36"/>
        </w:rPr>
        <w:t xml:space="preserve">   </w:t>
      </w:r>
      <w:r w:rsidR="0047377A">
        <w:rPr>
          <w:color w:val="00B0F0"/>
          <w:sz w:val="36"/>
          <w:szCs w:val="36"/>
        </w:rPr>
        <w:t xml:space="preserve">               Л</w:t>
      </w:r>
      <w:r w:rsidRPr="007D6499">
        <w:rPr>
          <w:color w:val="00B0F0"/>
          <w:sz w:val="36"/>
          <w:szCs w:val="36"/>
        </w:rPr>
        <w:t>итературные юбилеи</w:t>
      </w:r>
      <w:r w:rsidR="0047377A">
        <w:rPr>
          <w:color w:val="00B0F0"/>
          <w:sz w:val="36"/>
          <w:szCs w:val="36"/>
        </w:rPr>
        <w:t>.</w:t>
      </w:r>
    </w:p>
    <w:p w:rsidR="00583572" w:rsidRDefault="00583572" w:rsidP="007D6499">
      <w:pPr>
        <w:rPr>
          <w:sz w:val="28"/>
          <w:szCs w:val="28"/>
        </w:rPr>
      </w:pPr>
      <w:r>
        <w:rPr>
          <w:sz w:val="28"/>
          <w:szCs w:val="28"/>
        </w:rPr>
        <w:t xml:space="preserve">                </w:t>
      </w:r>
    </w:p>
    <w:p w:rsidR="00C10024" w:rsidRDefault="00C10024" w:rsidP="00C10024">
      <w:pPr>
        <w:rPr>
          <w:b/>
          <w:sz w:val="28"/>
          <w:szCs w:val="28"/>
        </w:rPr>
      </w:pPr>
      <w:r>
        <w:rPr>
          <w:b/>
          <w:sz w:val="28"/>
          <w:szCs w:val="28"/>
        </w:rPr>
        <w:t xml:space="preserve">                                                                                         </w:t>
      </w:r>
    </w:p>
    <w:p w:rsidR="00C10024" w:rsidRDefault="00C10024" w:rsidP="00C10024">
      <w:pPr>
        <w:rPr>
          <w:b/>
          <w:sz w:val="28"/>
          <w:szCs w:val="28"/>
        </w:rPr>
      </w:pPr>
    </w:p>
    <w:p w:rsidR="001D280D" w:rsidRDefault="00C10024" w:rsidP="001D280D">
      <w:pPr>
        <w:jc w:val="both"/>
        <w:rPr>
          <w:rFonts w:ascii="Times New Roman" w:hAnsi="Times New Roman"/>
          <w:sz w:val="28"/>
          <w:szCs w:val="28"/>
        </w:rPr>
      </w:pPr>
      <w:r w:rsidRPr="001D280D">
        <w:rPr>
          <w:b/>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-3175</wp:posOffset>
            </wp:positionV>
            <wp:extent cx="2190750" cy="3066050"/>
            <wp:effectExtent l="0" t="0" r="0" b="1270"/>
            <wp:wrapSquare wrapText="bothSides"/>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0" cy="3066050"/>
                    </a:xfrm>
                    <a:prstGeom prst="rect">
                      <a:avLst/>
                    </a:prstGeom>
                    <a:noFill/>
                    <a:ln>
                      <a:noFill/>
                    </a:ln>
                  </pic:spPr>
                </pic:pic>
              </a:graphicData>
            </a:graphic>
          </wp:anchor>
        </w:drawing>
      </w:r>
      <w:r w:rsidR="001D280D">
        <w:rPr>
          <w:b/>
          <w:sz w:val="28"/>
          <w:szCs w:val="28"/>
        </w:rPr>
        <w:t xml:space="preserve">   </w:t>
      </w:r>
      <w:r w:rsidRPr="001D280D">
        <w:rPr>
          <w:b/>
          <w:sz w:val="28"/>
          <w:szCs w:val="28"/>
        </w:rPr>
        <w:t xml:space="preserve">1 марта </w:t>
      </w:r>
      <w:r w:rsidRPr="001D280D">
        <w:rPr>
          <w:sz w:val="28"/>
          <w:szCs w:val="28"/>
        </w:rPr>
        <w:t>исполняется 1</w:t>
      </w:r>
      <w:r w:rsidRPr="001D280D">
        <w:rPr>
          <w:sz w:val="28"/>
          <w:szCs w:val="28"/>
        </w:rPr>
        <w:t>3</w:t>
      </w:r>
      <w:r w:rsidRPr="001D280D">
        <w:rPr>
          <w:sz w:val="28"/>
          <w:szCs w:val="28"/>
        </w:rPr>
        <w:t>5 лет со дня рождения</w:t>
      </w:r>
      <w:r w:rsidR="001D280D">
        <w:rPr>
          <w:sz w:val="28"/>
          <w:szCs w:val="28"/>
        </w:rPr>
        <w:t xml:space="preserve"> </w:t>
      </w:r>
      <w:r w:rsidRPr="001D280D">
        <w:rPr>
          <w:rFonts w:ascii="Times New Roman" w:hAnsi="Times New Roman"/>
          <w:b/>
          <w:sz w:val="28"/>
          <w:szCs w:val="28"/>
        </w:rPr>
        <w:t>Л</w:t>
      </w:r>
      <w:r w:rsidR="001D280D" w:rsidRPr="001D280D">
        <w:rPr>
          <w:rFonts w:ascii="Times New Roman" w:hAnsi="Times New Roman"/>
          <w:b/>
          <w:sz w:val="28"/>
          <w:szCs w:val="28"/>
        </w:rPr>
        <w:t>ь</w:t>
      </w:r>
      <w:r w:rsidRPr="001D280D">
        <w:rPr>
          <w:rFonts w:ascii="Times New Roman" w:hAnsi="Times New Roman"/>
          <w:b/>
          <w:sz w:val="28"/>
          <w:szCs w:val="28"/>
        </w:rPr>
        <w:t>в</w:t>
      </w:r>
      <w:r w:rsidR="001D280D" w:rsidRPr="001D280D">
        <w:rPr>
          <w:rFonts w:ascii="Times New Roman" w:hAnsi="Times New Roman"/>
          <w:b/>
          <w:sz w:val="28"/>
          <w:szCs w:val="28"/>
        </w:rPr>
        <w:t>а</w:t>
      </w:r>
      <w:r w:rsidRPr="001D280D">
        <w:rPr>
          <w:rFonts w:ascii="Times New Roman" w:hAnsi="Times New Roman"/>
          <w:b/>
          <w:sz w:val="28"/>
          <w:szCs w:val="28"/>
        </w:rPr>
        <w:t xml:space="preserve"> Иванович</w:t>
      </w:r>
      <w:r w:rsidR="001D280D" w:rsidRPr="001D280D">
        <w:rPr>
          <w:rFonts w:ascii="Times New Roman" w:hAnsi="Times New Roman"/>
          <w:b/>
          <w:sz w:val="28"/>
          <w:szCs w:val="28"/>
        </w:rPr>
        <w:t>а</w:t>
      </w:r>
      <w:r w:rsidRPr="001D280D">
        <w:rPr>
          <w:rFonts w:ascii="Times New Roman" w:hAnsi="Times New Roman"/>
          <w:b/>
          <w:sz w:val="28"/>
          <w:szCs w:val="28"/>
        </w:rPr>
        <w:t xml:space="preserve"> Гумилевск</w:t>
      </w:r>
      <w:r w:rsidR="001D280D" w:rsidRPr="001D280D">
        <w:rPr>
          <w:rFonts w:ascii="Times New Roman" w:hAnsi="Times New Roman"/>
          <w:b/>
          <w:sz w:val="28"/>
          <w:szCs w:val="28"/>
        </w:rPr>
        <w:t>ого</w:t>
      </w:r>
      <w:r w:rsidRPr="001D280D">
        <w:rPr>
          <w:rFonts w:ascii="Times New Roman" w:hAnsi="Times New Roman"/>
          <w:b/>
          <w:sz w:val="28"/>
          <w:szCs w:val="28"/>
        </w:rPr>
        <w:t xml:space="preserve"> (1890</w:t>
      </w:r>
      <w:r w:rsidR="001D280D" w:rsidRPr="001D280D">
        <w:rPr>
          <w:rFonts w:ascii="Times New Roman" w:hAnsi="Times New Roman"/>
          <w:b/>
          <w:sz w:val="28"/>
          <w:szCs w:val="28"/>
        </w:rPr>
        <w:t>-</w:t>
      </w:r>
      <w:r w:rsidRPr="001D280D">
        <w:rPr>
          <w:rFonts w:ascii="Times New Roman" w:hAnsi="Times New Roman"/>
          <w:b/>
          <w:sz w:val="28"/>
          <w:szCs w:val="28"/>
        </w:rPr>
        <w:t xml:space="preserve">1976) </w:t>
      </w:r>
      <w:r w:rsidRPr="001D280D">
        <w:rPr>
          <w:rFonts w:ascii="Times New Roman" w:hAnsi="Times New Roman"/>
          <w:sz w:val="28"/>
          <w:szCs w:val="28"/>
        </w:rPr>
        <w:t>— русск</w:t>
      </w:r>
      <w:r w:rsidR="001D280D" w:rsidRPr="001D280D">
        <w:rPr>
          <w:rFonts w:ascii="Times New Roman" w:hAnsi="Times New Roman"/>
          <w:sz w:val="28"/>
          <w:szCs w:val="28"/>
        </w:rPr>
        <w:t>ого</w:t>
      </w:r>
      <w:r w:rsidRPr="001D280D">
        <w:rPr>
          <w:rFonts w:ascii="Times New Roman" w:hAnsi="Times New Roman"/>
          <w:sz w:val="28"/>
          <w:szCs w:val="28"/>
        </w:rPr>
        <w:t xml:space="preserve"> советск</w:t>
      </w:r>
      <w:r w:rsidR="001D280D" w:rsidRPr="001D280D">
        <w:rPr>
          <w:rFonts w:ascii="Times New Roman" w:hAnsi="Times New Roman"/>
          <w:sz w:val="28"/>
          <w:szCs w:val="28"/>
        </w:rPr>
        <w:t>ого</w:t>
      </w:r>
      <w:r w:rsidRPr="001D280D">
        <w:rPr>
          <w:rFonts w:ascii="Times New Roman" w:hAnsi="Times New Roman"/>
          <w:sz w:val="28"/>
          <w:szCs w:val="28"/>
        </w:rPr>
        <w:t xml:space="preserve"> прозаик</w:t>
      </w:r>
      <w:r w:rsidR="001D280D" w:rsidRPr="001D280D">
        <w:rPr>
          <w:rFonts w:ascii="Times New Roman" w:hAnsi="Times New Roman"/>
          <w:sz w:val="28"/>
          <w:szCs w:val="28"/>
        </w:rPr>
        <w:t>а</w:t>
      </w:r>
      <w:r w:rsidRPr="001D280D">
        <w:rPr>
          <w:rFonts w:ascii="Times New Roman" w:hAnsi="Times New Roman"/>
          <w:sz w:val="28"/>
          <w:szCs w:val="28"/>
        </w:rPr>
        <w:t xml:space="preserve"> и редактор</w:t>
      </w:r>
      <w:r w:rsidR="001D280D" w:rsidRPr="001D280D">
        <w:rPr>
          <w:rFonts w:ascii="Times New Roman" w:hAnsi="Times New Roman"/>
          <w:sz w:val="28"/>
          <w:szCs w:val="28"/>
        </w:rPr>
        <w:t>а</w:t>
      </w:r>
      <w:r w:rsidRPr="001D280D">
        <w:rPr>
          <w:rFonts w:ascii="Times New Roman" w:hAnsi="Times New Roman"/>
          <w:sz w:val="28"/>
          <w:szCs w:val="28"/>
        </w:rPr>
        <w:t xml:space="preserve"> (детской и научно-художественной литературы, реалистической прозы)</w:t>
      </w:r>
      <w:r w:rsidR="001D280D">
        <w:rPr>
          <w:rFonts w:ascii="Times New Roman" w:hAnsi="Times New Roman"/>
          <w:sz w:val="28"/>
          <w:szCs w:val="28"/>
        </w:rPr>
        <w:t>,</w:t>
      </w:r>
      <w:r w:rsidR="00741ABE">
        <w:rPr>
          <w:rFonts w:ascii="Times New Roman" w:hAnsi="Times New Roman"/>
          <w:sz w:val="28"/>
          <w:szCs w:val="28"/>
        </w:rPr>
        <w:t xml:space="preserve"> </w:t>
      </w:r>
      <w:r w:rsidR="001D280D">
        <w:rPr>
          <w:rFonts w:ascii="Times New Roman" w:hAnsi="Times New Roman"/>
          <w:sz w:val="28"/>
          <w:szCs w:val="28"/>
        </w:rPr>
        <w:t>ч</w:t>
      </w:r>
      <w:r w:rsidRPr="001D280D">
        <w:rPr>
          <w:rFonts w:ascii="Times New Roman" w:hAnsi="Times New Roman"/>
          <w:sz w:val="28"/>
          <w:szCs w:val="28"/>
        </w:rPr>
        <w:t>лен</w:t>
      </w:r>
      <w:r w:rsidR="001D280D">
        <w:rPr>
          <w:rFonts w:ascii="Times New Roman" w:hAnsi="Times New Roman"/>
          <w:sz w:val="28"/>
          <w:szCs w:val="28"/>
        </w:rPr>
        <w:t>а</w:t>
      </w:r>
      <w:r w:rsidRPr="001D280D">
        <w:rPr>
          <w:rFonts w:ascii="Times New Roman" w:hAnsi="Times New Roman"/>
          <w:sz w:val="28"/>
          <w:szCs w:val="28"/>
        </w:rPr>
        <w:t xml:space="preserve"> Союза писателей СССР. </w:t>
      </w:r>
      <w:r w:rsidR="001D280D">
        <w:rPr>
          <w:rFonts w:ascii="Times New Roman" w:hAnsi="Times New Roman"/>
          <w:sz w:val="28"/>
          <w:szCs w:val="28"/>
        </w:rPr>
        <w:t>Начал п</w:t>
      </w:r>
      <w:r w:rsidRPr="001D280D">
        <w:rPr>
          <w:rFonts w:ascii="Times New Roman" w:hAnsi="Times New Roman"/>
          <w:sz w:val="28"/>
          <w:szCs w:val="28"/>
        </w:rPr>
        <w:t xml:space="preserve">ечататься в 1910, дебютировав в печати стихами. В 1914 переехал в Петроград. После Октябрьской революции редактировал журнал «Вольный плуг» (вышло 7 номеров). Осенью 1918, спасаясь от голода, уехал в Саратов, работал в местных «Известиях», в журнале «Приволжский красный путь», в театральном отделе </w:t>
      </w:r>
      <w:proofErr w:type="spellStart"/>
      <w:r w:rsidRPr="001D280D">
        <w:rPr>
          <w:rFonts w:ascii="Times New Roman" w:hAnsi="Times New Roman"/>
          <w:sz w:val="28"/>
          <w:szCs w:val="28"/>
        </w:rPr>
        <w:t>губоно</w:t>
      </w:r>
      <w:proofErr w:type="spellEnd"/>
      <w:r w:rsidRPr="001D280D">
        <w:rPr>
          <w:rFonts w:ascii="Times New Roman" w:hAnsi="Times New Roman"/>
          <w:sz w:val="28"/>
          <w:szCs w:val="28"/>
        </w:rPr>
        <w:t xml:space="preserve">, преподавал литературу на пехотно-пулемётных курсах, вёл занятия по художественной прозе в Литературных мастерских. Дважды был арестован ЧК по доносам, но оба раза вскоре выпущен. В феврале 1923 переехал в Москву. В 1930-х годах приглашён Максимом Горьким для работы над серией «Жизнь </w:t>
      </w:r>
      <w:r w:rsidR="001D280D" w:rsidRPr="001D280D">
        <w:rPr>
          <w:rFonts w:ascii="Times New Roman" w:hAnsi="Times New Roman"/>
          <w:sz w:val="28"/>
          <w:szCs w:val="28"/>
        </w:rPr>
        <w:t>з</w:t>
      </w:r>
      <w:r w:rsidRPr="001D280D">
        <w:rPr>
          <w:rFonts w:ascii="Times New Roman" w:hAnsi="Times New Roman"/>
          <w:sz w:val="28"/>
          <w:szCs w:val="28"/>
        </w:rPr>
        <w:t xml:space="preserve">амечательных людей». Автор таких научно-художественных биографий, как «Рудольф Дизель», «Густав </w:t>
      </w:r>
      <w:proofErr w:type="spellStart"/>
      <w:r w:rsidRPr="001D280D">
        <w:rPr>
          <w:rFonts w:ascii="Times New Roman" w:hAnsi="Times New Roman"/>
          <w:sz w:val="28"/>
          <w:szCs w:val="28"/>
        </w:rPr>
        <w:t>Лаваль</w:t>
      </w:r>
      <w:proofErr w:type="spellEnd"/>
      <w:r w:rsidRPr="001D280D">
        <w:rPr>
          <w:rFonts w:ascii="Times New Roman" w:hAnsi="Times New Roman"/>
          <w:sz w:val="28"/>
          <w:szCs w:val="28"/>
        </w:rPr>
        <w:t xml:space="preserve">», «Бутлеров», «Вернадский» и </w:t>
      </w:r>
      <w:proofErr w:type="gramStart"/>
      <w:r w:rsidRPr="001D280D">
        <w:rPr>
          <w:rFonts w:ascii="Times New Roman" w:hAnsi="Times New Roman"/>
          <w:sz w:val="28"/>
          <w:szCs w:val="28"/>
        </w:rPr>
        <w:t>др..</w:t>
      </w:r>
      <w:proofErr w:type="gramEnd"/>
    </w:p>
    <w:p w:rsidR="001D280D" w:rsidRDefault="001D280D" w:rsidP="001D280D">
      <w:pPr>
        <w:jc w:val="both"/>
        <w:rPr>
          <w:rFonts w:ascii="Times New Roman" w:hAnsi="Times New Roman"/>
          <w:sz w:val="28"/>
          <w:szCs w:val="28"/>
        </w:rPr>
      </w:pPr>
    </w:p>
    <w:p w:rsidR="001D280D" w:rsidRPr="001D280D" w:rsidRDefault="001D280D" w:rsidP="001D280D">
      <w:pPr>
        <w:jc w:val="both"/>
        <w:rPr>
          <w:rFonts w:ascii="Times New Roman" w:hAnsi="Times New Roman"/>
          <w:sz w:val="28"/>
          <w:szCs w:val="28"/>
        </w:rPr>
      </w:pPr>
      <w:r w:rsidRPr="001D280D">
        <w:rPr>
          <w:rFonts w:ascii="Times New Roman" w:eastAsia="Times New Roman" w:hAnsi="Times New Roman"/>
          <w:b/>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2200275" cy="2900625"/>
            <wp:effectExtent l="0" t="0" r="0" b="0"/>
            <wp:wrapSquare wrapText="bothSides"/>
            <wp:docPr id="10" name="Рисунок 10" descr="C:\Users\User\Desktop\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0275" cy="2900625"/>
                    </a:xfrm>
                    <a:prstGeom prst="rect">
                      <a:avLst/>
                    </a:prstGeom>
                    <a:noFill/>
                    <a:ln>
                      <a:noFill/>
                    </a:ln>
                  </pic:spPr>
                </pic:pic>
              </a:graphicData>
            </a:graphic>
          </wp:anchor>
        </w:drawing>
      </w:r>
      <w:r>
        <w:rPr>
          <w:rFonts w:ascii="Times New Roman" w:hAnsi="Times New Roman"/>
          <w:b/>
          <w:sz w:val="28"/>
          <w:szCs w:val="28"/>
        </w:rPr>
        <w:t xml:space="preserve">   </w:t>
      </w:r>
      <w:r w:rsidRPr="001D280D">
        <w:rPr>
          <w:rFonts w:ascii="Times New Roman" w:hAnsi="Times New Roman"/>
          <w:b/>
          <w:sz w:val="28"/>
          <w:szCs w:val="28"/>
        </w:rPr>
        <w:t>2</w:t>
      </w:r>
      <w:r w:rsidRPr="001D280D">
        <w:rPr>
          <w:rFonts w:ascii="Times New Roman" w:hAnsi="Times New Roman"/>
          <w:b/>
          <w:sz w:val="28"/>
          <w:szCs w:val="28"/>
        </w:rPr>
        <w:t xml:space="preserve"> марта</w:t>
      </w:r>
      <w:r w:rsidRPr="001D280D">
        <w:rPr>
          <w:rFonts w:ascii="Times New Roman" w:hAnsi="Times New Roman"/>
          <w:sz w:val="28"/>
          <w:szCs w:val="28"/>
        </w:rPr>
        <w:t xml:space="preserve"> </w:t>
      </w:r>
      <w:r>
        <w:rPr>
          <w:rFonts w:ascii="Times New Roman" w:hAnsi="Times New Roman"/>
          <w:sz w:val="28"/>
          <w:szCs w:val="28"/>
        </w:rPr>
        <w:t xml:space="preserve">исполняется </w:t>
      </w:r>
      <w:r w:rsidRPr="001D280D">
        <w:rPr>
          <w:rFonts w:ascii="Times New Roman" w:hAnsi="Times New Roman"/>
          <w:sz w:val="28"/>
          <w:szCs w:val="28"/>
        </w:rPr>
        <w:t>225</w:t>
      </w:r>
      <w:r>
        <w:rPr>
          <w:rFonts w:ascii="Times New Roman" w:hAnsi="Times New Roman"/>
          <w:sz w:val="28"/>
          <w:szCs w:val="28"/>
        </w:rPr>
        <w:t xml:space="preserve"> </w:t>
      </w:r>
      <w:r w:rsidRPr="001D280D">
        <w:rPr>
          <w:rFonts w:ascii="Times New Roman" w:hAnsi="Times New Roman"/>
          <w:sz w:val="28"/>
          <w:szCs w:val="28"/>
        </w:rPr>
        <w:t xml:space="preserve">лет со дня рождения </w:t>
      </w:r>
      <w:r w:rsidRPr="001D280D">
        <w:rPr>
          <w:rFonts w:ascii="Times New Roman" w:hAnsi="Times New Roman"/>
          <w:b/>
          <w:sz w:val="28"/>
          <w:szCs w:val="28"/>
        </w:rPr>
        <w:t>Евгения Абрамовича Баратынского</w:t>
      </w:r>
      <w:r w:rsidRPr="001D280D">
        <w:rPr>
          <w:rFonts w:ascii="Times New Roman" w:hAnsi="Times New Roman"/>
          <w:sz w:val="28"/>
          <w:szCs w:val="28"/>
        </w:rPr>
        <w:t xml:space="preserve"> </w:t>
      </w:r>
      <w:r w:rsidRPr="001D280D">
        <w:rPr>
          <w:rFonts w:ascii="Times New Roman" w:hAnsi="Times New Roman"/>
          <w:b/>
          <w:sz w:val="28"/>
          <w:szCs w:val="28"/>
        </w:rPr>
        <w:t>(1800–1844)</w:t>
      </w:r>
      <w:r w:rsidRPr="001D280D">
        <w:rPr>
          <w:rFonts w:ascii="Times New Roman" w:hAnsi="Times New Roman"/>
          <w:sz w:val="28"/>
          <w:szCs w:val="28"/>
        </w:rPr>
        <w:t xml:space="preserve">, русского поэта. </w:t>
      </w:r>
    </w:p>
    <w:p w:rsidR="001D280D" w:rsidRPr="001D280D" w:rsidRDefault="001D280D" w:rsidP="001D280D">
      <w:pPr>
        <w:rPr>
          <w:rFonts w:ascii="Times New Roman" w:hAnsi="Times New Roman"/>
          <w:sz w:val="28"/>
          <w:szCs w:val="28"/>
        </w:rPr>
      </w:pPr>
      <w:r w:rsidRPr="001D280D">
        <w:rPr>
          <w:rFonts w:ascii="Times New Roman" w:hAnsi="Times New Roman"/>
          <w:sz w:val="28"/>
          <w:szCs w:val="28"/>
        </w:rPr>
        <w:t xml:space="preserve">Евгений Баратынский (Боратынский) приобрёл литературную известность в 1820-е годы, когда были опубликованы «финляндская повесть» «Эдда», поэма «Цыганка», стихотворение «Не искушай меня без нужды…». Дружеские отношения связывали Баратынского с Пушкиным. Свидетельством этому явилась книга «Две повести в стихах» (1828), в которую вошли пушкинская поэма «Граф Нулин» и поэма Баратынского «Бал». </w:t>
      </w:r>
    </w:p>
    <w:p w:rsidR="001D280D" w:rsidRDefault="001D280D" w:rsidP="001D280D">
      <w:pPr>
        <w:ind w:right="-115"/>
        <w:rPr>
          <w:rFonts w:ascii="Times New Roman" w:hAnsi="Times New Roman"/>
          <w:sz w:val="28"/>
          <w:szCs w:val="28"/>
        </w:rPr>
      </w:pPr>
      <w:r w:rsidRPr="001D280D">
        <w:rPr>
          <w:rFonts w:ascii="Times New Roman" w:hAnsi="Times New Roman"/>
          <w:sz w:val="28"/>
          <w:szCs w:val="28"/>
        </w:rPr>
        <w:t xml:space="preserve">Значительный период жизни поэта связан с усадьбой </w:t>
      </w:r>
      <w:proofErr w:type="spellStart"/>
      <w:r w:rsidRPr="001D280D">
        <w:rPr>
          <w:rFonts w:ascii="Times New Roman" w:hAnsi="Times New Roman"/>
          <w:sz w:val="28"/>
          <w:szCs w:val="28"/>
        </w:rPr>
        <w:t>Мураново</w:t>
      </w:r>
      <w:proofErr w:type="spellEnd"/>
      <w:r w:rsidRPr="001D280D">
        <w:rPr>
          <w:rFonts w:ascii="Times New Roman" w:hAnsi="Times New Roman"/>
          <w:sz w:val="28"/>
          <w:szCs w:val="28"/>
        </w:rPr>
        <w:t xml:space="preserve">, образ которой он воссоздал в ряде стихотворений и в которой по его проекту был построен </w:t>
      </w:r>
      <w:r w:rsidRPr="001D280D">
        <w:rPr>
          <w:rFonts w:ascii="Times New Roman" w:hAnsi="Times New Roman"/>
          <w:sz w:val="28"/>
          <w:szCs w:val="28"/>
        </w:rPr>
        <w:lastRenderedPageBreak/>
        <w:t>барский дом. В историю отечественной литературы Баратынский вошёл как мастер философской лирики, автор элегий и поэм</w:t>
      </w:r>
    </w:p>
    <w:p w:rsidR="001D280D" w:rsidRDefault="00741ABE" w:rsidP="001D280D">
      <w:pPr>
        <w:ind w:right="-115"/>
        <w:rPr>
          <w:rFonts w:ascii="Times New Roman" w:hAnsi="Times New Roman"/>
          <w:sz w:val="28"/>
          <w:szCs w:val="28"/>
        </w:rPr>
      </w:pPr>
      <w:r w:rsidRPr="00741ABE">
        <w:rPr>
          <w:rFonts w:ascii="Times New Roman" w:hAnsi="Times New Roman"/>
          <w:sz w:val="28"/>
          <w:szCs w:val="28"/>
        </w:rPr>
        <w:drawing>
          <wp:anchor distT="0" distB="0" distL="114300" distR="114300" simplePos="0" relativeHeight="251660288" behindDoc="0" locked="0" layoutInCell="1" allowOverlap="1" wp14:anchorId="6C6E4380" wp14:editId="5D207F42">
            <wp:simplePos x="0" y="0"/>
            <wp:positionH relativeFrom="margin">
              <wp:align>left</wp:align>
            </wp:positionH>
            <wp:positionV relativeFrom="paragraph">
              <wp:posOffset>325755</wp:posOffset>
            </wp:positionV>
            <wp:extent cx="2539365" cy="3162300"/>
            <wp:effectExtent l="0" t="0" r="0" b="0"/>
            <wp:wrapSquare wrapText="bothSides"/>
            <wp:docPr id="11" name="Рисунок 11" descr="C:\Users\User\Desktop\ерш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ршов.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936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280D" w:rsidRDefault="001D280D" w:rsidP="001D280D">
      <w:pPr>
        <w:ind w:right="-115"/>
        <w:rPr>
          <w:rFonts w:ascii="Times New Roman" w:hAnsi="Times New Roman"/>
          <w:sz w:val="28"/>
          <w:szCs w:val="28"/>
        </w:rPr>
      </w:pPr>
      <w:r w:rsidRPr="00741ABE">
        <w:rPr>
          <w:rFonts w:ascii="Times New Roman" w:hAnsi="Times New Roman"/>
          <w:b/>
          <w:sz w:val="28"/>
          <w:szCs w:val="28"/>
        </w:rPr>
        <w:t>6 марта</w:t>
      </w:r>
      <w:r w:rsidR="00741ABE">
        <w:rPr>
          <w:rFonts w:ascii="Times New Roman" w:hAnsi="Times New Roman"/>
          <w:sz w:val="28"/>
          <w:szCs w:val="28"/>
        </w:rPr>
        <w:t xml:space="preserve"> исполняется</w:t>
      </w:r>
      <w:r w:rsidRPr="001D280D">
        <w:rPr>
          <w:rFonts w:ascii="Times New Roman" w:hAnsi="Times New Roman"/>
          <w:sz w:val="28"/>
          <w:szCs w:val="28"/>
        </w:rPr>
        <w:t xml:space="preserve"> 210 лет со дня рождения </w:t>
      </w:r>
      <w:r w:rsidRPr="00741ABE">
        <w:rPr>
          <w:rFonts w:ascii="Times New Roman" w:hAnsi="Times New Roman"/>
          <w:b/>
          <w:sz w:val="28"/>
          <w:szCs w:val="28"/>
        </w:rPr>
        <w:t>Петра Павловича Ершова (1815–1869)</w:t>
      </w:r>
      <w:r w:rsidRPr="001D280D">
        <w:rPr>
          <w:rFonts w:ascii="Times New Roman" w:hAnsi="Times New Roman"/>
          <w:sz w:val="28"/>
          <w:szCs w:val="28"/>
        </w:rPr>
        <w:t xml:space="preserve"> — русского поэта, прозаика, драматурга. Самое известное произведение Ершова — стихотворная сказка «Конёк-горбунок». Впервые текст был опубликован в 1834 году. Кроме «Конька-горбунка», Ершов написал пьесы «Сельский праздник», «Суворов и станционный смотритель», балладу «Сибирский казак», цикл рассказов «Осенние вечера»</w:t>
      </w:r>
      <w:r w:rsidR="00741ABE">
        <w:rPr>
          <w:rFonts w:ascii="Times New Roman" w:hAnsi="Times New Roman"/>
          <w:sz w:val="28"/>
          <w:szCs w:val="28"/>
        </w:rPr>
        <w:t>.</w:t>
      </w:r>
    </w:p>
    <w:p w:rsidR="001D280D" w:rsidRDefault="001D280D" w:rsidP="00C10024">
      <w:pPr>
        <w:rPr>
          <w:rFonts w:ascii="Times New Roman" w:hAnsi="Times New Roman"/>
          <w:i/>
          <w:sz w:val="28"/>
          <w:szCs w:val="28"/>
        </w:rPr>
      </w:pPr>
    </w:p>
    <w:p w:rsidR="00741ABE" w:rsidRDefault="00741ABE" w:rsidP="00C10024">
      <w:pPr>
        <w:rPr>
          <w:rFonts w:ascii="Times New Roman" w:hAnsi="Times New Roman"/>
          <w:i/>
          <w:sz w:val="28"/>
          <w:szCs w:val="28"/>
        </w:rPr>
      </w:pPr>
    </w:p>
    <w:p w:rsidR="00741ABE" w:rsidRDefault="00741ABE" w:rsidP="00C10024">
      <w:pPr>
        <w:rPr>
          <w:rFonts w:ascii="Times New Roman" w:hAnsi="Times New Roman"/>
          <w:i/>
          <w:sz w:val="28"/>
          <w:szCs w:val="28"/>
        </w:rPr>
      </w:pPr>
    </w:p>
    <w:p w:rsidR="00741ABE" w:rsidRDefault="00741ABE" w:rsidP="00C10024">
      <w:pPr>
        <w:rPr>
          <w:rFonts w:ascii="Times New Roman" w:hAnsi="Times New Roman"/>
          <w:i/>
          <w:sz w:val="28"/>
          <w:szCs w:val="28"/>
        </w:rPr>
      </w:pPr>
    </w:p>
    <w:p w:rsidR="00B860B3" w:rsidRDefault="00B860B3" w:rsidP="001C2A9E">
      <w:pPr>
        <w:pStyle w:val="futurismarkdown-paragraph"/>
        <w:shd w:val="clear" w:color="auto" w:fill="FFFFFF"/>
        <w:spacing w:after="120"/>
        <w:rPr>
          <w:rFonts w:ascii="Arial" w:hAnsi="Arial" w:cs="Arial"/>
          <w:b/>
          <w:color w:val="333333"/>
        </w:rPr>
      </w:pPr>
      <w:r w:rsidRPr="001C2A9E">
        <w:rPr>
          <w:rFonts w:ascii="Arial" w:hAnsi="Arial" w:cs="Arial"/>
          <w:color w:val="333333"/>
        </w:rPr>
        <w:drawing>
          <wp:anchor distT="0" distB="0" distL="114300" distR="114300" simplePos="0" relativeHeight="251662336" behindDoc="0" locked="0" layoutInCell="1" allowOverlap="1" wp14:anchorId="18A0B6C4" wp14:editId="68903745">
            <wp:simplePos x="0" y="0"/>
            <wp:positionH relativeFrom="margin">
              <wp:align>left</wp:align>
            </wp:positionH>
            <wp:positionV relativeFrom="paragraph">
              <wp:posOffset>351790</wp:posOffset>
            </wp:positionV>
            <wp:extent cx="2343150" cy="3514725"/>
            <wp:effectExtent l="0" t="0" r="0" b="9525"/>
            <wp:wrapSquare wrapText="bothSides"/>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333333"/>
        </w:rPr>
        <w:t xml:space="preserve">   </w:t>
      </w:r>
    </w:p>
    <w:p w:rsidR="00F16409" w:rsidRPr="007E31AD" w:rsidRDefault="00B860B3" w:rsidP="001C2A9E">
      <w:pPr>
        <w:pStyle w:val="futurismarkdown-paragraph"/>
        <w:shd w:val="clear" w:color="auto" w:fill="FFFFFF"/>
        <w:spacing w:after="120"/>
        <w:rPr>
          <w:color w:val="333333"/>
          <w:sz w:val="28"/>
          <w:szCs w:val="28"/>
        </w:rPr>
      </w:pPr>
      <w:r w:rsidRPr="007E31AD">
        <w:rPr>
          <w:b/>
          <w:color w:val="333333"/>
          <w:sz w:val="28"/>
          <w:szCs w:val="28"/>
        </w:rPr>
        <w:t xml:space="preserve">8 </w:t>
      </w:r>
      <w:r w:rsidR="001C2A9E" w:rsidRPr="007E31AD">
        <w:rPr>
          <w:b/>
          <w:color w:val="333333"/>
          <w:sz w:val="28"/>
          <w:szCs w:val="28"/>
        </w:rPr>
        <w:t>марта</w:t>
      </w:r>
      <w:r w:rsidR="001C2A9E" w:rsidRPr="007E31AD">
        <w:rPr>
          <w:color w:val="333333"/>
          <w:sz w:val="28"/>
          <w:szCs w:val="28"/>
        </w:rPr>
        <w:t xml:space="preserve"> исполн</w:t>
      </w:r>
      <w:r w:rsidR="00F16409" w:rsidRPr="007E31AD">
        <w:rPr>
          <w:color w:val="333333"/>
          <w:sz w:val="28"/>
          <w:szCs w:val="28"/>
        </w:rPr>
        <w:t>я</w:t>
      </w:r>
      <w:r w:rsidR="001C2A9E" w:rsidRPr="007E31AD">
        <w:rPr>
          <w:color w:val="333333"/>
          <w:sz w:val="28"/>
          <w:szCs w:val="28"/>
        </w:rPr>
        <w:t xml:space="preserve">ется 95 лет со дня рождения </w:t>
      </w:r>
      <w:r w:rsidR="001C2A9E" w:rsidRPr="007E31AD">
        <w:rPr>
          <w:b/>
          <w:color w:val="333333"/>
          <w:sz w:val="28"/>
          <w:szCs w:val="28"/>
        </w:rPr>
        <w:t>Юрия</w:t>
      </w:r>
      <w:r w:rsidR="001C2A9E" w:rsidRPr="007E31AD">
        <w:rPr>
          <w:color w:val="333333"/>
          <w:sz w:val="28"/>
          <w:szCs w:val="28"/>
        </w:rPr>
        <w:t xml:space="preserve"> </w:t>
      </w:r>
      <w:r w:rsidR="001C2A9E" w:rsidRPr="007E31AD">
        <w:rPr>
          <w:b/>
          <w:color w:val="333333"/>
          <w:sz w:val="28"/>
          <w:szCs w:val="28"/>
        </w:rPr>
        <w:t xml:space="preserve">Сергеевича </w:t>
      </w:r>
      <w:proofErr w:type="spellStart"/>
      <w:r w:rsidR="001C2A9E" w:rsidRPr="007E31AD">
        <w:rPr>
          <w:b/>
          <w:color w:val="333333"/>
          <w:sz w:val="28"/>
          <w:szCs w:val="28"/>
        </w:rPr>
        <w:t>Рытхэу</w:t>
      </w:r>
      <w:proofErr w:type="spellEnd"/>
      <w:r w:rsidR="001C2A9E" w:rsidRPr="007E31AD">
        <w:rPr>
          <w:b/>
          <w:color w:val="333333"/>
          <w:sz w:val="28"/>
          <w:szCs w:val="28"/>
        </w:rPr>
        <w:t xml:space="preserve"> (1930–2008)</w:t>
      </w:r>
      <w:r w:rsidR="001C2A9E" w:rsidRPr="007E31AD">
        <w:rPr>
          <w:color w:val="333333"/>
          <w:sz w:val="28"/>
          <w:szCs w:val="28"/>
        </w:rPr>
        <w:t xml:space="preserve"> </w:t>
      </w:r>
    </w:p>
    <w:p w:rsidR="001C2A9E" w:rsidRDefault="001C2A9E" w:rsidP="001C2A9E">
      <w:pPr>
        <w:pStyle w:val="futurismarkdown-paragraph"/>
        <w:shd w:val="clear" w:color="auto" w:fill="FFFFFF"/>
        <w:spacing w:after="120"/>
        <w:rPr>
          <w:color w:val="333333"/>
          <w:sz w:val="28"/>
          <w:szCs w:val="28"/>
        </w:rPr>
      </w:pPr>
      <w:r w:rsidRPr="007E31AD">
        <w:rPr>
          <w:color w:val="333333"/>
          <w:sz w:val="28"/>
          <w:szCs w:val="28"/>
        </w:rPr>
        <w:t xml:space="preserve">Из-под его пера вышли произведения, посвященные современным проблемам Чукотки, где коренные народы оказались на грани выживания. В 1953 году печатается первый сборник рассказов – «Люди нашего берега», через год – «Имя человека», «Чукотская сага» и автобиографическая трилогия «Время таяния снегов», принесшие молодому писателю признание в нашей стране и за рубежом. Новый этап его творчества начался романом «В долине Маленьких Зайчиков». В середине шестидесятых он публикует роман «Самые красивые корабли». И все последующие годы остается верен этой форме творчества – пишет романы: «Сон в начале тумана», «Иней на пороге», «Белые снега», «Конец вечной мерзлоты», «Чукотский анекдот», «Скитания Анны </w:t>
      </w:r>
      <w:proofErr w:type="spellStart"/>
      <w:r w:rsidRPr="007E31AD">
        <w:rPr>
          <w:color w:val="333333"/>
          <w:sz w:val="28"/>
          <w:szCs w:val="28"/>
        </w:rPr>
        <w:t>Одинцовой</w:t>
      </w:r>
      <w:proofErr w:type="gramStart"/>
      <w:r w:rsidRPr="007E31AD">
        <w:rPr>
          <w:color w:val="333333"/>
          <w:sz w:val="28"/>
          <w:szCs w:val="28"/>
        </w:rPr>
        <w:t>».Его</w:t>
      </w:r>
      <w:proofErr w:type="spellEnd"/>
      <w:proofErr w:type="gramEnd"/>
      <w:r w:rsidRPr="007E31AD">
        <w:rPr>
          <w:color w:val="333333"/>
          <w:sz w:val="28"/>
          <w:szCs w:val="28"/>
        </w:rPr>
        <w:t xml:space="preserve"> книги говорят читателям: «Жизнь в тундре, в непростых северных условиях – каждодневная борьба за выживание».</w:t>
      </w:r>
    </w:p>
    <w:p w:rsidR="007E31AD" w:rsidRDefault="007E31AD" w:rsidP="001C2A9E">
      <w:pPr>
        <w:pStyle w:val="futurismarkdown-paragraph"/>
        <w:shd w:val="clear" w:color="auto" w:fill="FFFFFF"/>
        <w:spacing w:after="120"/>
        <w:rPr>
          <w:b/>
          <w:color w:val="333333"/>
          <w:sz w:val="28"/>
          <w:szCs w:val="28"/>
        </w:rPr>
      </w:pPr>
    </w:p>
    <w:p w:rsidR="007E31AD" w:rsidRPr="007E31AD" w:rsidRDefault="007E31AD" w:rsidP="007E31AD">
      <w:pPr>
        <w:pStyle w:val="futurismarkdown-paragraph"/>
        <w:shd w:val="clear" w:color="auto" w:fill="FFFFFF"/>
        <w:spacing w:after="120"/>
        <w:rPr>
          <w:color w:val="333333"/>
          <w:sz w:val="28"/>
          <w:szCs w:val="28"/>
        </w:rPr>
      </w:pPr>
      <w:r w:rsidRPr="007E31AD">
        <w:rPr>
          <w:b/>
          <w:noProof/>
          <w:color w:val="333333"/>
          <w:sz w:val="28"/>
          <w:szCs w:val="28"/>
        </w:rPr>
        <w:lastRenderedPageBreak/>
        <w:drawing>
          <wp:anchor distT="0" distB="0" distL="114300" distR="114300" simplePos="0" relativeHeight="251667456" behindDoc="0" locked="0" layoutInCell="1" allowOverlap="1" wp14:anchorId="5530120D" wp14:editId="30315D15">
            <wp:simplePos x="0" y="0"/>
            <wp:positionH relativeFrom="margin">
              <wp:posOffset>-635</wp:posOffset>
            </wp:positionH>
            <wp:positionV relativeFrom="paragraph">
              <wp:posOffset>9525</wp:posOffset>
            </wp:positionV>
            <wp:extent cx="2916555" cy="319087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6555" cy="3190875"/>
                    </a:xfrm>
                    <a:prstGeom prst="rect">
                      <a:avLst/>
                    </a:prstGeom>
                    <a:noFill/>
                  </pic:spPr>
                </pic:pic>
              </a:graphicData>
            </a:graphic>
            <wp14:sizeRelH relativeFrom="margin">
              <wp14:pctWidth>0</wp14:pctWidth>
            </wp14:sizeRelH>
            <wp14:sizeRelV relativeFrom="margin">
              <wp14:pctHeight>0</wp14:pctHeight>
            </wp14:sizeRelV>
          </wp:anchor>
        </w:drawing>
      </w:r>
      <w:r>
        <w:rPr>
          <w:b/>
          <w:color w:val="333333"/>
          <w:sz w:val="28"/>
          <w:szCs w:val="28"/>
        </w:rPr>
        <w:t xml:space="preserve">  </w:t>
      </w:r>
      <w:r w:rsidRPr="007E31AD">
        <w:rPr>
          <w:b/>
          <w:color w:val="333333"/>
          <w:sz w:val="28"/>
          <w:szCs w:val="28"/>
        </w:rPr>
        <w:t>8 марта</w:t>
      </w:r>
      <w:r w:rsidRPr="007E31AD">
        <w:rPr>
          <w:color w:val="333333"/>
          <w:sz w:val="28"/>
          <w:szCs w:val="28"/>
        </w:rPr>
        <w:t xml:space="preserve"> исполняется 105 лет со дня рождения </w:t>
      </w:r>
      <w:r w:rsidRPr="007E31AD">
        <w:rPr>
          <w:b/>
          <w:color w:val="333333"/>
          <w:sz w:val="28"/>
          <w:szCs w:val="28"/>
        </w:rPr>
        <w:t xml:space="preserve">Ивана </w:t>
      </w:r>
      <w:proofErr w:type="spellStart"/>
      <w:r w:rsidRPr="007E31AD">
        <w:rPr>
          <w:b/>
          <w:color w:val="333333"/>
          <w:sz w:val="28"/>
          <w:szCs w:val="28"/>
        </w:rPr>
        <w:t>Фотиевича</w:t>
      </w:r>
      <w:proofErr w:type="spellEnd"/>
      <w:r w:rsidRPr="007E31AD">
        <w:rPr>
          <w:b/>
          <w:color w:val="333333"/>
          <w:sz w:val="28"/>
          <w:szCs w:val="28"/>
        </w:rPr>
        <w:t xml:space="preserve"> </w:t>
      </w:r>
      <w:proofErr w:type="spellStart"/>
      <w:r w:rsidRPr="007E31AD">
        <w:rPr>
          <w:b/>
          <w:color w:val="333333"/>
          <w:sz w:val="28"/>
          <w:szCs w:val="28"/>
        </w:rPr>
        <w:t>Стаднюка</w:t>
      </w:r>
      <w:proofErr w:type="spellEnd"/>
      <w:r w:rsidRPr="007E31AD">
        <w:rPr>
          <w:b/>
          <w:color w:val="333333"/>
          <w:sz w:val="28"/>
          <w:szCs w:val="28"/>
        </w:rPr>
        <w:t xml:space="preserve"> (1920–1994)</w:t>
      </w:r>
      <w:r w:rsidRPr="007E31AD">
        <w:rPr>
          <w:color w:val="333333"/>
          <w:sz w:val="28"/>
          <w:szCs w:val="28"/>
        </w:rPr>
        <w:t xml:space="preserve"> — советского прозаика, драматурга, сценариста, военного журналиста. </w:t>
      </w:r>
    </w:p>
    <w:p w:rsidR="007E31AD" w:rsidRDefault="007E31AD" w:rsidP="001C2A9E">
      <w:pPr>
        <w:pStyle w:val="futurismarkdown-paragraph"/>
        <w:shd w:val="clear" w:color="auto" w:fill="FFFFFF"/>
        <w:spacing w:after="120"/>
        <w:rPr>
          <w:b/>
          <w:color w:val="333333"/>
          <w:sz w:val="28"/>
          <w:szCs w:val="28"/>
        </w:rPr>
      </w:pPr>
      <w:r w:rsidRPr="007E31AD">
        <w:rPr>
          <w:color w:val="333333"/>
          <w:sz w:val="28"/>
          <w:szCs w:val="28"/>
        </w:rPr>
        <w:t xml:space="preserve"> В 1939 он поступил в Украинский институт журналистики, но в этом же году призван в армию. В 1941 году окончил военно-политическое училище. Во время Великой Отечественной войны — сотрудник фронтовых газет. На войне он пробыл с первого и до последнего ее дня. От западной границы до Смоленска и Москвы; битва под Москвой, Старой Руссой, затем – Орел, Курск, Киев, Корсунь-Шевченковский, Яссы, Бухарест, Будапешт; три ранения, четыре ордена и семь медалей – вот памятные вехи четырех суровых лет. Победа застала </w:t>
      </w:r>
      <w:proofErr w:type="spellStart"/>
      <w:r w:rsidRPr="007E31AD">
        <w:rPr>
          <w:color w:val="333333"/>
          <w:sz w:val="28"/>
          <w:szCs w:val="28"/>
        </w:rPr>
        <w:t>Стаднюка</w:t>
      </w:r>
      <w:proofErr w:type="spellEnd"/>
      <w:r w:rsidRPr="007E31AD">
        <w:rPr>
          <w:color w:val="333333"/>
          <w:sz w:val="28"/>
          <w:szCs w:val="28"/>
        </w:rPr>
        <w:t xml:space="preserve"> западнее Вены. После победы </w:t>
      </w:r>
      <w:proofErr w:type="spellStart"/>
      <w:r w:rsidRPr="007E31AD">
        <w:rPr>
          <w:color w:val="333333"/>
          <w:sz w:val="28"/>
          <w:szCs w:val="28"/>
        </w:rPr>
        <w:t>Стаднюк</w:t>
      </w:r>
      <w:proofErr w:type="spellEnd"/>
      <w:r w:rsidRPr="007E31AD">
        <w:rPr>
          <w:color w:val="333333"/>
          <w:sz w:val="28"/>
          <w:szCs w:val="28"/>
        </w:rPr>
        <w:t xml:space="preserve"> остался в армии. Его перевели в краснодарскую газету «Боевое знамя». Там он напечатал свой первый рассказ «Капитан Беляев». В 1957 г. окончил редакторский факультет Московского полиграфического института, а в 1958 г. в звании полковника уволился из армии, чтобы заняться писательской </w:t>
      </w:r>
      <w:proofErr w:type="spellStart"/>
      <w:proofErr w:type="gramStart"/>
      <w:r w:rsidRPr="007E31AD">
        <w:rPr>
          <w:color w:val="333333"/>
          <w:sz w:val="28"/>
          <w:szCs w:val="28"/>
        </w:rPr>
        <w:t>деятельностью.Красноречивы</w:t>
      </w:r>
      <w:proofErr w:type="spellEnd"/>
      <w:proofErr w:type="gramEnd"/>
      <w:r w:rsidRPr="007E31AD">
        <w:rPr>
          <w:color w:val="333333"/>
          <w:sz w:val="28"/>
          <w:szCs w:val="28"/>
        </w:rPr>
        <w:t xml:space="preserve"> названия его книг: «Максим Перепелица» , «Сердце солдата» , «Люди с оружием» , «Место происшествия – фронт», «Сердце помнит»), «Военные повести» , «Горький хлеб истины» , «Сокровенное. О времени и о себе» и др</w:t>
      </w:r>
      <w:r w:rsidRPr="007E31AD">
        <w:rPr>
          <w:b/>
          <w:color w:val="333333"/>
          <w:sz w:val="28"/>
          <w:szCs w:val="28"/>
        </w:rPr>
        <w:t>.</w:t>
      </w:r>
    </w:p>
    <w:p w:rsidR="007E31AD" w:rsidRDefault="0065127A" w:rsidP="001C2A9E">
      <w:pPr>
        <w:pStyle w:val="futurismarkdown-paragraph"/>
        <w:shd w:val="clear" w:color="auto" w:fill="FFFFFF"/>
        <w:spacing w:after="120"/>
        <w:rPr>
          <w:b/>
          <w:color w:val="333333"/>
          <w:sz w:val="28"/>
          <w:szCs w:val="28"/>
        </w:rPr>
      </w:pPr>
      <w:r w:rsidRPr="0065127A">
        <w:rPr>
          <w:rFonts w:ascii="Arial" w:hAnsi="Arial" w:cs="Arial"/>
          <w:color w:val="333333"/>
        </w:rPr>
        <w:drawing>
          <wp:anchor distT="0" distB="0" distL="114300" distR="114300" simplePos="0" relativeHeight="251666432" behindDoc="0" locked="0" layoutInCell="1" allowOverlap="1" wp14:anchorId="756A1FAC" wp14:editId="034DFC94">
            <wp:simplePos x="0" y="0"/>
            <wp:positionH relativeFrom="column">
              <wp:posOffset>0</wp:posOffset>
            </wp:positionH>
            <wp:positionV relativeFrom="paragraph">
              <wp:posOffset>351790</wp:posOffset>
            </wp:positionV>
            <wp:extent cx="2324100" cy="3427730"/>
            <wp:effectExtent l="0" t="0" r="0" b="1270"/>
            <wp:wrapSquare wrapText="bothSides"/>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3427730"/>
                    </a:xfrm>
                    <a:prstGeom prst="rect">
                      <a:avLst/>
                    </a:prstGeom>
                    <a:noFill/>
                    <a:ln>
                      <a:noFill/>
                    </a:ln>
                  </pic:spPr>
                </pic:pic>
              </a:graphicData>
            </a:graphic>
          </wp:anchor>
        </w:drawing>
      </w:r>
      <w:r w:rsidR="007E31AD">
        <w:rPr>
          <w:b/>
          <w:color w:val="333333"/>
          <w:sz w:val="28"/>
          <w:szCs w:val="28"/>
        </w:rPr>
        <w:t xml:space="preserve">                            </w:t>
      </w:r>
    </w:p>
    <w:p w:rsidR="0065127A" w:rsidRPr="007E31AD" w:rsidRDefault="0065127A" w:rsidP="001C2A9E">
      <w:pPr>
        <w:pStyle w:val="futurismarkdown-paragraph"/>
        <w:shd w:val="clear" w:color="auto" w:fill="FFFFFF"/>
        <w:spacing w:after="120"/>
        <w:rPr>
          <w:color w:val="333333"/>
          <w:sz w:val="28"/>
          <w:szCs w:val="28"/>
        </w:rPr>
      </w:pPr>
      <w:r w:rsidRPr="007E31AD">
        <w:rPr>
          <w:b/>
          <w:color w:val="333333"/>
          <w:sz w:val="28"/>
          <w:szCs w:val="28"/>
        </w:rPr>
        <w:t xml:space="preserve">10 </w:t>
      </w:r>
      <w:proofErr w:type="gramStart"/>
      <w:r w:rsidRPr="007E31AD">
        <w:rPr>
          <w:b/>
          <w:color w:val="333333"/>
          <w:sz w:val="28"/>
          <w:szCs w:val="28"/>
        </w:rPr>
        <w:t>марта</w:t>
      </w:r>
      <w:r w:rsidRPr="007E31AD">
        <w:rPr>
          <w:color w:val="333333"/>
          <w:sz w:val="28"/>
          <w:szCs w:val="28"/>
        </w:rPr>
        <w:t xml:space="preserve">  исполняется</w:t>
      </w:r>
      <w:proofErr w:type="gramEnd"/>
      <w:r w:rsidRPr="007E31AD">
        <w:rPr>
          <w:color w:val="333333"/>
          <w:sz w:val="28"/>
          <w:szCs w:val="28"/>
        </w:rPr>
        <w:t xml:space="preserve"> 100 лет со дня рождения </w:t>
      </w:r>
      <w:r w:rsidRPr="007E31AD">
        <w:rPr>
          <w:b/>
          <w:color w:val="333333"/>
          <w:sz w:val="28"/>
          <w:szCs w:val="28"/>
        </w:rPr>
        <w:t xml:space="preserve">Анатолия Ивановича </w:t>
      </w:r>
      <w:proofErr w:type="spellStart"/>
      <w:r w:rsidRPr="007E31AD">
        <w:rPr>
          <w:b/>
          <w:color w:val="333333"/>
          <w:sz w:val="28"/>
          <w:szCs w:val="28"/>
        </w:rPr>
        <w:t>Мошковского</w:t>
      </w:r>
      <w:proofErr w:type="spellEnd"/>
      <w:r w:rsidRPr="007E31AD">
        <w:rPr>
          <w:b/>
          <w:color w:val="333333"/>
          <w:sz w:val="28"/>
          <w:szCs w:val="28"/>
        </w:rPr>
        <w:t xml:space="preserve"> (1925–2008) </w:t>
      </w:r>
      <w:r w:rsidRPr="007E31AD">
        <w:rPr>
          <w:color w:val="333333"/>
          <w:sz w:val="28"/>
          <w:szCs w:val="28"/>
        </w:rPr>
        <w:t xml:space="preserve">Детский писатель, создавший большое количество книг для детей разного возраста, родился в белорусском городе </w:t>
      </w:r>
      <w:proofErr w:type="spellStart"/>
      <w:r w:rsidRPr="007E31AD">
        <w:rPr>
          <w:color w:val="333333"/>
          <w:sz w:val="28"/>
          <w:szCs w:val="28"/>
        </w:rPr>
        <w:t>Могилёве</w:t>
      </w:r>
      <w:proofErr w:type="spellEnd"/>
      <w:r w:rsidRPr="007E31AD">
        <w:rPr>
          <w:color w:val="333333"/>
          <w:sz w:val="28"/>
          <w:szCs w:val="28"/>
        </w:rPr>
        <w:t xml:space="preserve">. В его произведениях поднимаются самые серьёзные и важные жизненные вопросы. </w:t>
      </w:r>
      <w:proofErr w:type="spellStart"/>
      <w:r w:rsidRPr="007E31AD">
        <w:rPr>
          <w:color w:val="333333"/>
          <w:sz w:val="28"/>
          <w:szCs w:val="28"/>
        </w:rPr>
        <w:t>Мошковский</w:t>
      </w:r>
      <w:proofErr w:type="spellEnd"/>
      <w:r w:rsidRPr="007E31AD">
        <w:rPr>
          <w:color w:val="333333"/>
          <w:sz w:val="28"/>
          <w:szCs w:val="28"/>
        </w:rPr>
        <w:t xml:space="preserve"> раскрывает перед ребёнком правду жизни, учит встречать тяжёлые испытания с высоко поднятой головой, не меняя своих привычек, не уступая принципам. Герои книг Анатолия </w:t>
      </w:r>
      <w:proofErr w:type="spellStart"/>
      <w:r w:rsidRPr="007E31AD">
        <w:rPr>
          <w:color w:val="333333"/>
          <w:sz w:val="28"/>
          <w:szCs w:val="28"/>
        </w:rPr>
        <w:t>Мошковского</w:t>
      </w:r>
      <w:proofErr w:type="spellEnd"/>
      <w:r w:rsidRPr="007E31AD">
        <w:rPr>
          <w:color w:val="333333"/>
          <w:sz w:val="28"/>
          <w:szCs w:val="28"/>
        </w:rPr>
        <w:t xml:space="preserve"> — смелые люди, умеющие мечтать и верить в чудо, — храбро вступают в борьбу со злом. В своих книгах писатель стремится научить читателей ценить дружбу, добро, сохранять такие качества, как любознательность, справедливость, мужество и благородство.</w:t>
      </w:r>
      <w:r w:rsidR="004B3C18">
        <w:rPr>
          <w:color w:val="333333"/>
          <w:sz w:val="28"/>
          <w:szCs w:val="28"/>
        </w:rPr>
        <w:t xml:space="preserve"> </w:t>
      </w:r>
      <w:r w:rsidRPr="007E31AD">
        <w:rPr>
          <w:color w:val="333333"/>
          <w:sz w:val="28"/>
          <w:szCs w:val="28"/>
        </w:rPr>
        <w:t xml:space="preserve">Одно из самых интересных произведений писателя — фантастическая сказка «Семь дней чудес» о мальчике, к которому попало удивительное научное изобретение — волшебный фонарик «Хитрый глаз», способный управлять эмоциями окружающих людей. Самым известным и </w:t>
      </w:r>
      <w:r w:rsidRPr="007E31AD">
        <w:rPr>
          <w:color w:val="333333"/>
          <w:sz w:val="28"/>
          <w:szCs w:val="28"/>
        </w:rPr>
        <w:lastRenderedPageBreak/>
        <w:t>популярным произведением стала фантастическая повесть «Пятеро в звездолёте» о четверых мальчишках и одной девчонке, похитивших звездолёт, на котором они отправились путешествовать по Вселенной.</w:t>
      </w:r>
    </w:p>
    <w:p w:rsidR="0065127A" w:rsidRDefault="0065127A" w:rsidP="001C2A9E">
      <w:pPr>
        <w:pStyle w:val="futurismarkdown-paragraph"/>
        <w:shd w:val="clear" w:color="auto" w:fill="FFFFFF"/>
        <w:spacing w:after="120"/>
        <w:rPr>
          <w:rFonts w:ascii="Arial" w:hAnsi="Arial" w:cs="Arial"/>
          <w:color w:val="333333"/>
        </w:rPr>
      </w:pPr>
    </w:p>
    <w:p w:rsidR="007E31AD" w:rsidRPr="007E31AD" w:rsidRDefault="00B860B3" w:rsidP="0065127A">
      <w:pPr>
        <w:pStyle w:val="futurismarkdown-paragraph"/>
        <w:shd w:val="clear" w:color="auto" w:fill="FFFFFF"/>
        <w:spacing w:after="120"/>
        <w:rPr>
          <w:b/>
          <w:color w:val="333333"/>
          <w:sz w:val="28"/>
          <w:szCs w:val="28"/>
        </w:rPr>
      </w:pPr>
      <w:r w:rsidRPr="007E31AD">
        <w:rPr>
          <w:b/>
          <w:color w:val="333333"/>
          <w:sz w:val="28"/>
          <w:szCs w:val="28"/>
        </w:rPr>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2426703" cy="3600450"/>
            <wp:effectExtent l="0" t="0" r="0" b="0"/>
            <wp:wrapSquare wrapText="bothSides"/>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703" cy="3600450"/>
                    </a:xfrm>
                    <a:prstGeom prst="rect">
                      <a:avLst/>
                    </a:prstGeom>
                    <a:noFill/>
                    <a:ln>
                      <a:noFill/>
                    </a:ln>
                  </pic:spPr>
                </pic:pic>
              </a:graphicData>
            </a:graphic>
          </wp:anchor>
        </w:drawing>
      </w:r>
      <w:r w:rsidR="0065127A" w:rsidRPr="007E31AD">
        <w:rPr>
          <w:b/>
          <w:color w:val="333333"/>
          <w:sz w:val="28"/>
          <w:szCs w:val="28"/>
        </w:rPr>
        <w:t>12 марта</w:t>
      </w:r>
      <w:r w:rsidR="0065127A" w:rsidRPr="007E31AD">
        <w:rPr>
          <w:color w:val="333333"/>
          <w:sz w:val="28"/>
          <w:szCs w:val="28"/>
        </w:rPr>
        <w:t xml:space="preserve"> </w:t>
      </w:r>
      <w:r w:rsidR="0065127A" w:rsidRPr="007E31AD">
        <w:rPr>
          <w:color w:val="333333"/>
          <w:sz w:val="28"/>
          <w:szCs w:val="28"/>
        </w:rPr>
        <w:t xml:space="preserve">исполняется 85 лет со дня рождения </w:t>
      </w:r>
      <w:r w:rsidR="0065127A" w:rsidRPr="007E31AD">
        <w:rPr>
          <w:color w:val="333333"/>
          <w:sz w:val="28"/>
          <w:szCs w:val="28"/>
        </w:rPr>
        <w:t>советск</w:t>
      </w:r>
      <w:r w:rsidR="0065127A" w:rsidRPr="007E31AD">
        <w:rPr>
          <w:color w:val="333333"/>
          <w:sz w:val="28"/>
          <w:szCs w:val="28"/>
        </w:rPr>
        <w:t>ого</w:t>
      </w:r>
      <w:r w:rsidR="0065127A" w:rsidRPr="007E31AD">
        <w:rPr>
          <w:color w:val="333333"/>
          <w:sz w:val="28"/>
          <w:szCs w:val="28"/>
        </w:rPr>
        <w:t xml:space="preserve"> и российск</w:t>
      </w:r>
      <w:r w:rsidR="0065127A" w:rsidRPr="007E31AD">
        <w:rPr>
          <w:color w:val="333333"/>
          <w:sz w:val="28"/>
          <w:szCs w:val="28"/>
        </w:rPr>
        <w:t>ого</w:t>
      </w:r>
      <w:r w:rsidR="0065127A" w:rsidRPr="007E31AD">
        <w:rPr>
          <w:color w:val="333333"/>
          <w:sz w:val="28"/>
          <w:szCs w:val="28"/>
        </w:rPr>
        <w:t xml:space="preserve"> драматург</w:t>
      </w:r>
      <w:r w:rsidR="0065127A" w:rsidRPr="007E31AD">
        <w:rPr>
          <w:color w:val="333333"/>
          <w:sz w:val="28"/>
          <w:szCs w:val="28"/>
        </w:rPr>
        <w:t>а</w:t>
      </w:r>
      <w:r w:rsidR="0065127A" w:rsidRPr="007E31AD">
        <w:rPr>
          <w:color w:val="333333"/>
          <w:sz w:val="28"/>
          <w:szCs w:val="28"/>
        </w:rPr>
        <w:t>, писател</w:t>
      </w:r>
      <w:r w:rsidR="0065127A" w:rsidRPr="007E31AD">
        <w:rPr>
          <w:color w:val="333333"/>
          <w:sz w:val="28"/>
          <w:szCs w:val="28"/>
        </w:rPr>
        <w:t>я</w:t>
      </w:r>
      <w:r w:rsidR="0065127A" w:rsidRPr="007E31AD">
        <w:rPr>
          <w:color w:val="333333"/>
          <w:sz w:val="28"/>
          <w:szCs w:val="28"/>
        </w:rPr>
        <w:t>-прозаик</w:t>
      </w:r>
      <w:r w:rsidR="0065127A" w:rsidRPr="007E31AD">
        <w:rPr>
          <w:color w:val="333333"/>
          <w:sz w:val="28"/>
          <w:szCs w:val="28"/>
        </w:rPr>
        <w:t>а</w:t>
      </w:r>
      <w:r w:rsidR="0065127A" w:rsidRPr="007E31AD">
        <w:rPr>
          <w:color w:val="333333"/>
          <w:sz w:val="28"/>
          <w:szCs w:val="28"/>
        </w:rPr>
        <w:t xml:space="preserve"> и сатирик</w:t>
      </w:r>
      <w:r w:rsidR="0065127A" w:rsidRPr="007E31AD">
        <w:rPr>
          <w:color w:val="333333"/>
          <w:sz w:val="28"/>
          <w:szCs w:val="28"/>
        </w:rPr>
        <w:t>а</w:t>
      </w:r>
      <w:r w:rsidR="0065127A" w:rsidRPr="007E31AD">
        <w:rPr>
          <w:color w:val="333333"/>
          <w:sz w:val="28"/>
          <w:szCs w:val="28"/>
        </w:rPr>
        <w:t xml:space="preserve"> </w:t>
      </w:r>
      <w:r w:rsidR="0065127A" w:rsidRPr="007E31AD">
        <w:rPr>
          <w:b/>
          <w:color w:val="333333"/>
          <w:sz w:val="28"/>
          <w:szCs w:val="28"/>
        </w:rPr>
        <w:t>Григори</w:t>
      </w:r>
      <w:r w:rsidR="0065127A" w:rsidRPr="007E31AD">
        <w:rPr>
          <w:b/>
          <w:color w:val="333333"/>
          <w:sz w:val="28"/>
          <w:szCs w:val="28"/>
        </w:rPr>
        <w:t>я</w:t>
      </w:r>
      <w:r w:rsidR="0065127A" w:rsidRPr="007E31AD">
        <w:rPr>
          <w:b/>
          <w:color w:val="333333"/>
          <w:sz w:val="28"/>
          <w:szCs w:val="28"/>
        </w:rPr>
        <w:t xml:space="preserve"> Израилевич</w:t>
      </w:r>
      <w:r w:rsidR="0065127A" w:rsidRPr="007E31AD">
        <w:rPr>
          <w:b/>
          <w:color w:val="333333"/>
          <w:sz w:val="28"/>
          <w:szCs w:val="28"/>
        </w:rPr>
        <w:t>а</w:t>
      </w:r>
      <w:r w:rsidR="0065127A" w:rsidRPr="007E31AD">
        <w:rPr>
          <w:b/>
          <w:color w:val="333333"/>
          <w:sz w:val="28"/>
          <w:szCs w:val="28"/>
        </w:rPr>
        <w:t xml:space="preserve"> Горин</w:t>
      </w:r>
      <w:r w:rsidR="0065127A" w:rsidRPr="007E31AD">
        <w:rPr>
          <w:b/>
          <w:color w:val="333333"/>
          <w:sz w:val="28"/>
          <w:szCs w:val="28"/>
        </w:rPr>
        <w:t>а</w:t>
      </w:r>
      <w:r w:rsidR="0065127A" w:rsidRPr="007E31AD">
        <w:rPr>
          <w:b/>
          <w:color w:val="333333"/>
          <w:sz w:val="28"/>
          <w:szCs w:val="28"/>
        </w:rPr>
        <w:t xml:space="preserve"> (урождённый </w:t>
      </w:r>
      <w:proofErr w:type="spellStart"/>
      <w:r w:rsidR="0065127A" w:rsidRPr="007E31AD">
        <w:rPr>
          <w:b/>
          <w:color w:val="333333"/>
          <w:sz w:val="28"/>
          <w:szCs w:val="28"/>
        </w:rPr>
        <w:t>Офштейн</w:t>
      </w:r>
      <w:proofErr w:type="spellEnd"/>
      <w:r w:rsidR="0065127A" w:rsidRPr="007E31AD">
        <w:rPr>
          <w:b/>
          <w:color w:val="333333"/>
          <w:sz w:val="28"/>
          <w:szCs w:val="28"/>
        </w:rPr>
        <w:t xml:space="preserve">, 1940 - 2000). </w:t>
      </w:r>
    </w:p>
    <w:p w:rsidR="001C2A9E" w:rsidRPr="007E31AD" w:rsidRDefault="0065127A" w:rsidP="0065127A">
      <w:pPr>
        <w:pStyle w:val="futurismarkdown-paragraph"/>
        <w:shd w:val="clear" w:color="auto" w:fill="FFFFFF"/>
        <w:spacing w:after="120"/>
        <w:rPr>
          <w:color w:val="333333"/>
          <w:sz w:val="28"/>
          <w:szCs w:val="28"/>
        </w:rPr>
      </w:pPr>
      <w:r w:rsidRPr="007E31AD">
        <w:rPr>
          <w:color w:val="333333"/>
          <w:sz w:val="28"/>
          <w:szCs w:val="28"/>
        </w:rPr>
        <w:t xml:space="preserve">В 1963 году окончил 1-й Московский медицинский институт, работал врачом скорой помощи, начал писать сценки для КВН, затем фельетоны и рассказы, с середины 60-х - пьесы (часто в соавторстве с Аркадием </w:t>
      </w:r>
      <w:proofErr w:type="spellStart"/>
      <w:r w:rsidRPr="007E31AD">
        <w:rPr>
          <w:color w:val="333333"/>
          <w:sz w:val="28"/>
          <w:szCs w:val="28"/>
        </w:rPr>
        <w:t>Аркановым</w:t>
      </w:r>
      <w:proofErr w:type="spellEnd"/>
      <w:r w:rsidRPr="007E31AD">
        <w:rPr>
          <w:color w:val="333333"/>
          <w:sz w:val="28"/>
          <w:szCs w:val="28"/>
        </w:rPr>
        <w:t xml:space="preserve">).Широко известен как автор драматургической основы ко многим спектаклям и фильмам Марка Захарова, в том числе: спектакль "Тиль" (1974), фильмы "Тот самый Мюнхгаузен" (ТВ 1979), "Дом, который построил Свифт" (ТВ 1982), "Формула любви" (ТВ 1984), "Убить дракона" (1988, по пьесе Евгения Шварца), спектакли "Поминальная молитва" (ТВ 1993), "Шут Балакирев" (ТВ 2002).Среди других сценических и экранных работ: "Маленькие комедии большого дома" (ТВ 1974, совместно с </w:t>
      </w:r>
      <w:proofErr w:type="spellStart"/>
      <w:r w:rsidRPr="007E31AD">
        <w:rPr>
          <w:color w:val="333333"/>
          <w:sz w:val="28"/>
          <w:szCs w:val="28"/>
        </w:rPr>
        <w:t>Аркановым</w:t>
      </w:r>
      <w:proofErr w:type="spellEnd"/>
      <w:r w:rsidRPr="007E31AD">
        <w:rPr>
          <w:color w:val="333333"/>
          <w:sz w:val="28"/>
          <w:szCs w:val="28"/>
        </w:rPr>
        <w:t xml:space="preserve">) в театре Сатиры, "Ты мне, я тебе" (1976) Александра Серого, "Бархатный сезон" (1979) Владимира Павловича, "О бедном гусаре замолвите слово" (ТВ 1980) Эльдара Рязанова и другие. Был постоянным участником юмористических ТВ-передач "Вокруг смеха" и "Белый попугай". </w:t>
      </w:r>
    </w:p>
    <w:p w:rsidR="007E31AD" w:rsidRPr="004B3C18" w:rsidRDefault="004B3C18" w:rsidP="004B3C18">
      <w:pPr>
        <w:spacing w:before="100" w:beforeAutospacing="1" w:after="100" w:afterAutospacing="1" w:line="240" w:lineRule="auto"/>
        <w:rPr>
          <w:rFonts w:ascii="Times New Roman" w:hAnsi="Times New Roman"/>
          <w:color w:val="333333"/>
          <w:sz w:val="28"/>
          <w:szCs w:val="28"/>
        </w:rPr>
      </w:pPr>
      <w:r w:rsidRPr="004B3C18">
        <w:rPr>
          <w:rFonts w:ascii="Times New Roman" w:eastAsia="Times New Roman" w:hAnsi="Times New Roman"/>
          <w:b/>
          <w:noProof/>
          <w:sz w:val="28"/>
          <w:szCs w:val="28"/>
        </w:rPr>
        <w:drawing>
          <wp:anchor distT="0" distB="0" distL="114300" distR="114300" simplePos="0" relativeHeight="251668480" behindDoc="0" locked="0" layoutInCell="1" allowOverlap="1">
            <wp:simplePos x="0" y="0"/>
            <wp:positionH relativeFrom="column">
              <wp:posOffset>0</wp:posOffset>
            </wp:positionH>
            <wp:positionV relativeFrom="paragraph">
              <wp:posOffset>-1905</wp:posOffset>
            </wp:positionV>
            <wp:extent cx="2389648" cy="2924175"/>
            <wp:effectExtent l="0" t="0" r="0" b="0"/>
            <wp:wrapSquare wrapText="bothSides"/>
            <wp:docPr id="20" name="Рисунок 20" descr="C:\Users\User\Downloads\y2hmLFxII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y2hmLFxII_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9648" cy="2924175"/>
                    </a:xfrm>
                    <a:prstGeom prst="rect">
                      <a:avLst/>
                    </a:prstGeom>
                    <a:noFill/>
                    <a:ln>
                      <a:noFill/>
                    </a:ln>
                  </pic:spPr>
                </pic:pic>
              </a:graphicData>
            </a:graphic>
          </wp:anchor>
        </w:drawing>
      </w:r>
      <w:r w:rsidR="007E31AD" w:rsidRPr="004B3C18">
        <w:rPr>
          <w:rFonts w:ascii="Times New Roman" w:hAnsi="Times New Roman"/>
          <w:b/>
          <w:color w:val="333333"/>
          <w:sz w:val="28"/>
          <w:szCs w:val="28"/>
        </w:rPr>
        <w:t>14 марта</w:t>
      </w:r>
      <w:r w:rsidR="007E31AD" w:rsidRPr="004B3C18">
        <w:rPr>
          <w:rFonts w:ascii="Times New Roman" w:hAnsi="Times New Roman"/>
          <w:color w:val="333333"/>
          <w:sz w:val="28"/>
          <w:szCs w:val="28"/>
        </w:rPr>
        <w:t xml:space="preserve"> исполняется 95 лет со дня рождения </w:t>
      </w:r>
      <w:r w:rsidR="007E31AD" w:rsidRPr="004B3C18">
        <w:rPr>
          <w:rFonts w:ascii="Times New Roman" w:hAnsi="Times New Roman"/>
          <w:b/>
          <w:color w:val="333333"/>
          <w:sz w:val="28"/>
          <w:szCs w:val="28"/>
        </w:rPr>
        <w:t xml:space="preserve">Василия Михайловича </w:t>
      </w:r>
      <w:proofErr w:type="spellStart"/>
      <w:r w:rsidR="007E31AD" w:rsidRPr="004B3C18">
        <w:rPr>
          <w:rFonts w:ascii="Times New Roman" w:hAnsi="Times New Roman"/>
          <w:b/>
          <w:color w:val="333333"/>
          <w:sz w:val="28"/>
          <w:szCs w:val="28"/>
        </w:rPr>
        <w:t>Пескова</w:t>
      </w:r>
      <w:proofErr w:type="spellEnd"/>
      <w:r w:rsidR="007E31AD" w:rsidRPr="004B3C18">
        <w:rPr>
          <w:rFonts w:ascii="Times New Roman" w:hAnsi="Times New Roman"/>
          <w:b/>
          <w:color w:val="333333"/>
          <w:sz w:val="28"/>
          <w:szCs w:val="28"/>
        </w:rPr>
        <w:t xml:space="preserve"> (1930–2013)</w:t>
      </w:r>
      <w:r w:rsidR="007E31AD" w:rsidRPr="004B3C18">
        <w:rPr>
          <w:rFonts w:ascii="Times New Roman" w:hAnsi="Times New Roman"/>
          <w:color w:val="333333"/>
          <w:sz w:val="28"/>
          <w:szCs w:val="28"/>
        </w:rPr>
        <w:t xml:space="preserve"> — советского писателя, журналиста и фотокорреспондента, тележурналиста. </w:t>
      </w:r>
    </w:p>
    <w:p w:rsidR="0065127A" w:rsidRPr="004B3C18" w:rsidRDefault="007E31AD" w:rsidP="007E31AD">
      <w:pPr>
        <w:pStyle w:val="futurismarkdown-paragraph"/>
        <w:shd w:val="clear" w:color="auto" w:fill="FFFFFF"/>
        <w:spacing w:after="120"/>
        <w:rPr>
          <w:color w:val="333333"/>
          <w:sz w:val="28"/>
          <w:szCs w:val="28"/>
        </w:rPr>
      </w:pPr>
      <w:r w:rsidRPr="004B3C18">
        <w:rPr>
          <w:color w:val="333333"/>
          <w:sz w:val="28"/>
          <w:szCs w:val="28"/>
        </w:rPr>
        <w:t>В 26 лет начал писать очерки для «Комсомольской правды». Широкой публике Песков стал известен благодаря своим книгам: «Записки фоторепортёра» (1960), «Белые сны» (1965), «Он был разведчиком» (1966), «Край света» (1967), «В гостях у Шолохова» (1971), «Ржаная песня» (1971). С 1975 по 1990 год Песков вёл телевизионную передачу «В мире животных» вместе с Николаем Дроздовым. Также он являлся ведущим регулярных рубрик газеты «Комсомольская правда» — «Таёжный тупик» и «Окно в природу». Василий Песков награждён орденами Октябрьской Революции, Трудового Красного Знамени, «За заслуги перед Отечеством» IV степени и другими наградами</w:t>
      </w:r>
    </w:p>
    <w:p w:rsidR="00741ABE" w:rsidRDefault="00741ABE" w:rsidP="00C10024">
      <w:pPr>
        <w:rPr>
          <w:rFonts w:ascii="Times New Roman" w:hAnsi="Times New Roman"/>
          <w:i/>
          <w:sz w:val="28"/>
          <w:szCs w:val="28"/>
        </w:rPr>
      </w:pPr>
    </w:p>
    <w:p w:rsidR="0065127A" w:rsidRDefault="005F7FA1" w:rsidP="005F7FA1">
      <w:pPr>
        <w:rPr>
          <w:rFonts w:ascii="Times New Roman" w:hAnsi="Times New Roman"/>
          <w:sz w:val="28"/>
          <w:szCs w:val="28"/>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-4445</wp:posOffset>
            </wp:positionV>
            <wp:extent cx="3167063" cy="2533650"/>
            <wp:effectExtent l="0" t="0" r="0" b="0"/>
            <wp:wrapSquare wrapText="bothSides"/>
            <wp:docPr id="21" name="Рисунок 21" descr="https://avatars.mds.yandex.net/get-entity_search/2037212/992127474/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entity_search/2037212/992127474/S600xU_2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7063" cy="2533650"/>
                    </a:xfrm>
                    <a:prstGeom prst="rect">
                      <a:avLst/>
                    </a:prstGeom>
                    <a:noFill/>
                    <a:ln>
                      <a:noFill/>
                    </a:ln>
                  </pic:spPr>
                </pic:pic>
              </a:graphicData>
            </a:graphic>
          </wp:anchor>
        </w:drawing>
      </w:r>
      <w:r w:rsidRPr="005F7FA1">
        <w:rPr>
          <w:rFonts w:ascii="Times New Roman" w:hAnsi="Times New Roman"/>
          <w:b/>
          <w:sz w:val="28"/>
          <w:szCs w:val="28"/>
        </w:rPr>
        <w:t>20 марта</w:t>
      </w:r>
      <w:r w:rsidRPr="005F7FA1">
        <w:rPr>
          <w:rFonts w:ascii="Times New Roman" w:hAnsi="Times New Roman"/>
          <w:sz w:val="28"/>
          <w:szCs w:val="28"/>
        </w:rPr>
        <w:t xml:space="preserve"> </w:t>
      </w:r>
      <w:r>
        <w:rPr>
          <w:rFonts w:ascii="Times New Roman" w:hAnsi="Times New Roman"/>
          <w:sz w:val="28"/>
          <w:szCs w:val="28"/>
        </w:rPr>
        <w:t>исполняется</w:t>
      </w:r>
      <w:r w:rsidRPr="005F7FA1">
        <w:rPr>
          <w:rFonts w:ascii="Times New Roman" w:hAnsi="Times New Roman"/>
          <w:sz w:val="28"/>
          <w:szCs w:val="28"/>
        </w:rPr>
        <w:t xml:space="preserve"> 120 лет со дня рождения </w:t>
      </w:r>
      <w:r w:rsidRPr="005F7FA1">
        <w:rPr>
          <w:rFonts w:ascii="Times New Roman" w:hAnsi="Times New Roman"/>
          <w:b/>
          <w:sz w:val="28"/>
          <w:szCs w:val="28"/>
        </w:rPr>
        <w:t>Веры Федоровны Пановой (1905-1973),</w:t>
      </w:r>
      <w:r w:rsidRPr="005F7FA1">
        <w:rPr>
          <w:rFonts w:ascii="Times New Roman" w:hAnsi="Times New Roman"/>
          <w:sz w:val="28"/>
          <w:szCs w:val="28"/>
        </w:rPr>
        <w:t xml:space="preserve"> советской писат</w:t>
      </w:r>
      <w:r>
        <w:rPr>
          <w:rFonts w:ascii="Times New Roman" w:hAnsi="Times New Roman"/>
          <w:sz w:val="28"/>
          <w:szCs w:val="28"/>
        </w:rPr>
        <w:t>ельницы, драматурга, сценариста-</w:t>
      </w:r>
      <w:r w:rsidRPr="005F7FA1">
        <w:rPr>
          <w:rFonts w:ascii="Times New Roman" w:hAnsi="Times New Roman"/>
          <w:sz w:val="28"/>
          <w:szCs w:val="28"/>
        </w:rPr>
        <w:t xml:space="preserve"> трижды лауреат Сталинской премии. Героями произведений Пановой стали обычные люди с непростыми судьбами. Ей удавалось показать повседневный героизм персонажей, а также с особой глубиной раскрыть их характеры.</w:t>
      </w:r>
      <w:r>
        <w:rPr>
          <w:rFonts w:ascii="Times New Roman" w:hAnsi="Times New Roman"/>
          <w:sz w:val="28"/>
          <w:szCs w:val="28"/>
        </w:rPr>
        <w:t xml:space="preserve"> </w:t>
      </w:r>
      <w:r w:rsidRPr="005F7FA1">
        <w:rPr>
          <w:rFonts w:ascii="Times New Roman" w:hAnsi="Times New Roman"/>
          <w:sz w:val="28"/>
          <w:szCs w:val="28"/>
        </w:rPr>
        <w:t>Помимо художественных книг Вера Панова написала множество пьес, которые пользовались успехом среди поклонников театра. Наиболее популярными среди них стали «Илья Косогор», «Девочки», «Сколько лет, сколько зим», «</w:t>
      </w:r>
      <w:proofErr w:type="spellStart"/>
      <w:r w:rsidRPr="005F7FA1">
        <w:rPr>
          <w:rFonts w:ascii="Times New Roman" w:hAnsi="Times New Roman"/>
          <w:sz w:val="28"/>
          <w:szCs w:val="28"/>
        </w:rPr>
        <w:t>Тредьяковский</w:t>
      </w:r>
      <w:proofErr w:type="spellEnd"/>
      <w:r w:rsidRPr="005F7FA1">
        <w:rPr>
          <w:rFonts w:ascii="Times New Roman" w:hAnsi="Times New Roman"/>
          <w:sz w:val="28"/>
          <w:szCs w:val="28"/>
        </w:rPr>
        <w:t xml:space="preserve"> и Волынский» и </w:t>
      </w:r>
      <w:proofErr w:type="spellStart"/>
      <w:proofErr w:type="gramStart"/>
      <w:r w:rsidRPr="005F7FA1">
        <w:rPr>
          <w:rFonts w:ascii="Times New Roman" w:hAnsi="Times New Roman"/>
          <w:sz w:val="28"/>
          <w:szCs w:val="28"/>
        </w:rPr>
        <w:t>другие.За</w:t>
      </w:r>
      <w:proofErr w:type="spellEnd"/>
      <w:proofErr w:type="gramEnd"/>
      <w:r w:rsidRPr="005F7FA1">
        <w:rPr>
          <w:rFonts w:ascii="Times New Roman" w:hAnsi="Times New Roman"/>
          <w:sz w:val="28"/>
          <w:szCs w:val="28"/>
        </w:rPr>
        <w:t xml:space="preserve"> роман «Спутники», написанный в 1946 году, она была награждена Сталинской премией первой степени. Премии второй и третьей степени она получила за роман «</w:t>
      </w:r>
      <w:proofErr w:type="spellStart"/>
      <w:r w:rsidRPr="005F7FA1">
        <w:rPr>
          <w:rFonts w:ascii="Times New Roman" w:hAnsi="Times New Roman"/>
          <w:sz w:val="28"/>
          <w:szCs w:val="28"/>
        </w:rPr>
        <w:t>Кружилиха</w:t>
      </w:r>
      <w:proofErr w:type="spellEnd"/>
      <w:r w:rsidRPr="005F7FA1">
        <w:rPr>
          <w:rFonts w:ascii="Times New Roman" w:hAnsi="Times New Roman"/>
          <w:sz w:val="28"/>
          <w:szCs w:val="28"/>
        </w:rPr>
        <w:t>» и повесть «Ясный берег». В 1965 году Вера Панова была награждена орденом Трудового Красного Знамени</w:t>
      </w:r>
      <w:r>
        <w:rPr>
          <w:rFonts w:ascii="Times New Roman" w:hAnsi="Times New Roman"/>
          <w:sz w:val="28"/>
          <w:szCs w:val="28"/>
        </w:rPr>
        <w:t>.</w:t>
      </w:r>
    </w:p>
    <w:p w:rsidR="00711028" w:rsidRDefault="00711028" w:rsidP="005F7FA1">
      <w:pPr>
        <w:rPr>
          <w:rFonts w:ascii="Times New Roman" w:hAnsi="Times New Roman"/>
          <w:sz w:val="28"/>
          <w:szCs w:val="28"/>
        </w:rPr>
      </w:pPr>
    </w:p>
    <w:p w:rsidR="00711028" w:rsidRDefault="00711028" w:rsidP="00711028">
      <w:pPr>
        <w:rPr>
          <w:rFonts w:ascii="Times New Roman" w:hAnsi="Times New Roman"/>
          <w:sz w:val="28"/>
          <w:szCs w:val="28"/>
        </w:rPr>
      </w:pPr>
      <w:r w:rsidRPr="00711028">
        <w:rPr>
          <w:rFonts w:ascii="Times New Roman" w:hAnsi="Times New Roman"/>
          <w:b/>
          <w:sz w:val="28"/>
          <w:szCs w:val="28"/>
        </w:rPr>
        <w:drawing>
          <wp:anchor distT="0" distB="0" distL="114300" distR="114300" simplePos="0" relativeHeight="251670528" behindDoc="0" locked="0" layoutInCell="1" allowOverlap="1">
            <wp:simplePos x="0" y="0"/>
            <wp:positionH relativeFrom="column">
              <wp:posOffset>0</wp:posOffset>
            </wp:positionH>
            <wp:positionV relativeFrom="paragraph">
              <wp:posOffset>-1270</wp:posOffset>
            </wp:positionV>
            <wp:extent cx="1817894" cy="2733675"/>
            <wp:effectExtent l="0" t="0" r="0" b="0"/>
            <wp:wrapSquare wrapText="bothSides"/>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7894" cy="2733675"/>
                    </a:xfrm>
                    <a:prstGeom prst="rect">
                      <a:avLst/>
                    </a:prstGeom>
                    <a:noFill/>
                    <a:ln>
                      <a:noFill/>
                    </a:ln>
                  </pic:spPr>
                </pic:pic>
              </a:graphicData>
            </a:graphic>
          </wp:anchor>
        </w:drawing>
      </w:r>
      <w:r w:rsidRPr="00711028">
        <w:rPr>
          <w:rFonts w:ascii="Times New Roman" w:hAnsi="Times New Roman"/>
          <w:b/>
          <w:sz w:val="28"/>
          <w:szCs w:val="28"/>
        </w:rPr>
        <w:t>26 марта</w:t>
      </w:r>
      <w:r w:rsidRPr="00711028">
        <w:rPr>
          <w:rFonts w:ascii="Times New Roman" w:hAnsi="Times New Roman"/>
          <w:sz w:val="28"/>
          <w:szCs w:val="28"/>
        </w:rPr>
        <w:t xml:space="preserve"> исполняется 95 лет со дня рождения </w:t>
      </w:r>
      <w:r w:rsidRPr="00711028">
        <w:rPr>
          <w:rFonts w:ascii="Times New Roman" w:hAnsi="Times New Roman"/>
          <w:b/>
          <w:sz w:val="28"/>
          <w:szCs w:val="28"/>
        </w:rPr>
        <w:t>Геннадия Михайловича Цыферова (1930–1972)</w:t>
      </w:r>
      <w:r w:rsidRPr="00711028">
        <w:rPr>
          <w:rFonts w:ascii="Times New Roman" w:hAnsi="Times New Roman"/>
          <w:sz w:val="28"/>
          <w:szCs w:val="28"/>
        </w:rPr>
        <w:t>, советского детского писателя-сказочника, сценариста мультфильмов, драматурга. В 1950-х годах, работая учителем литературы, Геннадий Цыферов начал писать сказки-миниатюры. В разные годы вышли в свет многие книги сказок: «В медвежачий час», «Жил на свете слонёнок», «Солнечное зёрнышко», «Как лягушонок искал папу», «Кто всех добрее», «Про цыплёнка, солнце и медвежонка», «Сказки на колёсиках», «Тайна запечного сверчка», «Серьёзные рассказы плюшевого мишки». Большой успех сказочнику принесла мультипликация. В итоге сотрудничества Геннадия Цыферова со студией «</w:t>
      </w:r>
      <w:proofErr w:type="spellStart"/>
      <w:r w:rsidRPr="00711028">
        <w:rPr>
          <w:rFonts w:ascii="Times New Roman" w:hAnsi="Times New Roman"/>
          <w:sz w:val="28"/>
          <w:szCs w:val="28"/>
        </w:rPr>
        <w:t>Союзмультфильм</w:t>
      </w:r>
      <w:proofErr w:type="spellEnd"/>
      <w:r w:rsidRPr="00711028">
        <w:rPr>
          <w:rFonts w:ascii="Times New Roman" w:hAnsi="Times New Roman"/>
          <w:sz w:val="28"/>
          <w:szCs w:val="28"/>
        </w:rPr>
        <w:t xml:space="preserve">» и в соавторстве с детским писателем Генрихом Сапгиром появилось около тридцати мультфильмов, включая «Паровозик из </w:t>
      </w:r>
      <w:proofErr w:type="spellStart"/>
      <w:r w:rsidRPr="00711028">
        <w:rPr>
          <w:rFonts w:ascii="Times New Roman" w:hAnsi="Times New Roman"/>
          <w:sz w:val="28"/>
          <w:szCs w:val="28"/>
        </w:rPr>
        <w:t>Ромашково</w:t>
      </w:r>
      <w:proofErr w:type="spellEnd"/>
      <w:r w:rsidRPr="00711028">
        <w:rPr>
          <w:rFonts w:ascii="Times New Roman" w:hAnsi="Times New Roman"/>
          <w:sz w:val="28"/>
          <w:szCs w:val="28"/>
        </w:rPr>
        <w:t xml:space="preserve">» — классику отечественной мультипликации. </w:t>
      </w:r>
      <w:bookmarkStart w:id="0" w:name="_GoBack"/>
      <w:bookmarkEnd w:id="0"/>
      <w:r w:rsidRPr="00711028">
        <w:rPr>
          <w:rFonts w:ascii="Times New Roman" w:hAnsi="Times New Roman"/>
          <w:sz w:val="28"/>
          <w:szCs w:val="28"/>
        </w:rPr>
        <w:t>Ещё одна грань творчества Геннадия Цыферова — драматургия для детских театров.</w:t>
      </w:r>
    </w:p>
    <w:p w:rsidR="005F7FA1" w:rsidRPr="005F7FA1" w:rsidRDefault="005F7FA1" w:rsidP="005F7FA1">
      <w:pPr>
        <w:rPr>
          <w:rFonts w:ascii="Times New Roman" w:hAnsi="Times New Roman"/>
          <w:sz w:val="28"/>
          <w:szCs w:val="28"/>
        </w:rPr>
      </w:pPr>
    </w:p>
    <w:p w:rsidR="00741ABE" w:rsidRDefault="00741ABE" w:rsidP="00C10024">
      <w:pPr>
        <w:rPr>
          <w:rFonts w:ascii="Times New Roman" w:hAnsi="Times New Roman"/>
          <w:i/>
          <w:sz w:val="28"/>
          <w:szCs w:val="28"/>
        </w:rPr>
      </w:pPr>
    </w:p>
    <w:p w:rsidR="00741ABE" w:rsidRDefault="00741ABE" w:rsidP="00C10024">
      <w:pPr>
        <w:rPr>
          <w:rFonts w:ascii="Times New Roman" w:hAnsi="Times New Roman"/>
          <w:i/>
          <w:sz w:val="28"/>
          <w:szCs w:val="28"/>
        </w:rPr>
      </w:pPr>
    </w:p>
    <w:p w:rsidR="00741ABE" w:rsidRDefault="00741ABE" w:rsidP="00C10024">
      <w:pPr>
        <w:rPr>
          <w:rFonts w:ascii="Times New Roman" w:hAnsi="Times New Roman"/>
          <w:i/>
          <w:sz w:val="28"/>
          <w:szCs w:val="28"/>
        </w:rPr>
      </w:pPr>
    </w:p>
    <w:p w:rsidR="00741ABE" w:rsidRDefault="00741ABE" w:rsidP="00C10024">
      <w:pPr>
        <w:rPr>
          <w:rFonts w:ascii="Times New Roman" w:hAnsi="Times New Roman"/>
          <w:i/>
          <w:sz w:val="28"/>
          <w:szCs w:val="28"/>
        </w:rPr>
      </w:pPr>
    </w:p>
    <w:p w:rsidR="00741ABE" w:rsidRPr="001D280D" w:rsidRDefault="00741ABE" w:rsidP="00C10024">
      <w:pPr>
        <w:rPr>
          <w:rFonts w:ascii="Times New Roman" w:hAnsi="Times New Roman"/>
          <w:i/>
          <w:sz w:val="28"/>
          <w:szCs w:val="28"/>
        </w:rPr>
      </w:pPr>
    </w:p>
    <w:sectPr w:rsidR="00741ABE" w:rsidRPr="001D280D" w:rsidSect="001D280D">
      <w:pgSz w:w="12240" w:h="15840"/>
      <w:pgMar w:top="720" w:right="720" w:bottom="426"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499"/>
    <w:rsid w:val="00003B8A"/>
    <w:rsid w:val="0002452C"/>
    <w:rsid w:val="00072DB7"/>
    <w:rsid w:val="001C2A9E"/>
    <w:rsid w:val="001D280D"/>
    <w:rsid w:val="001E302E"/>
    <w:rsid w:val="001E5DF4"/>
    <w:rsid w:val="00310140"/>
    <w:rsid w:val="00321A52"/>
    <w:rsid w:val="003332F6"/>
    <w:rsid w:val="0039404C"/>
    <w:rsid w:val="003D5704"/>
    <w:rsid w:val="003F7DCF"/>
    <w:rsid w:val="0043386A"/>
    <w:rsid w:val="0047377A"/>
    <w:rsid w:val="004B3C18"/>
    <w:rsid w:val="00550D0C"/>
    <w:rsid w:val="00583572"/>
    <w:rsid w:val="005C1BFA"/>
    <w:rsid w:val="005F7FA1"/>
    <w:rsid w:val="0065127A"/>
    <w:rsid w:val="006A037A"/>
    <w:rsid w:val="006A695B"/>
    <w:rsid w:val="00711028"/>
    <w:rsid w:val="00741ABE"/>
    <w:rsid w:val="007D6499"/>
    <w:rsid w:val="007E31AD"/>
    <w:rsid w:val="00841BEC"/>
    <w:rsid w:val="0084386F"/>
    <w:rsid w:val="008639EB"/>
    <w:rsid w:val="008D408C"/>
    <w:rsid w:val="008D41AA"/>
    <w:rsid w:val="008F5F52"/>
    <w:rsid w:val="00910FF8"/>
    <w:rsid w:val="009A2905"/>
    <w:rsid w:val="009A59E9"/>
    <w:rsid w:val="009D256E"/>
    <w:rsid w:val="00A713F8"/>
    <w:rsid w:val="00A80B62"/>
    <w:rsid w:val="00AB27DC"/>
    <w:rsid w:val="00AB444C"/>
    <w:rsid w:val="00B25AB1"/>
    <w:rsid w:val="00B860B3"/>
    <w:rsid w:val="00B912E5"/>
    <w:rsid w:val="00C10024"/>
    <w:rsid w:val="00C8696F"/>
    <w:rsid w:val="00C86C8C"/>
    <w:rsid w:val="00D0653F"/>
    <w:rsid w:val="00E63970"/>
    <w:rsid w:val="00EF450E"/>
    <w:rsid w:val="00F16409"/>
    <w:rsid w:val="00F44FBD"/>
    <w:rsid w:val="00F93CC4"/>
    <w:rsid w:val="00FA2836"/>
    <w:rsid w:val="00FB10F8"/>
    <w:rsid w:val="00FC5F59"/>
    <w:rsid w:val="00FF1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CDD3CD"/>
  <w14:defaultImageDpi w14:val="0"/>
  <w15:docId w15:val="{85E82969-167A-4654-9516-7F9126C2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41AA"/>
    <w:rPr>
      <w:rFonts w:ascii="Times New Roman" w:hAnsi="Times New Roman"/>
      <w:sz w:val="24"/>
      <w:szCs w:val="24"/>
    </w:rPr>
  </w:style>
  <w:style w:type="paragraph" w:customStyle="1" w:styleId="futurismarkdown-paragraph">
    <w:name w:val="futurismarkdown-paragraph"/>
    <w:basedOn w:val="a"/>
    <w:rsid w:val="001C2A9E"/>
    <w:pPr>
      <w:spacing w:before="100" w:beforeAutospacing="1" w:after="100" w:afterAutospacing="1" w:line="240" w:lineRule="auto"/>
    </w:pPr>
    <w:rPr>
      <w:rFonts w:ascii="Times New Roman" w:eastAsia="Times New Roman" w:hAnsi="Times New Roman"/>
      <w:sz w:val="24"/>
      <w:szCs w:val="24"/>
    </w:rPr>
  </w:style>
  <w:style w:type="character" w:styleId="a4">
    <w:name w:val="Strong"/>
    <w:basedOn w:val="a0"/>
    <w:uiPriority w:val="22"/>
    <w:qFormat/>
    <w:rsid w:val="001C2A9E"/>
    <w:rPr>
      <w:b/>
      <w:bCs/>
    </w:rPr>
  </w:style>
  <w:style w:type="character" w:styleId="a5">
    <w:name w:val="Hyperlink"/>
    <w:basedOn w:val="a0"/>
    <w:uiPriority w:val="99"/>
    <w:semiHidden/>
    <w:unhideWhenUsed/>
    <w:rsid w:val="001C2A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797335">
      <w:bodyDiv w:val="1"/>
      <w:marLeft w:val="0"/>
      <w:marRight w:val="0"/>
      <w:marTop w:val="0"/>
      <w:marBottom w:val="0"/>
      <w:divBdr>
        <w:top w:val="none" w:sz="0" w:space="0" w:color="auto"/>
        <w:left w:val="none" w:sz="0" w:space="0" w:color="auto"/>
        <w:bottom w:val="none" w:sz="0" w:space="0" w:color="auto"/>
        <w:right w:val="none" w:sz="0" w:space="0" w:color="auto"/>
      </w:divBdr>
    </w:div>
    <w:div w:id="403916267">
      <w:bodyDiv w:val="1"/>
      <w:marLeft w:val="0"/>
      <w:marRight w:val="0"/>
      <w:marTop w:val="0"/>
      <w:marBottom w:val="0"/>
      <w:divBdr>
        <w:top w:val="none" w:sz="0" w:space="0" w:color="auto"/>
        <w:left w:val="none" w:sz="0" w:space="0" w:color="auto"/>
        <w:bottom w:val="none" w:sz="0" w:space="0" w:color="auto"/>
        <w:right w:val="none" w:sz="0" w:space="0" w:color="auto"/>
      </w:divBdr>
    </w:div>
    <w:div w:id="740981584">
      <w:marLeft w:val="0"/>
      <w:marRight w:val="0"/>
      <w:marTop w:val="0"/>
      <w:marBottom w:val="0"/>
      <w:divBdr>
        <w:top w:val="none" w:sz="0" w:space="0" w:color="auto"/>
        <w:left w:val="none" w:sz="0" w:space="0" w:color="auto"/>
        <w:bottom w:val="none" w:sz="0" w:space="0" w:color="auto"/>
        <w:right w:val="none" w:sz="0" w:space="0" w:color="auto"/>
      </w:divBdr>
    </w:div>
    <w:div w:id="740981585">
      <w:marLeft w:val="0"/>
      <w:marRight w:val="0"/>
      <w:marTop w:val="0"/>
      <w:marBottom w:val="0"/>
      <w:divBdr>
        <w:top w:val="none" w:sz="0" w:space="0" w:color="auto"/>
        <w:left w:val="none" w:sz="0" w:space="0" w:color="auto"/>
        <w:bottom w:val="none" w:sz="0" w:space="0" w:color="auto"/>
        <w:right w:val="none" w:sz="0" w:space="0" w:color="auto"/>
      </w:divBdr>
    </w:div>
    <w:div w:id="740981586">
      <w:marLeft w:val="0"/>
      <w:marRight w:val="0"/>
      <w:marTop w:val="0"/>
      <w:marBottom w:val="0"/>
      <w:divBdr>
        <w:top w:val="none" w:sz="0" w:space="0" w:color="auto"/>
        <w:left w:val="none" w:sz="0" w:space="0" w:color="auto"/>
        <w:bottom w:val="none" w:sz="0" w:space="0" w:color="auto"/>
        <w:right w:val="none" w:sz="0" w:space="0" w:color="auto"/>
      </w:divBdr>
    </w:div>
    <w:div w:id="740981587">
      <w:marLeft w:val="0"/>
      <w:marRight w:val="0"/>
      <w:marTop w:val="0"/>
      <w:marBottom w:val="0"/>
      <w:divBdr>
        <w:top w:val="none" w:sz="0" w:space="0" w:color="auto"/>
        <w:left w:val="none" w:sz="0" w:space="0" w:color="auto"/>
        <w:bottom w:val="none" w:sz="0" w:space="0" w:color="auto"/>
        <w:right w:val="none" w:sz="0" w:space="0" w:color="auto"/>
      </w:divBdr>
    </w:div>
    <w:div w:id="740981588">
      <w:marLeft w:val="0"/>
      <w:marRight w:val="0"/>
      <w:marTop w:val="0"/>
      <w:marBottom w:val="0"/>
      <w:divBdr>
        <w:top w:val="none" w:sz="0" w:space="0" w:color="auto"/>
        <w:left w:val="none" w:sz="0" w:space="0" w:color="auto"/>
        <w:bottom w:val="none" w:sz="0" w:space="0" w:color="auto"/>
        <w:right w:val="none" w:sz="0" w:space="0" w:color="auto"/>
      </w:divBdr>
    </w:div>
    <w:div w:id="740981589">
      <w:marLeft w:val="0"/>
      <w:marRight w:val="0"/>
      <w:marTop w:val="0"/>
      <w:marBottom w:val="0"/>
      <w:divBdr>
        <w:top w:val="none" w:sz="0" w:space="0" w:color="auto"/>
        <w:left w:val="none" w:sz="0" w:space="0" w:color="auto"/>
        <w:bottom w:val="none" w:sz="0" w:space="0" w:color="auto"/>
        <w:right w:val="none" w:sz="0" w:space="0" w:color="auto"/>
      </w:divBdr>
    </w:div>
    <w:div w:id="740981590">
      <w:marLeft w:val="0"/>
      <w:marRight w:val="0"/>
      <w:marTop w:val="0"/>
      <w:marBottom w:val="0"/>
      <w:divBdr>
        <w:top w:val="none" w:sz="0" w:space="0" w:color="auto"/>
        <w:left w:val="none" w:sz="0" w:space="0" w:color="auto"/>
        <w:bottom w:val="none" w:sz="0" w:space="0" w:color="auto"/>
        <w:right w:val="none" w:sz="0" w:space="0" w:color="auto"/>
      </w:divBdr>
    </w:div>
    <w:div w:id="740981591">
      <w:marLeft w:val="0"/>
      <w:marRight w:val="0"/>
      <w:marTop w:val="0"/>
      <w:marBottom w:val="0"/>
      <w:divBdr>
        <w:top w:val="none" w:sz="0" w:space="0" w:color="auto"/>
        <w:left w:val="none" w:sz="0" w:space="0" w:color="auto"/>
        <w:bottom w:val="none" w:sz="0" w:space="0" w:color="auto"/>
        <w:right w:val="none" w:sz="0" w:space="0" w:color="auto"/>
      </w:divBdr>
    </w:div>
    <w:div w:id="740981592">
      <w:marLeft w:val="0"/>
      <w:marRight w:val="0"/>
      <w:marTop w:val="0"/>
      <w:marBottom w:val="0"/>
      <w:divBdr>
        <w:top w:val="none" w:sz="0" w:space="0" w:color="auto"/>
        <w:left w:val="none" w:sz="0" w:space="0" w:color="auto"/>
        <w:bottom w:val="none" w:sz="0" w:space="0" w:color="auto"/>
        <w:right w:val="none" w:sz="0" w:space="0" w:color="auto"/>
      </w:divBdr>
    </w:div>
    <w:div w:id="740981593">
      <w:marLeft w:val="0"/>
      <w:marRight w:val="0"/>
      <w:marTop w:val="0"/>
      <w:marBottom w:val="0"/>
      <w:divBdr>
        <w:top w:val="none" w:sz="0" w:space="0" w:color="auto"/>
        <w:left w:val="none" w:sz="0" w:space="0" w:color="auto"/>
        <w:bottom w:val="none" w:sz="0" w:space="0" w:color="auto"/>
        <w:right w:val="none" w:sz="0" w:space="0" w:color="auto"/>
      </w:divBdr>
    </w:div>
    <w:div w:id="740981594">
      <w:marLeft w:val="0"/>
      <w:marRight w:val="0"/>
      <w:marTop w:val="0"/>
      <w:marBottom w:val="0"/>
      <w:divBdr>
        <w:top w:val="none" w:sz="0" w:space="0" w:color="auto"/>
        <w:left w:val="none" w:sz="0" w:space="0" w:color="auto"/>
        <w:bottom w:val="none" w:sz="0" w:space="0" w:color="auto"/>
        <w:right w:val="none" w:sz="0" w:space="0" w:color="auto"/>
      </w:divBdr>
    </w:div>
    <w:div w:id="878856379">
      <w:bodyDiv w:val="1"/>
      <w:marLeft w:val="0"/>
      <w:marRight w:val="0"/>
      <w:marTop w:val="0"/>
      <w:marBottom w:val="0"/>
      <w:divBdr>
        <w:top w:val="none" w:sz="0" w:space="0" w:color="auto"/>
        <w:left w:val="none" w:sz="0" w:space="0" w:color="auto"/>
        <w:bottom w:val="none" w:sz="0" w:space="0" w:color="auto"/>
        <w:right w:val="none" w:sz="0" w:space="0" w:color="auto"/>
      </w:divBdr>
    </w:div>
    <w:div w:id="987825365">
      <w:bodyDiv w:val="1"/>
      <w:marLeft w:val="0"/>
      <w:marRight w:val="0"/>
      <w:marTop w:val="0"/>
      <w:marBottom w:val="0"/>
      <w:divBdr>
        <w:top w:val="none" w:sz="0" w:space="0" w:color="auto"/>
        <w:left w:val="none" w:sz="0" w:space="0" w:color="auto"/>
        <w:bottom w:val="none" w:sz="0" w:space="0" w:color="auto"/>
        <w:right w:val="none" w:sz="0" w:space="0" w:color="auto"/>
      </w:divBdr>
    </w:div>
    <w:div w:id="1061488276">
      <w:bodyDiv w:val="1"/>
      <w:marLeft w:val="0"/>
      <w:marRight w:val="0"/>
      <w:marTop w:val="0"/>
      <w:marBottom w:val="0"/>
      <w:divBdr>
        <w:top w:val="none" w:sz="0" w:space="0" w:color="auto"/>
        <w:left w:val="none" w:sz="0" w:space="0" w:color="auto"/>
        <w:bottom w:val="none" w:sz="0" w:space="0" w:color="auto"/>
        <w:right w:val="none" w:sz="0" w:space="0" w:color="auto"/>
      </w:divBdr>
    </w:div>
    <w:div w:id="202081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CD733-E4F5-4923-BA7D-6B1F7AA2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1395</Words>
  <Characters>7956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2025-02-28T09:47:00Z</dcterms:created>
  <dcterms:modified xsi:type="dcterms:W3CDTF">2025-02-28T09:56:00Z</dcterms:modified>
</cp:coreProperties>
</file>