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C3" w:rsidRDefault="00AF5372" w:rsidP="00116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ПАМЯТНИКА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ПАВШИМ</w:t>
      </w:r>
      <w:proofErr w:type="gramEnd"/>
    </w:p>
    <w:p w:rsidR="003F77EB" w:rsidRDefault="003F77EB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77EB" w:rsidRDefault="003F77EB" w:rsidP="00AF5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372">
        <w:rPr>
          <w:rFonts w:ascii="Times New Roman" w:hAnsi="Times New Roman" w:cs="Times New Roman"/>
          <w:sz w:val="28"/>
          <w:szCs w:val="28"/>
        </w:rPr>
        <w:t xml:space="preserve">Класс, где проходят уроки начальной военной подготовки. Здесь различные стенды, посвященные вооруженным силам СССР, учебное оружие, противогазы, </w:t>
      </w:r>
      <w:r w:rsidR="001B5719">
        <w:rPr>
          <w:rFonts w:ascii="Times New Roman" w:hAnsi="Times New Roman" w:cs="Times New Roman"/>
          <w:sz w:val="28"/>
          <w:szCs w:val="28"/>
        </w:rPr>
        <w:t>дозиметрические</w:t>
      </w:r>
      <w:r w:rsidR="00AF5372">
        <w:rPr>
          <w:rFonts w:ascii="Times New Roman" w:hAnsi="Times New Roman" w:cs="Times New Roman"/>
          <w:sz w:val="28"/>
          <w:szCs w:val="28"/>
        </w:rPr>
        <w:t xml:space="preserve"> приборы. На видном месте текст военной присяги. Пройдет год-два, и сегодняшние девяти- и десятиклассники перед развернутым знаменем произнесут знакомые и значительные слова: «Торжественно клянусь быть честным, храбрым, дисциплинированным, бдительным…», произнесут клятву верности Родине.</w:t>
      </w:r>
    </w:p>
    <w:p w:rsidR="00AF5372" w:rsidRDefault="00AF5372" w:rsidP="00AF5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Необходимые воину качества воспитываются уже здесь, в школе и, в частности, в этом классе. Уроки военной подготовки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 ведет Василий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Аверьянович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Иванов. Учитель с еще довоенным стажем</w:t>
      </w:r>
      <w:r w:rsidR="008B4B70">
        <w:rPr>
          <w:rFonts w:ascii="Times New Roman" w:hAnsi="Times New Roman" w:cs="Times New Roman"/>
          <w:sz w:val="28"/>
          <w:szCs w:val="28"/>
        </w:rPr>
        <w:t>, он прошел всю Великую Отечественную войну, вернулся с боевыми наградами. Он из своих учеников готовит умелых воинов. Не случайно из частей, где служат выпускники школы, приходят похвальные отзывы.</w:t>
      </w:r>
    </w:p>
    <w:p w:rsidR="008B4B70" w:rsidRDefault="008B4B70" w:rsidP="00AF5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Военно-патриотическое воспитание в школе не ограничивается занятиями по военной подготовке. В нем много сторон. Остановлюсь на одной из них – воспитании любви к родному селу, с чего, собственно, и начинается любовь к Родине.</w:t>
      </w:r>
    </w:p>
    <w:p w:rsidR="008B4B70" w:rsidRDefault="008B4B70" w:rsidP="00AF5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Три года назад энтузиасты из учеников, которых организовала учительница Тамара Аркадьевна Сафонова, начали поиски материалов о героях Великой Отечественной войны, односельчанах. Они были в военкомате, приходили домой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ветеранам войны, беседовали, и</w:t>
      </w:r>
      <w:r w:rsidR="00052F2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кали фотографии погибших. Теперь все материалы собраны в альбом и скоро будут переданы в школьный уголок боевой славы. Кто эти герои, живые и погибшие в боях за далекие города и села? Передо мной альбом с фотографиями, с краткими биографическими справками о них. О каждом можно написать повесть.</w:t>
      </w:r>
    </w:p>
    <w:p w:rsidR="00E5392A" w:rsidRDefault="00E5392A" w:rsidP="00AF5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одного из довоенных снимков глядит энергичная девушка. Это Евдокия Ильинична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Штода</w:t>
      </w:r>
      <w:proofErr w:type="spellEnd"/>
      <w:r>
        <w:rPr>
          <w:rFonts w:ascii="Times New Roman" w:hAnsi="Times New Roman" w:cs="Times New Roman"/>
          <w:sz w:val="28"/>
          <w:szCs w:val="28"/>
        </w:rPr>
        <w:t>. В 1941 году ушла на фронт медсестрой. Скольким раненым бойцам спасла она жизнь! Но в 1942 году под Сталинградом сама получила тяжелое ранение. До последнего времени работала в местной больнице, сейчас на заслуженном отдыхе. Евдокия Ильинична, как и многие ветераны, частый гость школьников.</w:t>
      </w:r>
    </w:p>
    <w:p w:rsidR="00E5392A" w:rsidRDefault="00E5392A" w:rsidP="00AF5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сожалению, многие из тех, кого мы видим на снимках, не вернулись с поля брани. Среди них бывший председатель колхоза имени 17 партсъезда Савелий Филип</w:t>
      </w:r>
      <w:r w:rsidR="001B571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ович Тихенко. Он погиб в марте сорок второго. Гвардии  рядового Петра Андреевича Львова смерть настигла в августе 1943 года. Эти и многие другие герои, благодаря работе следопытов, навсегда останутся в памяти односельчан. На их примере будут воспитываться новые юные поколения.</w:t>
      </w:r>
    </w:p>
    <w:p w:rsidR="00E5392A" w:rsidRDefault="00E5392A" w:rsidP="00AF5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те дни, когда солдаты из Екатериновки</w:t>
      </w:r>
      <w:r w:rsidR="00DF4890">
        <w:rPr>
          <w:rFonts w:ascii="Times New Roman" w:hAnsi="Times New Roman" w:cs="Times New Roman"/>
          <w:sz w:val="28"/>
          <w:szCs w:val="28"/>
        </w:rPr>
        <w:t xml:space="preserve"> воевали далеко от родных мест, такие же солдаты, призванные из разных концов страны, защищали их село.</w:t>
      </w:r>
    </w:p>
    <w:p w:rsidR="00DF4890" w:rsidRDefault="00DF4890" w:rsidP="00AF5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1973года члены клуба «Поиск» поставили перед собой задачу – разыскать родственников погибших, а также оставшихся в живых участников боев</w:t>
      </w:r>
      <w:r w:rsidR="004F37E7">
        <w:rPr>
          <w:rFonts w:ascii="Times New Roman" w:hAnsi="Times New Roman" w:cs="Times New Roman"/>
          <w:sz w:val="28"/>
          <w:szCs w:val="28"/>
        </w:rPr>
        <w:t xml:space="preserve"> за Екатериновку. Уже за несколько первых месяцев удалось установить связь со многими. Итог работы кружковцев был наглядно представлен в день празднования тридцатилетия  освобождения </w:t>
      </w:r>
      <w:proofErr w:type="gramStart"/>
      <w:r w:rsidR="004F37E7">
        <w:rPr>
          <w:rFonts w:ascii="Times New Roman" w:hAnsi="Times New Roman" w:cs="Times New Roman"/>
          <w:sz w:val="28"/>
          <w:szCs w:val="28"/>
        </w:rPr>
        <w:t>Матвеево-Курганского</w:t>
      </w:r>
      <w:proofErr w:type="gramEnd"/>
      <w:r w:rsidR="004F37E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F5372" w:rsidRDefault="00AF5372" w:rsidP="00AF53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5372" w:rsidRDefault="00AF5372" w:rsidP="00AF537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1AD4" w:rsidRPr="003B5407" w:rsidRDefault="00121AD4" w:rsidP="006B39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AD4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21AD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70729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3B5407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3B5407" w:rsidRPr="003B5407">
        <w:rPr>
          <w:rFonts w:ascii="Times New Roman" w:hAnsi="Times New Roman" w:cs="Times New Roman"/>
          <w:b/>
          <w:i/>
          <w:sz w:val="28"/>
          <w:szCs w:val="28"/>
        </w:rPr>
        <w:t xml:space="preserve">А. </w:t>
      </w:r>
      <w:proofErr w:type="spellStart"/>
      <w:r w:rsidR="003B5407" w:rsidRPr="003B5407">
        <w:rPr>
          <w:rFonts w:ascii="Times New Roman" w:hAnsi="Times New Roman" w:cs="Times New Roman"/>
          <w:b/>
          <w:i/>
          <w:sz w:val="28"/>
          <w:szCs w:val="28"/>
        </w:rPr>
        <w:t>Киценко</w:t>
      </w:r>
      <w:proofErr w:type="spellEnd"/>
      <w:r w:rsidR="003B5407" w:rsidRPr="003B5407">
        <w:rPr>
          <w:rFonts w:ascii="Times New Roman" w:hAnsi="Times New Roman" w:cs="Times New Roman"/>
          <w:b/>
          <w:i/>
          <w:sz w:val="28"/>
          <w:szCs w:val="28"/>
        </w:rPr>
        <w:t>, участник Великой Отечественной войны.</w:t>
      </w:r>
      <w:r w:rsidRPr="003B540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21AD4" w:rsidRPr="00121AD4" w:rsidRDefault="003B5407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="00121AD4" w:rsidRPr="00121A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1AD4">
        <w:rPr>
          <w:rFonts w:ascii="Times New Roman" w:hAnsi="Times New Roman" w:cs="Times New Roman"/>
          <w:i/>
          <w:sz w:val="28"/>
          <w:szCs w:val="28"/>
        </w:rPr>
        <w:t>Звезда. – 19</w:t>
      </w:r>
      <w:r>
        <w:rPr>
          <w:rFonts w:ascii="Times New Roman" w:hAnsi="Times New Roman" w:cs="Times New Roman"/>
          <w:i/>
          <w:sz w:val="28"/>
          <w:szCs w:val="28"/>
        </w:rPr>
        <w:t>75</w:t>
      </w:r>
      <w:r w:rsidR="00121AD4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121AD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22 февр</w:t>
      </w:r>
      <w:r w:rsidR="00370729">
        <w:rPr>
          <w:rFonts w:ascii="Times New Roman" w:hAnsi="Times New Roman" w:cs="Times New Roman"/>
          <w:i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121AD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sectPr w:rsidR="00121AD4" w:rsidRPr="00121AD4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52F22"/>
    <w:rsid w:val="000C3A8E"/>
    <w:rsid w:val="00116931"/>
    <w:rsid w:val="00121AD4"/>
    <w:rsid w:val="00180069"/>
    <w:rsid w:val="001B5719"/>
    <w:rsid w:val="002A2480"/>
    <w:rsid w:val="00370489"/>
    <w:rsid w:val="00370729"/>
    <w:rsid w:val="00383C34"/>
    <w:rsid w:val="003B5407"/>
    <w:rsid w:val="003B7B5A"/>
    <w:rsid w:val="003F1AFC"/>
    <w:rsid w:val="003F77EB"/>
    <w:rsid w:val="0046540B"/>
    <w:rsid w:val="004E7116"/>
    <w:rsid w:val="004F37E7"/>
    <w:rsid w:val="00616E67"/>
    <w:rsid w:val="006B39F9"/>
    <w:rsid w:val="00827EB4"/>
    <w:rsid w:val="008618FB"/>
    <w:rsid w:val="00862554"/>
    <w:rsid w:val="008B4B70"/>
    <w:rsid w:val="008E1726"/>
    <w:rsid w:val="00930E75"/>
    <w:rsid w:val="00945888"/>
    <w:rsid w:val="00A43F45"/>
    <w:rsid w:val="00A81110"/>
    <w:rsid w:val="00A8379E"/>
    <w:rsid w:val="00AF5372"/>
    <w:rsid w:val="00B41E1F"/>
    <w:rsid w:val="00B47318"/>
    <w:rsid w:val="00BD5BC8"/>
    <w:rsid w:val="00C95F36"/>
    <w:rsid w:val="00CE794D"/>
    <w:rsid w:val="00D003B1"/>
    <w:rsid w:val="00D734B8"/>
    <w:rsid w:val="00DE2A0C"/>
    <w:rsid w:val="00DF4890"/>
    <w:rsid w:val="00E227B5"/>
    <w:rsid w:val="00E5392A"/>
    <w:rsid w:val="00E60FB3"/>
    <w:rsid w:val="00F76FE8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dcterms:created xsi:type="dcterms:W3CDTF">2017-07-17T07:49:00Z</dcterms:created>
  <dcterms:modified xsi:type="dcterms:W3CDTF">2017-07-17T07:49:00Z</dcterms:modified>
</cp:coreProperties>
</file>