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363" w:rsidRPr="00845363" w:rsidRDefault="00845363" w:rsidP="00845363">
      <w:pPr>
        <w:jc w:val="center"/>
        <w:rPr>
          <w:rFonts w:ascii="Times New Roman" w:hAnsi="Times New Roman" w:cs="Times New Roman"/>
          <w:noProof/>
          <w:color w:val="FF0000"/>
          <w:sz w:val="52"/>
          <w:szCs w:val="52"/>
          <w:lang w:eastAsia="ru-RU"/>
        </w:rPr>
      </w:pPr>
      <w:r w:rsidRPr="00845363">
        <w:rPr>
          <w:rFonts w:ascii="Times New Roman" w:hAnsi="Times New Roman" w:cs="Times New Roman"/>
          <w:noProof/>
          <w:color w:val="FF0000"/>
          <w:sz w:val="52"/>
          <w:szCs w:val="52"/>
          <w:lang w:eastAsia="ru-RU"/>
        </w:rPr>
        <w:t>Литературный хронограф</w:t>
      </w:r>
      <w:r>
        <w:rPr>
          <w:rFonts w:ascii="Times New Roman" w:hAnsi="Times New Roman" w:cs="Times New Roman"/>
          <w:noProof/>
          <w:color w:val="FF0000"/>
          <w:sz w:val="52"/>
          <w:szCs w:val="52"/>
          <w:lang w:eastAsia="ru-RU"/>
        </w:rPr>
        <w:t>.</w:t>
      </w:r>
    </w:p>
    <w:p w:rsidR="008407D1" w:rsidRDefault="00845363" w:rsidP="008453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F13746">
            <wp:extent cx="1923415" cy="1730208"/>
            <wp:effectExtent l="0" t="0" r="63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732" cy="1799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2BFF" w:rsidRDefault="00845363" w:rsidP="00C43FB0">
      <w:pPr>
        <w:rPr>
          <w:rFonts w:ascii="Times New Roman" w:hAnsi="Times New Roman" w:cs="Times New Roman"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i/>
          <w:color w:val="FF0000"/>
          <w:sz w:val="52"/>
          <w:szCs w:val="52"/>
        </w:rPr>
        <w:t xml:space="preserve">                               </w:t>
      </w:r>
      <w:r w:rsidR="00E63ACA">
        <w:rPr>
          <w:rFonts w:ascii="Times New Roman" w:hAnsi="Times New Roman" w:cs="Times New Roman"/>
          <w:i/>
          <w:color w:val="FF0000"/>
          <w:sz w:val="52"/>
          <w:szCs w:val="52"/>
        </w:rPr>
        <w:t>Июнь</w:t>
      </w:r>
    </w:p>
    <w:p w:rsidR="00E63ACA" w:rsidRDefault="00585124" w:rsidP="00585124">
      <w:pPr>
        <w:jc w:val="center"/>
        <w:rPr>
          <w:rFonts w:ascii="Segoe UI" w:hAnsi="Segoe UI" w:cs="Segoe UI"/>
        </w:rPr>
      </w:pPr>
      <w:r>
        <w:rPr>
          <w:noProof/>
          <w:lang w:eastAsia="ru-RU"/>
        </w:rPr>
        <w:drawing>
          <wp:inline distT="0" distB="0" distL="0" distR="0">
            <wp:extent cx="2092100" cy="2617740"/>
            <wp:effectExtent l="0" t="0" r="3810" b="0"/>
            <wp:docPr id="16" name="Рисунок 16" descr="https://avatars.mds.yandex.net/get-entity_search/5101278/1274926599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entity_search/5101278/1274926599/S600xU_2x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514" cy="264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CA" w:rsidRDefault="00E63ACA" w:rsidP="00E63ACA">
      <w:pPr>
        <w:rPr>
          <w:rFonts w:ascii="Segoe UI" w:hAnsi="Segoe UI" w:cs="Segoe UI"/>
        </w:rPr>
      </w:pPr>
    </w:p>
    <w:p w:rsidR="00E63ACA" w:rsidRDefault="00E63ACA" w:rsidP="00E63ACA">
      <w:pPr>
        <w:rPr>
          <w:rFonts w:ascii="Segoe UI" w:hAnsi="Segoe UI" w:cs="Segoe UI"/>
        </w:rPr>
      </w:pPr>
    </w:p>
    <w:p w:rsidR="00E63ACA" w:rsidRPr="009E5AF5" w:rsidRDefault="00E63ACA" w:rsidP="00E63ACA">
      <w:pPr>
        <w:rPr>
          <w:rFonts w:ascii="Segoe UI" w:hAnsi="Segoe UI" w:cs="Segoe UI"/>
          <w:color w:val="0F1115"/>
        </w:rPr>
      </w:pPr>
      <w:r w:rsidRPr="002E1974">
        <w:rPr>
          <w:rFonts w:ascii="Segoe UI" w:hAnsi="Segoe UI" w:cs="Segoe UI"/>
          <w:b/>
        </w:rPr>
        <w:t xml:space="preserve">4 </w:t>
      </w:r>
      <w:proofErr w:type="gramStart"/>
      <w:r w:rsidRPr="002E1974">
        <w:rPr>
          <w:rFonts w:ascii="Segoe UI" w:hAnsi="Segoe UI" w:cs="Segoe UI"/>
          <w:b/>
        </w:rPr>
        <w:t>июня</w:t>
      </w:r>
      <w:r w:rsidRPr="009E5AF5">
        <w:rPr>
          <w:rFonts w:ascii="Segoe UI" w:hAnsi="Segoe UI" w:cs="Segoe UI"/>
        </w:rPr>
        <w:t xml:space="preserve">  исполняется</w:t>
      </w:r>
      <w:proofErr w:type="gramEnd"/>
      <w:r w:rsidRPr="009E5AF5">
        <w:rPr>
          <w:rFonts w:ascii="Segoe UI" w:hAnsi="Segoe UI" w:cs="Segoe UI"/>
        </w:rPr>
        <w:t xml:space="preserve"> 205 лет со дня рождения </w:t>
      </w:r>
      <w:r w:rsidRPr="002E1974">
        <w:rPr>
          <w:rFonts w:ascii="Segoe UI" w:hAnsi="Segoe UI" w:cs="Segoe UI"/>
          <w:b/>
        </w:rPr>
        <w:t xml:space="preserve">Аполлона Николаевича </w:t>
      </w:r>
      <w:proofErr w:type="spellStart"/>
      <w:r w:rsidRPr="002E1974">
        <w:rPr>
          <w:rFonts w:ascii="Segoe UI" w:hAnsi="Segoe UI" w:cs="Segoe UI"/>
          <w:b/>
        </w:rPr>
        <w:t>Майкова</w:t>
      </w:r>
      <w:proofErr w:type="spellEnd"/>
      <w:r w:rsidRPr="009E5AF5">
        <w:rPr>
          <w:rFonts w:ascii="Segoe UI" w:hAnsi="Segoe UI" w:cs="Segoe UI"/>
        </w:rPr>
        <w:t xml:space="preserve"> (1821–1897) — русского поэта, члена-корреспондента Петербургской Академии наук. Родился в Москве в семье художника, с детства был погружён в атмосферу </w:t>
      </w:r>
      <w:proofErr w:type="gramStart"/>
      <w:r w:rsidRPr="009E5AF5">
        <w:rPr>
          <w:rFonts w:ascii="Segoe UI" w:hAnsi="Segoe UI" w:cs="Segoe UI"/>
        </w:rPr>
        <w:t>искусства .</w:t>
      </w:r>
      <w:proofErr w:type="gramEnd"/>
      <w:r w:rsidRPr="009E5AF5">
        <w:rPr>
          <w:rFonts w:ascii="Segoe UI" w:hAnsi="Segoe UI" w:cs="Segoe UI"/>
        </w:rPr>
        <w:t xml:space="preserve"> Его поэзия отличается живописностью образов и музыкальностью, в ней важное место занимают исторические сюжеты, размышления о судьбе России и красоте </w:t>
      </w:r>
      <w:proofErr w:type="gramStart"/>
      <w:r w:rsidRPr="009E5AF5">
        <w:rPr>
          <w:rFonts w:ascii="Segoe UI" w:hAnsi="Segoe UI" w:cs="Segoe UI"/>
        </w:rPr>
        <w:t>природы .</w:t>
      </w:r>
      <w:proofErr w:type="gramEnd"/>
      <w:r w:rsidRPr="009E5AF5">
        <w:rPr>
          <w:rFonts w:ascii="Segoe UI" w:hAnsi="Segoe UI" w:cs="Segoe UI"/>
        </w:rPr>
        <w:t xml:space="preserve"> Среди известных произведений — «Весна», «Колыбельная песня», «Летний дождь», «Румяный парус». Переводил античную и европейскую литературу, в том числе «Слово о полку Игореве</w:t>
      </w:r>
      <w:proofErr w:type="gramStart"/>
      <w:r w:rsidRPr="009E5AF5">
        <w:rPr>
          <w:rFonts w:ascii="Segoe UI" w:hAnsi="Segoe UI" w:cs="Segoe UI"/>
        </w:rPr>
        <w:t>» .</w:t>
      </w:r>
      <w:proofErr w:type="gramEnd"/>
      <w:r w:rsidRPr="009E5AF5">
        <w:rPr>
          <w:rFonts w:ascii="Segoe UI" w:hAnsi="Segoe UI" w:cs="Segoe UI"/>
          <w:color w:val="0F1115"/>
        </w:rPr>
        <w:t xml:space="preserve"> В 1837 году поступил на юридический факультет Петербургского университета. Первый сборник стихов вышел в 1842 году и получил высокую оценку Белинского. За эту книгу император Николай I выделил поэту пособие на путешествие по Европе. В 1840-е годы сблизился с кружком Белинского, посещал «пятницы» Петрашевского, дружил с Достоевским и Плещеевым. Однако позже перешёл на консервативные позиции и стал сторонником «чистого искусства», за что подвергался критике со стороны революционных демократов. Позднее увлёкся историей Древней Руси и славянским фольклором, создал один из лучших поэтических переводов «Слова о полку Игореве» (1889</w:t>
      </w:r>
      <w:proofErr w:type="gramStart"/>
      <w:r w:rsidRPr="009E5AF5">
        <w:rPr>
          <w:rFonts w:ascii="Segoe UI" w:hAnsi="Segoe UI" w:cs="Segoe UI"/>
          <w:color w:val="0F1115"/>
        </w:rPr>
        <w:t>) .</w:t>
      </w:r>
      <w:proofErr w:type="gramEnd"/>
      <w:r w:rsidRPr="009E5AF5">
        <w:rPr>
          <w:rFonts w:ascii="Segoe UI" w:hAnsi="Segoe UI" w:cs="Segoe UI"/>
          <w:color w:val="0F1115"/>
        </w:rPr>
        <w:t xml:space="preserve"> Многие его стихи </w:t>
      </w:r>
      <w:r w:rsidRPr="009E5AF5">
        <w:rPr>
          <w:rFonts w:ascii="Segoe UI" w:hAnsi="Segoe UI" w:cs="Segoe UI"/>
          <w:color w:val="0F1115"/>
        </w:rPr>
        <w:lastRenderedPageBreak/>
        <w:t>о природе — «Весна! Выставляется первая рама», «Ласточки» — стали романсами. Умер в Петербурге в 1897 году</w:t>
      </w:r>
    </w:p>
    <w:p w:rsidR="00E63ACA" w:rsidRPr="009E5AF5" w:rsidRDefault="00585124" w:rsidP="00585124">
      <w:pPr>
        <w:jc w:val="center"/>
        <w:rPr>
          <w:rFonts w:ascii="Segoe UI" w:hAnsi="Segoe UI" w:cs="Segoe UI"/>
        </w:rPr>
      </w:pPr>
      <w:r>
        <w:rPr>
          <w:noProof/>
          <w:lang w:eastAsia="ru-RU"/>
        </w:rPr>
        <w:drawing>
          <wp:inline distT="0" distB="0" distL="0" distR="0">
            <wp:extent cx="2352675" cy="3295773"/>
            <wp:effectExtent l="0" t="0" r="0" b="0"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278" cy="332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CA" w:rsidRPr="009E5AF5" w:rsidRDefault="00E63ACA" w:rsidP="00E63ACA">
      <w:pPr>
        <w:rPr>
          <w:rFonts w:ascii="Segoe UI" w:hAnsi="Segoe UI" w:cs="Segoe UI"/>
        </w:rPr>
      </w:pPr>
    </w:p>
    <w:p w:rsidR="00E63ACA" w:rsidRPr="009E5AF5" w:rsidRDefault="00E63ACA" w:rsidP="00E63ACA">
      <w:pPr>
        <w:rPr>
          <w:rFonts w:ascii="Segoe UI" w:hAnsi="Segoe UI" w:cs="Segoe UI"/>
          <w:color w:val="0F1115"/>
        </w:rPr>
      </w:pPr>
      <w:r w:rsidRPr="002E1974">
        <w:rPr>
          <w:rFonts w:ascii="Segoe UI" w:hAnsi="Segoe UI" w:cs="Segoe UI"/>
          <w:b/>
        </w:rPr>
        <w:t>6 июня</w:t>
      </w:r>
      <w:r w:rsidRPr="009E5AF5">
        <w:rPr>
          <w:rFonts w:ascii="Segoe UI" w:hAnsi="Segoe UI" w:cs="Segoe UI"/>
        </w:rPr>
        <w:t xml:space="preserve"> исполняется 185 лет со дня рождения </w:t>
      </w:r>
      <w:proofErr w:type="spellStart"/>
      <w:r w:rsidRPr="002E1974">
        <w:rPr>
          <w:rFonts w:ascii="Segoe UI" w:hAnsi="Segoe UI" w:cs="Segoe UI"/>
          <w:b/>
        </w:rPr>
        <w:t>Элизы</w:t>
      </w:r>
      <w:proofErr w:type="spellEnd"/>
      <w:r w:rsidRPr="002E1974">
        <w:rPr>
          <w:rFonts w:ascii="Segoe UI" w:hAnsi="Segoe UI" w:cs="Segoe UI"/>
          <w:b/>
        </w:rPr>
        <w:t xml:space="preserve"> Ожешко</w:t>
      </w:r>
      <w:r w:rsidRPr="009E5AF5">
        <w:rPr>
          <w:rFonts w:ascii="Segoe UI" w:hAnsi="Segoe UI" w:cs="Segoe UI"/>
        </w:rPr>
        <w:t xml:space="preserve"> (1841–1910) — польской писательницы.</w:t>
      </w:r>
      <w:r w:rsidRPr="009E5AF5">
        <w:rPr>
          <w:rFonts w:ascii="Segoe UI" w:hAnsi="Segoe UI" w:cs="Segoe UI"/>
          <w:color w:val="0F1115"/>
        </w:rPr>
        <w:t xml:space="preserve"> Родилась в Гродненской губернии в семье богатого помещика. Получила домашнее образование в Варшавском пансионе. В 16 лет вышла замуж за зажиточного помещика, но брак оказался </w:t>
      </w:r>
      <w:proofErr w:type="gramStart"/>
      <w:r w:rsidRPr="009E5AF5">
        <w:rPr>
          <w:rFonts w:ascii="Segoe UI" w:hAnsi="Segoe UI" w:cs="Segoe UI"/>
          <w:color w:val="0F1115"/>
        </w:rPr>
        <w:t>неудачным </w:t>
      </w:r>
      <w:r w:rsidRPr="009E5AF5">
        <w:rPr>
          <w:rFonts w:ascii="Segoe UI" w:hAnsi="Segoe UI" w:cs="Segoe UI"/>
        </w:rPr>
        <w:t xml:space="preserve"> </w:t>
      </w:r>
      <w:r w:rsidRPr="009E5AF5">
        <w:rPr>
          <w:rFonts w:ascii="Segoe UI" w:hAnsi="Segoe UI" w:cs="Segoe UI"/>
          <w:color w:val="0F1115"/>
        </w:rPr>
        <w:t>Поворотным</w:t>
      </w:r>
      <w:proofErr w:type="gramEnd"/>
      <w:r w:rsidRPr="009E5AF5">
        <w:rPr>
          <w:rFonts w:ascii="Segoe UI" w:hAnsi="Segoe UI" w:cs="Segoe UI"/>
          <w:color w:val="0F1115"/>
        </w:rPr>
        <w:t xml:space="preserve"> моментом в её жизни стало Польское восстание 1863–1864 годов. Под его влиянием она занялась самообразованием и начала писать. Первые произведения появились в 1866 году. Вскоре рассталась с мужем и посвятила себя </w:t>
      </w:r>
      <w:proofErr w:type="gramStart"/>
      <w:r w:rsidRPr="009E5AF5">
        <w:rPr>
          <w:rFonts w:ascii="Segoe UI" w:hAnsi="Segoe UI" w:cs="Segoe UI"/>
          <w:color w:val="0F1115"/>
        </w:rPr>
        <w:t>литературе .В</w:t>
      </w:r>
      <w:proofErr w:type="gramEnd"/>
      <w:r w:rsidRPr="009E5AF5">
        <w:rPr>
          <w:rFonts w:ascii="Segoe UI" w:hAnsi="Segoe UI" w:cs="Segoe UI"/>
          <w:color w:val="0F1115"/>
        </w:rPr>
        <w:t xml:space="preserve"> своём творчестве поднимала «женский вопрос», выступала за эмансипацию и право женщин на труд и самостоятельность («Марта», 1873). Остро ставила социальные проблемы, боролась с национальными и сословными предрассудками. Вершина её творчества — роман «Над Неманом» (1887), где противопоставлены деградирующее дворянство и трудолюбивые землепашцы</w:t>
      </w:r>
    </w:p>
    <w:p w:rsidR="00E63ACA" w:rsidRDefault="00585124" w:rsidP="0058512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590800" cy="3454400"/>
            <wp:effectExtent l="0" t="0" r="0" b="0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941" cy="345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CA" w:rsidRDefault="00E63ACA" w:rsidP="00E63ACA">
      <w:pPr>
        <w:rPr>
          <w:rFonts w:ascii="Segoe UI" w:hAnsi="Segoe UI" w:cs="Segoe UI"/>
          <w:color w:val="0F1115"/>
        </w:rPr>
      </w:pPr>
      <w:r w:rsidRPr="002E1974">
        <w:rPr>
          <w:rFonts w:ascii="Segoe UI" w:hAnsi="Segoe UI" w:cs="Segoe UI"/>
          <w:b/>
        </w:rPr>
        <w:t>8 июня</w:t>
      </w:r>
      <w:r w:rsidRPr="009E5AF5">
        <w:rPr>
          <w:rFonts w:ascii="Segoe UI" w:hAnsi="Segoe UI" w:cs="Segoe UI"/>
        </w:rPr>
        <w:t xml:space="preserve"> исполняется 110 лет со дня рождения </w:t>
      </w:r>
      <w:r w:rsidRPr="002E1974">
        <w:rPr>
          <w:rFonts w:ascii="Segoe UI" w:hAnsi="Segoe UI" w:cs="Segoe UI"/>
          <w:b/>
        </w:rPr>
        <w:t xml:space="preserve">Георгия Афанасьевича </w:t>
      </w:r>
      <w:proofErr w:type="spellStart"/>
      <w:r w:rsidRPr="002E1974">
        <w:rPr>
          <w:rFonts w:ascii="Segoe UI" w:hAnsi="Segoe UI" w:cs="Segoe UI"/>
          <w:b/>
        </w:rPr>
        <w:t>Ладонщикова</w:t>
      </w:r>
      <w:proofErr w:type="spellEnd"/>
      <w:r w:rsidRPr="009E5AF5">
        <w:rPr>
          <w:rFonts w:ascii="Segoe UI" w:hAnsi="Segoe UI" w:cs="Segoe UI"/>
        </w:rPr>
        <w:t xml:space="preserve"> (1916–1992) — русского поэта и переводчика, автора стихов для детей. Родился в крестьянской семье, в годы войны воевал на Ленинградском фронте, был ранен и попал в плен, участвовал в подпольной </w:t>
      </w:r>
      <w:proofErr w:type="gramStart"/>
      <w:r w:rsidRPr="009E5AF5">
        <w:rPr>
          <w:rFonts w:ascii="Segoe UI" w:hAnsi="Segoe UI" w:cs="Segoe UI"/>
        </w:rPr>
        <w:t>деятельности .</w:t>
      </w:r>
      <w:proofErr w:type="gramEnd"/>
      <w:r w:rsidRPr="009E5AF5">
        <w:rPr>
          <w:rFonts w:ascii="Segoe UI" w:hAnsi="Segoe UI" w:cs="Segoe UI"/>
        </w:rPr>
        <w:t xml:space="preserve"> После войны работал на Московском телефонном узле, прошёл путь от ученика монтёра до </w:t>
      </w:r>
      <w:proofErr w:type="gramStart"/>
      <w:r w:rsidRPr="009E5AF5">
        <w:rPr>
          <w:rFonts w:ascii="Segoe UI" w:hAnsi="Segoe UI" w:cs="Segoe UI"/>
        </w:rPr>
        <w:t>инженера .</w:t>
      </w:r>
      <w:proofErr w:type="gramEnd"/>
      <w:r w:rsidRPr="009E5AF5">
        <w:rPr>
          <w:rFonts w:ascii="Segoe UI" w:hAnsi="Segoe UI" w:cs="Segoe UI"/>
          <w:color w:val="0F1115"/>
        </w:rPr>
        <w:t xml:space="preserve"> С 1958 года — член Союза писателей </w:t>
      </w:r>
      <w:proofErr w:type="gramStart"/>
      <w:r w:rsidRPr="009E5AF5">
        <w:rPr>
          <w:rFonts w:ascii="Segoe UI" w:hAnsi="Segoe UI" w:cs="Segoe UI"/>
          <w:color w:val="0F1115"/>
        </w:rPr>
        <w:t>СССР .</w:t>
      </w:r>
      <w:proofErr w:type="gramEnd"/>
      <w:r w:rsidRPr="009E5AF5">
        <w:rPr>
          <w:rFonts w:ascii="Segoe UI" w:hAnsi="Segoe UI" w:cs="Segoe UI"/>
          <w:color w:val="0F1115"/>
        </w:rPr>
        <w:t xml:space="preserve"> В 1960 году окончил Высшие литературные курсы при Литинституте им. Горького. Писал стихи для детей о труде, природе, морально-этическом воспитании: «Маленькие мастера», «Своими руками», «Про больших и маленьких». Переводил произведения с языков народов СССР</w:t>
      </w:r>
    </w:p>
    <w:p w:rsidR="00E63ACA" w:rsidRDefault="002E1974" w:rsidP="002E197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8329A57" wp14:editId="6857B719">
            <wp:simplePos x="0" y="0"/>
            <wp:positionH relativeFrom="column">
              <wp:posOffset>1451610</wp:posOffset>
            </wp:positionH>
            <wp:positionV relativeFrom="paragraph">
              <wp:posOffset>66675</wp:posOffset>
            </wp:positionV>
            <wp:extent cx="2753933" cy="2905125"/>
            <wp:effectExtent l="0" t="0" r="8890" b="0"/>
            <wp:wrapSquare wrapText="bothSides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33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E1974" w:rsidRDefault="002E1974" w:rsidP="002E1974"/>
    <w:p w:rsidR="002E1974" w:rsidRDefault="002E1974" w:rsidP="002E1974"/>
    <w:p w:rsidR="002E1974" w:rsidRDefault="002E1974" w:rsidP="002E1974"/>
    <w:p w:rsidR="002E1974" w:rsidRDefault="002E1974" w:rsidP="002E1974"/>
    <w:p w:rsidR="002E1974" w:rsidRDefault="002E1974" w:rsidP="002E1974"/>
    <w:p w:rsidR="002E1974" w:rsidRDefault="002E1974" w:rsidP="002E1974"/>
    <w:p w:rsidR="002E1974" w:rsidRDefault="002E1974" w:rsidP="002E1974"/>
    <w:p w:rsidR="002E1974" w:rsidRDefault="002E1974" w:rsidP="002E1974"/>
    <w:p w:rsidR="002E1974" w:rsidRDefault="002E1974" w:rsidP="002E1974"/>
    <w:p w:rsidR="002E1974" w:rsidRDefault="002E1974" w:rsidP="002E1974"/>
    <w:p w:rsidR="00E63ACA" w:rsidRPr="009E5AF5" w:rsidRDefault="00E63ACA" w:rsidP="00E63ACA">
      <w:pPr>
        <w:rPr>
          <w:rFonts w:ascii="Segoe UI" w:hAnsi="Segoe UI" w:cs="Segoe UI"/>
        </w:rPr>
      </w:pPr>
      <w:r w:rsidRPr="002E1974">
        <w:rPr>
          <w:rFonts w:ascii="Segoe UI" w:hAnsi="Segoe UI" w:cs="Segoe UI"/>
          <w:b/>
        </w:rPr>
        <w:t>10 июня</w:t>
      </w:r>
      <w:r w:rsidRPr="009E5AF5">
        <w:rPr>
          <w:rFonts w:ascii="Segoe UI" w:hAnsi="Segoe UI" w:cs="Segoe UI"/>
        </w:rPr>
        <w:t xml:space="preserve"> исполняется 95 лет со дня рождения </w:t>
      </w:r>
      <w:r w:rsidRPr="002E1974">
        <w:rPr>
          <w:rFonts w:ascii="Segoe UI" w:hAnsi="Segoe UI" w:cs="Segoe UI"/>
          <w:b/>
        </w:rPr>
        <w:t xml:space="preserve">Натальи Алексеевны Сухановой </w:t>
      </w:r>
      <w:r w:rsidRPr="009E5AF5">
        <w:rPr>
          <w:rFonts w:ascii="Segoe UI" w:hAnsi="Segoe UI" w:cs="Segoe UI"/>
        </w:rPr>
        <w:t xml:space="preserve">(1931–2016) — русской </w:t>
      </w:r>
      <w:proofErr w:type="gramStart"/>
      <w:r w:rsidRPr="009E5AF5">
        <w:rPr>
          <w:rFonts w:ascii="Segoe UI" w:hAnsi="Segoe UI" w:cs="Segoe UI"/>
        </w:rPr>
        <w:t>писательницы .</w:t>
      </w:r>
      <w:proofErr w:type="gramEnd"/>
      <w:r w:rsidRPr="009E5AF5">
        <w:rPr>
          <w:rFonts w:ascii="Segoe UI" w:hAnsi="Segoe UI" w:cs="Segoe UI"/>
        </w:rPr>
        <w:t xml:space="preserve"> </w:t>
      </w:r>
      <w:r w:rsidRPr="009E5AF5">
        <w:rPr>
          <w:rFonts w:ascii="Segoe UI" w:hAnsi="Segoe UI" w:cs="Segoe UI"/>
          <w:color w:val="0F1115"/>
          <w:shd w:val="clear" w:color="auto" w:fill="FFFFFF"/>
        </w:rPr>
        <w:t xml:space="preserve">Родилась 10 июня 1931 года в Томске. Детство и войну провела в Железноводске, пережила немецкую оккупацию. В 1952 году окончила </w:t>
      </w:r>
      <w:r w:rsidRPr="009E5AF5">
        <w:rPr>
          <w:rFonts w:ascii="Segoe UI" w:hAnsi="Segoe UI" w:cs="Segoe UI"/>
          <w:color w:val="0F1115"/>
          <w:shd w:val="clear" w:color="auto" w:fill="FFFFFF"/>
        </w:rPr>
        <w:lastRenderedPageBreak/>
        <w:t xml:space="preserve">Московский юридический институт, работала нотариусом, комсомольским секретарём, журналистом и лектором. Писательский дар заметил поэт Николай Тихонов, предсказав ей путь прозаика. Первые рассказы опубликовала в 1961 году в «Молодой гвардии». С 1967 года — член Союза писателей СССР. Жила в Ростове-на-Дону. Писала «взрослую» прозу о нравственном поиске и войне (повести «Кадриль», «От всякого древа»), а также фантастические книги для детей: «В пещерах </w:t>
      </w:r>
      <w:proofErr w:type="spellStart"/>
      <w:r w:rsidRPr="009E5AF5">
        <w:rPr>
          <w:rFonts w:ascii="Segoe UI" w:hAnsi="Segoe UI" w:cs="Segoe UI"/>
          <w:color w:val="0F1115"/>
          <w:shd w:val="clear" w:color="auto" w:fill="FFFFFF"/>
        </w:rPr>
        <w:t>мурозавра</w:t>
      </w:r>
      <w:proofErr w:type="spellEnd"/>
      <w:r w:rsidRPr="009E5AF5">
        <w:rPr>
          <w:rFonts w:ascii="Segoe UI" w:hAnsi="Segoe UI" w:cs="Segoe UI"/>
          <w:color w:val="0F1115"/>
          <w:shd w:val="clear" w:color="auto" w:fill="FFFFFF"/>
        </w:rPr>
        <w:t xml:space="preserve">», «Многоэтажная планета», «Сказка о </w:t>
      </w:r>
      <w:proofErr w:type="spellStart"/>
      <w:r w:rsidRPr="009E5AF5">
        <w:rPr>
          <w:rFonts w:ascii="Segoe UI" w:hAnsi="Segoe UI" w:cs="Segoe UI"/>
          <w:color w:val="0F1115"/>
          <w:shd w:val="clear" w:color="auto" w:fill="FFFFFF"/>
        </w:rPr>
        <w:t>Юппи</w:t>
      </w:r>
      <w:proofErr w:type="spellEnd"/>
      <w:r w:rsidRPr="009E5AF5">
        <w:rPr>
          <w:rFonts w:ascii="Segoe UI" w:hAnsi="Segoe UI" w:cs="Segoe UI"/>
          <w:color w:val="0F1115"/>
          <w:shd w:val="clear" w:color="auto" w:fill="FFFFFF"/>
        </w:rPr>
        <w:t xml:space="preserve">». За роман-дилогию «По имени Ксения» в 2009 году получила Чеховскую премию. </w:t>
      </w:r>
    </w:p>
    <w:p w:rsidR="00E63ACA" w:rsidRPr="009E5AF5" w:rsidRDefault="000922D6" w:rsidP="000922D6">
      <w:pPr>
        <w:jc w:val="center"/>
        <w:rPr>
          <w:rFonts w:ascii="Segoe UI" w:hAnsi="Segoe UI" w:cs="Segoe UI"/>
        </w:rPr>
      </w:pPr>
      <w:r>
        <w:rPr>
          <w:noProof/>
          <w:lang w:eastAsia="ru-RU"/>
        </w:rPr>
        <w:drawing>
          <wp:inline distT="0" distB="0" distL="0" distR="0">
            <wp:extent cx="2409825" cy="3213100"/>
            <wp:effectExtent l="0" t="0" r="9525" b="6350"/>
            <wp:docPr id="23" name="Рисунок 23" descr="https://avatars.mds.yandex.net/i?id=d70d77ee5501c50782ae1a9a4500ca80_l-457554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d70d77ee5501c50782ae1a9a4500ca80_l-457554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162" cy="321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CA" w:rsidRPr="009E5AF5" w:rsidRDefault="00E63ACA" w:rsidP="00E63ACA">
      <w:pPr>
        <w:rPr>
          <w:rFonts w:ascii="Segoe UI" w:hAnsi="Segoe UI" w:cs="Segoe UI"/>
        </w:rPr>
      </w:pPr>
      <w:r w:rsidRPr="002E1974">
        <w:rPr>
          <w:rFonts w:ascii="Segoe UI" w:hAnsi="Segoe UI" w:cs="Segoe UI"/>
          <w:b/>
        </w:rPr>
        <w:t>14 июня</w:t>
      </w:r>
      <w:r w:rsidRPr="009E5AF5">
        <w:rPr>
          <w:rFonts w:ascii="Segoe UI" w:hAnsi="Segoe UI" w:cs="Segoe UI"/>
        </w:rPr>
        <w:t xml:space="preserve"> исполняется 215 лет со дня рождения </w:t>
      </w:r>
      <w:r w:rsidRPr="002E1974">
        <w:rPr>
          <w:rFonts w:ascii="Segoe UI" w:hAnsi="Segoe UI" w:cs="Segoe UI"/>
          <w:b/>
        </w:rPr>
        <w:t xml:space="preserve">Гарриет </w:t>
      </w:r>
      <w:proofErr w:type="spellStart"/>
      <w:r w:rsidRPr="002E1974">
        <w:rPr>
          <w:rFonts w:ascii="Segoe UI" w:hAnsi="Segoe UI" w:cs="Segoe UI"/>
          <w:b/>
        </w:rPr>
        <w:t>Бичер-Стоу</w:t>
      </w:r>
      <w:proofErr w:type="spellEnd"/>
      <w:r w:rsidRPr="009E5AF5">
        <w:rPr>
          <w:rFonts w:ascii="Segoe UI" w:hAnsi="Segoe UI" w:cs="Segoe UI"/>
        </w:rPr>
        <w:t xml:space="preserve"> (1811–1896) — американской писательницы и общественной деятельницы. Р</w:t>
      </w:r>
      <w:r w:rsidRPr="009E5AF5">
        <w:rPr>
          <w:rFonts w:ascii="Segoe UI" w:hAnsi="Segoe UI" w:cs="Segoe UI"/>
          <w:color w:val="0F1115"/>
        </w:rPr>
        <w:t>одилась в семье известного священника-</w:t>
      </w:r>
      <w:proofErr w:type="spellStart"/>
      <w:r w:rsidRPr="009E5AF5">
        <w:rPr>
          <w:rFonts w:ascii="Segoe UI" w:hAnsi="Segoe UI" w:cs="Segoe UI"/>
          <w:color w:val="0F1115"/>
        </w:rPr>
        <w:t>конгреционалиста</w:t>
      </w:r>
      <w:proofErr w:type="spellEnd"/>
      <w:r w:rsidRPr="009E5AF5">
        <w:rPr>
          <w:rFonts w:ascii="Segoe UI" w:hAnsi="Segoe UI" w:cs="Segoe UI"/>
          <w:color w:val="0F1115"/>
        </w:rPr>
        <w:t xml:space="preserve">. Получила хорошее образование в школе своей сестры, изучала латынь и этику. С юности мечтала стать художницей, но главным талантом оказалась </w:t>
      </w:r>
      <w:proofErr w:type="gramStart"/>
      <w:r w:rsidRPr="009E5AF5">
        <w:rPr>
          <w:rFonts w:ascii="Segoe UI" w:hAnsi="Segoe UI" w:cs="Segoe UI"/>
          <w:color w:val="0F1115"/>
        </w:rPr>
        <w:t>литература .В</w:t>
      </w:r>
      <w:proofErr w:type="gramEnd"/>
      <w:r w:rsidRPr="009E5AF5">
        <w:rPr>
          <w:rFonts w:ascii="Segoe UI" w:hAnsi="Segoe UI" w:cs="Segoe UI"/>
          <w:color w:val="0F1115"/>
        </w:rPr>
        <w:t xml:space="preserve"> 1832 году переехала с семьёй в Цинциннати, где работала преподавательницей. Вышла замуж за профессора богословия </w:t>
      </w:r>
      <w:proofErr w:type="spellStart"/>
      <w:r w:rsidRPr="009E5AF5">
        <w:rPr>
          <w:rFonts w:ascii="Segoe UI" w:hAnsi="Segoe UI" w:cs="Segoe UI"/>
          <w:color w:val="0F1115"/>
        </w:rPr>
        <w:t>Кэлвина</w:t>
      </w:r>
      <w:proofErr w:type="spellEnd"/>
      <w:r w:rsidRPr="009E5AF5">
        <w:rPr>
          <w:rFonts w:ascii="Segoe UI" w:hAnsi="Segoe UI" w:cs="Segoe UI"/>
          <w:color w:val="0F1115"/>
        </w:rPr>
        <w:t xml:space="preserve"> </w:t>
      </w:r>
      <w:proofErr w:type="spellStart"/>
      <w:r w:rsidRPr="009E5AF5">
        <w:rPr>
          <w:rFonts w:ascii="Segoe UI" w:hAnsi="Segoe UI" w:cs="Segoe UI"/>
          <w:color w:val="0F1115"/>
        </w:rPr>
        <w:t>Стоу</w:t>
      </w:r>
      <w:proofErr w:type="spellEnd"/>
      <w:r w:rsidRPr="009E5AF5">
        <w:rPr>
          <w:rFonts w:ascii="Segoe UI" w:hAnsi="Segoe UI" w:cs="Segoe UI"/>
          <w:color w:val="0F1115"/>
        </w:rPr>
        <w:t xml:space="preserve">. Проблема рабства была ей близка: отец прятал беглых рабов, а в Цинциннати она видела живых невольников, бежавших из соседних рабовладельческих </w:t>
      </w:r>
      <w:proofErr w:type="gramStart"/>
      <w:r w:rsidRPr="009E5AF5">
        <w:rPr>
          <w:rFonts w:ascii="Segoe UI" w:hAnsi="Segoe UI" w:cs="Segoe UI"/>
          <w:color w:val="0F1115"/>
        </w:rPr>
        <w:t>штатов .В</w:t>
      </w:r>
      <w:proofErr w:type="gramEnd"/>
      <w:r w:rsidRPr="009E5AF5">
        <w:rPr>
          <w:rFonts w:ascii="Segoe UI" w:hAnsi="Segoe UI" w:cs="Segoe UI"/>
          <w:color w:val="0F1115"/>
        </w:rPr>
        <w:t xml:space="preserve"> 1850 году, возмущённая законом о беглых рабах, она начала писать роман «Хижина дяди Тома» (1852). Книга имела сенсационный успех: в первый год продано 350 тысяч экземпляров в США, переведена на 20 языков. Президент Линкольн при встрече назвал её «маленькой женщиной, начавшей большую войну» </w:t>
      </w:r>
      <w:r w:rsidRPr="009E5AF5">
        <w:rPr>
          <w:rFonts w:ascii="Segoe UI" w:hAnsi="Segoe UI" w:cs="Segoe UI"/>
        </w:rPr>
        <w:t xml:space="preserve">Её роман «Хижина дяди Тома» (1852) стал одним из самых известных литературных выступлений против рабства в США и вызвал широкий общественный </w:t>
      </w:r>
      <w:proofErr w:type="gramStart"/>
      <w:r w:rsidRPr="009E5AF5">
        <w:rPr>
          <w:rFonts w:ascii="Segoe UI" w:hAnsi="Segoe UI" w:cs="Segoe UI"/>
        </w:rPr>
        <w:t>резонанс .</w:t>
      </w:r>
      <w:proofErr w:type="gramEnd"/>
    </w:p>
    <w:p w:rsidR="00E63ACA" w:rsidRDefault="00E63ACA" w:rsidP="00E63ACA"/>
    <w:p w:rsidR="00E63ACA" w:rsidRDefault="00E63ACA" w:rsidP="00E63ACA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rFonts w:ascii="Segoe UI" w:hAnsi="Segoe UI" w:cs="Segoe UI"/>
          <w:color w:val="0F1115"/>
        </w:rPr>
      </w:pPr>
    </w:p>
    <w:p w:rsidR="002E1974" w:rsidRDefault="000922D6" w:rsidP="002E1974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Fonts w:ascii="Segoe UI" w:hAnsi="Segoe UI" w:cs="Segoe UI"/>
          <w:color w:val="0F1115"/>
        </w:rPr>
      </w:pPr>
      <w:r>
        <w:rPr>
          <w:noProof/>
        </w:rPr>
        <w:lastRenderedPageBreak/>
        <w:drawing>
          <wp:inline distT="0" distB="0" distL="0" distR="0">
            <wp:extent cx="2913697" cy="3943350"/>
            <wp:effectExtent l="0" t="0" r="1270" b="0"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569" cy="398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CA" w:rsidRPr="009E5AF5" w:rsidRDefault="00E63ACA" w:rsidP="002E1974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Fonts w:ascii="Segoe UI" w:hAnsi="Segoe UI" w:cs="Segoe UI"/>
          <w:color w:val="0F1115"/>
        </w:rPr>
      </w:pPr>
      <w:r w:rsidRPr="002E1974">
        <w:rPr>
          <w:rFonts w:ascii="Segoe UI" w:hAnsi="Segoe UI" w:cs="Segoe UI"/>
          <w:b/>
          <w:color w:val="0F1115"/>
        </w:rPr>
        <w:t xml:space="preserve">14 </w:t>
      </w:r>
      <w:proofErr w:type="gramStart"/>
      <w:r w:rsidRPr="002E1974">
        <w:rPr>
          <w:rFonts w:ascii="Segoe UI" w:hAnsi="Segoe UI" w:cs="Segoe UI"/>
          <w:b/>
          <w:color w:val="0F1115"/>
        </w:rPr>
        <w:t>июня</w:t>
      </w:r>
      <w:r w:rsidRPr="009E5AF5">
        <w:rPr>
          <w:rFonts w:ascii="Segoe UI" w:hAnsi="Segoe UI" w:cs="Segoe UI"/>
          <w:color w:val="0F1115"/>
        </w:rPr>
        <w:t xml:space="preserve">  исполняется</w:t>
      </w:r>
      <w:proofErr w:type="gramEnd"/>
      <w:r w:rsidRPr="009E5AF5">
        <w:rPr>
          <w:rFonts w:ascii="Segoe UI" w:hAnsi="Segoe UI" w:cs="Segoe UI"/>
          <w:color w:val="0F1115"/>
        </w:rPr>
        <w:t xml:space="preserve"> </w:t>
      </w:r>
      <w:r w:rsidRPr="009E5AF5">
        <w:rPr>
          <w:rFonts w:ascii="Segoe UI" w:hAnsi="Segoe UI" w:cs="Segoe UI"/>
        </w:rPr>
        <w:t xml:space="preserve">135 лет со дня рождения </w:t>
      </w:r>
      <w:r w:rsidRPr="002E1974">
        <w:rPr>
          <w:rFonts w:ascii="Segoe UI" w:hAnsi="Segoe UI" w:cs="Segoe UI"/>
          <w:b/>
        </w:rPr>
        <w:t xml:space="preserve">Александра </w:t>
      </w:r>
      <w:proofErr w:type="spellStart"/>
      <w:r w:rsidRPr="002E1974">
        <w:rPr>
          <w:rFonts w:ascii="Segoe UI" w:hAnsi="Segoe UI" w:cs="Segoe UI"/>
          <w:b/>
        </w:rPr>
        <w:t>Мелентьевича</w:t>
      </w:r>
      <w:proofErr w:type="spellEnd"/>
      <w:r w:rsidRPr="002E1974">
        <w:rPr>
          <w:rFonts w:ascii="Segoe UI" w:hAnsi="Segoe UI" w:cs="Segoe UI"/>
          <w:b/>
        </w:rPr>
        <w:t xml:space="preserve"> Волкова</w:t>
      </w:r>
      <w:r w:rsidRPr="009E5AF5">
        <w:rPr>
          <w:rFonts w:ascii="Segoe UI" w:hAnsi="Segoe UI" w:cs="Segoe UI"/>
        </w:rPr>
        <w:t xml:space="preserve"> (1891–1977) — русского и советского писателя, драматурга, переводчика и педагога. Наибольшую известность ему принесла серия книг о Волшебной стране, открывающаяся повестью «Волшебник Изумрудного города». Первоначально произведение создавалось как переработка книги </w:t>
      </w:r>
      <w:proofErr w:type="spellStart"/>
      <w:r w:rsidRPr="009E5AF5">
        <w:rPr>
          <w:rFonts w:ascii="Segoe UI" w:hAnsi="Segoe UI" w:cs="Segoe UI"/>
        </w:rPr>
        <w:t>Лаймена</w:t>
      </w:r>
      <w:proofErr w:type="spellEnd"/>
      <w:r w:rsidRPr="009E5AF5">
        <w:rPr>
          <w:rFonts w:ascii="Segoe UI" w:hAnsi="Segoe UI" w:cs="Segoe UI"/>
        </w:rPr>
        <w:t xml:space="preserve"> Фрэнка </w:t>
      </w:r>
      <w:proofErr w:type="spellStart"/>
      <w:r w:rsidRPr="009E5AF5">
        <w:rPr>
          <w:rFonts w:ascii="Segoe UI" w:hAnsi="Segoe UI" w:cs="Segoe UI"/>
        </w:rPr>
        <w:t>Баума</w:t>
      </w:r>
      <w:proofErr w:type="spellEnd"/>
      <w:r w:rsidRPr="009E5AF5">
        <w:rPr>
          <w:rFonts w:ascii="Segoe UI" w:hAnsi="Segoe UI" w:cs="Segoe UI"/>
        </w:rPr>
        <w:t xml:space="preserve">, однако Волков создал самостоятельный литературный </w:t>
      </w:r>
      <w:proofErr w:type="gramStart"/>
      <w:r w:rsidRPr="009E5AF5">
        <w:rPr>
          <w:rFonts w:ascii="Segoe UI" w:hAnsi="Segoe UI" w:cs="Segoe UI"/>
        </w:rPr>
        <w:t>мир .</w:t>
      </w:r>
      <w:proofErr w:type="gramEnd"/>
      <w:r w:rsidRPr="009E5AF5">
        <w:rPr>
          <w:rFonts w:ascii="Segoe UI" w:hAnsi="Segoe UI" w:cs="Segoe UI"/>
        </w:rPr>
        <w:t xml:space="preserve"> Помимо сказок, писал исторические и научно-популярные </w:t>
      </w:r>
      <w:proofErr w:type="gramStart"/>
      <w:r w:rsidRPr="009E5AF5">
        <w:rPr>
          <w:rFonts w:ascii="Segoe UI" w:hAnsi="Segoe UI" w:cs="Segoe UI"/>
        </w:rPr>
        <w:t>книги .</w:t>
      </w:r>
      <w:proofErr w:type="gramEnd"/>
      <w:r w:rsidRPr="009E5AF5">
        <w:rPr>
          <w:rFonts w:ascii="Segoe UI" w:hAnsi="Segoe UI" w:cs="Segoe UI"/>
          <w:color w:val="0F1115"/>
        </w:rPr>
        <w:t xml:space="preserve"> Родился в Усть-Каменогорске. Научился читать в 4 года, а в 8 лет освоил переплётное дело, чтобы читать книги, которые ему приносили </w:t>
      </w:r>
      <w:proofErr w:type="gramStart"/>
      <w:r w:rsidRPr="009E5AF5">
        <w:rPr>
          <w:rFonts w:ascii="Segoe UI" w:hAnsi="Segoe UI" w:cs="Segoe UI"/>
          <w:color w:val="0F1115"/>
        </w:rPr>
        <w:t>соседи .</w:t>
      </w:r>
      <w:proofErr w:type="gramEnd"/>
      <w:r w:rsidRPr="009E5AF5">
        <w:rPr>
          <w:rFonts w:ascii="Segoe UI" w:hAnsi="Segoe UI" w:cs="Segoe UI"/>
          <w:color w:val="0F1115"/>
        </w:rPr>
        <w:t xml:space="preserve"> Окончил Томский учительский институт (1913), преподавал математику. Самостоятельно выучил немецкий, французский и английский </w:t>
      </w:r>
      <w:proofErr w:type="gramStart"/>
      <w:r w:rsidRPr="009E5AF5">
        <w:rPr>
          <w:rFonts w:ascii="Segoe UI" w:hAnsi="Segoe UI" w:cs="Segoe UI"/>
          <w:color w:val="0F1115"/>
        </w:rPr>
        <w:t>языки .В</w:t>
      </w:r>
      <w:proofErr w:type="gramEnd"/>
      <w:r w:rsidRPr="009E5AF5">
        <w:rPr>
          <w:rFonts w:ascii="Segoe UI" w:hAnsi="Segoe UI" w:cs="Segoe UI"/>
          <w:color w:val="0F1115"/>
        </w:rPr>
        <w:t xml:space="preserve"> 1929 году переехал в Москву, поступил на физмат МГУ и освоил пятилетнюю программу за 7 месяцев. Преподавал высшую математику в Московском институте цветных </w:t>
      </w:r>
      <w:proofErr w:type="gramStart"/>
      <w:r w:rsidRPr="009E5AF5">
        <w:rPr>
          <w:rFonts w:ascii="Segoe UI" w:hAnsi="Segoe UI" w:cs="Segoe UI"/>
          <w:color w:val="0F1115"/>
        </w:rPr>
        <w:t>металлов .</w:t>
      </w:r>
      <w:proofErr w:type="gramEnd"/>
      <w:r w:rsidRPr="009E5AF5">
        <w:rPr>
          <w:rFonts w:ascii="Segoe UI" w:hAnsi="Segoe UI" w:cs="Segoe UI"/>
          <w:color w:val="0F1115"/>
        </w:rPr>
        <w:t xml:space="preserve"> Главный труд — цикл сказок о Волшебной стране, начатый переложением книги Фрэнка </w:t>
      </w:r>
      <w:proofErr w:type="spellStart"/>
      <w:r w:rsidRPr="009E5AF5">
        <w:rPr>
          <w:rFonts w:ascii="Segoe UI" w:hAnsi="Segoe UI" w:cs="Segoe UI"/>
          <w:color w:val="0F1115"/>
        </w:rPr>
        <w:t>Баума</w:t>
      </w:r>
      <w:proofErr w:type="spellEnd"/>
      <w:r w:rsidRPr="009E5AF5">
        <w:rPr>
          <w:rFonts w:ascii="Segoe UI" w:hAnsi="Segoe UI" w:cs="Segoe UI"/>
          <w:color w:val="0F1115"/>
        </w:rPr>
        <w:t xml:space="preserve"> «Волшебник страны </w:t>
      </w:r>
      <w:proofErr w:type="spellStart"/>
      <w:r w:rsidRPr="009E5AF5">
        <w:rPr>
          <w:rFonts w:ascii="Segoe UI" w:hAnsi="Segoe UI" w:cs="Segoe UI"/>
          <w:color w:val="0F1115"/>
        </w:rPr>
        <w:t>Оз</w:t>
      </w:r>
      <w:proofErr w:type="spellEnd"/>
      <w:r w:rsidRPr="009E5AF5">
        <w:rPr>
          <w:rFonts w:ascii="Segoe UI" w:hAnsi="Segoe UI" w:cs="Segoe UI"/>
          <w:color w:val="0F1115"/>
        </w:rPr>
        <w:t>». Волков переработал сюжет, добавил новых персонажей и приключения. Первая книга — «Волшебник Изумрудного города» (1939). Под давлением писем от детей написал продолжения: «</w:t>
      </w:r>
      <w:proofErr w:type="spellStart"/>
      <w:r w:rsidRPr="009E5AF5">
        <w:rPr>
          <w:rFonts w:ascii="Segoe UI" w:hAnsi="Segoe UI" w:cs="Segoe UI"/>
          <w:color w:val="0F1115"/>
        </w:rPr>
        <w:t>Урфин</w:t>
      </w:r>
      <w:proofErr w:type="spellEnd"/>
      <w:r w:rsidRPr="009E5AF5">
        <w:rPr>
          <w:rFonts w:ascii="Segoe UI" w:hAnsi="Segoe UI" w:cs="Segoe UI"/>
          <w:color w:val="0F1115"/>
        </w:rPr>
        <w:t xml:space="preserve"> </w:t>
      </w:r>
      <w:proofErr w:type="spellStart"/>
      <w:r w:rsidRPr="009E5AF5">
        <w:rPr>
          <w:rFonts w:ascii="Segoe UI" w:hAnsi="Segoe UI" w:cs="Segoe UI"/>
          <w:color w:val="0F1115"/>
        </w:rPr>
        <w:t>Джюс</w:t>
      </w:r>
      <w:proofErr w:type="spellEnd"/>
      <w:r w:rsidRPr="009E5AF5">
        <w:rPr>
          <w:rFonts w:ascii="Segoe UI" w:hAnsi="Segoe UI" w:cs="Segoe UI"/>
          <w:color w:val="0F1115"/>
        </w:rPr>
        <w:t xml:space="preserve"> и его деревянные солдаты», «Семь подземных королей» и </w:t>
      </w:r>
      <w:proofErr w:type="gramStart"/>
      <w:r w:rsidRPr="009E5AF5">
        <w:rPr>
          <w:rFonts w:ascii="Segoe UI" w:hAnsi="Segoe UI" w:cs="Segoe UI"/>
          <w:color w:val="0F1115"/>
        </w:rPr>
        <w:t>др. .</w:t>
      </w:r>
      <w:proofErr w:type="gramEnd"/>
      <w:r w:rsidRPr="009E5AF5">
        <w:rPr>
          <w:rFonts w:ascii="Segoe UI" w:hAnsi="Segoe UI" w:cs="Segoe UI"/>
          <w:color w:val="0F1115"/>
        </w:rPr>
        <w:t xml:space="preserve"> Писал также исторические романы — «Зодчие», «Скитания».</w:t>
      </w:r>
    </w:p>
    <w:p w:rsidR="00E63ACA" w:rsidRPr="009E5AF5" w:rsidRDefault="002E1974" w:rsidP="002E1974">
      <w:pPr>
        <w:jc w:val="center"/>
        <w:rPr>
          <w:rFonts w:ascii="Segoe UI" w:hAnsi="Segoe UI" w:cs="Segoe UI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76917" cy="3286125"/>
            <wp:effectExtent l="0" t="0" r="0" b="0"/>
            <wp:docPr id="1" name="Рисунок 1" descr="https://avatars.mds.yandex.net/i?id=2b6b41504c80bc2866455e6568e7f3ca_l-523430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2b6b41504c80bc2866455e6568e7f3ca_l-523430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511" cy="329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CA" w:rsidRDefault="00E63ACA" w:rsidP="002E1974">
      <w:pPr>
        <w:pStyle w:val="ds-markdown-paragraph"/>
        <w:shd w:val="clear" w:color="auto" w:fill="FFFFFF"/>
        <w:spacing w:before="240" w:beforeAutospacing="0" w:after="240" w:afterAutospacing="0"/>
        <w:jc w:val="center"/>
      </w:pPr>
      <w:r w:rsidRPr="002E1974">
        <w:rPr>
          <w:rFonts w:ascii="Segoe UI" w:hAnsi="Segoe UI" w:cs="Segoe UI"/>
          <w:b/>
        </w:rPr>
        <w:t>17 июня</w:t>
      </w:r>
      <w:r w:rsidRPr="009E5AF5">
        <w:rPr>
          <w:rFonts w:ascii="Segoe UI" w:hAnsi="Segoe UI" w:cs="Segoe UI"/>
        </w:rPr>
        <w:t xml:space="preserve"> исполняется 115 лет со дня рождения </w:t>
      </w:r>
      <w:r w:rsidRPr="002E1974">
        <w:rPr>
          <w:rFonts w:ascii="Segoe UI" w:hAnsi="Segoe UI" w:cs="Segoe UI"/>
          <w:b/>
        </w:rPr>
        <w:t>Виктора Платоновича Некрасова</w:t>
      </w:r>
      <w:r w:rsidRPr="009E5AF5">
        <w:rPr>
          <w:rFonts w:ascii="Segoe UI" w:hAnsi="Segoe UI" w:cs="Segoe UI"/>
        </w:rPr>
        <w:t xml:space="preserve"> (1911–1987) — русского писателя, одного из ярких представителей «лейтенантской прозы». </w:t>
      </w:r>
      <w:r w:rsidRPr="009E5AF5">
        <w:rPr>
          <w:rFonts w:ascii="Segoe UI" w:hAnsi="Segoe UI" w:cs="Segoe UI"/>
          <w:color w:val="0F1115"/>
        </w:rPr>
        <w:t>Родился 17 июня 1911 года в Киеве в дворянской семье. Окончил Киевский строительный институт (1936) и театральную студию, работал актёром и театральным художником. В годы Великой Отечественной войны — полковой инженер, заместитель командира сапёрного батальона. Участвовал в Сталинградской битве, воевал на Мамаевом кургане, трижды ранен. Награждён медалью «За отвагу» и орденом Красной Звезды </w:t>
      </w:r>
      <w:r w:rsidRPr="009E5AF5">
        <w:rPr>
          <w:rFonts w:ascii="Segoe UI" w:hAnsi="Segoe UI" w:cs="Segoe UI"/>
        </w:rPr>
        <w:t xml:space="preserve">  Участник Великой Отечественной войны, личный фронтовой опыт лёг в основу повести «В окопах Сталинграда» (1946), удостоенной Сталинской премии. Произведение отличалось документальной точностью и вниманием к внутреннему миру человека на войне. В 1974 году эмигрировал во Францию. </w:t>
      </w:r>
      <w:r w:rsidRPr="009E5AF5">
        <w:rPr>
          <w:rFonts w:ascii="Segoe UI" w:hAnsi="Segoe UI" w:cs="Segoe UI"/>
          <w:color w:val="0F1115"/>
        </w:rPr>
        <w:t xml:space="preserve"> Русский писатель, классик «лейтенантской розы», лауреат Сталинской премии.</w:t>
      </w:r>
      <w:r w:rsidR="002E1974" w:rsidRPr="002E1974">
        <w:t xml:space="preserve"> </w:t>
      </w:r>
    </w:p>
    <w:p w:rsidR="002E1974" w:rsidRDefault="002E1974" w:rsidP="002E1974">
      <w:pPr>
        <w:pStyle w:val="ds-markdown-paragraph"/>
        <w:shd w:val="clear" w:color="auto" w:fill="FFFFFF"/>
        <w:spacing w:before="240" w:beforeAutospacing="0" w:after="240" w:afterAutospacing="0"/>
        <w:jc w:val="center"/>
      </w:pPr>
      <w:r>
        <w:rPr>
          <w:noProof/>
        </w:rPr>
        <w:drawing>
          <wp:inline distT="0" distB="0" distL="0" distR="0" wp14:anchorId="303CD96A" wp14:editId="296D9399">
            <wp:extent cx="2790825" cy="2790825"/>
            <wp:effectExtent l="0" t="0" r="9525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CA" w:rsidRPr="009E5AF5" w:rsidRDefault="00E63ACA" w:rsidP="00E63AC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en-US"/>
        </w:rPr>
      </w:pPr>
      <w:r w:rsidRPr="002E1974">
        <w:rPr>
          <w:rFonts w:ascii="Segoe UI" w:hAnsi="Segoe UI" w:cs="Segoe UI"/>
          <w:b/>
        </w:rPr>
        <w:lastRenderedPageBreak/>
        <w:t>19 июня</w:t>
      </w:r>
      <w:r w:rsidRPr="003409D0">
        <w:rPr>
          <w:rFonts w:ascii="Segoe UI" w:hAnsi="Segoe UI" w:cs="Segoe UI"/>
        </w:rPr>
        <w:t xml:space="preserve"> исполняется 105 лет со дня рождения </w:t>
      </w:r>
      <w:r w:rsidRPr="002E1974">
        <w:rPr>
          <w:rFonts w:ascii="Segoe UI" w:hAnsi="Segoe UI" w:cs="Segoe UI"/>
          <w:b/>
        </w:rPr>
        <w:t xml:space="preserve">Патриции </w:t>
      </w:r>
      <w:proofErr w:type="spellStart"/>
      <w:r w:rsidRPr="002E1974">
        <w:rPr>
          <w:rFonts w:ascii="Segoe UI" w:hAnsi="Segoe UI" w:cs="Segoe UI"/>
          <w:b/>
        </w:rPr>
        <w:t>Райтсон</w:t>
      </w:r>
      <w:proofErr w:type="spellEnd"/>
      <w:r w:rsidRPr="003409D0">
        <w:rPr>
          <w:rFonts w:ascii="Segoe UI" w:hAnsi="Segoe UI" w:cs="Segoe UI"/>
        </w:rPr>
        <w:t xml:space="preserve"> (1921–2010) — австралийской детской писательницы, лауреата Международной премии им. Х. К. Андерсена (1986).</w:t>
      </w:r>
      <w:r w:rsidRPr="003409D0">
        <w:rPr>
          <w:rFonts w:ascii="Segoe UI" w:hAnsi="Segoe UI" w:cs="Segoe UI"/>
          <w:color w:val="0F1115"/>
        </w:rPr>
        <w:t xml:space="preserve"> Родилась 19 июня 1921 года в городке </w:t>
      </w:r>
      <w:proofErr w:type="spellStart"/>
      <w:r w:rsidRPr="003409D0">
        <w:rPr>
          <w:rFonts w:ascii="Segoe UI" w:hAnsi="Segoe UI" w:cs="Segoe UI"/>
          <w:color w:val="0F1115"/>
        </w:rPr>
        <w:t>Бангалоу</w:t>
      </w:r>
      <w:proofErr w:type="spellEnd"/>
      <w:r w:rsidRPr="003409D0">
        <w:rPr>
          <w:rFonts w:ascii="Segoe UI" w:hAnsi="Segoe UI" w:cs="Segoe UI"/>
          <w:color w:val="0F1115"/>
        </w:rPr>
        <w:t xml:space="preserve"> близ </w:t>
      </w:r>
      <w:proofErr w:type="spellStart"/>
      <w:r w:rsidRPr="003409D0">
        <w:rPr>
          <w:rFonts w:ascii="Segoe UI" w:hAnsi="Segoe UI" w:cs="Segoe UI"/>
          <w:color w:val="0F1115"/>
        </w:rPr>
        <w:t>Лисмора</w:t>
      </w:r>
      <w:proofErr w:type="spellEnd"/>
      <w:r w:rsidRPr="003409D0">
        <w:rPr>
          <w:rFonts w:ascii="Segoe UI" w:hAnsi="Segoe UI" w:cs="Segoe UI"/>
          <w:color w:val="0F1115"/>
        </w:rPr>
        <w:t xml:space="preserve"> (Новый Южный Уэльс) в семье адвоката, была третьим из шестерых </w:t>
      </w:r>
      <w:proofErr w:type="gramStart"/>
      <w:r w:rsidRPr="003409D0">
        <w:rPr>
          <w:rFonts w:ascii="Segoe UI" w:hAnsi="Segoe UI" w:cs="Segoe UI"/>
          <w:color w:val="0F1115"/>
        </w:rPr>
        <w:t>детей .</w:t>
      </w:r>
      <w:proofErr w:type="gramEnd"/>
      <w:r w:rsidRPr="003409D0">
        <w:rPr>
          <w:rFonts w:ascii="Segoe UI" w:hAnsi="Segoe UI" w:cs="Segoe UI"/>
          <w:color w:val="0F1115"/>
        </w:rPr>
        <w:t xml:space="preserve"> Из-за жизни в отдалённой местности училась заочно в Государственной корреспондентской школе, много занималась самообразованием; позже говорила, что своим образованием в области литературы и философии обязана </w:t>
      </w:r>
      <w:proofErr w:type="gramStart"/>
      <w:r w:rsidRPr="003409D0">
        <w:rPr>
          <w:rFonts w:ascii="Segoe UI" w:hAnsi="Segoe UI" w:cs="Segoe UI"/>
          <w:color w:val="0F1115"/>
        </w:rPr>
        <w:t>отцу .</w:t>
      </w:r>
      <w:r>
        <w:rPr>
          <w:rFonts w:ascii="Segoe UI" w:hAnsi="Segoe UI" w:cs="Segoe UI"/>
          <w:color w:val="0F1115"/>
        </w:rPr>
        <w:t>В</w:t>
      </w:r>
      <w:proofErr w:type="gramEnd"/>
      <w:r>
        <w:rPr>
          <w:rFonts w:ascii="Segoe UI" w:hAnsi="Segoe UI" w:cs="Segoe UI"/>
          <w:color w:val="0F1115"/>
        </w:rPr>
        <w:t xml:space="preserve"> годы Второй мировой войны работала на военном заводе в Сиднее . В 1943 году вышла замуж, родила двоих детей (Питера и Дженни), в 1953 году </w:t>
      </w:r>
      <w:proofErr w:type="gramStart"/>
      <w:r>
        <w:rPr>
          <w:rFonts w:ascii="Segoe UI" w:hAnsi="Segoe UI" w:cs="Segoe UI"/>
          <w:color w:val="0F1115"/>
        </w:rPr>
        <w:t>развелась .</w:t>
      </w:r>
      <w:proofErr w:type="gramEnd"/>
      <w:r>
        <w:rPr>
          <w:rFonts w:ascii="Segoe UI" w:hAnsi="Segoe UI" w:cs="Segoe UI"/>
          <w:color w:val="0F1115"/>
        </w:rPr>
        <w:t xml:space="preserve"> После войны работала секретарём, затем администратором больницы в </w:t>
      </w:r>
      <w:proofErr w:type="spellStart"/>
      <w:r>
        <w:rPr>
          <w:rFonts w:ascii="Segoe UI" w:hAnsi="Segoe UI" w:cs="Segoe UI"/>
          <w:color w:val="0F1115"/>
        </w:rPr>
        <w:t>Бональбо</w:t>
      </w:r>
      <w:proofErr w:type="spellEnd"/>
      <w:r>
        <w:rPr>
          <w:rFonts w:ascii="Segoe UI" w:hAnsi="Segoe UI" w:cs="Segoe UI"/>
          <w:color w:val="0F1115"/>
        </w:rPr>
        <w:t xml:space="preserve"> (Новый Южный Уэльс), где начала </w:t>
      </w:r>
      <w:proofErr w:type="gramStart"/>
      <w:r>
        <w:rPr>
          <w:rFonts w:ascii="Segoe UI" w:hAnsi="Segoe UI" w:cs="Segoe UI"/>
          <w:color w:val="0F1115"/>
        </w:rPr>
        <w:t>писать .Первый</w:t>
      </w:r>
      <w:proofErr w:type="gramEnd"/>
      <w:r>
        <w:rPr>
          <w:rFonts w:ascii="Segoe UI" w:hAnsi="Segoe UI" w:cs="Segoe UI"/>
          <w:color w:val="0F1115"/>
        </w:rPr>
        <w:t xml:space="preserve"> роман — </w:t>
      </w:r>
      <w:r>
        <w:rPr>
          <w:rStyle w:val="a4"/>
          <w:rFonts w:ascii="Segoe UI" w:hAnsi="Segoe UI" w:cs="Segoe UI"/>
          <w:color w:val="0F1115"/>
        </w:rPr>
        <w:t>«</w:t>
      </w:r>
      <w:proofErr w:type="spellStart"/>
      <w:r>
        <w:rPr>
          <w:rStyle w:val="a4"/>
          <w:rFonts w:ascii="Segoe UI" w:hAnsi="Segoe UI" w:cs="Segoe UI"/>
          <w:color w:val="0F1115"/>
        </w:rPr>
        <w:t>The</w:t>
      </w:r>
      <w:proofErr w:type="spellEnd"/>
      <w:r>
        <w:rPr>
          <w:rStyle w:val="a4"/>
          <w:rFonts w:ascii="Segoe UI" w:hAnsi="Segoe UI" w:cs="Segoe UI"/>
          <w:color w:val="0F1115"/>
        </w:rPr>
        <w:t xml:space="preserve"> </w:t>
      </w:r>
      <w:proofErr w:type="spellStart"/>
      <w:r>
        <w:rPr>
          <w:rStyle w:val="a4"/>
          <w:rFonts w:ascii="Segoe UI" w:hAnsi="Segoe UI" w:cs="Segoe UI"/>
          <w:color w:val="0F1115"/>
        </w:rPr>
        <w:t>Crooked</w:t>
      </w:r>
      <w:proofErr w:type="spellEnd"/>
      <w:r>
        <w:rPr>
          <w:rStyle w:val="a4"/>
          <w:rFonts w:ascii="Segoe UI" w:hAnsi="Segoe UI" w:cs="Segoe UI"/>
          <w:color w:val="0F1115"/>
        </w:rPr>
        <w:t xml:space="preserve"> </w:t>
      </w:r>
      <w:proofErr w:type="spellStart"/>
      <w:r>
        <w:rPr>
          <w:rStyle w:val="a4"/>
          <w:rFonts w:ascii="Segoe UI" w:hAnsi="Segoe UI" w:cs="Segoe UI"/>
          <w:color w:val="0F1115"/>
        </w:rPr>
        <w:t>Snake</w:t>
      </w:r>
      <w:proofErr w:type="spellEnd"/>
      <w:r>
        <w:rPr>
          <w:rStyle w:val="a4"/>
          <w:rFonts w:ascii="Segoe UI" w:hAnsi="Segoe UI" w:cs="Segoe UI"/>
          <w:color w:val="0F1115"/>
        </w:rPr>
        <w:t>»</w:t>
      </w:r>
      <w:r>
        <w:rPr>
          <w:rFonts w:ascii="Segoe UI" w:hAnsi="Segoe UI" w:cs="Segoe UI"/>
          <w:color w:val="0F1115"/>
        </w:rPr>
        <w:t xml:space="preserve"> (1955) — в 1956 году получил премию «Детская книга года» Австралийского совета по детской книге . В 1960-е годы переехала в Сидней, работала помощником редактора и редактором «Школьного журнала» — литературного издания для </w:t>
      </w:r>
      <w:proofErr w:type="gramStart"/>
      <w:r>
        <w:rPr>
          <w:rFonts w:ascii="Segoe UI" w:hAnsi="Segoe UI" w:cs="Segoe UI"/>
          <w:color w:val="0F1115"/>
        </w:rPr>
        <w:t>детей .Раннее</w:t>
      </w:r>
      <w:proofErr w:type="gramEnd"/>
      <w:r>
        <w:rPr>
          <w:rFonts w:ascii="Segoe UI" w:hAnsi="Segoe UI" w:cs="Segoe UI"/>
          <w:color w:val="0F1115"/>
        </w:rPr>
        <w:t xml:space="preserve"> творчество — реалистические приключенческие истории . С начала 1970-х годов начала активно использовать в своих книгах мифологию австралийских аборигенов в стиле магического </w:t>
      </w:r>
      <w:proofErr w:type="gramStart"/>
      <w:r>
        <w:rPr>
          <w:rFonts w:ascii="Segoe UI" w:hAnsi="Segoe UI" w:cs="Segoe UI"/>
          <w:color w:val="0F1115"/>
        </w:rPr>
        <w:t>реализма .</w:t>
      </w:r>
      <w:proofErr w:type="gramEnd"/>
      <w:r>
        <w:rPr>
          <w:rFonts w:ascii="Segoe UI" w:hAnsi="Segoe UI" w:cs="Segoe UI"/>
          <w:color w:val="0F1115"/>
        </w:rPr>
        <w:t xml:space="preserve"> Ключевые</w:t>
      </w:r>
      <w:r w:rsidRPr="009E5AF5">
        <w:rPr>
          <w:rFonts w:ascii="Segoe UI" w:hAnsi="Segoe UI" w:cs="Segoe UI"/>
          <w:color w:val="0F1115"/>
          <w:lang w:val="en-US"/>
        </w:rPr>
        <w:t xml:space="preserve"> </w:t>
      </w:r>
      <w:r>
        <w:rPr>
          <w:rFonts w:ascii="Segoe UI" w:hAnsi="Segoe UI" w:cs="Segoe UI"/>
          <w:color w:val="0F1115"/>
        </w:rPr>
        <w:t>произведения</w:t>
      </w:r>
      <w:r w:rsidRPr="009E5AF5">
        <w:rPr>
          <w:rFonts w:ascii="Segoe UI" w:hAnsi="Segoe UI" w:cs="Segoe UI"/>
          <w:color w:val="0F1115"/>
          <w:lang w:val="en-US"/>
        </w:rPr>
        <w:t xml:space="preserve"> </w:t>
      </w:r>
      <w:r>
        <w:rPr>
          <w:rFonts w:ascii="Segoe UI" w:hAnsi="Segoe UI" w:cs="Segoe UI"/>
          <w:color w:val="0F1115"/>
        </w:rPr>
        <w:t>этого</w:t>
      </w:r>
      <w:r w:rsidRPr="009E5AF5">
        <w:rPr>
          <w:rFonts w:ascii="Segoe UI" w:hAnsi="Segoe UI" w:cs="Segoe UI"/>
          <w:color w:val="0F1115"/>
          <w:lang w:val="en-US"/>
        </w:rPr>
        <w:t xml:space="preserve"> </w:t>
      </w:r>
      <w:r>
        <w:rPr>
          <w:rFonts w:ascii="Segoe UI" w:hAnsi="Segoe UI" w:cs="Segoe UI"/>
          <w:color w:val="0F1115"/>
        </w:rPr>
        <w:t>периода</w:t>
      </w:r>
      <w:r w:rsidRPr="009E5AF5">
        <w:rPr>
          <w:rFonts w:ascii="Segoe UI" w:hAnsi="Segoe UI" w:cs="Segoe UI"/>
          <w:color w:val="0F1115"/>
          <w:lang w:val="en-US"/>
        </w:rPr>
        <w:t xml:space="preserve"> — </w:t>
      </w:r>
      <w:r w:rsidRPr="009E5AF5">
        <w:rPr>
          <w:rStyle w:val="a4"/>
          <w:rFonts w:ascii="Segoe UI" w:hAnsi="Segoe UI" w:cs="Segoe UI"/>
          <w:color w:val="0F1115"/>
          <w:lang w:val="en-US"/>
        </w:rPr>
        <w:t xml:space="preserve">«The </w:t>
      </w:r>
      <w:proofErr w:type="spellStart"/>
      <w:r w:rsidRPr="009E5AF5">
        <w:rPr>
          <w:rStyle w:val="a4"/>
          <w:rFonts w:ascii="Segoe UI" w:hAnsi="Segoe UI" w:cs="Segoe UI"/>
          <w:color w:val="0F1115"/>
          <w:lang w:val="en-US"/>
        </w:rPr>
        <w:t>Nargun</w:t>
      </w:r>
      <w:proofErr w:type="spellEnd"/>
      <w:r w:rsidRPr="009E5AF5">
        <w:rPr>
          <w:rStyle w:val="a4"/>
          <w:rFonts w:ascii="Segoe UI" w:hAnsi="Segoe UI" w:cs="Segoe UI"/>
          <w:color w:val="0F1115"/>
          <w:lang w:val="en-US"/>
        </w:rPr>
        <w:t xml:space="preserve"> and the Stars»</w:t>
      </w:r>
      <w:r w:rsidRPr="009E5AF5">
        <w:rPr>
          <w:rFonts w:ascii="Segoe UI" w:hAnsi="Segoe UI" w:cs="Segoe UI"/>
          <w:color w:val="0F1115"/>
          <w:lang w:val="en-US"/>
        </w:rPr>
        <w:t xml:space="preserve"> (1973) </w:t>
      </w:r>
      <w:r>
        <w:rPr>
          <w:rFonts w:ascii="Segoe UI" w:hAnsi="Segoe UI" w:cs="Segoe UI"/>
          <w:color w:val="0F1115"/>
        </w:rPr>
        <w:t>и</w:t>
      </w:r>
      <w:r w:rsidRPr="009E5AF5">
        <w:rPr>
          <w:rFonts w:ascii="Segoe UI" w:hAnsi="Segoe UI" w:cs="Segoe UI"/>
          <w:color w:val="0F1115"/>
          <w:lang w:val="en-US"/>
        </w:rPr>
        <w:t xml:space="preserve"> </w:t>
      </w:r>
      <w:r>
        <w:rPr>
          <w:rFonts w:ascii="Segoe UI" w:hAnsi="Segoe UI" w:cs="Segoe UI"/>
          <w:color w:val="0F1115"/>
        </w:rPr>
        <w:t>трилогия</w:t>
      </w:r>
      <w:r w:rsidRPr="009E5AF5">
        <w:rPr>
          <w:rFonts w:ascii="Segoe UI" w:hAnsi="Segoe UI" w:cs="Segoe UI"/>
          <w:color w:val="0F1115"/>
          <w:lang w:val="en-US"/>
        </w:rPr>
        <w:t> </w:t>
      </w:r>
      <w:r w:rsidRPr="009E5AF5">
        <w:rPr>
          <w:rStyle w:val="a4"/>
          <w:rFonts w:ascii="Segoe UI" w:hAnsi="Segoe UI" w:cs="Segoe UI"/>
          <w:color w:val="0F1115"/>
          <w:lang w:val="en-US"/>
        </w:rPr>
        <w:t>«</w:t>
      </w:r>
      <w:r>
        <w:rPr>
          <w:rStyle w:val="a4"/>
          <w:rFonts w:ascii="Segoe UI" w:hAnsi="Segoe UI" w:cs="Segoe UI"/>
          <w:color w:val="0F1115"/>
        </w:rPr>
        <w:t>Песнь</w:t>
      </w:r>
      <w:r w:rsidRPr="009E5AF5">
        <w:rPr>
          <w:rStyle w:val="a4"/>
          <w:rFonts w:ascii="Segoe UI" w:hAnsi="Segoe UI" w:cs="Segoe UI"/>
          <w:color w:val="0F1115"/>
          <w:lang w:val="en-US"/>
        </w:rPr>
        <w:t xml:space="preserve"> </w:t>
      </w:r>
      <w:r>
        <w:rPr>
          <w:rStyle w:val="a4"/>
          <w:rFonts w:ascii="Segoe UI" w:hAnsi="Segoe UI" w:cs="Segoe UI"/>
          <w:color w:val="0F1115"/>
        </w:rPr>
        <w:t>о</w:t>
      </w:r>
      <w:r w:rsidRPr="009E5AF5">
        <w:rPr>
          <w:rStyle w:val="a4"/>
          <w:rFonts w:ascii="Segoe UI" w:hAnsi="Segoe UI" w:cs="Segoe UI"/>
          <w:color w:val="0F1115"/>
          <w:lang w:val="en-US"/>
        </w:rPr>
        <w:t xml:space="preserve"> </w:t>
      </w:r>
      <w:proofErr w:type="spellStart"/>
      <w:r>
        <w:rPr>
          <w:rStyle w:val="a4"/>
          <w:rFonts w:ascii="Segoe UI" w:hAnsi="Segoe UI" w:cs="Segoe UI"/>
          <w:color w:val="0F1115"/>
        </w:rPr>
        <w:t>Вирруне</w:t>
      </w:r>
      <w:proofErr w:type="spellEnd"/>
      <w:r w:rsidRPr="009E5AF5">
        <w:rPr>
          <w:rStyle w:val="a4"/>
          <w:rFonts w:ascii="Segoe UI" w:hAnsi="Segoe UI" w:cs="Segoe UI"/>
          <w:color w:val="0F1115"/>
          <w:lang w:val="en-US"/>
        </w:rPr>
        <w:t>»</w:t>
      </w:r>
      <w:r w:rsidRPr="009E5AF5">
        <w:rPr>
          <w:rFonts w:ascii="Segoe UI" w:hAnsi="Segoe UI" w:cs="Segoe UI"/>
          <w:color w:val="0F1115"/>
          <w:lang w:val="en-US"/>
        </w:rPr>
        <w:t> («The Ice is Coming», 1977; «The Dark Bright Water», 1978; «Behind the Wind», 1981) </w:t>
      </w:r>
    </w:p>
    <w:p w:rsidR="00E63ACA" w:rsidRPr="009E5AF5" w:rsidRDefault="002E1974" w:rsidP="002E1974">
      <w:pPr>
        <w:tabs>
          <w:tab w:val="left" w:pos="3720"/>
        </w:tabs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004047" cy="2552700"/>
            <wp:effectExtent l="0" t="0" r="635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036" cy="257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CA" w:rsidRDefault="00E63ACA" w:rsidP="00E63AC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2E1974">
        <w:rPr>
          <w:rFonts w:ascii="Segoe UI" w:hAnsi="Segoe UI" w:cs="Segoe UI"/>
          <w:b/>
        </w:rPr>
        <w:t>19 июня</w:t>
      </w:r>
      <w:r w:rsidRPr="003409D0">
        <w:rPr>
          <w:rFonts w:ascii="Segoe UI" w:hAnsi="Segoe UI" w:cs="Segoe UI"/>
        </w:rPr>
        <w:t xml:space="preserve"> исполняется 240 лет со дня рождения </w:t>
      </w:r>
      <w:r w:rsidRPr="002E1974">
        <w:rPr>
          <w:rFonts w:ascii="Segoe UI" w:hAnsi="Segoe UI" w:cs="Segoe UI"/>
          <w:b/>
        </w:rPr>
        <w:t>Фёдора Николаевича</w:t>
      </w:r>
      <w:r w:rsidRPr="003409D0">
        <w:rPr>
          <w:rFonts w:ascii="Segoe UI" w:hAnsi="Segoe UI" w:cs="Segoe UI"/>
        </w:rPr>
        <w:t xml:space="preserve"> </w:t>
      </w:r>
      <w:r w:rsidRPr="002E1974">
        <w:rPr>
          <w:rFonts w:ascii="Segoe UI" w:hAnsi="Segoe UI" w:cs="Segoe UI"/>
          <w:b/>
        </w:rPr>
        <w:t>Глинки</w:t>
      </w:r>
      <w:r w:rsidRPr="003409D0">
        <w:rPr>
          <w:rFonts w:ascii="Segoe UI" w:hAnsi="Segoe UI" w:cs="Segoe UI"/>
        </w:rPr>
        <w:t xml:space="preserve"> (1786–1880) — русского поэта, публициста и участника Отечественной войны 1812 года.</w:t>
      </w:r>
      <w:r w:rsidRPr="003409D0">
        <w:rPr>
          <w:rFonts w:ascii="Segoe UI" w:hAnsi="Segoe UI" w:cs="Segoe UI"/>
          <w:color w:val="0F1115"/>
        </w:rPr>
        <w:t xml:space="preserve"> Русский поэт, публицист и декабрист. Родился в имении </w:t>
      </w:r>
      <w:proofErr w:type="spellStart"/>
      <w:r w:rsidRPr="003409D0">
        <w:rPr>
          <w:rFonts w:ascii="Segoe UI" w:hAnsi="Segoe UI" w:cs="Segoe UI"/>
          <w:color w:val="0F1115"/>
        </w:rPr>
        <w:t>Сутоки</w:t>
      </w:r>
      <w:proofErr w:type="spellEnd"/>
      <w:r w:rsidRPr="003409D0">
        <w:rPr>
          <w:rFonts w:ascii="Segoe UI" w:hAnsi="Segoe UI" w:cs="Segoe UI"/>
          <w:color w:val="0F1115"/>
        </w:rPr>
        <w:t xml:space="preserve"> Смоленской губернии. Окончил Первый кадетский корпус в Петербурге (1802</w:t>
      </w:r>
      <w:proofErr w:type="gramStart"/>
      <w:r w:rsidRPr="003409D0">
        <w:rPr>
          <w:rFonts w:ascii="Segoe UI" w:hAnsi="Segoe UI" w:cs="Segoe UI"/>
          <w:color w:val="0F1115"/>
        </w:rPr>
        <w:t>) .Участвовал</w:t>
      </w:r>
      <w:proofErr w:type="gramEnd"/>
      <w:r w:rsidRPr="003409D0">
        <w:rPr>
          <w:rFonts w:ascii="Segoe UI" w:hAnsi="Segoe UI" w:cs="Segoe UI"/>
          <w:color w:val="0F1115"/>
        </w:rPr>
        <w:t xml:space="preserve"> в войнах с Наполеоном: сражался при Аустерлице (1805), в Отечественной войне 1812 года (при Тарутине, Малоярославце, Вязьме) и в заграничных походах 1813–1814 годов . Впечатления военных лет изложил в книге </w:t>
      </w:r>
      <w:r w:rsidRPr="003409D0">
        <w:rPr>
          <w:rStyle w:val="a4"/>
          <w:rFonts w:ascii="Segoe UI" w:hAnsi="Segoe UI" w:cs="Segoe UI"/>
          <w:color w:val="0F1115"/>
        </w:rPr>
        <w:t>«Письма русского офицера»</w:t>
      </w:r>
      <w:r w:rsidRPr="003409D0">
        <w:rPr>
          <w:rFonts w:ascii="Segoe UI" w:hAnsi="Segoe UI" w:cs="Segoe UI"/>
          <w:color w:val="0F1115"/>
        </w:rPr>
        <w:t xml:space="preserve"> (1815–1816), которая принесла ему литературную </w:t>
      </w:r>
      <w:proofErr w:type="gramStart"/>
      <w:r w:rsidRPr="003409D0">
        <w:rPr>
          <w:rFonts w:ascii="Segoe UI" w:hAnsi="Segoe UI" w:cs="Segoe UI"/>
          <w:color w:val="0F1115"/>
        </w:rPr>
        <w:t>известность .Состоял</w:t>
      </w:r>
      <w:proofErr w:type="gramEnd"/>
      <w:r w:rsidRPr="003409D0">
        <w:rPr>
          <w:rFonts w:ascii="Segoe UI" w:hAnsi="Segoe UI" w:cs="Segoe UI"/>
          <w:color w:val="0F1115"/>
        </w:rPr>
        <w:t xml:space="preserve"> в тайных декабристских организациях — «Союзе спасения» и «Союзе благоденствия», в 1819–1825 годах был председателем Вольного общества любителей российской словесности . После восстания декабристов в 1826 году </w:t>
      </w:r>
      <w:r w:rsidRPr="003409D0">
        <w:rPr>
          <w:rFonts w:ascii="Segoe UI" w:hAnsi="Segoe UI" w:cs="Segoe UI"/>
          <w:color w:val="0F1115"/>
        </w:rPr>
        <w:lastRenderedPageBreak/>
        <w:t xml:space="preserve">арестован, содержался в Петропавловской крепости, затем сослан на гражданскую службу в </w:t>
      </w:r>
      <w:proofErr w:type="gramStart"/>
      <w:r w:rsidRPr="003409D0">
        <w:rPr>
          <w:rFonts w:ascii="Segoe UI" w:hAnsi="Segoe UI" w:cs="Segoe UI"/>
          <w:color w:val="0F1115"/>
        </w:rPr>
        <w:t>Петрозаводск .Автор</w:t>
      </w:r>
      <w:proofErr w:type="gramEnd"/>
      <w:r w:rsidRPr="003409D0">
        <w:rPr>
          <w:rFonts w:ascii="Segoe UI" w:hAnsi="Segoe UI" w:cs="Segoe UI"/>
          <w:color w:val="0F1115"/>
        </w:rPr>
        <w:t xml:space="preserve"> стихотворений </w:t>
      </w:r>
      <w:r w:rsidRPr="003409D0">
        <w:rPr>
          <w:rStyle w:val="a4"/>
          <w:rFonts w:ascii="Segoe UI" w:hAnsi="Segoe UI" w:cs="Segoe UI"/>
          <w:color w:val="0F1115"/>
        </w:rPr>
        <w:t>«Тройка»</w:t>
      </w:r>
      <w:r w:rsidRPr="003409D0">
        <w:rPr>
          <w:rFonts w:ascii="Segoe UI" w:hAnsi="Segoe UI" w:cs="Segoe UI"/>
          <w:color w:val="0F1115"/>
        </w:rPr>
        <w:t> («Вот мчится тройка удалая…») и </w:t>
      </w:r>
      <w:r w:rsidRPr="003409D0">
        <w:rPr>
          <w:rStyle w:val="a4"/>
          <w:rFonts w:ascii="Segoe UI" w:hAnsi="Segoe UI" w:cs="Segoe UI"/>
          <w:color w:val="0F1115"/>
        </w:rPr>
        <w:t>«Песнь узника»</w:t>
      </w:r>
      <w:r w:rsidRPr="003409D0">
        <w:rPr>
          <w:rFonts w:ascii="Segoe UI" w:hAnsi="Segoe UI" w:cs="Segoe UI"/>
          <w:color w:val="0F1115"/>
        </w:rPr>
        <w:t> («Не слышно шуму городского…»), ставших популярными народными песнями . Писал также духовные стихотворения и поэмы. Последние годы жизни провёл в Твери, занимался благотворительностью, избран гласным городской думы</w:t>
      </w:r>
    </w:p>
    <w:p w:rsidR="002E1974" w:rsidRPr="003409D0" w:rsidRDefault="002E1974" w:rsidP="002E1974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Fonts w:ascii="Segoe UI" w:hAnsi="Segoe UI" w:cs="Segoe UI"/>
          <w:color w:val="0F1115"/>
        </w:rPr>
      </w:pPr>
      <w:r>
        <w:rPr>
          <w:noProof/>
        </w:rPr>
        <w:drawing>
          <wp:inline distT="0" distB="0" distL="0" distR="0">
            <wp:extent cx="2612390" cy="3240174"/>
            <wp:effectExtent l="0" t="0" r="0" b="0"/>
            <wp:docPr id="4" name="Рисунок 4" descr="https://avatars.mds.yandex.net/get-entity_search/5104408/1237364907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entity_search/5104408/1237364907/S600xU_2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644" cy="326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CA" w:rsidRPr="003409D0" w:rsidRDefault="00E63ACA" w:rsidP="00E63AC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2E1974">
        <w:rPr>
          <w:rFonts w:ascii="Segoe UI" w:hAnsi="Segoe UI" w:cs="Segoe UI"/>
          <w:b/>
        </w:rPr>
        <w:t>20 июня</w:t>
      </w:r>
      <w:r w:rsidRPr="003409D0">
        <w:rPr>
          <w:rFonts w:ascii="Segoe UI" w:hAnsi="Segoe UI" w:cs="Segoe UI"/>
        </w:rPr>
        <w:t xml:space="preserve"> исполняется 105 лет со дня рождения </w:t>
      </w:r>
      <w:r w:rsidRPr="002E1974">
        <w:rPr>
          <w:rFonts w:ascii="Segoe UI" w:hAnsi="Segoe UI" w:cs="Segoe UI"/>
          <w:b/>
        </w:rPr>
        <w:t xml:space="preserve">Анатолия Марковича </w:t>
      </w:r>
      <w:proofErr w:type="spellStart"/>
      <w:r w:rsidRPr="002E1974">
        <w:rPr>
          <w:rFonts w:ascii="Segoe UI" w:hAnsi="Segoe UI" w:cs="Segoe UI"/>
          <w:b/>
        </w:rPr>
        <w:t>Маркуши</w:t>
      </w:r>
      <w:proofErr w:type="spellEnd"/>
      <w:r w:rsidRPr="003409D0">
        <w:rPr>
          <w:rFonts w:ascii="Segoe UI" w:hAnsi="Segoe UI" w:cs="Segoe UI"/>
        </w:rPr>
        <w:t xml:space="preserve"> (1921–2005) — русского детского писателя, лётчика-испытателя. </w:t>
      </w:r>
      <w:r w:rsidRPr="003409D0">
        <w:rPr>
          <w:rFonts w:ascii="Segoe UI" w:hAnsi="Segoe UI" w:cs="Segoe UI"/>
          <w:color w:val="0F1115"/>
        </w:rPr>
        <w:t xml:space="preserve">Настоящее имя — Арнольд Маркович </w:t>
      </w:r>
      <w:proofErr w:type="gramStart"/>
      <w:r w:rsidRPr="003409D0">
        <w:rPr>
          <w:rFonts w:ascii="Segoe UI" w:hAnsi="Segoe UI" w:cs="Segoe UI"/>
          <w:color w:val="0F1115"/>
        </w:rPr>
        <w:t>Лурье .</w:t>
      </w:r>
      <w:proofErr w:type="gramEnd"/>
      <w:r w:rsidRPr="003409D0">
        <w:rPr>
          <w:rFonts w:ascii="Segoe UI" w:hAnsi="Segoe UI" w:cs="Segoe UI"/>
          <w:color w:val="0F1115"/>
        </w:rPr>
        <w:t xml:space="preserve"> Родился 20 июня 1921 года в </w:t>
      </w:r>
      <w:proofErr w:type="spellStart"/>
      <w:r w:rsidRPr="003409D0">
        <w:rPr>
          <w:rFonts w:ascii="Segoe UI" w:hAnsi="Segoe UI" w:cs="Segoe UI"/>
          <w:color w:val="0F1115"/>
        </w:rPr>
        <w:t>Екатеринославе</w:t>
      </w:r>
      <w:proofErr w:type="spellEnd"/>
      <w:r w:rsidRPr="003409D0">
        <w:rPr>
          <w:rFonts w:ascii="Segoe UI" w:hAnsi="Segoe UI" w:cs="Segoe UI"/>
          <w:color w:val="0F1115"/>
        </w:rPr>
        <w:t xml:space="preserve"> (ныне Днепр, Украина) в еврейской семье </w:t>
      </w:r>
      <w:proofErr w:type="gramStart"/>
      <w:r w:rsidRPr="003409D0">
        <w:rPr>
          <w:rFonts w:ascii="Segoe UI" w:hAnsi="Segoe UI" w:cs="Segoe UI"/>
          <w:color w:val="0F1115"/>
        </w:rPr>
        <w:t>бухгалтера .</w:t>
      </w:r>
      <w:proofErr w:type="gramEnd"/>
      <w:r w:rsidRPr="003409D0">
        <w:rPr>
          <w:rFonts w:ascii="Segoe UI" w:hAnsi="Segoe UI" w:cs="Segoe UI"/>
          <w:color w:val="0F1115"/>
        </w:rPr>
        <w:t xml:space="preserve"> В 1924 году семья переехала в </w:t>
      </w:r>
      <w:proofErr w:type="gramStart"/>
      <w:r w:rsidRPr="003409D0">
        <w:rPr>
          <w:rFonts w:ascii="Segoe UI" w:hAnsi="Segoe UI" w:cs="Segoe UI"/>
          <w:color w:val="0F1115"/>
        </w:rPr>
        <w:t>Москву .С</w:t>
      </w:r>
      <w:proofErr w:type="gramEnd"/>
      <w:r w:rsidRPr="003409D0">
        <w:rPr>
          <w:rFonts w:ascii="Segoe UI" w:hAnsi="Segoe UI" w:cs="Segoe UI"/>
          <w:color w:val="0F1115"/>
        </w:rPr>
        <w:t xml:space="preserve"> детства мечтал о небе: занимался в аэроклубе, ходил туда с чужим паспортом, так как ему ещё не исполнилось 16 лет . После школы работал корреспондентом в газете «Вечерняя Москва</w:t>
      </w:r>
      <w:proofErr w:type="gramStart"/>
      <w:r w:rsidRPr="003409D0">
        <w:rPr>
          <w:rFonts w:ascii="Segoe UI" w:hAnsi="Segoe UI" w:cs="Segoe UI"/>
          <w:color w:val="0F1115"/>
        </w:rPr>
        <w:t>» .</w:t>
      </w:r>
      <w:proofErr w:type="gramEnd"/>
      <w:r w:rsidRPr="003409D0">
        <w:rPr>
          <w:rFonts w:ascii="Segoe UI" w:hAnsi="Segoe UI" w:cs="Segoe UI"/>
          <w:color w:val="0F1115"/>
        </w:rPr>
        <w:t xml:space="preserve"> В 1939 году поступил в Борисоглебскую военную авиационную школу лётчиков, окончил её за несколько дней до начала </w:t>
      </w:r>
      <w:proofErr w:type="gramStart"/>
      <w:r w:rsidRPr="003409D0">
        <w:rPr>
          <w:rFonts w:ascii="Segoe UI" w:hAnsi="Segoe UI" w:cs="Segoe UI"/>
          <w:color w:val="0F1115"/>
        </w:rPr>
        <w:t>войны .В</w:t>
      </w:r>
      <w:proofErr w:type="gramEnd"/>
      <w:r w:rsidRPr="003409D0">
        <w:rPr>
          <w:rFonts w:ascii="Segoe UI" w:hAnsi="Segoe UI" w:cs="Segoe UI"/>
          <w:color w:val="0F1115"/>
        </w:rPr>
        <w:t xml:space="preserve"> годы Великой Отечественной войны воевал лётчиком-истребителем на Карельском фронте, награждён орденом Отечественной войны II степени и боевыми медалями .После войны стал слушателем Школы лётчиков-испытателей в Жуковском, освоил около 50 типов самолётов . В 1954 году после аварии был уволен в запас по состоянию здоровья в звании </w:t>
      </w:r>
      <w:proofErr w:type="gramStart"/>
      <w:r>
        <w:rPr>
          <w:rFonts w:ascii="Segoe UI" w:hAnsi="Segoe UI" w:cs="Segoe UI"/>
          <w:color w:val="0F1115"/>
        </w:rPr>
        <w:t>к</w:t>
      </w:r>
      <w:r w:rsidRPr="003409D0">
        <w:rPr>
          <w:rFonts w:ascii="Segoe UI" w:hAnsi="Segoe UI" w:cs="Segoe UI"/>
          <w:color w:val="0F1115"/>
        </w:rPr>
        <w:t>апитана .</w:t>
      </w:r>
      <w:proofErr w:type="gramEnd"/>
      <w:r>
        <w:rPr>
          <w:rFonts w:ascii="Segoe UI" w:hAnsi="Segoe UI" w:cs="Segoe UI"/>
          <w:color w:val="0F1115"/>
        </w:rPr>
        <w:t xml:space="preserve"> </w:t>
      </w:r>
      <w:r w:rsidRPr="003409D0">
        <w:rPr>
          <w:rFonts w:ascii="Segoe UI" w:hAnsi="Segoe UI" w:cs="Segoe UI"/>
          <w:color w:val="0F1115"/>
        </w:rPr>
        <w:t>Литературный дебют — сборник рассказов </w:t>
      </w:r>
      <w:r w:rsidRPr="003409D0">
        <w:rPr>
          <w:rStyle w:val="a4"/>
          <w:rFonts w:ascii="Segoe UI" w:hAnsi="Segoe UI" w:cs="Segoe UI"/>
          <w:color w:val="0F1115"/>
        </w:rPr>
        <w:t>«Ученик орла»</w:t>
      </w:r>
      <w:r w:rsidRPr="003409D0">
        <w:rPr>
          <w:rFonts w:ascii="Segoe UI" w:hAnsi="Segoe UI" w:cs="Segoe UI"/>
          <w:color w:val="0F1115"/>
        </w:rPr>
        <w:t> (1957</w:t>
      </w:r>
      <w:proofErr w:type="gramStart"/>
      <w:r w:rsidRPr="003409D0">
        <w:rPr>
          <w:rFonts w:ascii="Segoe UI" w:hAnsi="Segoe UI" w:cs="Segoe UI"/>
          <w:color w:val="0F1115"/>
        </w:rPr>
        <w:t>) .</w:t>
      </w:r>
      <w:proofErr w:type="gramEnd"/>
      <w:r w:rsidRPr="003409D0">
        <w:rPr>
          <w:rFonts w:ascii="Segoe UI" w:hAnsi="Segoe UI" w:cs="Segoe UI"/>
          <w:color w:val="0F1115"/>
        </w:rPr>
        <w:t xml:space="preserve"> Всего написал 106 книг общим тиражом более 15 млн экземпляров, переведённых на 18 языков </w:t>
      </w:r>
      <w:proofErr w:type="gramStart"/>
      <w:r w:rsidRPr="003409D0">
        <w:rPr>
          <w:rFonts w:ascii="Segoe UI" w:hAnsi="Segoe UI" w:cs="Segoe UI"/>
          <w:color w:val="0F1115"/>
        </w:rPr>
        <w:t>мира .</w:t>
      </w:r>
      <w:proofErr w:type="gramEnd"/>
      <w:r w:rsidRPr="003409D0">
        <w:rPr>
          <w:rFonts w:ascii="Segoe UI" w:hAnsi="Segoe UI" w:cs="Segoe UI"/>
          <w:color w:val="0F1115"/>
        </w:rPr>
        <w:t xml:space="preserve"> Писал об авиации и воспитании: «Вам — взлёт!», «33 ступеньки в небо», «Мужчинам до 16 лет» и </w:t>
      </w:r>
      <w:proofErr w:type="gramStart"/>
      <w:r w:rsidRPr="003409D0">
        <w:rPr>
          <w:rFonts w:ascii="Segoe UI" w:hAnsi="Segoe UI" w:cs="Segoe UI"/>
          <w:color w:val="0F1115"/>
        </w:rPr>
        <w:t>другие .</w:t>
      </w:r>
      <w:proofErr w:type="gramEnd"/>
      <w:r w:rsidRPr="003409D0">
        <w:rPr>
          <w:rFonts w:ascii="Segoe UI" w:hAnsi="Segoe UI" w:cs="Segoe UI"/>
          <w:color w:val="0F1115"/>
        </w:rPr>
        <w:t xml:space="preserve"> В качестве псевдонима взял свою детскую кличку «</w:t>
      </w:r>
      <w:proofErr w:type="spellStart"/>
      <w:r w:rsidRPr="003409D0">
        <w:rPr>
          <w:rFonts w:ascii="Segoe UI" w:hAnsi="Segoe UI" w:cs="Segoe UI"/>
          <w:color w:val="0F1115"/>
        </w:rPr>
        <w:t>Маркуша</w:t>
      </w:r>
      <w:proofErr w:type="spellEnd"/>
      <w:r w:rsidRPr="003409D0">
        <w:rPr>
          <w:rFonts w:ascii="Segoe UI" w:hAnsi="Segoe UI" w:cs="Segoe UI"/>
          <w:color w:val="0F1115"/>
        </w:rPr>
        <w:t>» — «сын папы Марка</w:t>
      </w:r>
    </w:p>
    <w:p w:rsidR="002E1974" w:rsidRDefault="002E1974" w:rsidP="002E1974">
      <w:pPr>
        <w:jc w:val="center"/>
        <w:rPr>
          <w:rFonts w:ascii="Segoe UI" w:hAnsi="Segoe UI" w:cs="Segoe UI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39695" cy="3657008"/>
            <wp:effectExtent l="0" t="0" r="8255" b="635"/>
            <wp:docPr id="5" name="Рисунок 5" descr="https://avatars.mds.yandex.net/get-entity_search/2357591/1222162502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entity_search/2357591/1222162502/S600xU_2x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644" cy="368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CA" w:rsidRPr="00BF4216" w:rsidRDefault="00E63ACA" w:rsidP="002E1974">
      <w:pPr>
        <w:jc w:val="center"/>
        <w:rPr>
          <w:rFonts w:ascii="Segoe UI" w:hAnsi="Segoe UI" w:cs="Segoe UI"/>
          <w:color w:val="0F1115"/>
          <w:sz w:val="24"/>
          <w:szCs w:val="24"/>
        </w:rPr>
      </w:pPr>
      <w:r w:rsidRPr="002E1974">
        <w:rPr>
          <w:rFonts w:ascii="Segoe UI" w:hAnsi="Segoe UI" w:cs="Segoe UI"/>
          <w:b/>
          <w:sz w:val="24"/>
          <w:szCs w:val="24"/>
        </w:rPr>
        <w:t>22 июня</w:t>
      </w:r>
      <w:r w:rsidRPr="00BF4216">
        <w:rPr>
          <w:rFonts w:ascii="Segoe UI" w:hAnsi="Segoe UI" w:cs="Segoe UI"/>
          <w:sz w:val="24"/>
          <w:szCs w:val="24"/>
        </w:rPr>
        <w:t xml:space="preserve"> исполняется 170 лет со дня рождения </w:t>
      </w:r>
      <w:r w:rsidRPr="002E1974">
        <w:rPr>
          <w:rFonts w:ascii="Segoe UI" w:hAnsi="Segoe UI" w:cs="Segoe UI"/>
          <w:b/>
          <w:sz w:val="24"/>
          <w:szCs w:val="24"/>
        </w:rPr>
        <w:t>Генри Райдера Хаггарда</w:t>
      </w:r>
      <w:r w:rsidRPr="00BF4216">
        <w:rPr>
          <w:rFonts w:ascii="Segoe UI" w:hAnsi="Segoe UI" w:cs="Segoe UI"/>
          <w:sz w:val="24"/>
          <w:szCs w:val="24"/>
        </w:rPr>
        <w:t xml:space="preserve"> (1856–1925) — английского писателя, классика приключенческой литературы, основоположника жанра «затерянные миры</w:t>
      </w:r>
      <w:proofErr w:type="gramStart"/>
      <w:r w:rsidRPr="00BF4216">
        <w:rPr>
          <w:rFonts w:ascii="Segoe UI" w:hAnsi="Segoe UI" w:cs="Segoe UI"/>
          <w:sz w:val="24"/>
          <w:szCs w:val="24"/>
        </w:rPr>
        <w:t>» .</w:t>
      </w:r>
      <w:proofErr w:type="gramEnd"/>
      <w:r w:rsidRPr="00BF4216">
        <w:rPr>
          <w:rFonts w:ascii="Segoe UI" w:hAnsi="Segoe UI" w:cs="Segoe UI"/>
          <w:color w:val="0F1115"/>
          <w:sz w:val="24"/>
          <w:szCs w:val="24"/>
        </w:rPr>
        <w:t xml:space="preserve"> Родился 22 июня 1856 года в </w:t>
      </w:r>
      <w:proofErr w:type="spellStart"/>
      <w:r w:rsidRPr="00BF4216">
        <w:rPr>
          <w:rFonts w:ascii="Segoe UI" w:hAnsi="Segoe UI" w:cs="Segoe UI"/>
          <w:color w:val="0F1115"/>
          <w:sz w:val="24"/>
          <w:szCs w:val="24"/>
        </w:rPr>
        <w:t>Браденеме</w:t>
      </w:r>
      <w:proofErr w:type="spellEnd"/>
      <w:r w:rsidRPr="00BF4216">
        <w:rPr>
          <w:rFonts w:ascii="Segoe UI" w:hAnsi="Segoe UI" w:cs="Segoe UI"/>
          <w:color w:val="0F1115"/>
          <w:sz w:val="24"/>
          <w:szCs w:val="24"/>
        </w:rPr>
        <w:t xml:space="preserve"> (графство Норфолк) в семье сквайра, был восьмым из десяти детей. Образование получил в </w:t>
      </w:r>
      <w:proofErr w:type="spellStart"/>
      <w:r w:rsidRPr="00BF4216">
        <w:rPr>
          <w:rFonts w:ascii="Segoe UI" w:hAnsi="Segoe UI" w:cs="Segoe UI"/>
          <w:color w:val="0F1115"/>
          <w:sz w:val="24"/>
          <w:szCs w:val="24"/>
        </w:rPr>
        <w:t>Ипсвичской</w:t>
      </w:r>
      <w:proofErr w:type="spellEnd"/>
      <w:r w:rsidRPr="00BF4216">
        <w:rPr>
          <w:rFonts w:ascii="Segoe UI" w:hAnsi="Segoe UI" w:cs="Segoe UI"/>
          <w:color w:val="0F1115"/>
          <w:sz w:val="24"/>
          <w:szCs w:val="24"/>
        </w:rPr>
        <w:t xml:space="preserve"> грамматической школе, однако не проявил больших успехов. В 1875 году, в возрасте 19 лет, отец отправил его в Южную Африку секретарём губернатора провинции Наталь. Там он служил в колониальной администрации, участвовал в аннексии Трансвааля (1877), а в 1878 году стал регистратором Верховного суда. В Африке Хаггард выучил язык зулусов, увлёкся их культурой и легендами, что позже нашло отражение в его произведениях. В 1879 году уехал в Англию, женился и ненадолго вернулся в Африку фермером, но уже в сентябре 1881 года окончательно поселился в Англии. В 1884 году сдал экзамен на адвоката, однако юриспруденция его не привлекала — он хотел писать. Всемирную известность принёс роман «Копи царя Соломона» (1885), написанный на спор с братом за шесть недель. Далее вышли «Она» (1887), «</w:t>
      </w:r>
      <w:proofErr w:type="spellStart"/>
      <w:r w:rsidRPr="00BF4216">
        <w:rPr>
          <w:rFonts w:ascii="Segoe UI" w:hAnsi="Segoe UI" w:cs="Segoe UI"/>
          <w:color w:val="0F1115"/>
          <w:sz w:val="24"/>
          <w:szCs w:val="24"/>
        </w:rPr>
        <w:t>Аллан</w:t>
      </w:r>
      <w:proofErr w:type="spellEnd"/>
      <w:r w:rsidRPr="00BF4216">
        <w:rPr>
          <w:rFonts w:ascii="Segoe UI" w:hAnsi="Segoe UI" w:cs="Segoe UI"/>
          <w:color w:val="0F1115"/>
          <w:sz w:val="24"/>
          <w:szCs w:val="24"/>
        </w:rPr>
        <w:t xml:space="preserve"> </w:t>
      </w:r>
      <w:proofErr w:type="spellStart"/>
      <w:r w:rsidRPr="00BF4216">
        <w:rPr>
          <w:rFonts w:ascii="Segoe UI" w:hAnsi="Segoe UI" w:cs="Segoe UI"/>
          <w:color w:val="0F1115"/>
          <w:sz w:val="24"/>
          <w:szCs w:val="24"/>
        </w:rPr>
        <w:t>Квотермейн</w:t>
      </w:r>
      <w:proofErr w:type="spellEnd"/>
      <w:r w:rsidRPr="00BF4216">
        <w:rPr>
          <w:rFonts w:ascii="Segoe UI" w:hAnsi="Segoe UI" w:cs="Segoe UI"/>
          <w:color w:val="0F1115"/>
          <w:sz w:val="24"/>
          <w:szCs w:val="24"/>
        </w:rPr>
        <w:t>» (1887), «Дочь Монтесумы» (1893) и другие — всего Хаггард опубликовал 58 повестей и романов. Хаггард активно занимался политикой, баллотировался в парламент в 1895 году (но проиграл), участвовал в правительственных комиссиях по делам колоний и сельскому хозяйству. За свои заслуги был посвящён в рыцари (1912) и награждён орденом Британской империи (1919).</w:t>
      </w:r>
    </w:p>
    <w:p w:rsidR="00E63ACA" w:rsidRDefault="00E63ACA" w:rsidP="00E63ACA"/>
    <w:p w:rsidR="00E63ACA" w:rsidRDefault="00E63ACA" w:rsidP="00E63ACA"/>
    <w:p w:rsidR="00E63ACA" w:rsidRPr="00D7494D" w:rsidRDefault="00E63ACA" w:rsidP="00E63AC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2E1974">
        <w:rPr>
          <w:rFonts w:ascii="Segoe UI" w:hAnsi="Segoe UI" w:cs="Segoe UI"/>
          <w:b/>
        </w:rPr>
        <w:lastRenderedPageBreak/>
        <w:t>23 июня</w:t>
      </w:r>
      <w:r w:rsidRPr="00D7494D">
        <w:rPr>
          <w:rFonts w:ascii="Segoe UI" w:hAnsi="Segoe UI" w:cs="Segoe UI"/>
        </w:rPr>
        <w:t xml:space="preserve"> исполняется 90 лет со дня рождения </w:t>
      </w:r>
      <w:bookmarkStart w:id="0" w:name="_GoBack"/>
      <w:r w:rsidRPr="002E1974">
        <w:rPr>
          <w:rFonts w:ascii="Segoe UI" w:hAnsi="Segoe UI" w:cs="Segoe UI"/>
          <w:b/>
        </w:rPr>
        <w:t>Ричарда Дэвида Баха</w:t>
      </w:r>
      <w:r w:rsidRPr="00D7494D">
        <w:rPr>
          <w:rFonts w:ascii="Segoe UI" w:hAnsi="Segoe UI" w:cs="Segoe UI"/>
        </w:rPr>
        <w:t xml:space="preserve"> </w:t>
      </w:r>
      <w:bookmarkEnd w:id="0"/>
      <w:r w:rsidRPr="00D7494D">
        <w:rPr>
          <w:rFonts w:ascii="Segoe UI" w:hAnsi="Segoe UI" w:cs="Segoe UI"/>
        </w:rPr>
        <w:t xml:space="preserve">(род. 1936) — американского писателя и философа. </w:t>
      </w:r>
      <w:r w:rsidRPr="00D7494D">
        <w:rPr>
          <w:rFonts w:ascii="Segoe UI" w:hAnsi="Segoe UI" w:cs="Segoe UI"/>
          <w:color w:val="0F1115"/>
        </w:rPr>
        <w:t>Родился 23 июня 1936 года в Иллинойсе. С детства мечтал о небе, первый полёт совершил в 14 лет. В 1955 году окончил университет, служил пилотом в ВВС США (1956–1962), затем работал редактором авиационного журнала и лётчиком-трюкачом.</w:t>
      </w:r>
      <w:r w:rsidRPr="00D7494D">
        <w:rPr>
          <w:rFonts w:ascii="Segoe UI" w:hAnsi="Segoe UI" w:cs="Segoe UI"/>
        </w:rPr>
        <w:t xml:space="preserve"> Всемирную славу принесла философская повесть «Чайка по имени Джонатан Ливингстон» (1970), посвящённая свободе, самопознанию и поиску собственного </w:t>
      </w:r>
      <w:proofErr w:type="gramStart"/>
      <w:r w:rsidRPr="00D7494D">
        <w:rPr>
          <w:rFonts w:ascii="Segoe UI" w:hAnsi="Segoe UI" w:cs="Segoe UI"/>
        </w:rPr>
        <w:t>пути .</w:t>
      </w:r>
      <w:proofErr w:type="gramEnd"/>
      <w:r w:rsidRPr="00D7494D">
        <w:rPr>
          <w:rFonts w:ascii="Segoe UI" w:hAnsi="Segoe UI" w:cs="Segoe UI"/>
          <w:color w:val="0F1115"/>
        </w:rPr>
        <w:t xml:space="preserve"> Книга стала мировым бестселлером, переведена на десятки языков. Другие известные произведения: </w:t>
      </w:r>
      <w:r w:rsidRPr="00D7494D">
        <w:rPr>
          <w:rStyle w:val="a4"/>
          <w:rFonts w:ascii="Segoe UI" w:hAnsi="Segoe UI" w:cs="Segoe UI"/>
          <w:color w:val="0F1115"/>
        </w:rPr>
        <w:t>«Иллюзии»</w:t>
      </w:r>
      <w:r w:rsidRPr="00D7494D">
        <w:rPr>
          <w:rFonts w:ascii="Segoe UI" w:hAnsi="Segoe UI" w:cs="Segoe UI"/>
          <w:color w:val="0F1115"/>
        </w:rPr>
        <w:t> (1977) и </w:t>
      </w:r>
      <w:r w:rsidRPr="00D7494D">
        <w:rPr>
          <w:rStyle w:val="a4"/>
          <w:rFonts w:ascii="Segoe UI" w:hAnsi="Segoe UI" w:cs="Segoe UI"/>
          <w:color w:val="0F1115"/>
        </w:rPr>
        <w:t>«Мост через вечность»</w:t>
      </w:r>
      <w:r w:rsidRPr="00D7494D">
        <w:rPr>
          <w:rFonts w:ascii="Segoe UI" w:hAnsi="Segoe UI" w:cs="Segoe UI"/>
          <w:color w:val="0F1115"/>
        </w:rPr>
        <w:t xml:space="preserve"> (1984), где тема полёта становится метафорой духовного </w:t>
      </w:r>
      <w:proofErr w:type="gramStart"/>
      <w:r w:rsidRPr="00D7494D">
        <w:rPr>
          <w:rFonts w:ascii="Segoe UI" w:hAnsi="Segoe UI" w:cs="Segoe UI"/>
          <w:color w:val="0F1115"/>
        </w:rPr>
        <w:t>поиска..</w:t>
      </w:r>
      <w:proofErr w:type="gramEnd"/>
      <w:r w:rsidRPr="00D7494D">
        <w:rPr>
          <w:rFonts w:ascii="Segoe UI" w:hAnsi="Segoe UI" w:cs="Segoe UI"/>
          <w:color w:val="0F1115"/>
        </w:rPr>
        <w:t xml:space="preserve"> Сейчас продолжает писать.</w:t>
      </w:r>
    </w:p>
    <w:p w:rsidR="00E63ACA" w:rsidRPr="00D7494D" w:rsidRDefault="002E1974" w:rsidP="00E63ACA">
      <w:pPr>
        <w:rPr>
          <w:rFonts w:ascii="Segoe UI" w:hAnsi="Segoe UI" w:cs="Segoe UI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57817"/>
            <wp:effectExtent l="0" t="0" r="3175" b="508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CA" w:rsidRPr="00BF4216" w:rsidRDefault="00E63ACA" w:rsidP="00E63AC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2E1974">
        <w:rPr>
          <w:rFonts w:ascii="Segoe UI" w:hAnsi="Segoe UI" w:cs="Segoe UI"/>
          <w:b/>
        </w:rPr>
        <w:t>24 июня</w:t>
      </w:r>
      <w:r w:rsidRPr="00BF4216">
        <w:rPr>
          <w:rFonts w:ascii="Segoe UI" w:hAnsi="Segoe UI" w:cs="Segoe UI"/>
        </w:rPr>
        <w:t xml:space="preserve"> исполняется 100 лет со дня рождения </w:t>
      </w:r>
      <w:r w:rsidRPr="002E1974">
        <w:rPr>
          <w:rFonts w:ascii="Segoe UI" w:hAnsi="Segoe UI" w:cs="Segoe UI"/>
          <w:b/>
        </w:rPr>
        <w:t>Анатолия Сергеевича Ткаченко</w:t>
      </w:r>
      <w:r w:rsidRPr="00BF4216">
        <w:rPr>
          <w:rFonts w:ascii="Segoe UI" w:hAnsi="Segoe UI" w:cs="Segoe UI"/>
        </w:rPr>
        <w:t xml:space="preserve"> (1926–2009) — русского писателя, лауреата Государственной премии им. М. </w:t>
      </w:r>
      <w:proofErr w:type="gramStart"/>
      <w:r w:rsidRPr="00BF4216">
        <w:rPr>
          <w:rFonts w:ascii="Segoe UI" w:hAnsi="Segoe UI" w:cs="Segoe UI"/>
        </w:rPr>
        <w:t>Горького .</w:t>
      </w:r>
      <w:proofErr w:type="gramEnd"/>
      <w:r w:rsidRPr="00BF4216">
        <w:rPr>
          <w:rFonts w:ascii="Segoe UI" w:hAnsi="Segoe UI" w:cs="Segoe UI"/>
          <w:color w:val="0F1115"/>
        </w:rPr>
        <w:t xml:space="preserve"> Родился 24 июня 1926 года в станице </w:t>
      </w:r>
      <w:proofErr w:type="spellStart"/>
      <w:r w:rsidRPr="00BF4216">
        <w:rPr>
          <w:rFonts w:ascii="Segoe UI" w:hAnsi="Segoe UI" w:cs="Segoe UI"/>
          <w:color w:val="0F1115"/>
        </w:rPr>
        <w:t>Грибская</w:t>
      </w:r>
      <w:proofErr w:type="spellEnd"/>
      <w:r w:rsidRPr="00BF4216">
        <w:rPr>
          <w:rFonts w:ascii="Segoe UI" w:hAnsi="Segoe UI" w:cs="Segoe UI"/>
          <w:color w:val="0F1115"/>
        </w:rPr>
        <w:t xml:space="preserve"> Амурской области в казачьей семье. Детство и юность провёл на Дальнем Востоке: в 15 лет уже работал на золотых приисках, позже жил на берегу Охотского </w:t>
      </w:r>
      <w:proofErr w:type="spellStart"/>
      <w:proofErr w:type="gramStart"/>
      <w:r w:rsidRPr="00BF4216">
        <w:rPr>
          <w:rFonts w:ascii="Segoe UI" w:hAnsi="Segoe UI" w:cs="Segoe UI"/>
          <w:color w:val="0F1115"/>
        </w:rPr>
        <w:t>моря.В</w:t>
      </w:r>
      <w:proofErr w:type="spellEnd"/>
      <w:proofErr w:type="gramEnd"/>
      <w:r w:rsidRPr="00BF4216">
        <w:rPr>
          <w:rFonts w:ascii="Segoe UI" w:hAnsi="Segoe UI" w:cs="Segoe UI"/>
          <w:color w:val="0F1115"/>
        </w:rPr>
        <w:t xml:space="preserve"> 1943–1948 годах служил в армии радистом. После демобилизации работал журналистом в Хабаровске, с 1958 года — редактором Сахалинского книжного издательства в Южно-Сахалинске. В 1964 году окончил Высшие литературные курсы при Литинституте им. Горького. С 1981 года жил в </w:t>
      </w:r>
      <w:proofErr w:type="spellStart"/>
      <w:r w:rsidRPr="00BF4216">
        <w:rPr>
          <w:rFonts w:ascii="Segoe UI" w:hAnsi="Segoe UI" w:cs="Segoe UI"/>
          <w:color w:val="0F1115"/>
        </w:rPr>
        <w:t>Москве.Первая</w:t>
      </w:r>
      <w:proofErr w:type="spellEnd"/>
      <w:r w:rsidRPr="00BF4216">
        <w:rPr>
          <w:rFonts w:ascii="Segoe UI" w:hAnsi="Segoe UI" w:cs="Segoe UI"/>
          <w:color w:val="0F1115"/>
        </w:rPr>
        <w:t xml:space="preserve"> книга — сборник стихов для детей «Пионерское лето» (1955). Всего создал более 30 книг, посвящённых Дальнему Востоку и людям морских профессий — рыбакам, зверобоям, промысловикам. Среди главных произведений: </w:t>
      </w:r>
      <w:r w:rsidRPr="00BF4216">
        <w:rPr>
          <w:rStyle w:val="a4"/>
          <w:rFonts w:ascii="Segoe UI" w:hAnsi="Segoe UI" w:cs="Segoe UI"/>
          <w:color w:val="0F1115"/>
        </w:rPr>
        <w:t>«За семью ветрами»</w:t>
      </w:r>
      <w:r w:rsidRPr="00BF4216">
        <w:rPr>
          <w:rFonts w:ascii="Segoe UI" w:hAnsi="Segoe UI" w:cs="Segoe UI"/>
          <w:color w:val="0F1115"/>
        </w:rPr>
        <w:t> (1973), </w:t>
      </w:r>
      <w:r w:rsidRPr="00BF4216">
        <w:rPr>
          <w:rStyle w:val="a4"/>
          <w:rFonts w:ascii="Segoe UI" w:hAnsi="Segoe UI" w:cs="Segoe UI"/>
          <w:color w:val="0F1115"/>
        </w:rPr>
        <w:t>«Праздник большой рыбы»</w:t>
      </w:r>
      <w:r w:rsidRPr="00BF4216">
        <w:rPr>
          <w:rFonts w:ascii="Segoe UI" w:hAnsi="Segoe UI" w:cs="Segoe UI"/>
          <w:color w:val="0F1115"/>
        </w:rPr>
        <w:t> (1975), </w:t>
      </w:r>
      <w:r w:rsidRPr="00BF4216">
        <w:rPr>
          <w:rStyle w:val="a4"/>
          <w:rFonts w:ascii="Segoe UI" w:hAnsi="Segoe UI" w:cs="Segoe UI"/>
          <w:color w:val="0F1115"/>
        </w:rPr>
        <w:t xml:space="preserve">«Время долгой </w:t>
      </w:r>
      <w:r w:rsidRPr="00BF4216">
        <w:rPr>
          <w:rStyle w:val="a4"/>
          <w:rFonts w:ascii="Segoe UI" w:hAnsi="Segoe UI" w:cs="Segoe UI"/>
          <w:color w:val="0F1115"/>
        </w:rPr>
        <w:lastRenderedPageBreak/>
        <w:t>зимы»</w:t>
      </w:r>
      <w:r w:rsidRPr="00BF4216">
        <w:rPr>
          <w:rFonts w:ascii="Segoe UI" w:hAnsi="Segoe UI" w:cs="Segoe UI"/>
          <w:color w:val="0F1115"/>
        </w:rPr>
        <w:t> (1978), </w:t>
      </w:r>
      <w:r w:rsidRPr="00BF4216">
        <w:rPr>
          <w:rStyle w:val="a4"/>
          <w:rFonts w:ascii="Segoe UI" w:hAnsi="Segoe UI" w:cs="Segoe UI"/>
          <w:color w:val="0F1115"/>
        </w:rPr>
        <w:t>«Люди у океана»</w:t>
      </w:r>
      <w:r w:rsidRPr="00BF4216">
        <w:rPr>
          <w:rFonts w:ascii="Segoe UI" w:hAnsi="Segoe UI" w:cs="Segoe UI"/>
          <w:color w:val="0F1115"/>
        </w:rPr>
        <w:t> (1988). За книгу повестей «Люди у океана» в 1986 году был удостоен Государственной премии РСФСР имени М. Горького.</w:t>
      </w:r>
    </w:p>
    <w:p w:rsidR="002E1974" w:rsidRDefault="002E1974" w:rsidP="002E1974">
      <w:pPr>
        <w:jc w:val="center"/>
        <w:rPr>
          <w:rFonts w:ascii="Segoe UI" w:hAnsi="Segoe UI" w:cs="Segoe UI"/>
          <w:b/>
        </w:rPr>
      </w:pPr>
      <w:r>
        <w:rPr>
          <w:noProof/>
          <w:lang w:eastAsia="ru-RU"/>
        </w:rPr>
        <w:drawing>
          <wp:inline distT="0" distB="0" distL="0" distR="0">
            <wp:extent cx="2695575" cy="3955770"/>
            <wp:effectExtent l="0" t="0" r="0" b="6985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654" cy="397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CA" w:rsidRPr="00BF4216" w:rsidRDefault="00E63ACA" w:rsidP="002E1974">
      <w:pPr>
        <w:jc w:val="center"/>
        <w:rPr>
          <w:rFonts w:ascii="Segoe UI" w:hAnsi="Segoe UI" w:cs="Segoe UI"/>
          <w:color w:val="0F1115"/>
        </w:rPr>
      </w:pPr>
      <w:r w:rsidRPr="002E1974">
        <w:rPr>
          <w:rFonts w:ascii="Segoe UI" w:hAnsi="Segoe UI" w:cs="Segoe UI"/>
          <w:b/>
        </w:rPr>
        <w:t>26 июня</w:t>
      </w:r>
      <w:r w:rsidRPr="00BF4216">
        <w:rPr>
          <w:rFonts w:ascii="Segoe UI" w:hAnsi="Segoe UI" w:cs="Segoe UI"/>
        </w:rPr>
        <w:t xml:space="preserve"> исполняется 135 лет со дня рождения </w:t>
      </w:r>
      <w:r w:rsidRPr="002E1974">
        <w:rPr>
          <w:rFonts w:ascii="Segoe UI" w:hAnsi="Segoe UI" w:cs="Segoe UI"/>
          <w:b/>
        </w:rPr>
        <w:t xml:space="preserve">Владислава </w:t>
      </w:r>
      <w:proofErr w:type="spellStart"/>
      <w:r w:rsidRPr="002E1974">
        <w:rPr>
          <w:rFonts w:ascii="Segoe UI" w:hAnsi="Segoe UI" w:cs="Segoe UI"/>
          <w:b/>
        </w:rPr>
        <w:t>Ванчуры</w:t>
      </w:r>
      <w:proofErr w:type="spellEnd"/>
      <w:r w:rsidRPr="00BF4216">
        <w:rPr>
          <w:rFonts w:ascii="Segoe UI" w:hAnsi="Segoe UI" w:cs="Segoe UI"/>
        </w:rPr>
        <w:t xml:space="preserve"> (1891–1942) — чешского прозаика, драматурга и кинорежиссёра. </w:t>
      </w:r>
      <w:r w:rsidRPr="00BF4216">
        <w:rPr>
          <w:rFonts w:ascii="Segoe UI" w:hAnsi="Segoe UI" w:cs="Segoe UI"/>
          <w:color w:val="0F1115"/>
        </w:rPr>
        <w:t xml:space="preserve">Родился 26 июня 1891 года (по другим данным — 23 июня) в городе Гай у </w:t>
      </w:r>
      <w:proofErr w:type="spellStart"/>
      <w:proofErr w:type="gramStart"/>
      <w:r w:rsidRPr="00BF4216">
        <w:rPr>
          <w:rFonts w:ascii="Segoe UI" w:hAnsi="Segoe UI" w:cs="Segoe UI"/>
          <w:color w:val="0F1115"/>
        </w:rPr>
        <w:t>Опавы</w:t>
      </w:r>
      <w:proofErr w:type="spellEnd"/>
      <w:r w:rsidRPr="00BF4216">
        <w:rPr>
          <w:rFonts w:ascii="Segoe UI" w:hAnsi="Segoe UI" w:cs="Segoe UI"/>
          <w:color w:val="0F1115"/>
        </w:rPr>
        <w:t> .</w:t>
      </w:r>
      <w:proofErr w:type="gramEnd"/>
      <w:r w:rsidRPr="00BF4216">
        <w:rPr>
          <w:rFonts w:ascii="Segoe UI" w:hAnsi="Segoe UI" w:cs="Segoe UI"/>
          <w:color w:val="0F1115"/>
        </w:rPr>
        <w:t xml:space="preserve"> По профессии врач: окончил медицинский факультет Карлова университета в Праге (1921), работал частным </w:t>
      </w:r>
      <w:proofErr w:type="gramStart"/>
      <w:r w:rsidRPr="00BF4216">
        <w:rPr>
          <w:rFonts w:ascii="Segoe UI" w:hAnsi="Segoe UI" w:cs="Segoe UI"/>
          <w:color w:val="0F1115"/>
        </w:rPr>
        <w:t>врачом .Печататься</w:t>
      </w:r>
      <w:proofErr w:type="gramEnd"/>
      <w:r w:rsidRPr="00BF4216">
        <w:rPr>
          <w:rFonts w:ascii="Segoe UI" w:hAnsi="Segoe UI" w:cs="Segoe UI"/>
          <w:color w:val="0F1115"/>
        </w:rPr>
        <w:t xml:space="preserve"> начал с 1919 года. Входил в авангардную литературную группу «</w:t>
      </w:r>
      <w:proofErr w:type="spellStart"/>
      <w:r w:rsidRPr="00BF4216">
        <w:rPr>
          <w:rFonts w:ascii="Segoe UI" w:hAnsi="Segoe UI" w:cs="Segoe UI"/>
          <w:color w:val="0F1115"/>
        </w:rPr>
        <w:t>Деветсил</w:t>
      </w:r>
      <w:proofErr w:type="spellEnd"/>
      <w:proofErr w:type="gramStart"/>
      <w:r w:rsidRPr="00BF4216">
        <w:rPr>
          <w:rFonts w:ascii="Segoe UI" w:hAnsi="Segoe UI" w:cs="Segoe UI"/>
          <w:color w:val="0F1115"/>
        </w:rPr>
        <w:t>» .</w:t>
      </w:r>
      <w:proofErr w:type="gramEnd"/>
      <w:r w:rsidRPr="00BF4216">
        <w:rPr>
          <w:rFonts w:ascii="Segoe UI" w:hAnsi="Segoe UI" w:cs="Segoe UI"/>
          <w:color w:val="0F1115"/>
        </w:rPr>
        <w:t xml:space="preserve"> Его творческой манере свойственны лаконизм, эмоциональная насыщенность, метафоричность, уникальный стиль с использованием архаизмов и разговорной </w:t>
      </w:r>
      <w:proofErr w:type="gramStart"/>
      <w:r w:rsidRPr="00BF4216">
        <w:rPr>
          <w:rFonts w:ascii="Segoe UI" w:hAnsi="Segoe UI" w:cs="Segoe UI"/>
          <w:color w:val="0F1115"/>
        </w:rPr>
        <w:t>речи .Среди</w:t>
      </w:r>
      <w:proofErr w:type="gramEnd"/>
      <w:r w:rsidRPr="00BF4216">
        <w:rPr>
          <w:rFonts w:ascii="Segoe UI" w:hAnsi="Segoe UI" w:cs="Segoe UI"/>
          <w:color w:val="0F1115"/>
        </w:rPr>
        <w:t xml:space="preserve"> главных произведений: романы «Пекарь Ян </w:t>
      </w:r>
      <w:proofErr w:type="spellStart"/>
      <w:r w:rsidRPr="00BF4216">
        <w:rPr>
          <w:rFonts w:ascii="Segoe UI" w:hAnsi="Segoe UI" w:cs="Segoe UI"/>
          <w:color w:val="0F1115"/>
        </w:rPr>
        <w:t>Маргоул</w:t>
      </w:r>
      <w:proofErr w:type="spellEnd"/>
      <w:r w:rsidRPr="00BF4216">
        <w:rPr>
          <w:rFonts w:ascii="Segoe UI" w:hAnsi="Segoe UI" w:cs="Segoe UI"/>
          <w:color w:val="0F1115"/>
        </w:rPr>
        <w:t>» (1924), «Поля пахоты и войны» (1925), «</w:t>
      </w:r>
      <w:proofErr w:type="spellStart"/>
      <w:r w:rsidRPr="00BF4216">
        <w:rPr>
          <w:rFonts w:ascii="Segoe UI" w:hAnsi="Segoe UI" w:cs="Segoe UI"/>
          <w:color w:val="0F1115"/>
        </w:rPr>
        <w:t>Маркета</w:t>
      </w:r>
      <w:proofErr w:type="spellEnd"/>
      <w:r w:rsidRPr="00BF4216">
        <w:rPr>
          <w:rFonts w:ascii="Segoe UI" w:hAnsi="Segoe UI" w:cs="Segoe UI"/>
          <w:color w:val="0F1115"/>
        </w:rPr>
        <w:t xml:space="preserve"> </w:t>
      </w:r>
      <w:proofErr w:type="spellStart"/>
      <w:r w:rsidRPr="00BF4216">
        <w:rPr>
          <w:rFonts w:ascii="Segoe UI" w:hAnsi="Segoe UI" w:cs="Segoe UI"/>
          <w:color w:val="0F1115"/>
        </w:rPr>
        <w:t>Лазарова</w:t>
      </w:r>
      <w:proofErr w:type="spellEnd"/>
      <w:r w:rsidRPr="00BF4216">
        <w:rPr>
          <w:rFonts w:ascii="Segoe UI" w:hAnsi="Segoe UI" w:cs="Segoe UI"/>
          <w:color w:val="0F1115"/>
        </w:rPr>
        <w:t>» (1931), «Конец старых времен» (1934), а также трёхтомная художественная хроника </w:t>
      </w:r>
      <w:r w:rsidRPr="00BF4216">
        <w:rPr>
          <w:rStyle w:val="a4"/>
          <w:rFonts w:ascii="Segoe UI" w:hAnsi="Segoe UI" w:cs="Segoe UI"/>
          <w:color w:val="0F1115"/>
        </w:rPr>
        <w:t>«Картины из истории чешского народа»</w:t>
      </w:r>
      <w:r w:rsidRPr="00BF4216">
        <w:rPr>
          <w:rFonts w:ascii="Segoe UI" w:hAnsi="Segoe UI" w:cs="Segoe UI"/>
          <w:color w:val="0F1115"/>
        </w:rPr>
        <w:t xml:space="preserve"> (1939–1940), работа над которой осталась незаконченной .В 1930-е годы работал также как киносценарист и режиссёр . Активно участвовал в антифашистском Движении Сопротивления во время немецкой оккупации .12 мая 1942 года был арестован гестапо в ходе репрессий после покушения на </w:t>
      </w:r>
      <w:proofErr w:type="spellStart"/>
      <w:r w:rsidRPr="00BF4216">
        <w:rPr>
          <w:rFonts w:ascii="Segoe UI" w:hAnsi="Segoe UI" w:cs="Segoe UI"/>
          <w:color w:val="0F1115"/>
        </w:rPr>
        <w:t>Гейдриха</w:t>
      </w:r>
      <w:proofErr w:type="spellEnd"/>
      <w:r w:rsidRPr="00BF4216">
        <w:rPr>
          <w:rFonts w:ascii="Segoe UI" w:hAnsi="Segoe UI" w:cs="Segoe UI"/>
          <w:color w:val="0F1115"/>
        </w:rPr>
        <w:t xml:space="preserve"> и 1 июня расстрелян в Праге без суда</w:t>
      </w:r>
    </w:p>
    <w:p w:rsidR="00E63ACA" w:rsidRDefault="002E1974" w:rsidP="002E197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724150" cy="3666573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461" cy="367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CA" w:rsidRPr="00897470" w:rsidRDefault="00E63ACA" w:rsidP="00E63ACA">
      <w:pPr>
        <w:rPr>
          <w:rFonts w:ascii="Segoe UI" w:hAnsi="Segoe UI" w:cs="Segoe UI"/>
          <w:color w:val="0F1115"/>
          <w:sz w:val="24"/>
          <w:szCs w:val="24"/>
        </w:rPr>
      </w:pPr>
      <w:r w:rsidRPr="002E1974">
        <w:rPr>
          <w:rFonts w:ascii="Segoe UI" w:hAnsi="Segoe UI" w:cs="Segoe UI"/>
          <w:b/>
          <w:sz w:val="24"/>
          <w:szCs w:val="24"/>
        </w:rPr>
        <w:t>29 июня</w:t>
      </w:r>
      <w:r w:rsidRPr="00897470">
        <w:rPr>
          <w:rFonts w:ascii="Segoe UI" w:hAnsi="Segoe UI" w:cs="Segoe UI"/>
          <w:sz w:val="24"/>
          <w:szCs w:val="24"/>
        </w:rPr>
        <w:t xml:space="preserve"> исполняется 125 лет со дня рождения </w:t>
      </w:r>
      <w:r w:rsidRPr="002E1974">
        <w:rPr>
          <w:rFonts w:ascii="Segoe UI" w:hAnsi="Segoe UI" w:cs="Segoe UI"/>
          <w:b/>
          <w:sz w:val="24"/>
          <w:szCs w:val="24"/>
        </w:rPr>
        <w:t>Елены Ильиной</w:t>
      </w:r>
      <w:r w:rsidRPr="00897470">
        <w:rPr>
          <w:rFonts w:ascii="Segoe UI" w:hAnsi="Segoe UI" w:cs="Segoe UI"/>
          <w:sz w:val="24"/>
          <w:szCs w:val="24"/>
        </w:rPr>
        <w:t xml:space="preserve"> (настоящее имя Лия Яковлевна </w:t>
      </w:r>
      <w:proofErr w:type="spellStart"/>
      <w:r w:rsidRPr="00897470">
        <w:rPr>
          <w:rFonts w:ascii="Segoe UI" w:hAnsi="Segoe UI" w:cs="Segoe UI"/>
          <w:sz w:val="24"/>
          <w:szCs w:val="24"/>
        </w:rPr>
        <w:t>Прейс</w:t>
      </w:r>
      <w:proofErr w:type="spellEnd"/>
      <w:r w:rsidRPr="00897470">
        <w:rPr>
          <w:rFonts w:ascii="Segoe UI" w:hAnsi="Segoe UI" w:cs="Segoe UI"/>
          <w:sz w:val="24"/>
          <w:szCs w:val="24"/>
        </w:rPr>
        <w:t xml:space="preserve">, 1901–1964) — русской писательницы, младшей сестры Самуила </w:t>
      </w:r>
      <w:proofErr w:type="gramStart"/>
      <w:r w:rsidRPr="00897470">
        <w:rPr>
          <w:rFonts w:ascii="Segoe UI" w:hAnsi="Segoe UI" w:cs="Segoe UI"/>
          <w:sz w:val="24"/>
          <w:szCs w:val="24"/>
        </w:rPr>
        <w:t>Маршака .</w:t>
      </w:r>
      <w:proofErr w:type="gramEnd"/>
      <w:r w:rsidRPr="00897470">
        <w:rPr>
          <w:rFonts w:ascii="Segoe UI" w:hAnsi="Segoe UI" w:cs="Segoe UI"/>
          <w:sz w:val="24"/>
          <w:szCs w:val="24"/>
        </w:rPr>
        <w:t xml:space="preserve"> </w:t>
      </w:r>
      <w:r w:rsidRPr="00897470">
        <w:rPr>
          <w:rFonts w:ascii="Segoe UI" w:hAnsi="Segoe UI" w:cs="Segoe UI"/>
          <w:color w:val="0F1115"/>
          <w:sz w:val="24"/>
          <w:szCs w:val="24"/>
        </w:rPr>
        <w:t>Настоящее имя писательницы — </w:t>
      </w:r>
      <w:r w:rsidRPr="00897470">
        <w:rPr>
          <w:rStyle w:val="a4"/>
          <w:rFonts w:ascii="Segoe UI" w:hAnsi="Segoe UI" w:cs="Segoe UI"/>
          <w:color w:val="0F1115"/>
          <w:sz w:val="24"/>
          <w:szCs w:val="24"/>
        </w:rPr>
        <w:t xml:space="preserve">Лия Яковлевна </w:t>
      </w:r>
      <w:proofErr w:type="spellStart"/>
      <w:r w:rsidRPr="00897470">
        <w:rPr>
          <w:rStyle w:val="a4"/>
          <w:rFonts w:ascii="Segoe UI" w:hAnsi="Segoe UI" w:cs="Segoe UI"/>
          <w:color w:val="0F1115"/>
          <w:sz w:val="24"/>
          <w:szCs w:val="24"/>
        </w:rPr>
        <w:t>Прейс</w:t>
      </w:r>
      <w:proofErr w:type="spellEnd"/>
      <w:r w:rsidRPr="00897470">
        <w:rPr>
          <w:rFonts w:ascii="Segoe UI" w:hAnsi="Segoe UI" w:cs="Segoe UI"/>
          <w:color w:val="0F1115"/>
          <w:sz w:val="24"/>
          <w:szCs w:val="24"/>
        </w:rPr>
        <w:t> (в девичестве Маршак</w:t>
      </w:r>
      <w:proofErr w:type="gramStart"/>
      <w:r w:rsidRPr="00897470">
        <w:rPr>
          <w:rFonts w:ascii="Segoe UI" w:hAnsi="Segoe UI" w:cs="Segoe UI"/>
          <w:color w:val="0F1115"/>
          <w:sz w:val="24"/>
          <w:szCs w:val="24"/>
        </w:rPr>
        <w:t>) .</w:t>
      </w:r>
      <w:proofErr w:type="gramEnd"/>
      <w:r w:rsidRPr="00897470">
        <w:rPr>
          <w:rFonts w:ascii="Segoe UI" w:hAnsi="Segoe UI" w:cs="Segoe UI"/>
          <w:color w:val="0F1115"/>
          <w:sz w:val="24"/>
          <w:szCs w:val="24"/>
        </w:rPr>
        <w:t xml:space="preserve"> Псевдоним «Елена Ильина» был образован от имени любимого брата </w:t>
      </w:r>
      <w:proofErr w:type="gramStart"/>
      <w:r w:rsidRPr="00897470">
        <w:rPr>
          <w:rFonts w:ascii="Segoe UI" w:hAnsi="Segoe UI" w:cs="Segoe UI"/>
          <w:color w:val="0F1115"/>
          <w:sz w:val="24"/>
          <w:szCs w:val="24"/>
        </w:rPr>
        <w:t>Ильи .Окончила</w:t>
      </w:r>
      <w:proofErr w:type="gramEnd"/>
      <w:r w:rsidRPr="00897470">
        <w:rPr>
          <w:rFonts w:ascii="Segoe UI" w:hAnsi="Segoe UI" w:cs="Segoe UI"/>
          <w:color w:val="0F1115"/>
          <w:sz w:val="24"/>
          <w:szCs w:val="24"/>
        </w:rPr>
        <w:t xml:space="preserve"> словесное отделение Ленинградского института истории искусств в 1926 году . Литературный дебют состоялся в 1925 году: в журнале «Новый Робинзон» опубликован её первый </w:t>
      </w:r>
      <w:proofErr w:type="gramStart"/>
      <w:r w:rsidRPr="00897470">
        <w:rPr>
          <w:rFonts w:ascii="Segoe UI" w:hAnsi="Segoe UI" w:cs="Segoe UI"/>
          <w:color w:val="0F1115"/>
          <w:sz w:val="24"/>
          <w:szCs w:val="24"/>
        </w:rPr>
        <w:t>рассказ .</w:t>
      </w:r>
      <w:proofErr w:type="gramEnd"/>
      <w:r w:rsidRPr="00897470">
        <w:rPr>
          <w:rFonts w:ascii="Segoe UI" w:hAnsi="Segoe UI" w:cs="Segoe UI"/>
          <w:color w:val="0F1115"/>
          <w:sz w:val="24"/>
          <w:szCs w:val="24"/>
        </w:rPr>
        <w:t xml:space="preserve"> В том же году вышла первая книга стихов для детей «Турусы на колёсах</w:t>
      </w:r>
      <w:proofErr w:type="gramStart"/>
      <w:r w:rsidRPr="00897470">
        <w:rPr>
          <w:rFonts w:ascii="Segoe UI" w:hAnsi="Segoe UI" w:cs="Segoe UI"/>
          <w:color w:val="0F1115"/>
          <w:sz w:val="24"/>
          <w:szCs w:val="24"/>
        </w:rPr>
        <w:t>» .Печаталась</w:t>
      </w:r>
      <w:proofErr w:type="gramEnd"/>
      <w:r w:rsidRPr="00897470">
        <w:rPr>
          <w:rFonts w:ascii="Segoe UI" w:hAnsi="Segoe UI" w:cs="Segoe UI"/>
          <w:color w:val="0F1115"/>
          <w:sz w:val="24"/>
          <w:szCs w:val="24"/>
        </w:rPr>
        <w:t xml:space="preserve"> в популярных детских журналах: «Ёж», «Чиж», «Пионер», «</w:t>
      </w:r>
      <w:proofErr w:type="spellStart"/>
      <w:r w:rsidRPr="00897470">
        <w:rPr>
          <w:rFonts w:ascii="Segoe UI" w:hAnsi="Segoe UI" w:cs="Segoe UI"/>
          <w:color w:val="0F1115"/>
          <w:sz w:val="24"/>
          <w:szCs w:val="24"/>
        </w:rPr>
        <w:t>Мурзилка</w:t>
      </w:r>
      <w:proofErr w:type="spellEnd"/>
      <w:r w:rsidRPr="00897470">
        <w:rPr>
          <w:rFonts w:ascii="Segoe UI" w:hAnsi="Segoe UI" w:cs="Segoe UI"/>
          <w:color w:val="0F1115"/>
          <w:sz w:val="24"/>
          <w:szCs w:val="24"/>
        </w:rPr>
        <w:t>», «Костёр» . Автор повестей и рассказов для детей: «Медведь-гора», «Пушистый гость», «Это моя школа</w:t>
      </w:r>
      <w:proofErr w:type="gramStart"/>
      <w:r w:rsidRPr="00897470">
        <w:rPr>
          <w:rFonts w:ascii="Segoe UI" w:hAnsi="Segoe UI" w:cs="Segoe UI"/>
          <w:color w:val="0F1115"/>
          <w:sz w:val="24"/>
          <w:szCs w:val="24"/>
        </w:rPr>
        <w:t>» .В</w:t>
      </w:r>
      <w:proofErr w:type="gramEnd"/>
      <w:r w:rsidRPr="00897470">
        <w:rPr>
          <w:rFonts w:ascii="Segoe UI" w:hAnsi="Segoe UI" w:cs="Segoe UI"/>
          <w:color w:val="0F1115"/>
          <w:sz w:val="24"/>
          <w:szCs w:val="24"/>
        </w:rPr>
        <w:t xml:space="preserve"> годы сталинских репрессий писательница оказалась в числе «врагов народа» и долгие годы провела в лагерях и тюрьмах , что серьёзно подорвало её здоровье .Главное произведение, принесшее всесоюзную известность, — повесть </w:t>
      </w:r>
      <w:r w:rsidRPr="00897470">
        <w:rPr>
          <w:rStyle w:val="a4"/>
          <w:rFonts w:ascii="Segoe UI" w:hAnsi="Segoe UI" w:cs="Segoe UI"/>
          <w:color w:val="0F1115"/>
          <w:sz w:val="24"/>
          <w:szCs w:val="24"/>
        </w:rPr>
        <w:t>«Четвёртая высота»</w:t>
      </w:r>
      <w:r w:rsidRPr="00897470">
        <w:rPr>
          <w:rFonts w:ascii="Segoe UI" w:hAnsi="Segoe UI" w:cs="Segoe UI"/>
          <w:color w:val="0F1115"/>
          <w:sz w:val="24"/>
          <w:szCs w:val="24"/>
        </w:rPr>
        <w:t> (1945, опубликована в 1946 году) . Книга посвящена подвигу Гули Королёвой (</w:t>
      </w:r>
      <w:proofErr w:type="spellStart"/>
      <w:r w:rsidRPr="00897470">
        <w:rPr>
          <w:rFonts w:ascii="Segoe UI" w:hAnsi="Segoe UI" w:cs="Segoe UI"/>
          <w:color w:val="0F1115"/>
          <w:sz w:val="24"/>
          <w:szCs w:val="24"/>
        </w:rPr>
        <w:t>Марионеллы</w:t>
      </w:r>
      <w:proofErr w:type="spellEnd"/>
      <w:r w:rsidRPr="00897470">
        <w:rPr>
          <w:rFonts w:ascii="Segoe UI" w:hAnsi="Segoe UI" w:cs="Segoe UI"/>
          <w:color w:val="0F1115"/>
          <w:sz w:val="24"/>
          <w:szCs w:val="24"/>
        </w:rPr>
        <w:t xml:space="preserve">), которую писательница знала с раннего </w:t>
      </w:r>
      <w:proofErr w:type="gramStart"/>
      <w:r w:rsidRPr="00897470">
        <w:rPr>
          <w:rFonts w:ascii="Segoe UI" w:hAnsi="Segoe UI" w:cs="Segoe UI"/>
          <w:color w:val="0F1115"/>
          <w:sz w:val="24"/>
          <w:szCs w:val="24"/>
        </w:rPr>
        <w:t>детства .</w:t>
      </w:r>
      <w:proofErr w:type="gramEnd"/>
      <w:r w:rsidRPr="00897470">
        <w:rPr>
          <w:rFonts w:ascii="Segoe UI" w:hAnsi="Segoe UI" w:cs="Segoe UI"/>
          <w:color w:val="0F1115"/>
          <w:sz w:val="24"/>
          <w:szCs w:val="24"/>
        </w:rPr>
        <w:t xml:space="preserve"> Повесть рассказывает о жизни героини от рождения до гибели в бою в 1942 году под Сталинградом и о четырёх «высотах», которые она </w:t>
      </w:r>
      <w:proofErr w:type="gramStart"/>
      <w:r w:rsidRPr="00897470">
        <w:rPr>
          <w:rFonts w:ascii="Segoe UI" w:hAnsi="Segoe UI" w:cs="Segoe UI"/>
          <w:color w:val="0F1115"/>
          <w:sz w:val="24"/>
          <w:szCs w:val="24"/>
        </w:rPr>
        <w:t>преодолела .</w:t>
      </w:r>
      <w:proofErr w:type="gramEnd"/>
      <w:r w:rsidRPr="00897470">
        <w:rPr>
          <w:rFonts w:ascii="Segoe UI" w:hAnsi="Segoe UI" w:cs="Segoe UI"/>
          <w:color w:val="0F1115"/>
          <w:sz w:val="24"/>
          <w:szCs w:val="24"/>
        </w:rPr>
        <w:t xml:space="preserve"> Книга неоднократно переиздавалась и была экранизирована дважды: в 1968 году (фильм-спектакль «Гуля Королёва») и в 1977 году (художественный фильм «Четвёртая высота») </w:t>
      </w:r>
    </w:p>
    <w:sectPr w:rsidR="00E63ACA" w:rsidRPr="00897470" w:rsidSect="00845363">
      <w:pgSz w:w="11906" w:h="16838"/>
      <w:pgMar w:top="993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7B98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72579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843F3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A7213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3D15B3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2104A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33024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A648C1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443AC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4A6279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3D6AF1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55AA7"/>
    <w:multiLevelType w:val="multilevel"/>
    <w:tmpl w:val="EF1C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FD5D99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7B1447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3F3EF0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D51945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1831A9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8D74A1"/>
    <w:multiLevelType w:val="multilevel"/>
    <w:tmpl w:val="3B9E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5308B8"/>
    <w:multiLevelType w:val="multilevel"/>
    <w:tmpl w:val="79BC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DA7305"/>
    <w:multiLevelType w:val="multilevel"/>
    <w:tmpl w:val="9738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8"/>
  </w:num>
  <w:num w:numId="3">
    <w:abstractNumId w:val="17"/>
  </w:num>
  <w:num w:numId="4">
    <w:abstractNumId w:val="11"/>
  </w:num>
  <w:num w:numId="5">
    <w:abstractNumId w:val="10"/>
  </w:num>
  <w:num w:numId="6">
    <w:abstractNumId w:val="6"/>
  </w:num>
  <w:num w:numId="7">
    <w:abstractNumId w:val="8"/>
  </w:num>
  <w:num w:numId="8">
    <w:abstractNumId w:val="15"/>
  </w:num>
  <w:num w:numId="9">
    <w:abstractNumId w:val="7"/>
  </w:num>
  <w:num w:numId="10">
    <w:abstractNumId w:val="14"/>
  </w:num>
  <w:num w:numId="11">
    <w:abstractNumId w:val="5"/>
  </w:num>
  <w:num w:numId="12">
    <w:abstractNumId w:val="3"/>
  </w:num>
  <w:num w:numId="13">
    <w:abstractNumId w:val="1"/>
  </w:num>
  <w:num w:numId="14">
    <w:abstractNumId w:val="12"/>
  </w:num>
  <w:num w:numId="15">
    <w:abstractNumId w:val="0"/>
  </w:num>
  <w:num w:numId="16">
    <w:abstractNumId w:val="16"/>
  </w:num>
  <w:num w:numId="17">
    <w:abstractNumId w:val="13"/>
  </w:num>
  <w:num w:numId="18">
    <w:abstractNumId w:val="4"/>
  </w:num>
  <w:num w:numId="19">
    <w:abstractNumId w:val="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C3"/>
    <w:rsid w:val="00000D5C"/>
    <w:rsid w:val="000922D6"/>
    <w:rsid w:val="000C2D55"/>
    <w:rsid w:val="000D7A9D"/>
    <w:rsid w:val="001E5814"/>
    <w:rsid w:val="002E1974"/>
    <w:rsid w:val="00312BFF"/>
    <w:rsid w:val="003738D3"/>
    <w:rsid w:val="00475428"/>
    <w:rsid w:val="00555498"/>
    <w:rsid w:val="00585124"/>
    <w:rsid w:val="005A518B"/>
    <w:rsid w:val="006A7F7E"/>
    <w:rsid w:val="00734245"/>
    <w:rsid w:val="007D4FC7"/>
    <w:rsid w:val="007D71FE"/>
    <w:rsid w:val="007F24A4"/>
    <w:rsid w:val="0080334C"/>
    <w:rsid w:val="008407D1"/>
    <w:rsid w:val="00843601"/>
    <w:rsid w:val="00845363"/>
    <w:rsid w:val="009A15B8"/>
    <w:rsid w:val="009C0F4D"/>
    <w:rsid w:val="009E28EA"/>
    <w:rsid w:val="00A91933"/>
    <w:rsid w:val="00AD3F60"/>
    <w:rsid w:val="00AE36C3"/>
    <w:rsid w:val="00B260A8"/>
    <w:rsid w:val="00B56C74"/>
    <w:rsid w:val="00C43FB0"/>
    <w:rsid w:val="00CA00AB"/>
    <w:rsid w:val="00CB43C7"/>
    <w:rsid w:val="00D31590"/>
    <w:rsid w:val="00E257C5"/>
    <w:rsid w:val="00E63ACA"/>
    <w:rsid w:val="00F72B23"/>
    <w:rsid w:val="00FD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AF2EA"/>
  <w15:chartTrackingRefBased/>
  <w15:docId w15:val="{8AA848EC-AE5B-49FA-80DB-58FA67FB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5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5498"/>
    <w:rPr>
      <w:b/>
      <w:bCs/>
    </w:rPr>
  </w:style>
  <w:style w:type="character" w:customStyle="1" w:styleId="futurisfootnotegroup">
    <w:name w:val="futurisfootnotegroup"/>
    <w:basedOn w:val="a0"/>
    <w:rsid w:val="00555498"/>
  </w:style>
  <w:style w:type="character" w:customStyle="1" w:styleId="markdown-word">
    <w:name w:val="markdown-word"/>
    <w:basedOn w:val="a0"/>
    <w:rsid w:val="00000D5C"/>
  </w:style>
  <w:style w:type="paragraph" w:customStyle="1" w:styleId="ds-markdown-paragraph">
    <w:name w:val="ds-markdown-paragraph"/>
    <w:basedOn w:val="a"/>
    <w:rsid w:val="00E6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12</Pages>
  <Words>2509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2026-07-06T10:00:00Z</dcterms:created>
  <dcterms:modified xsi:type="dcterms:W3CDTF">2026-07-06T11:44:00Z</dcterms:modified>
</cp:coreProperties>
</file>