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BE" w:rsidRPr="007A1084" w:rsidRDefault="007A1084">
      <w:pPr>
        <w:rPr>
          <w:rFonts w:ascii="Times New Roman" w:hAnsi="Times New Roman" w:cs="Times New Roman"/>
          <w:sz w:val="40"/>
          <w:szCs w:val="40"/>
        </w:rPr>
      </w:pPr>
      <w:r w:rsidRPr="007A1084">
        <w:rPr>
          <w:rFonts w:ascii="Times New Roman" w:hAnsi="Times New Roman" w:cs="Times New Roman"/>
          <w:sz w:val="40"/>
          <w:szCs w:val="40"/>
        </w:rPr>
        <w:t>Расписание ГИА 2024</w:t>
      </w:r>
    </w:p>
    <w:p w:rsidR="007A1084" w:rsidRPr="007A1084" w:rsidRDefault="007A1084" w:rsidP="007A1084">
      <w:pPr>
        <w:pStyle w:val="a3"/>
        <w:kinsoku w:val="0"/>
        <w:overflowPunct w:val="0"/>
        <w:spacing w:before="96" w:beforeAutospacing="0" w:after="0" w:afterAutospacing="0"/>
        <w:jc w:val="both"/>
        <w:textAlignment w:val="baseline"/>
      </w:pPr>
      <w:hyperlink r:id="rId4" w:history="1">
        <w:r w:rsidRPr="007A1084">
          <w:rPr>
            <w:rStyle w:val="a4"/>
            <w:rFonts w:eastAsiaTheme="minorEastAsia"/>
            <w:color w:val="000000" w:themeColor="text1"/>
            <w:lang w:val="en-US"/>
          </w:rPr>
          <w:t>https</w:t>
        </w:r>
      </w:hyperlink>
      <w:hyperlink r:id="rId5" w:history="1">
        <w:proofErr w:type="gramStart"/>
        <w:r w:rsidRPr="007A1084">
          <w:rPr>
            <w:rStyle w:val="a4"/>
            <w:rFonts w:eastAsiaTheme="minorEastAsia"/>
            <w:color w:val="000000" w:themeColor="text1"/>
          </w:rPr>
          <w:t>:/</w:t>
        </w:r>
        <w:proofErr w:type="gramEnd"/>
        <w:r w:rsidRPr="007A1084">
          <w:rPr>
            <w:rStyle w:val="a4"/>
            <w:rFonts w:eastAsiaTheme="minorEastAsia"/>
            <w:color w:val="000000" w:themeColor="text1"/>
          </w:rPr>
          <w:t>/</w:t>
        </w:r>
      </w:hyperlink>
      <w:hyperlink r:id="rId6" w:history="1">
        <w:r w:rsidRPr="007A1084">
          <w:rPr>
            <w:rStyle w:val="a4"/>
            <w:rFonts w:eastAsiaTheme="minorEastAsia"/>
            <w:color w:val="000000" w:themeColor="text1"/>
            <w:lang w:val="en-US"/>
          </w:rPr>
          <w:t>re</w:t>
        </w:r>
        <w:r w:rsidRPr="007A1084">
          <w:rPr>
            <w:rStyle w:val="a4"/>
            <w:rFonts w:eastAsiaTheme="minorEastAsia"/>
            <w:color w:val="000000" w:themeColor="text1"/>
            <w:lang w:val="en-US"/>
          </w:rPr>
          <w:t>g</w:t>
        </w:r>
        <w:r w:rsidRPr="007A1084">
          <w:rPr>
            <w:rStyle w:val="a4"/>
            <w:rFonts w:eastAsiaTheme="minorEastAsia"/>
            <w:color w:val="000000" w:themeColor="text1"/>
            <w:lang w:val="en-US"/>
          </w:rPr>
          <w:t>ulation</w:t>
        </w:r>
        <w:r w:rsidRPr="007A1084">
          <w:rPr>
            <w:rStyle w:val="a4"/>
            <w:rFonts w:eastAsiaTheme="minorEastAsia"/>
            <w:color w:val="000000" w:themeColor="text1"/>
          </w:rPr>
          <w:t>.</w:t>
        </w:r>
        <w:r w:rsidRPr="007A1084">
          <w:rPr>
            <w:rStyle w:val="a4"/>
            <w:rFonts w:eastAsiaTheme="minorEastAsia"/>
            <w:color w:val="000000" w:themeColor="text1"/>
            <w:lang w:val="en-US"/>
          </w:rPr>
          <w:t>gov</w:t>
        </w:r>
        <w:r w:rsidRPr="007A1084">
          <w:rPr>
            <w:rStyle w:val="a4"/>
            <w:rFonts w:eastAsiaTheme="minorEastAsia"/>
            <w:color w:val="000000" w:themeColor="text1"/>
          </w:rPr>
          <w:t>.</w:t>
        </w:r>
        <w:r w:rsidRPr="007A1084">
          <w:rPr>
            <w:rStyle w:val="a4"/>
            <w:rFonts w:eastAsiaTheme="minorEastAsia"/>
            <w:color w:val="000000" w:themeColor="text1"/>
            <w:lang w:val="en-US"/>
          </w:rPr>
          <w:t>ru</w:t>
        </w:r>
        <w:r w:rsidRPr="007A1084">
          <w:rPr>
            <w:rStyle w:val="a4"/>
            <w:rFonts w:eastAsiaTheme="minorEastAsia"/>
            <w:color w:val="000000" w:themeColor="text1"/>
          </w:rPr>
          <w:t>/</w:t>
        </w:r>
        <w:r w:rsidRPr="007A1084">
          <w:rPr>
            <w:rStyle w:val="a4"/>
            <w:rFonts w:eastAsiaTheme="minorEastAsia"/>
            <w:color w:val="000000" w:themeColor="text1"/>
            <w:lang w:val="en-US"/>
          </w:rPr>
          <w:t>Regulation</w:t>
        </w:r>
        <w:r w:rsidRPr="007A1084">
          <w:rPr>
            <w:rStyle w:val="a4"/>
            <w:rFonts w:eastAsiaTheme="minorEastAsia"/>
            <w:color w:val="000000" w:themeColor="text1"/>
          </w:rPr>
          <w:t>/</w:t>
        </w:r>
        <w:r w:rsidRPr="007A1084">
          <w:rPr>
            <w:rStyle w:val="a4"/>
            <w:rFonts w:eastAsiaTheme="minorEastAsia"/>
            <w:color w:val="000000" w:themeColor="text1"/>
            <w:lang w:val="en-US"/>
          </w:rPr>
          <w:t>Npa</w:t>
        </w:r>
        <w:r w:rsidRPr="007A1084">
          <w:rPr>
            <w:rStyle w:val="a4"/>
            <w:rFonts w:eastAsiaTheme="minorEastAsia"/>
            <w:color w:val="000000" w:themeColor="text1"/>
          </w:rPr>
          <w:t>/</w:t>
        </w:r>
        <w:r w:rsidRPr="007A1084">
          <w:rPr>
            <w:rStyle w:val="a4"/>
            <w:rFonts w:eastAsiaTheme="minorEastAsia"/>
            <w:color w:val="000000" w:themeColor="text1"/>
            <w:lang w:val="en-US"/>
          </w:rPr>
          <w:t>PublicView</w:t>
        </w:r>
        <w:r w:rsidRPr="007A1084">
          <w:rPr>
            <w:rStyle w:val="a4"/>
            <w:rFonts w:eastAsiaTheme="minorEastAsia"/>
            <w:color w:val="000000" w:themeColor="text1"/>
          </w:rPr>
          <w:t>?</w:t>
        </w:r>
        <w:r w:rsidRPr="007A1084">
          <w:rPr>
            <w:rStyle w:val="a4"/>
            <w:rFonts w:eastAsiaTheme="minorEastAsia"/>
            <w:color w:val="000000" w:themeColor="text1"/>
            <w:lang w:val="en-US"/>
          </w:rPr>
          <w:t>npaID</w:t>
        </w:r>
        <w:r w:rsidRPr="007A1084">
          <w:rPr>
            <w:rStyle w:val="a4"/>
            <w:rFonts w:eastAsiaTheme="minorEastAsia"/>
            <w:color w:val="000000" w:themeColor="text1"/>
          </w:rPr>
          <w:t>=143694</w:t>
        </w:r>
      </w:hyperlink>
      <w:r>
        <w:rPr>
          <w:rFonts w:eastAsiaTheme="minorEastAsia"/>
          <w:color w:val="000000" w:themeColor="text1"/>
        </w:rPr>
        <w:t xml:space="preserve">  </w:t>
      </w:r>
      <w:r w:rsidRPr="007A1084">
        <w:rPr>
          <w:rFonts w:eastAsiaTheme="minorEastAsia"/>
          <w:color w:val="000000" w:themeColor="text1"/>
        </w:rPr>
        <w:t xml:space="preserve"> – ОГЭ</w:t>
      </w:r>
    </w:p>
    <w:p w:rsidR="007A1084" w:rsidRPr="007A1084" w:rsidRDefault="007A1084" w:rsidP="007A1084">
      <w:pPr>
        <w:pStyle w:val="a3"/>
        <w:kinsoku w:val="0"/>
        <w:overflowPunct w:val="0"/>
        <w:spacing w:before="96" w:beforeAutospacing="0" w:after="0" w:afterAutospacing="0"/>
        <w:jc w:val="both"/>
        <w:textAlignment w:val="baseline"/>
      </w:pPr>
      <w:hyperlink r:id="rId7" w:history="1">
        <w:r w:rsidRPr="007A1084">
          <w:rPr>
            <w:rStyle w:val="a4"/>
            <w:rFonts w:eastAsiaTheme="minorEastAsia"/>
            <w:color w:val="000000" w:themeColor="text1"/>
            <w:lang w:val="en-US"/>
          </w:rPr>
          <w:t>https</w:t>
        </w:r>
        <w:r w:rsidRPr="007A1084">
          <w:rPr>
            <w:rStyle w:val="a4"/>
            <w:rFonts w:eastAsiaTheme="minorEastAsia"/>
            <w:color w:val="000000" w:themeColor="text1"/>
          </w:rPr>
          <w:t>://</w:t>
        </w:r>
      </w:hyperlink>
      <w:hyperlink r:id="rId8" w:history="1">
        <w:r w:rsidRPr="007A1084">
          <w:rPr>
            <w:rStyle w:val="a4"/>
            <w:rFonts w:eastAsiaTheme="minorEastAsia"/>
            <w:color w:val="000000" w:themeColor="text1"/>
            <w:lang w:val="en-US"/>
          </w:rPr>
          <w:t>regulation</w:t>
        </w:r>
        <w:r w:rsidRPr="007A1084">
          <w:rPr>
            <w:rStyle w:val="a4"/>
            <w:rFonts w:eastAsiaTheme="minorEastAsia"/>
            <w:color w:val="000000" w:themeColor="text1"/>
          </w:rPr>
          <w:t>.</w:t>
        </w:r>
        <w:proofErr w:type="spellStart"/>
        <w:r w:rsidRPr="007A1084">
          <w:rPr>
            <w:rStyle w:val="a4"/>
            <w:rFonts w:eastAsiaTheme="minorEastAsia"/>
            <w:color w:val="000000" w:themeColor="text1"/>
            <w:lang w:val="en-US"/>
          </w:rPr>
          <w:t>gov</w:t>
        </w:r>
        <w:proofErr w:type="spellEnd"/>
        <w:r w:rsidRPr="007A1084">
          <w:rPr>
            <w:rStyle w:val="a4"/>
            <w:rFonts w:eastAsiaTheme="minorEastAsia"/>
            <w:color w:val="000000" w:themeColor="text1"/>
          </w:rPr>
          <w:t>.</w:t>
        </w:r>
        <w:proofErr w:type="spellStart"/>
        <w:r w:rsidRPr="007A1084">
          <w:rPr>
            <w:rStyle w:val="a4"/>
            <w:rFonts w:eastAsiaTheme="minorEastAsia"/>
            <w:color w:val="000000" w:themeColor="text1"/>
            <w:lang w:val="en-US"/>
          </w:rPr>
          <w:t>ru</w:t>
        </w:r>
        <w:proofErr w:type="spellEnd"/>
        <w:r w:rsidRPr="007A1084">
          <w:rPr>
            <w:rStyle w:val="a4"/>
            <w:rFonts w:eastAsiaTheme="minorEastAsia"/>
            <w:color w:val="000000" w:themeColor="text1"/>
          </w:rPr>
          <w:t>/</w:t>
        </w:r>
        <w:r w:rsidRPr="007A1084">
          <w:rPr>
            <w:rStyle w:val="a4"/>
            <w:rFonts w:eastAsiaTheme="minorEastAsia"/>
            <w:color w:val="000000" w:themeColor="text1"/>
            <w:lang w:val="en-US"/>
          </w:rPr>
          <w:t>Regulation</w:t>
        </w:r>
        <w:r w:rsidRPr="007A1084">
          <w:rPr>
            <w:rStyle w:val="a4"/>
            <w:rFonts w:eastAsiaTheme="minorEastAsia"/>
            <w:color w:val="000000" w:themeColor="text1"/>
          </w:rPr>
          <w:t>/</w:t>
        </w:r>
        <w:proofErr w:type="spellStart"/>
        <w:r w:rsidRPr="007A1084">
          <w:rPr>
            <w:rStyle w:val="a4"/>
            <w:rFonts w:eastAsiaTheme="minorEastAsia"/>
            <w:color w:val="000000" w:themeColor="text1"/>
            <w:lang w:val="en-US"/>
          </w:rPr>
          <w:t>Npa</w:t>
        </w:r>
        <w:proofErr w:type="spellEnd"/>
        <w:r w:rsidRPr="007A1084">
          <w:rPr>
            <w:rStyle w:val="a4"/>
            <w:rFonts w:eastAsiaTheme="minorEastAsia"/>
            <w:color w:val="000000" w:themeColor="text1"/>
          </w:rPr>
          <w:t>/</w:t>
        </w:r>
        <w:proofErr w:type="spellStart"/>
        <w:r w:rsidRPr="007A1084">
          <w:rPr>
            <w:rStyle w:val="a4"/>
            <w:rFonts w:eastAsiaTheme="minorEastAsia"/>
            <w:color w:val="000000" w:themeColor="text1"/>
            <w:lang w:val="en-US"/>
          </w:rPr>
          <w:t>PublicView</w:t>
        </w:r>
        <w:proofErr w:type="spellEnd"/>
        <w:r w:rsidRPr="007A1084">
          <w:rPr>
            <w:rStyle w:val="a4"/>
            <w:rFonts w:eastAsiaTheme="minorEastAsia"/>
            <w:color w:val="000000" w:themeColor="text1"/>
          </w:rPr>
          <w:t>?</w:t>
        </w:r>
        <w:proofErr w:type="spellStart"/>
        <w:r w:rsidRPr="007A1084">
          <w:rPr>
            <w:rStyle w:val="a4"/>
            <w:rFonts w:eastAsiaTheme="minorEastAsia"/>
            <w:color w:val="000000" w:themeColor="text1"/>
            <w:lang w:val="en-US"/>
          </w:rPr>
          <w:t>npaID</w:t>
        </w:r>
        <w:proofErr w:type="spellEnd"/>
        <w:r w:rsidRPr="007A1084">
          <w:rPr>
            <w:rStyle w:val="a4"/>
            <w:rFonts w:eastAsiaTheme="minorEastAsia"/>
            <w:color w:val="000000" w:themeColor="text1"/>
          </w:rPr>
          <w:t>=143693</w:t>
        </w:r>
      </w:hyperlink>
      <w:r>
        <w:rPr>
          <w:rFonts w:eastAsiaTheme="minorEastAsia"/>
          <w:color w:val="000000" w:themeColor="text1"/>
        </w:rPr>
        <w:t xml:space="preserve"> </w:t>
      </w:r>
      <w:r w:rsidRPr="007A1084">
        <w:rPr>
          <w:rFonts w:eastAsiaTheme="minorEastAsia"/>
          <w:color w:val="000000" w:themeColor="text1"/>
        </w:rPr>
        <w:t xml:space="preserve"> – ГВЭ</w:t>
      </w:r>
    </w:p>
    <w:p w:rsidR="007A1084" w:rsidRPr="007A1084" w:rsidRDefault="007A1084" w:rsidP="007A1084">
      <w:pPr>
        <w:pStyle w:val="a3"/>
        <w:kinsoku w:val="0"/>
        <w:overflowPunct w:val="0"/>
        <w:spacing w:before="96" w:beforeAutospacing="0" w:after="0" w:afterAutospacing="0"/>
        <w:jc w:val="both"/>
        <w:textAlignment w:val="baseline"/>
      </w:pPr>
      <w:hyperlink r:id="rId9" w:history="1">
        <w:r w:rsidRPr="007A1084">
          <w:rPr>
            <w:rStyle w:val="a4"/>
            <w:rFonts w:eastAsiaTheme="minorEastAsia"/>
            <w:color w:val="000000" w:themeColor="text1"/>
            <w:lang w:val="en-US"/>
          </w:rPr>
          <w:t>https</w:t>
        </w:r>
        <w:r w:rsidRPr="007A1084">
          <w:rPr>
            <w:rStyle w:val="a4"/>
            <w:rFonts w:eastAsiaTheme="minorEastAsia"/>
            <w:color w:val="000000" w:themeColor="text1"/>
          </w:rPr>
          <w:t>://</w:t>
        </w:r>
      </w:hyperlink>
      <w:hyperlink r:id="rId10" w:history="1">
        <w:r w:rsidRPr="007A1084">
          <w:rPr>
            <w:rStyle w:val="a4"/>
            <w:rFonts w:eastAsiaTheme="minorEastAsia"/>
            <w:color w:val="000000" w:themeColor="text1"/>
            <w:lang w:val="en-US"/>
          </w:rPr>
          <w:t>regulation</w:t>
        </w:r>
        <w:r w:rsidRPr="007A1084">
          <w:rPr>
            <w:rStyle w:val="a4"/>
            <w:rFonts w:eastAsiaTheme="minorEastAsia"/>
            <w:color w:val="000000" w:themeColor="text1"/>
          </w:rPr>
          <w:t>.</w:t>
        </w:r>
        <w:proofErr w:type="spellStart"/>
        <w:r w:rsidRPr="007A1084">
          <w:rPr>
            <w:rStyle w:val="a4"/>
            <w:rFonts w:eastAsiaTheme="minorEastAsia"/>
            <w:color w:val="000000" w:themeColor="text1"/>
            <w:lang w:val="en-US"/>
          </w:rPr>
          <w:t>gov</w:t>
        </w:r>
        <w:proofErr w:type="spellEnd"/>
        <w:r w:rsidRPr="007A1084">
          <w:rPr>
            <w:rStyle w:val="a4"/>
            <w:rFonts w:eastAsiaTheme="minorEastAsia"/>
            <w:color w:val="000000" w:themeColor="text1"/>
          </w:rPr>
          <w:t>.</w:t>
        </w:r>
        <w:proofErr w:type="spellStart"/>
        <w:r w:rsidRPr="007A1084">
          <w:rPr>
            <w:rStyle w:val="a4"/>
            <w:rFonts w:eastAsiaTheme="minorEastAsia"/>
            <w:color w:val="000000" w:themeColor="text1"/>
            <w:lang w:val="en-US"/>
          </w:rPr>
          <w:t>ru</w:t>
        </w:r>
        <w:proofErr w:type="spellEnd"/>
        <w:r w:rsidRPr="007A1084">
          <w:rPr>
            <w:rStyle w:val="a4"/>
            <w:rFonts w:eastAsiaTheme="minorEastAsia"/>
            <w:color w:val="000000" w:themeColor="text1"/>
          </w:rPr>
          <w:t>/</w:t>
        </w:r>
        <w:r w:rsidRPr="007A1084">
          <w:rPr>
            <w:rStyle w:val="a4"/>
            <w:rFonts w:eastAsiaTheme="minorEastAsia"/>
            <w:color w:val="000000" w:themeColor="text1"/>
            <w:lang w:val="en-US"/>
          </w:rPr>
          <w:t>Regulation</w:t>
        </w:r>
        <w:r w:rsidRPr="007A1084">
          <w:rPr>
            <w:rStyle w:val="a4"/>
            <w:rFonts w:eastAsiaTheme="minorEastAsia"/>
            <w:color w:val="000000" w:themeColor="text1"/>
          </w:rPr>
          <w:t>/</w:t>
        </w:r>
        <w:proofErr w:type="spellStart"/>
        <w:r w:rsidRPr="007A1084">
          <w:rPr>
            <w:rStyle w:val="a4"/>
            <w:rFonts w:eastAsiaTheme="minorEastAsia"/>
            <w:color w:val="000000" w:themeColor="text1"/>
            <w:lang w:val="en-US"/>
          </w:rPr>
          <w:t>Npa</w:t>
        </w:r>
        <w:proofErr w:type="spellEnd"/>
        <w:r w:rsidRPr="007A1084">
          <w:rPr>
            <w:rStyle w:val="a4"/>
            <w:rFonts w:eastAsiaTheme="minorEastAsia"/>
            <w:color w:val="000000" w:themeColor="text1"/>
          </w:rPr>
          <w:t>/</w:t>
        </w:r>
        <w:proofErr w:type="spellStart"/>
        <w:r w:rsidRPr="007A1084">
          <w:rPr>
            <w:rStyle w:val="a4"/>
            <w:rFonts w:eastAsiaTheme="minorEastAsia"/>
            <w:color w:val="000000" w:themeColor="text1"/>
            <w:lang w:val="en-US"/>
          </w:rPr>
          <w:t>PublicView</w:t>
        </w:r>
        <w:proofErr w:type="spellEnd"/>
        <w:r w:rsidRPr="007A1084">
          <w:rPr>
            <w:rStyle w:val="a4"/>
            <w:rFonts w:eastAsiaTheme="minorEastAsia"/>
            <w:color w:val="000000" w:themeColor="text1"/>
          </w:rPr>
          <w:t>?</w:t>
        </w:r>
        <w:proofErr w:type="spellStart"/>
        <w:r w:rsidRPr="007A1084">
          <w:rPr>
            <w:rStyle w:val="a4"/>
            <w:rFonts w:eastAsiaTheme="minorEastAsia"/>
            <w:color w:val="000000" w:themeColor="text1"/>
            <w:lang w:val="en-US"/>
          </w:rPr>
          <w:t>npaID</w:t>
        </w:r>
        <w:proofErr w:type="spellEnd"/>
        <w:r w:rsidRPr="007A1084">
          <w:rPr>
            <w:rStyle w:val="a4"/>
            <w:rFonts w:eastAsiaTheme="minorEastAsia"/>
            <w:color w:val="000000" w:themeColor="text1"/>
          </w:rPr>
          <w:t>=143691</w:t>
        </w:r>
      </w:hyperlink>
      <w:r>
        <w:rPr>
          <w:rFonts w:eastAsiaTheme="minorEastAsia"/>
          <w:color w:val="000000" w:themeColor="text1"/>
        </w:rPr>
        <w:t xml:space="preserve"> </w:t>
      </w:r>
      <w:r w:rsidRPr="007A1084">
        <w:rPr>
          <w:rFonts w:eastAsiaTheme="minorEastAsia"/>
          <w:color w:val="000000" w:themeColor="text1"/>
        </w:rPr>
        <w:t xml:space="preserve"> – ЕГЭ</w:t>
      </w:r>
    </w:p>
    <w:p w:rsidR="007A1084" w:rsidRDefault="007A1084" w:rsidP="007A1084">
      <w:pPr>
        <w:pStyle w:val="a3"/>
        <w:kinsoku w:val="0"/>
        <w:overflowPunct w:val="0"/>
        <w:spacing w:before="96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32"/>
          <w:szCs w:val="32"/>
        </w:rPr>
      </w:pPr>
    </w:p>
    <w:p w:rsidR="007A1084" w:rsidRPr="007A1084" w:rsidRDefault="007A1084" w:rsidP="007A1084">
      <w:pPr>
        <w:pStyle w:val="a3"/>
        <w:kinsoku w:val="0"/>
        <w:overflowPunct w:val="0"/>
        <w:spacing w:before="96" w:beforeAutospacing="0" w:after="0" w:afterAutospacing="0"/>
        <w:jc w:val="both"/>
        <w:textAlignment w:val="baseline"/>
        <w:rPr>
          <w:sz w:val="32"/>
          <w:szCs w:val="32"/>
        </w:rPr>
      </w:pPr>
      <w:r w:rsidRPr="007A1084">
        <w:rPr>
          <w:rFonts w:eastAsiaTheme="minorEastAsia"/>
          <w:color w:val="000000" w:themeColor="text1"/>
          <w:sz w:val="32"/>
          <w:szCs w:val="32"/>
        </w:rPr>
        <w:t xml:space="preserve">Досрочный этап ГИА-11: </w:t>
      </w:r>
      <w:r w:rsidRPr="007A1084">
        <w:rPr>
          <w:rFonts w:eastAsiaTheme="minorEastAsia"/>
          <w:color w:val="000000" w:themeColor="text1"/>
          <w:sz w:val="32"/>
          <w:szCs w:val="32"/>
        </w:rPr>
        <w:tab/>
        <w:t>22.03.2024-22.04.2024</w:t>
      </w:r>
    </w:p>
    <w:p w:rsidR="007A1084" w:rsidRPr="007A1084" w:rsidRDefault="007A1084" w:rsidP="007A1084">
      <w:pPr>
        <w:pStyle w:val="a3"/>
        <w:kinsoku w:val="0"/>
        <w:overflowPunct w:val="0"/>
        <w:spacing w:before="96" w:beforeAutospacing="0" w:after="0" w:afterAutospacing="0"/>
        <w:jc w:val="both"/>
        <w:textAlignment w:val="baseline"/>
        <w:rPr>
          <w:sz w:val="32"/>
          <w:szCs w:val="32"/>
        </w:rPr>
      </w:pPr>
      <w:r w:rsidRPr="007A1084">
        <w:rPr>
          <w:rFonts w:eastAsiaTheme="minorEastAsia"/>
          <w:color w:val="000000" w:themeColor="text1"/>
          <w:sz w:val="32"/>
          <w:szCs w:val="32"/>
        </w:rPr>
        <w:t xml:space="preserve">Досрочный этап ГИА-9: </w:t>
      </w:r>
      <w:r w:rsidRPr="007A1084">
        <w:rPr>
          <w:rFonts w:eastAsiaTheme="minorEastAsia"/>
          <w:color w:val="000000" w:themeColor="text1"/>
          <w:sz w:val="32"/>
          <w:szCs w:val="32"/>
        </w:rPr>
        <w:tab/>
      </w:r>
      <w:r>
        <w:rPr>
          <w:rFonts w:eastAsiaTheme="minorEastAsia"/>
          <w:color w:val="000000" w:themeColor="text1"/>
          <w:sz w:val="32"/>
          <w:szCs w:val="32"/>
        </w:rPr>
        <w:t xml:space="preserve">         </w:t>
      </w:r>
      <w:r w:rsidRPr="007A1084">
        <w:rPr>
          <w:rFonts w:eastAsiaTheme="minorEastAsia"/>
          <w:color w:val="000000" w:themeColor="text1"/>
          <w:sz w:val="32"/>
          <w:szCs w:val="32"/>
        </w:rPr>
        <w:t>23.04.2024-21.05.2024</w:t>
      </w:r>
    </w:p>
    <w:p w:rsidR="007A1084" w:rsidRPr="007A1084" w:rsidRDefault="007A1084" w:rsidP="007A1084">
      <w:pPr>
        <w:pStyle w:val="a3"/>
        <w:kinsoku w:val="0"/>
        <w:overflowPunct w:val="0"/>
        <w:spacing w:before="96" w:beforeAutospacing="0" w:after="0" w:afterAutospacing="0"/>
        <w:jc w:val="both"/>
        <w:textAlignment w:val="baseline"/>
        <w:rPr>
          <w:sz w:val="32"/>
          <w:szCs w:val="32"/>
        </w:rPr>
      </w:pPr>
      <w:r w:rsidRPr="007A1084">
        <w:rPr>
          <w:rFonts w:eastAsiaTheme="minorEastAsia"/>
          <w:color w:val="000000" w:themeColor="text1"/>
          <w:sz w:val="32"/>
          <w:szCs w:val="32"/>
        </w:rPr>
        <w:t xml:space="preserve">Основной этап ГИА-11: </w:t>
      </w:r>
      <w:r w:rsidRPr="007A1084">
        <w:rPr>
          <w:rFonts w:eastAsiaTheme="minorEastAsia"/>
          <w:color w:val="000000" w:themeColor="text1"/>
          <w:sz w:val="32"/>
          <w:szCs w:val="32"/>
        </w:rPr>
        <w:tab/>
      </w:r>
      <w:r>
        <w:rPr>
          <w:rFonts w:eastAsiaTheme="minorEastAsia"/>
          <w:color w:val="000000" w:themeColor="text1"/>
          <w:sz w:val="32"/>
          <w:szCs w:val="32"/>
        </w:rPr>
        <w:t xml:space="preserve">         </w:t>
      </w:r>
      <w:r w:rsidRPr="007A1084">
        <w:rPr>
          <w:rFonts w:eastAsiaTheme="minorEastAsia"/>
          <w:color w:val="000000" w:themeColor="text1"/>
          <w:sz w:val="32"/>
          <w:szCs w:val="32"/>
        </w:rPr>
        <w:t>23.05.2024-01.07.2024</w:t>
      </w:r>
    </w:p>
    <w:p w:rsidR="007A1084" w:rsidRPr="007A1084" w:rsidRDefault="007A1084" w:rsidP="007A1084">
      <w:pPr>
        <w:pStyle w:val="a3"/>
        <w:kinsoku w:val="0"/>
        <w:overflowPunct w:val="0"/>
        <w:spacing w:before="96" w:beforeAutospacing="0" w:after="0" w:afterAutospacing="0"/>
        <w:jc w:val="both"/>
        <w:textAlignment w:val="baseline"/>
        <w:rPr>
          <w:sz w:val="32"/>
          <w:szCs w:val="32"/>
        </w:rPr>
      </w:pPr>
      <w:r w:rsidRPr="007A1084">
        <w:rPr>
          <w:rFonts w:eastAsiaTheme="minorEastAsia"/>
          <w:color w:val="000000" w:themeColor="text1"/>
          <w:sz w:val="32"/>
          <w:szCs w:val="32"/>
        </w:rPr>
        <w:t xml:space="preserve">Основной этап ГИА-9: </w:t>
      </w:r>
      <w:r w:rsidRPr="007A1084">
        <w:rPr>
          <w:rFonts w:eastAsiaTheme="minorEastAsia"/>
          <w:color w:val="000000" w:themeColor="text1"/>
          <w:sz w:val="32"/>
          <w:szCs w:val="32"/>
        </w:rPr>
        <w:tab/>
      </w:r>
      <w:r w:rsidRPr="007A1084">
        <w:rPr>
          <w:rFonts w:eastAsiaTheme="minorEastAsia"/>
          <w:color w:val="000000" w:themeColor="text1"/>
          <w:sz w:val="32"/>
          <w:szCs w:val="32"/>
        </w:rPr>
        <w:tab/>
        <w:t>24.05.2024-02.07.2024</w:t>
      </w:r>
    </w:p>
    <w:p w:rsidR="007A1084" w:rsidRPr="007A1084" w:rsidRDefault="007A108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A1084" w:rsidRPr="007A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84"/>
    <w:rsid w:val="007A1084"/>
    <w:rsid w:val="00C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F822-EF34-416C-BEFC-304A7D3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0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1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Regulation/Npa/PublicView?npaID=1436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ulation.gov.ru/Regulation/Npa/PublicView?npaID=1436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Regulation/Npa/PublicView?npaID=1436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ulation.gov.ru/Regulation/Npa/PublicView?npaID=143694" TargetMode="External"/><Relationship Id="rId10" Type="http://schemas.openxmlformats.org/officeDocument/2006/relationships/hyperlink" Target="https://regulation.gov.ru/Regulation/Npa/PublicView?npaID=143691" TargetMode="External"/><Relationship Id="rId4" Type="http://schemas.openxmlformats.org/officeDocument/2006/relationships/hyperlink" Target="https://regulation.gov.ru/Regulation/Npa/PublicView?npaID=143694" TargetMode="External"/><Relationship Id="rId9" Type="http://schemas.openxmlformats.org/officeDocument/2006/relationships/hyperlink" Target="https://regulation.gov.ru/Regulation/Npa/PublicView?npaID=143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orlova</cp:lastModifiedBy>
  <cp:revision>1</cp:revision>
  <dcterms:created xsi:type="dcterms:W3CDTF">2023-12-05T09:05:00Z</dcterms:created>
  <dcterms:modified xsi:type="dcterms:W3CDTF">2023-12-05T09:09:00Z</dcterms:modified>
</cp:coreProperties>
</file>