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2D79" w:rsidRPr="00922D79" w:rsidRDefault="00922D79" w:rsidP="00922D7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22D7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922D79" w:rsidRPr="00922D79" w:rsidRDefault="00922D79" w:rsidP="00922D7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22D7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УЧРЕЖДЕНИЕ  ГИМНАЗИЯ № 363 </w:t>
      </w:r>
    </w:p>
    <w:p w:rsidR="00922D79" w:rsidRPr="00922D79" w:rsidRDefault="00922D79" w:rsidP="00922D7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922D7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922D79" w:rsidRPr="00922D79" w:rsidRDefault="00922D79" w:rsidP="00922D7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922D79" w:rsidRPr="00922D79" w:rsidRDefault="00922D79" w:rsidP="00922D7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922D7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922D79" w:rsidRPr="00922D79" w:rsidRDefault="00922D79" w:rsidP="00922D7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922D7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922D7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+7 812) 772-62-74,  </w:t>
      </w:r>
      <w:r w:rsidRPr="00922D7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е-mail: i</w:t>
      </w:r>
      <w:r w:rsidRPr="00922D79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922D79" w:rsidRPr="00922D79" w:rsidRDefault="00922D79" w:rsidP="00922D79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922D79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4" w:history="1">
        <w:r w:rsidRPr="00922D79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922D79" w:rsidRPr="00922D79" w:rsidRDefault="00922D79" w:rsidP="00922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22D79" w:rsidRPr="00922D79" w:rsidRDefault="00922D79" w:rsidP="00922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922D79" w:rsidRPr="00805D46" w:rsidTr="00CF241F">
        <w:trPr>
          <w:tblCellSpacing w:w="20" w:type="dxa"/>
        </w:trPr>
        <w:tc>
          <w:tcPr>
            <w:tcW w:w="3620" w:type="dxa"/>
          </w:tcPr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922D79" w:rsidRPr="00922D79" w:rsidRDefault="00922D79" w:rsidP="00922D79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922D79" w:rsidRPr="00922D79" w:rsidRDefault="005B3177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922D79"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47FE1E0B" wp14:editId="7AD35FD6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5B31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5B3177" w:rsidRPr="005B31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221 </w:t>
            </w:r>
            <w:r w:rsidR="00805D4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27</w:t>
            </w:r>
            <w:bookmarkStart w:id="0" w:name="_GoBack"/>
            <w:bookmarkEnd w:id="0"/>
            <w:r w:rsidRPr="005B317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1A109EC3" wp14:editId="0AA768CC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922D79" w:rsidRPr="00922D79" w:rsidRDefault="00922D79" w:rsidP="00922D79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922D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922D79" w:rsidRPr="00922D79" w:rsidRDefault="00922D79" w:rsidP="00922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22D79" w:rsidRPr="00922D79" w:rsidRDefault="00922D79" w:rsidP="00922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22D79" w:rsidRPr="00922D79" w:rsidRDefault="00922D79" w:rsidP="00922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22D79" w:rsidRPr="00922D79" w:rsidRDefault="00922D79" w:rsidP="00922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22D79" w:rsidRPr="00922D79" w:rsidRDefault="00922D79" w:rsidP="00922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22D79" w:rsidRPr="00922D79" w:rsidRDefault="00922D79" w:rsidP="00922D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922D79" w:rsidRPr="00922D79" w:rsidRDefault="00922D79" w:rsidP="00922D79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922D79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922D79" w:rsidRPr="00922D79" w:rsidRDefault="00922D79" w:rsidP="00922D79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922D79" w:rsidRPr="00922D79" w:rsidRDefault="00922D79" w:rsidP="00922D79">
      <w:pPr>
        <w:spacing w:after="0" w:line="408" w:lineRule="auto"/>
        <w:ind w:left="120"/>
        <w:jc w:val="center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учебного предмета</w:t>
      </w:r>
    </w:p>
    <w:p w:rsidR="00922D79" w:rsidRPr="00922D79" w:rsidRDefault="00922D79" w:rsidP="00922D79">
      <w:pPr>
        <w:spacing w:after="0" w:line="408" w:lineRule="auto"/>
        <w:ind w:left="120"/>
        <w:jc w:val="center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«Духовно-нравственная культура России»</w:t>
      </w:r>
    </w:p>
    <w:p w:rsidR="00922D79" w:rsidRPr="00922D79" w:rsidRDefault="00922D79" w:rsidP="00922D7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805D46">
        <w:rPr>
          <w:rFonts w:ascii="Times New Roman" w:hAnsi="Times New Roman"/>
          <w:color w:val="000000"/>
          <w:sz w:val="28"/>
          <w:lang w:val="ru-RU"/>
        </w:rPr>
        <w:t>для обучающихся 5-7 классов</w:t>
      </w:r>
    </w:p>
    <w:p w:rsidR="00922D79" w:rsidRPr="00922D79" w:rsidRDefault="00922D79" w:rsidP="00922D7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922D79" w:rsidRPr="00922D79" w:rsidRDefault="00922D79" w:rsidP="00922D79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922D79" w:rsidRPr="00922D79" w:rsidRDefault="00922D79" w:rsidP="00922D7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22D79" w:rsidRPr="00922D79" w:rsidRDefault="00922D79" w:rsidP="00922D7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22D79" w:rsidRPr="00922D79" w:rsidRDefault="00922D79" w:rsidP="00922D79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22D79" w:rsidRPr="00922D79" w:rsidRDefault="00922D79" w:rsidP="00922D79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22D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922D79" w:rsidRPr="00922D79" w:rsidRDefault="00922D79" w:rsidP="00922D79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22D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5F563E" w:rsidRPr="00922D79" w:rsidRDefault="005F563E">
      <w:pPr>
        <w:spacing w:after="0"/>
        <w:ind w:left="120"/>
        <w:rPr>
          <w:lang w:val="ru-RU"/>
        </w:rPr>
      </w:pPr>
    </w:p>
    <w:p w:rsidR="005F563E" w:rsidRPr="00922D79" w:rsidRDefault="005F563E">
      <w:pPr>
        <w:spacing w:after="0"/>
        <w:ind w:left="120"/>
        <w:rPr>
          <w:lang w:val="ru-RU"/>
        </w:rPr>
      </w:pPr>
    </w:p>
    <w:p w:rsidR="005F563E" w:rsidRPr="00922D79" w:rsidRDefault="005F563E">
      <w:pPr>
        <w:spacing w:after="0"/>
        <w:ind w:left="120"/>
        <w:rPr>
          <w:lang w:val="ru-RU"/>
        </w:rPr>
      </w:pPr>
    </w:p>
    <w:p w:rsidR="005B3177" w:rsidRPr="00805D46" w:rsidRDefault="005B3177">
      <w:pPr>
        <w:spacing w:after="0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  <w:sectPr w:rsidR="005B3177" w:rsidRPr="00805D4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6157632"/>
    </w:p>
    <w:p w:rsidR="005F563E" w:rsidRPr="00805D46" w:rsidRDefault="00922D79">
      <w:pPr>
        <w:spacing w:after="0"/>
        <w:ind w:firstLine="600"/>
        <w:jc w:val="both"/>
        <w:rPr>
          <w:lang w:val="ru-RU"/>
        </w:rPr>
      </w:pPr>
      <w:r w:rsidRPr="00805D4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F563E" w:rsidRPr="00922D79" w:rsidRDefault="00922D79">
      <w:pPr>
        <w:spacing w:after="0"/>
        <w:ind w:firstLine="600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Программа по ДНКР составлена на основе требований к результатам освоения основной образовательной программы основного общего образования, представленных в ФГОС ООО, с учетом федеральной рабочей программы воспитания.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ДНКР занимает важное место в системе непрерывного школьного социогуманитарного образования. В программе по ДНКР соблюдается преемственность в начальном общем и основном общем образовании, учитываются возрастные и психологические особенности обучающихся на уровне основного общего образования. Обучающиеся получают возможность систематизировать, расширить и углубить полученные в рамках изучения социально-гуманитарных дисциплин знания и представления о прошлом и настоящем родной страны, о роли личности в социальных процессах и явлениях, значении духовно-нравственных ценностей в их поступках и деятельности, влияющих на развитие нашей страны.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Целью изучения ДНКР является формирование у обучающихся основ традиционных российских духовно-нравственных ценностей посредством изучения жизненного пути отечественных государственных и общественных деятелей, выдающихся представителей нашей культуры, ученых, военных, в том числе героев специальной военной операции.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Осмысление их примера будет содействовать самопознанию обучающихся и сознательному определению ими своих ценностных ориентиров путем сравнения собственной нравственной позиции с идеалами и историческими примерами служения Отечеству.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ПРИНЦИПЫ ПОСТРОЕНИЯ СОДЕРЖАНИЯ ДНКР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научности, предполагающий изучение исторических личностей на основе достоверных, объективных фактов об их жизни и деятельности в контексте исторической эпохи;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систематичности, который определяется внутренней логикой раскрытия традиционных российских духовно-нравственных ценностей с учетом познавательных возможностей обучающихся;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доступности, означающий учет возрастно-психологических особенностей обучающихся и современной социальной ситуации их развития, акцент на представлении информации в привычных им знаковых системах и формах общения;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наглядности, предполагающий целесообразное привлечение разнообразных средств обучения, ориентированных на включение всех 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органов чувств в процесс восприятия, присвоения и переработки учебной информации.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Программа по ДНКР имеет следующие содержательные и методические особенности: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проектирование содержания учебного предмета на основе ценностного (аксиологического) подхода, смысловым стержнем которого являются традиционные российские духовно-нравственные ценности (Указ 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22D7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ценностей"), дополненные с учетом содержания моральных норм традиционных религий России, светской этики, философских учений;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формирование у обучающихся общероссийской гражданской идентичности на основе традиционных российских духовно-нравственных ценностей, раскрываемых через примеры жизни, деятельности и поступки выдающихся российских деятелей - героев;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преемственность содержания учебного предмета, который предполагает возвращение к наиболее значимым ценностям, раскрывая их новые аспекты на примерах разных персоналий в каждом классе в соответствии с выделенными содержательными линиями;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использование межпредметных связей при построении учебного материала, раскрытие его содержания с опорой на широкий круг учебных предметов;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привлечение материалов о региональных и местных выдающихся личностях и героях - носителях традиционных российских духовно-нравственных ценностей.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Традиционные российские духовно-нравственные ценности сгруппированы по следующим содержательным линиям, которые являются структурной основой рабочей программы: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Россия: Родина, страна, государство;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традиционные религии России;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историческая память и преемственность поколений;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крепкая семья;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высокие нравственные идеалы личности;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права и свободы, обязанности и ответственность человека;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созидательный труд.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Соответствие содержательных линий предмета ДНКР традиционным российским духовно-нравственным ценностям, перечисленным в Указе 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Президента Российской Федерации от 9 ноября 2022 г. </w:t>
      </w:r>
      <w:r>
        <w:rPr>
          <w:rFonts w:ascii="Times New Roman" w:hAnsi="Times New Roman"/>
          <w:color w:val="000000"/>
          <w:sz w:val="28"/>
        </w:rPr>
        <w:t>N</w:t>
      </w:r>
      <w:r w:rsidRPr="00922D79">
        <w:rPr>
          <w:rFonts w:ascii="Times New Roman" w:hAnsi="Times New Roman"/>
          <w:color w:val="000000"/>
          <w:sz w:val="28"/>
          <w:lang w:val="ru-RU"/>
        </w:rPr>
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ценностей", представлено в таблице: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710"/>
        <w:gridCol w:w="6853"/>
      </w:tblGrid>
      <w:tr w:rsidR="005F563E" w:rsidRPr="00805D4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Содержательные линии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jc w:val="both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Ценности из </w:t>
            </w:r>
            <w:hyperlink r:id="rId7">
              <w:r w:rsidRPr="00922D79">
                <w:rPr>
                  <w:rFonts w:ascii="Times New Roman" w:hAnsi="Times New Roman"/>
                  <w:color w:val="0000FF"/>
                  <w:sz w:val="24"/>
                  <w:lang w:val="ru-RU"/>
                </w:rPr>
                <w:t>Указа</w:t>
              </w:r>
            </w:hyperlink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Президента Российской Федерации от 9 ноября 2022 г.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809 "Об утверждении Основ государственной политики по сохранению и укреплению традиционных российских духовно-нравственных ценностей"</w:t>
            </w:r>
          </w:p>
        </w:tc>
      </w:tr>
      <w:tr w:rsidR="005F563E" w:rsidRPr="00805D4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Россия: Родина, страна, государство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jc w:val="both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патриотизм, гражданственность, служение Отечеству и ответственность за его судьбу, единство народов России</w:t>
            </w:r>
          </w:p>
        </w:tc>
      </w:tr>
      <w:tr w:rsidR="005F563E" w:rsidRPr="00805D4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религии России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jc w:val="both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христианство, ислам, буддизм, иудаизм и другие религии, являющиеся неотъемлемой частью российского исторического и духовного наследия, оказали значительное влияние на формирование традиционных ценностей, общих для верующих и неверующих граждан;</w:t>
            </w:r>
          </w:p>
          <w:p w:rsidR="005F563E" w:rsidRPr="00922D79" w:rsidRDefault="00922D79">
            <w:pPr>
              <w:spacing w:after="0"/>
              <w:ind w:left="182"/>
              <w:jc w:val="both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особая роль православия в становлении и укреплении традиционных ценностей</w:t>
            </w:r>
          </w:p>
        </w:tc>
      </w:tr>
      <w:tr w:rsidR="005F563E" w:rsidRPr="00805D4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</w:t>
            </w:r>
          </w:p>
        </w:tc>
      </w:tr>
      <w:tr w:rsidR="005F563E" w:rsidRPr="00805D4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Крепкая семья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5F563E" w:rsidRPr="00805D4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Высокие нравственные идеалы личности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высокие нравственные идеалы,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приоритет духовного над материальным,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гуманизм,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милосердие,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и взаимоуважение</w:t>
            </w:r>
          </w:p>
        </w:tc>
      </w:tr>
      <w:tr w:rsidR="005F563E" w:rsidRPr="00805D46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свободы, обязанности и ответственность человека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жизнь,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достоинство,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</w:t>
            </w:r>
          </w:p>
        </w:tc>
      </w:tr>
      <w:tr w:rsidR="005F563E">
        <w:trPr>
          <w:trHeight w:val="144"/>
        </w:trPr>
        <w:tc>
          <w:tcPr>
            <w:tcW w:w="31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Созидательный труд</w:t>
            </w:r>
          </w:p>
        </w:tc>
        <w:tc>
          <w:tcPr>
            <w:tcW w:w="10077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созидательный труд,</w:t>
            </w:r>
          </w:p>
          <w:p w:rsidR="005F563E" w:rsidRPr="00922D79" w:rsidRDefault="00922D79">
            <w:pPr>
              <w:spacing w:after="0"/>
              <w:ind w:left="182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судьбу;</w:t>
            </w:r>
          </w:p>
          <w:p w:rsidR="005F563E" w:rsidRDefault="00922D79">
            <w:pPr>
              <w:spacing w:after="0"/>
              <w:ind w:left="182"/>
            </w:pPr>
            <w:r>
              <w:rPr>
                <w:rFonts w:ascii="Times New Roman" w:hAnsi="Times New Roman"/>
                <w:color w:val="000000"/>
                <w:sz w:val="24"/>
              </w:rPr>
              <w:t>приоритет духовного над материальным</w:t>
            </w:r>
          </w:p>
        </w:tc>
      </w:tr>
    </w:tbl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МЕСТО УЧЕБНОГО ПРЕДМЕТА «ДУХОВНО-НРАВСТВЕННАЯ КУЛЬТУРА РОССИИ» В УЧЕБНОМ ПЛАНЕ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bookmarkStart w:id="2" w:name="fe9957f4-da50-46fa-ad99-275e6a607174"/>
      <w:r w:rsidRPr="00922D79">
        <w:rPr>
          <w:rFonts w:ascii="Times New Roman" w:hAnsi="Times New Roman"/>
          <w:color w:val="000000"/>
          <w:sz w:val="28"/>
          <w:lang w:val="ru-RU"/>
        </w:rPr>
        <w:t xml:space="preserve">Изучение ДНКР вводится поэтапно. С 2026/2027 учебного года ДНКР преподается в 5 классе, с 2027/2028 учебного года ДНКР преподается в 5, 6, 7 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классах. Общее число часов, рекомендованных для изучения ДНКР - 85 часов: в 5 классе - 17 часов, в 6 классе - 34 часа, в 7 классе - 34 часа.</w:t>
      </w:r>
      <w:bookmarkEnd w:id="2"/>
    </w:p>
    <w:p w:rsidR="005F563E" w:rsidRPr="00922D79" w:rsidRDefault="005F563E">
      <w:pPr>
        <w:rPr>
          <w:lang w:val="ru-RU"/>
        </w:rPr>
        <w:sectPr w:rsidR="005F563E" w:rsidRPr="00922D79">
          <w:pgSz w:w="11906" w:h="16383"/>
          <w:pgMar w:top="1134" w:right="850" w:bottom="1134" w:left="1701" w:header="720" w:footer="720" w:gutter="0"/>
          <w:cols w:space="720"/>
        </w:sectPr>
      </w:pPr>
    </w:p>
    <w:p w:rsidR="005F563E" w:rsidRPr="00922D79" w:rsidRDefault="00922D79">
      <w:pPr>
        <w:spacing w:after="0"/>
        <w:ind w:left="120"/>
        <w:rPr>
          <w:lang w:val="ru-RU"/>
        </w:rPr>
      </w:pPr>
      <w:bookmarkStart w:id="3" w:name="block-86157636"/>
      <w:bookmarkEnd w:id="1"/>
      <w:r w:rsidRPr="00922D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УЧЕБНОГО ПРЕДМЕТА </w:t>
      </w:r>
    </w:p>
    <w:p w:rsidR="005F563E" w:rsidRPr="00922D79" w:rsidRDefault="00922D79">
      <w:pPr>
        <w:spacing w:after="0"/>
        <w:ind w:left="120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 xml:space="preserve">«ДУХОВНО-НРАВСТВЕННАЯ КУЛЬТУРА РОССИИ» </w:t>
      </w:r>
    </w:p>
    <w:p w:rsidR="005F563E" w:rsidRPr="00922D79" w:rsidRDefault="00922D79">
      <w:pPr>
        <w:spacing w:after="0"/>
        <w:ind w:firstLine="600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F563E" w:rsidRPr="00922D79" w:rsidRDefault="005F563E">
      <w:pPr>
        <w:spacing w:after="0"/>
        <w:ind w:left="120"/>
        <w:rPr>
          <w:lang w:val="ru-RU"/>
        </w:rPr>
      </w:pPr>
    </w:p>
    <w:p w:rsidR="005F563E" w:rsidRPr="00922D79" w:rsidRDefault="00922D79">
      <w:pPr>
        <w:spacing w:after="0"/>
        <w:ind w:firstLine="600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Введение.</w:t>
      </w:r>
    </w:p>
    <w:p w:rsidR="005F563E" w:rsidRPr="00922D79" w:rsidRDefault="00922D79">
      <w:pPr>
        <w:spacing w:after="0"/>
        <w:ind w:firstLine="600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Что такое духовно-нравственная культура. Понятие духовно-нравственной культуры человека и общества. Традиционные ценности и идеалы - основа духовно-нравственной культуры российского общества. Общие ценности - основа единства нашей страны и народа. Герои - носители духовно-нравственных ценностей и идеалов.</w:t>
      </w:r>
    </w:p>
    <w:p w:rsidR="005F563E" w:rsidRPr="00922D79" w:rsidRDefault="00922D79">
      <w:pPr>
        <w:spacing w:after="0"/>
        <w:ind w:firstLine="600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Россия - наша Родина.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Люди, природа, культура, наша история - ценность и богатство России. Большая Родина - государство, народ. Малая Родина - место, где человек родился, вырос, где живут его близкие.Многообразие народов России, единство страны и общие ценности. Взаимообогащение и уважение традиций, дружба народов. Русский язык - основа государственности и культуры, памяти и будущего, язык межнационального общения. Символы великой страны - России: государственные символы, научно-технический триумф, великие победы.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Россия, Родина, единство народов России, русский язык, преданность Родине, гордость за достижения России.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Илья Муромец, Дондук Даши хан, А.С. Пушкин, Ю.А. Гагарин.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Патриотизм - источник духовной силы народа.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Любовь к Родине. Защита интересов родной страны, гордость за ее историю и культуру. Исторические корни патриотизма в России.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Нравственная основа патриотизма: уважение к предкам, сохранение традиций, ответственность за будущее страны. Патриотизм - это дела и поступки человека.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служение Отечеству, верность, долг, честь, мужество, смелость.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Р. Зорге, П.С. Котляревский, Ю.Б. Левитан.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Нравственный идеал человека в традиционных религиях.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Нравственный идеал - высший образец духовных и моральных качеств, к которому стремится человек. Традиционные религии как источник 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духовно-нравственных ценностей. Роль православия в становлении и укреплении традиционных ценностей.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вера, добро, терпение, смирение, душевный покой, кротость, надежда.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(героев):преподобномученица Елизавета Федоровна, протоиерей Михаил Васильев.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Семья - хранитель духовно-нравственных ценностей.</w:t>
      </w:r>
      <w:r w:rsidRPr="00922D79">
        <w:rPr>
          <w:rFonts w:ascii="Times New Roman" w:hAnsi="Times New Roman"/>
          <w:color w:val="000000"/>
          <w:sz w:val="28"/>
          <w:lang w:val="ru-RU"/>
        </w:rPr>
        <w:t>Духовные основы семейных ценностей: любовь и верность как фундамент семейных отношений. Нравственные основы брака: любовь, верность, взаимоуважение, ответственность, доверие, терпение и прощение, отказ от эгоизма. Родители и дети. Уважение к родителям и забота о детях.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любовь, верность, родственные узы.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семья Расулевых.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Важнейшие нравственные категории.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Мораль и нравственность - фундамент формирования личности. Добро и зло как нравственные категории. Совесть как нравственный камертон. Чувство нравственной ответственности за свое поведение перед окружающими людьми и обществом.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мораль, нравственность, добро, справедливость, честность, искренность, великодушие, совесть.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Дарья Севастопольская, Ф.П. Гааз.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Нравственные и духовные ориентиры отношений людей в обществе.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Общение - шаг к взаимопониманию между людьми для совместной жизни. Духовно-нравственные основы общения: уважение к собеседнику, искренность, терпимость, ответственность за сказанное слово. Радости общения.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вежливость, благодарность, общительность, надежность, товарищество, доверие, искренность, отзывчивость.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Л.И. Яшин.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Труд как ценность: от усилий к достижениям.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Ценность и радости труда: преодоление трудностей и препятствий, развитие личностных качеств, осознание достигнутого результата, важность результата труда для общества. Созидательный труд на благо нашей страны.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созидательный труд, трудолюбие, ответственность, инициативность, целеустремленность, настойчивость, увлеченность.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Н.И. Путилов.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Россия - наша страна. Россия - Родина, страна, государство.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Родина - место, где человек родился. Страна - территория с определенными границами, населением и природными особенностями. Исторический путь формирования большой страны - России. История открытий и подвиг освоения новых территорий.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Государство - политическая организация общества. Гражданственность - неразрывная связь человека и государства, осознание своей принадлежности к государству.Служение Отечеству и ответственность за его судьбу. Служение на войне: защита Родины. Служение в мирное время: труд во имя страны.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гражданственность, мужество, верность, самопожертвование, доблесть, решительность.Примеры исторических и современных персонажей (героев):Е.П. Хабаров, Петр Великий, князь Д.М. Пожарский, К.М. Минин.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Патриотизм - активная жизненная позиция личности.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Патриотические чувства, ценности и поступки: любовь к родной земле, гордость за ее историю, сопереживание стране, желание защищать. Патриотическое поведение: конкретные действия, выражающие любовь к Родине. Подвиг на войне - высшее проявление патриотизма.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подвиг, героизм, смелость, отвага, доблесть, самопожертвование.Примеры исторических и современных персонажей (героев):Дмитрий Донской, Иван Сусанин, А.В. Суворов, М.И. Кутузов, братья Бельские.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Подвижники и миссионеры в традиционных религиях России.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Приоритет духовного над материальным. Подвижничество как способ нравственной жизни и деятельности. Принципы подвижничества: служение другим, самоотверженность, самосовершенствование через труд, молитву и добрые дела.Подвиг за веру. Стойкость и сила человеческого духа. Служение 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обществу.Миссионеры - люди, добровольно распространяющие свою веру, культуру или идеалы среди других народов.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самопожертвование, бескорыстие, послушание, праведность, святость, аскетизм, смирение и терпение.Примеры исторических и современных персонажей (героев): Кирилл и Мефодий, преподобный Серафим Саровский, святитель Тихон (Беллавин).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Семья - мост между поколениями.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Семейные традиции, соединяющие прошлое, настоящее и будущее. Семейная память. Семейные реликвии и семейные архивы. История семьи как часть истории страны. Роль нравственных норм в благополучии семьи. Формирование ценностей, уважение к старшим, доверие, ответственность, забота, поддержка, прощение.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крепкая семья, семейные традиции, уважение к родителям, забота старших о младших.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М.М. Тучкова, Александр </w:t>
      </w:r>
      <w:r>
        <w:rPr>
          <w:rFonts w:ascii="Times New Roman" w:hAnsi="Times New Roman"/>
          <w:color w:val="000000"/>
          <w:sz w:val="28"/>
        </w:rPr>
        <w:t>III</w:t>
      </w:r>
      <w:r w:rsidRPr="00922D79">
        <w:rPr>
          <w:rFonts w:ascii="Times New Roman" w:hAnsi="Times New Roman"/>
          <w:color w:val="000000"/>
          <w:sz w:val="28"/>
          <w:lang w:val="ru-RU"/>
        </w:rPr>
        <w:t>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Нравственные основы поведения.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Нравственный кодекс человека - система правил и принципов поведения человека в обществе. Благородство - высокий уровень нравственности человека. Бескорыстные поступки, честность, готовность жертвовать личными интересами ради других. Нравственный выбор и поступки личности. Принятие решений, основанных на моральных принципах и ценностях. Осознание последствий своего выбора.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высокие нравственные идеалы, приоритет духовного над материальным, нравственность, мораль, нравственный выбор, благородство.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М.А. Шолохов, Ф.Ф. Ушаков, Ж.Е. Тулаев.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Справедливость, милосердие и благотворительность - основание российского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Гуманизм, гуманность, человечность. Любовь - основа милосердия. Социальное служение, благотворительность (меценатство) - добровольная бескорыстная и безвозмездная помощь, форма социальной ответственности. Ценности, которые раскрываются в теме: гуманизм, сострадание, сочувствие, великодушие, милосердие, справедливость, благотворительность, щедрость, бескорыстие.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святая праведная Иулиания Лазаревская, П.М. Третьяков, Римма Иванова.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Права и обязанности человека и гражданина.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Естественные права человека. Жизнь - священный дар. Достоинство человека. Недопустимость унижения достоинства других людей. Человек в обществе: связь прав и обязанностей.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жизнь, достоинство, права и свободы человека, обязанности.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святитель Филарет (Дроздов), святитель Лука (Войно-Ясенецкий).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Труд на благо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Труд как основа профессионального становления. Профессионализм - навыки и знания в определенной области, умения применять их в практической деятельности.Нравственные ориентиры в профессии: моральные принципы взаимоотношения людей, профессиональный долг.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Трудовой подвиг. Работа в условиях экстремальных ситуаций, работа в условиях войны, социальная работа.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мастерство, профессионализм, репутация, добросовестность, компетентность, признание.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С.П. Королев, З.В. Ермольева, Р. Гамзатов, А.Н. Пахмутова и Н.Н. Добронравов, Н.Ф. Филатов.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Образование - ценность для человека и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Ценность знания. Образование - основа формирования личности в обществе. Образование - фактор выбора жизненного пути и профессии. Образование и самообразование. Самообразование - путь к личному и профессиональному росту, успеху.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образование, развитие и саморазвитие, самопознание.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М.В. Ломоносов, К.Д. Ушинский.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Позитивное отношение к жизни.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Жизнь как радость существования и осуществления. Радость - эмоция и способ восприятия мира вокруг нас. Преодоление жизненных трудностей. Оптимизм - вера в возможность изменить обстоятельства.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радость, жизнестойкость, удача, активная жизненная позиция, жизнерадостность, позитивное восприятие мира.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А.С. Пушкин, А.П. Маресьев.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Историческая память и преемственность поколений.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Преемственность поколений - путь сохранения и развития общества. Традиция народа - единство прошлых, настоящих и будущих поколений.Формы исторической памяти. Сохранение и передача свидетельств истории, культурного наследия.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память, преемственность поколений, традиции.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святая равноапостольная княгиня Ольга, святой равноапостольный великий князь Владимир Великий, В.И. Суриков.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Россия - государство-цивилизация.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Россия в мировом сообществе цивилизаций. Суверенитет России. Вклад России в развитие мировой цивилизации. Всемирное и цивилизационное значение русской культуры.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миролюбие, мир, культура.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А.С. Пушкин, А.П. Чехов, Ф.М. Достоевский, Д.Д. Шостакович, И.В. Курчатов.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Патриотизм - основа общероссийской идентичности.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Патриотизм - фундамент, опора общества и государства. Патриотизм - цементирующая идея, основанная на уважении и защите родной истории, ее традиций и обычаев. Индивидуальная доблесть, народный героизм в истории России. От воинской доблести - к гражданской ответственности. Проявления патриотизма в истории России.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патриотизм, честь, слава, общероссийская идентичность.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Александр Невский, Г.А. Потемкин, П.А. Столыпин, Г.К. Жуков, Н.И. Кузнецов, А.И. Потапов.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Традиционные религии России в истории страны.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Религии - источник формирования традиционных ценностей России. Роль традиционных религий России в сплочении общества, духовном, историческом и культурном развитии России. Деятельность православной церкви в трудные моменты российской истории.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гармония, духовность, воздержание, скромность, мудрость, сплоченность, святость, праведность.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Примеры исторических и современных персонажей (героев): преподобный Сергий Радонежский, Пересвет и Ослябя, Даниил Московский, патриарх Гермоген, Шихабуддин Марджани.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Крепкая семья - ценность российского общества.</w:t>
      </w:r>
      <w:r w:rsidRPr="00922D79">
        <w:rPr>
          <w:rFonts w:ascii="Times New Roman" w:hAnsi="Times New Roman"/>
          <w:color w:val="000000"/>
          <w:sz w:val="28"/>
          <w:lang w:val="ru-RU"/>
        </w:rPr>
        <w:t>Традиционные ценности как основа семейной жизни. Многодетность - традиционная ценность народов и основных религий России. Семейные династии, их роль в жизни российского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многодетная семья, сплоченность семьи, преемственность поколений.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А.Н. Туполев, А.В. Александров.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Коллективизм и солидарность российского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Коллективизм и солидарность - основа общественной жизни России. Коллективизм - приоритет общественного блага над личным. Солидарность - общность целей и интересов, активное сочувствие общим действиям и идеям. Взаимопомощь как нравственная обязанность и добровольный выбор.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Проявления коллективизма и солидарности в истории России.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коллективизм, солидарность, единство, взаимопомощь, способность работать в команде, альтруизм.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М.Б. Барклай-де-Толли, П.С. Нахимов, А.А. Печерский.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Свобода и ответственность человека в обществе.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Свобода как основа личной и общественной жизни. Свобода - возможность сделать выбор, следуя своим интересам и духовно-нравственным ценностям общества. Свобода и ответственность в обществе.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свобода, воля, ответственность.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М. Джалиль, А.Н. Косыгин.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Труд и творчество.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Творческий потенциал человека. Особенности творческой деятельности. Духовное творчество. Изобретательство и техническое новаторство.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успех, дерзновение, творчество, талант, изобретательность, вдохновение, интуиция.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Г.С. Уланова, Б.В. Раушенбах.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Научные достижения как ценность.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Наука как сфера духовной деятельности человека. Наука и прогресс. Научные результаты как основа современных технологий производства. Этика науки и социальная ответственность ученого. Научное наследие российских ученых, их место в мировой науке. Вклад российской науки в благополучие страны.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научное знание, ответственность, созидательный труд, служение Отечеству, ответственность за судьбу Отечества.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Ф.Ф. Беллинсгаузен, М.П. Лазарев, И.П. Павлов, Н.П. Бехтерева, Р.И. Илькаев.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Гармоничное развитие личности: баланс ума, тела и духа.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Настойчивость, умение завершать начатое, самостоятельность, сила воли, дисциплина - качества гармоничного развития личности. Развитие и саморазвитие личности. Умственное, интеллектуальное, физическое развитие. Нравственное самосовершенствование личности.Ценности, которые раскрываются в теме: здоровье, мудрость, саморазвитие, самопознание.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Д.С. Калмыков, Д.И. Менделеев, Л.Н. Толстой, Н.Э. Гаджимагомедов.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Смысл жизни.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Смысл жизни как нравственная ценность. Цели и стратегии человека. Упорство и решительность в достижении цели. Ценности, которые раскрываются в теме: смелость, независимость, предусмотрительность, упорство в достижении цели, энтузиазм.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Примеры исторических и современных персонажей (героев): З.А. Космодемьянская, Н.В. Малышева.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Значение исторического самосознания и памяти в жизни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Историческое самосознание - гордость за достижения прошлого, осмысление настоящего, основа построения будущего России. Память о трудовых и воинских подвигах многих поколений россиян. Сохранение культурного наследия страны, охрана памятников истории и культуры.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Ценности, которые раскрываются в теме: историческая судьба российского народа, историческая память и преемственность поколений.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Примеры исторических и современных персонажей (героев): Екатерина </w:t>
      </w:r>
      <w:r>
        <w:rPr>
          <w:rFonts w:ascii="Times New Roman" w:hAnsi="Times New Roman"/>
          <w:color w:val="000000"/>
          <w:sz w:val="28"/>
        </w:rPr>
        <w:t>II</w:t>
      </w:r>
      <w:r w:rsidRPr="00922D79">
        <w:rPr>
          <w:rFonts w:ascii="Times New Roman" w:hAnsi="Times New Roman"/>
          <w:color w:val="000000"/>
          <w:sz w:val="28"/>
          <w:lang w:val="ru-RU"/>
        </w:rPr>
        <w:t>, П.А. Флоренский, К.К. Рокоссовский.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Единство системы ценностей России.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Традиционные духовно-нравственные ценности - основа суверенитета и процветания современной России, условие ее будущего существования и 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развития. Ценности, которые раскрываются в теме: традиционные духовно-нравственные ценности.</w:t>
      </w:r>
    </w:p>
    <w:p w:rsidR="005F563E" w:rsidRPr="00922D79" w:rsidRDefault="005F563E">
      <w:pPr>
        <w:rPr>
          <w:lang w:val="ru-RU"/>
        </w:rPr>
        <w:sectPr w:rsidR="005F563E" w:rsidRPr="00922D79">
          <w:pgSz w:w="11906" w:h="16383"/>
          <w:pgMar w:top="1134" w:right="850" w:bottom="1134" w:left="1701" w:header="720" w:footer="720" w:gutter="0"/>
          <w:cols w:space="720"/>
        </w:sectPr>
      </w:pPr>
    </w:p>
    <w:p w:rsidR="005F563E" w:rsidRPr="00922D79" w:rsidRDefault="00922D79">
      <w:pPr>
        <w:spacing w:after="0"/>
        <w:ind w:left="120"/>
        <w:rPr>
          <w:lang w:val="ru-RU"/>
        </w:rPr>
      </w:pPr>
      <w:bookmarkStart w:id="4" w:name="block-86157633"/>
      <w:bookmarkEnd w:id="3"/>
      <w:r w:rsidRPr="00922D7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УЧЕБНОГО ПРЕДМЕТА «ДУХОВНО-НРАВСТВЕННАЯ КУЛЬТУРА РОССИИ»</w:t>
      </w:r>
    </w:p>
    <w:p w:rsidR="005F563E" w:rsidRPr="00922D79" w:rsidRDefault="005F563E">
      <w:pPr>
        <w:spacing w:after="0"/>
        <w:ind w:left="120"/>
        <w:rPr>
          <w:lang w:val="ru-RU"/>
        </w:rPr>
      </w:pP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ДНКР относятся: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уважение к истории и традициям Отечества;</w:t>
      </w:r>
    </w:p>
    <w:p w:rsidR="005F563E" w:rsidRPr="00922D79" w:rsidRDefault="00922D79">
      <w:pPr>
        <w:spacing w:after="0"/>
        <w:ind w:left="12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понимание необходимости сохранения исторической памяти для передачи знаний и ценностей будущим поколениям;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понимание ценностей патриотизма через жизненный путь исторических личностей, осознание их вклада в развитие России, уважение к защитникам Отечества;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осмысление исторических примеров гражданского служения Отечеству;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гражданина: представление об основных правах, свободах и обязанностях, уважение прав, свобод и законных интересов других людей;</w:t>
      </w:r>
    </w:p>
    <w:p w:rsidR="005F563E" w:rsidRPr="00922D79" w:rsidRDefault="00922D79">
      <w:pPr>
        <w:spacing w:after="0"/>
        <w:ind w:left="12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активное участие в жизни семьи, образовательной организации, местного сообщества, родного края, страны; готовность к разнообразной совместной деятельности, стремление к взаимопониманию и взаимопомощи;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(волонтерство, помощь людям, нуждающимся в ней);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3) в сфере духовно-нравственного воспитания: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понимание традиционных российских духовно-нравственных ценностей, создающих общую систему координат жизни человека в обществе, основных норм морали, нравственных и духовных идеалов, хранимых в традиционных религиях России;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готовность оценивать поведение и поступки исторических личностей с позиции нравственных и правовых норм с учетом осознания последствий поступков;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4) в сфере эстетического воспитания: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отечественной культуры и искусства;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осознание важности художественной культуры как средства коммуникации и самовыражения;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5) в сфере физического воспитания, формирования культуры здоровья и эмоционального благополучия: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осознание ценности жизни и необходимости ее сохранения;сформированность представления об идеалах гармоничного физического и духовного развития человека;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ответственное отношение к здоровью и установка на здоровый образ жизни;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6) в сфере трудового воспитания: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 человека;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 понимании ценности научного познания: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осмысление значения истории как знания о социальном, культурном и нравственном опыте предшествующих поколений;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овладение навыками познания и оценки поступков исторических деятелей прошлого и настоящего с позиций историзма и традиционных российских духовно-нравственных ценностей.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5F563E" w:rsidRPr="00922D79" w:rsidRDefault="005F563E">
      <w:pPr>
        <w:spacing w:after="0"/>
        <w:ind w:left="120"/>
        <w:jc w:val="both"/>
        <w:rPr>
          <w:lang w:val="ru-RU"/>
        </w:rPr>
      </w:pPr>
    </w:p>
    <w:p w:rsidR="005F563E" w:rsidRPr="00922D79" w:rsidRDefault="00922D79">
      <w:pPr>
        <w:spacing w:after="0"/>
        <w:ind w:left="12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 В результате изучения ДНКР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способность использовать их в учебной, познавательной и социальной практике.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1. Овладение универсальными учебными познавательными действиями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Базовые логические действия: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333333"/>
          <w:sz w:val="28"/>
          <w:lang w:val="ru-RU"/>
        </w:rPr>
        <w:t>выявлять и характеризовать существенные признаки объектов (явлений);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333333"/>
          <w:sz w:val="28"/>
          <w:lang w:val="ru-RU"/>
        </w:rPr>
        <w:t>выявлять причинно-следственные связи при изучении поведения и поступков людей в различные исторические эпохи;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333333"/>
          <w:sz w:val="28"/>
          <w:lang w:val="ru-RU"/>
        </w:rPr>
        <w:t>определять понятия, создавать обобщения, строить логическое рассуждение, делать выводы.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lastRenderedPageBreak/>
        <w:t>Базовые исследовательские действия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333333"/>
          <w:sz w:val="28"/>
          <w:lang w:val="ru-RU"/>
        </w:rPr>
        <w:t>использовать вопросы как исследовательский инструмент познания;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333333"/>
          <w:sz w:val="28"/>
          <w:lang w:val="ru-RU"/>
        </w:rPr>
        <w:t>определять познавательную задачу и способ ее решения;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333333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333333"/>
          <w:sz w:val="28"/>
          <w:lang w:val="ru-RU"/>
        </w:rPr>
        <w:t>систематизировать и анализировать факты, соотносить полученный результат с имеющимся знанием.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Работа с информацией: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333333"/>
          <w:sz w:val="28"/>
          <w:lang w:val="ru-RU"/>
        </w:rPr>
        <w:t>У обучающегося будут сформированы умения работать с информацией как часть познавательных универсальных учебных действий:</w:t>
      </w:r>
    </w:p>
    <w:p w:rsidR="005F563E" w:rsidRPr="00922D79" w:rsidRDefault="00922D79">
      <w:pPr>
        <w:spacing w:after="0"/>
        <w:ind w:left="12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учебную и внеучебную информацию различных видов и форм представления;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2. Овладение универсальными коммуникативными действиями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сопоставлять свои суждения с суждениями других участников диалога, обнаруживать различие и сходство позиций;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F563E" w:rsidRPr="00922D79" w:rsidRDefault="00922D79">
      <w:pPr>
        <w:spacing w:after="0"/>
        <w:ind w:left="12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совместной деятельности: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 в группе, коллективные и индивидуальные учебные проекты и исследования, направленные на изучение исторических личностей, в том числе на материале семейных архивов, региональной истории;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определять свою роль в совместной деятельности (с учетом предпочтений и возможностей всех участников взаимодействия), координировать свои действия с другими членами команды;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оценивать полученные результаты и свой вклад в общий продукт деятельности.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3. Овладение универсальными регулятивными действиями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выявлять проблемы, требующие решения, составлять план действий и определять способ решения с учетом имеющихся ресурсов и собственных возможностей, делать выбор и брать ответственность за решение;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осуществлять самоконтроль, рефлексию и самооценку полученных результатов деятельности;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деятельности, вносить коррективы в свою работу с учетом установленных ошибок, возникших трудностей.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интеллект, принятие себя и других: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выявлять и анализировать на примерах исторических ситуаций и деятельности исторических личностей роль эмоций в отношениях между людьми;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и принимать мотивы действий других людей, в том числе изучаемых исторических личностей;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 с учетом позиций и мнений других участников общения;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человеку, его мнению;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признавать свое право на ошибку и такое же право другого;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принимать себя и других людей, не осуждая.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по ДНКР на уровне основного общего образования должны обеспечивать: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знание и понимание смысла и содержания, а также присвоения традиционных российских духовно-нравственных ценностей как основы формирования внутренней позиции и целостного мировоззрения гражданина России: патриотизм, вера в Бога, гражданственность, Родина, единство народов России, служение Отечеству и ответственность за его судьбу, долг, нравственные идеалы традиционных религий России, сохранение исторической памяти и преемственность поколений, крепкая семья, брак - союз мужчины и женщины, многодетность, семейное счастье, приоритет духовного над материальным, коллективизм, солидарность, соборность, взаимопомощь и взаимоуважение, человечность, милосердие, жизнь, права и обязанности человека, честь, достоинство, свобода, ответственность, созидательный труд, профессионализм, творчество, знание, образование, 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самообразование, наука, социальная ответственность ученого, добро, справедливость, совесть, нравственное самосовершенствование, гармонично развитая личность, внутренняя и внешняя красота, здоровье;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позитивное отношение и принятие традиционных российских духовно-нравственных ценностей;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применение нравственных норм и ценностей в практической деятельности, в том числе готовность руководствоваться ими в ситуации нравственного выбора и оценивать свое поведение в соответствии с ними;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знание о выдающихся исторических личностях, современниках, понимание значимости их героических поступков для жизни общества;</w:t>
      </w:r>
    </w:p>
    <w:p w:rsidR="005F563E" w:rsidRPr="00922D79" w:rsidRDefault="00922D79">
      <w:pPr>
        <w:spacing w:after="0"/>
        <w:ind w:left="12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умение показывать на примерах связь между поступками личности и системой ее ценностей и религиозных убеждений;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способность к оценке поведения и поступков выдающихся исторических деятелей и современников с позиции традиционных российских духовно-нравственных ценностей, с учетом осознания исторического значения и последствий их поступков для российского общества и государства;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активную гражданскую позицию в отношении сохранения исторической памяти и преемственности поколений как основы непрерывного развития российского общества и государства в прошлом, настоящем и будущем;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готовность к защите и укреплению суверенитета России, обеспечению единства нашей многонациональной и многоконфессиональной страны.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Введение. Что такое духовно-нравственная культура.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цель и предназначение учебного предмета "Духовно-нравственная культуры России", иметь представление о содержании данного курса, знать и уметь объяснять смысл и значение изучаемых традиционных российских духовно-нравственных ценностей.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Россия - наша Родина.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Иметь представление об историческом пути формирования многонационального Российского государства, различать понятия "большая" Родина и "малая" Родина;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важность сотрудничества и дружбы между народами и нациями, знать и понимать, что язык - это основа культуры, памяти, межнационального общения;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обосновывать важность русского языка для существования государства и обществ;</w:t>
      </w:r>
    </w:p>
    <w:p w:rsidR="005F563E" w:rsidRPr="00922D79" w:rsidRDefault="00922D79">
      <w:pPr>
        <w:spacing w:after="0"/>
        <w:ind w:left="12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Патриотизм - источник духовной силы народа.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и раскрывать понятие "патриотизм";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проявления патриотизма в истории и современном обществе;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уметь обосновывать важность патриотизма для развития общества и государства;знать важнейшие факты биографии изучаемых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показывать на примерах значение героических поступков изучаемых исторических личностей и наших современников для жизни российского общества и государства в различные исторические эпохи;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Нравственный идеал человека в традиционных религиях.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Рассказывать о нормах и заповедях традиционных религий России;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основное содержание нравственных категорий традиционных религий России;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роль православия в становлении и укреплении традиционных ценностей;приводить примеры поступков изучаемых исторических личностей и наших современников в ситуациях нравственного выбора;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показывать на примерах связь деятельности и поступков изучаемых исторических личностей и наших современников с системой их ценностей и религиозных убеждений.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Семья - хранитель духовно-нравственных ценностей.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"семья", "брак";раскрывать нравственные основы брака: любовь, верность, взаимоуважение, ответственность, доверие, терпение и прощение, отказ от эгоизма;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обосновывать необходимость взаимоуважения между родителями и детьми;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рассказывать о поступках и фактах биографии изучаемых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Нравственные и духовные ориентиры отношений людей в обществе.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"общение", "дружба", раскрывать эти понятия;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современников в ситуациях нравственного выбора;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важнейшие факты биографии изучаемых выдающихся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Труд как ценность: от усилий к достижениям.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и понимать смысл понятий "труд, материальный и духовный", "созидательный труд", раскрывать понятия, рассказывать о важности результата труда для общества;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трудовых подвигов изучаемых исторических личностей;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рассказывать о ценности труда для общества и государства;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Образование как способ передачи ценностей.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смысл понятия "образование", высказывать суждение о ценности знания;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и объяснять необходимость непрерывного образования;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показывать на примерах изучаемых исторических личностей и наших современников важность образования для личности, общества и государства;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Важнейшие нравственные категории.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смысл понятий "мораль", "нравственность", "совесть";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уметь объяснить значение и роль морали и нравственности в жизни человека;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lastRenderedPageBreak/>
        <w:t>6 КЛАСС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Россия - наша страна.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понятия "Родина", "страна", "государство", "гражданственность", объяснять их взаимосвязь;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и уметь обосновывать нравственные качества гражданина;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Патриотизм - активная жизненная позиция личности.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понятие "патриотизм";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патриотизма в истории и современном обществе;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суждение о значении активной жизненной позиции личности в обществе, приводить примеры патриотического поведения, характеризовать понятия "военный подвиг", обосновывать его важность, приводить примеры их проявлений, 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Подвижники и миссионеры в традиционных религиях России.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и раскрывать понятия "подвижничество", "миссионеры", характеризовать принципы подвижничества, приводить примеры подвига за веру;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 и религиозных убеждений;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определять историческое значение и последствия деятельности и поступков изучаемых исторических деятелей и наших современников для российского общества и государства в различные исторические эпохи;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Семья - мост между поколениями.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семейные традиции, обосновывать их важность как ключевых элементов семейных отношений;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рассказывать о семейных традициях, реликвиях собственной семьи;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взаимосвязь истории семьи с историей своей страны;обосновывать важность семейных традиций для трансляции духовно-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нравственных ценностей;показывать на примерах исторических личностей и наших современников роль нравственных норм в благополучии семьи, 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Справедливость, милосердие и благотворительность - основание российского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понятия "гуманизм, милосердие, благотворительность, меценатство и добровольчество";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поведении, 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Права и обязанности человека и гражданина.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понятия "права человека", "естественные права человека", понимать необходимость соблюдения прав человека;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и уметь объяснить связь между правами и обязанностями человека в обществе, семье;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показывать на примерах и объяснять связь деятельности и поступков изучаемых исторических личностей и наших современников с системой их ценностей;высказывать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Труд на благо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понятия "труд", "профессия", характеризовать профессиональные качества человека, высказывать суждения о нравственных ориентирах в профессии, приводить примеры трудовых подвигов изучаемых исторических личностей и наших современников;рассказывать о поступках и фактах биографии изучаемых выдающихся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Образование - ценность для человека и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понятие "образование" и уметь обосновать его важность для личности и общества;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ступенях образования в России и их необходимости;показывать на примерах изучаемых исторических личностей </w:t>
      </w: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и наших современников взаимосвязи между знанием, образованием и личностным и профессиональным ростом человека;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взаимосвязь между образованием и духовно-нравственным развитием общества;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Нравственные основы поведения.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понятия "нравственность", "золотое правило нравственности", приводить примеры поступков изучаемых исторических личностей и наших современников в ситуациях нравственного выбора, оценивать сделанный ими выбор;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выдающихся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Позитивное отношение к жизни.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такие понятия, как "радость", "оптимизм", "счастье";рассказывать о поступках преодоления жизненных трудностей и фактах биографии изучаемых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сравнивать поступки изучаемых исторических личностей и наших современников в аналогичных ситуациях нравственного выбора, выявлять и объяснять сходства и различия в их поведении;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Преемственность поколений и историческая память.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традиционные российские духовно-нравственные ценности как ориентиры поведения людей в прошлом, настоящем и будущем;давать краткое описание различных форм исторической памяти о выдающихся исторических деятелях России;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объяснять роль предшествующих поколений России в жизни страны, формировании традиций и традиционных духовно-нравственных ценностей;высказывать аргументированные суждения о традициях российского народа как основе единства прошлых, настоящих и будущих поколений.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Россия - государство-цивилизация.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основные особенности Российского государства с использованием исторических фактов и духовно-нравственных ценностей;рассказывать о значении русской культуры;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Патриотизм - основа общероссийской идентичности.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понятие патриотизма как фундамента, общества и государства;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на примерах изучаемых исторических личностей и наших современников такие понятия, как "доблесть", "героизм", "гражданская ответственность";выражать собственное отношение к поступкам и деятельности исторических личностей и наших современников с учетом обстоятельств исторической эпохи и традиционных российских духовно-нравственных ценностей.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Традиционные религии России в истории страны.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нравственный потенциал религии;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и уметь излагать нравственные принципы традиционных религий России;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уметь обосновывать важность религиозных моральных и нравственных ценностей для современного общества;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 и религиозных убеждений;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Крепкая семья - ценность российского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традиционные ценности семейной жизни, обосновывать важность крепкой семьи для общества и государства, рассказывать о семейных династиях, на примерах изучаемых исторических личностей или наших современников высказывать суждения об их роли в жизни российского общества;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Коллективизм и солидарность российского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понятия "коллективизм", "солидарность", давать им краткую характеристику, приводить примеры проявления коллективизма и солидарности в истории России;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поступков изучаемых исторических личностей и наших современников в ситуациях нравственного выбора, 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Свобода и ответственность человека в обществе.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понятия "свобода" и "ответственность", давать им краткую характеристику, высказывать суждения о значимости данных понятий в обществе;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понимать и объяснять зависимость поступков выдающихся исторических личностей или наших современников от системы их ценностей;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проявления свободы и ответственности в жизни общества;высказывать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Труд и творчество.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важность труда и его роль в современном обществе;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объяснить взаимосвязь труда и творчества;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суждения о важности творчества как одного из факторов реализации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духовно-нравственных ценностей человека;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творческой деятельности изучаемых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Научные достижения как ценность.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и характеризовать понятия "наука", "прогресс", "этика науки";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рассказывать о научном наследии российских ученых;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суждения об ответственности ученых в современном обществе;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научных открытий изучаемых исторических личностей и наших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современников, высказывать на уровне эмоциональных оценок отношение к поступкам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Гармоничное развитие личности: баланс ума, тела и духа.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Раскрывать и характеризовать основные качества гармоничного развития личности;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 гармоничного развития изучаемых исторических личностей и наших современников;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суждения о значимости нравственного самосовершенствования личности для общества и государства, 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Смысл жизни.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Формулировать жизненные смыслы, цели и стратегии человека;приводить примеры изучаемых исторических личностей и наших современников, которые сумели воплотить свою мечту в жизнь;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изучаемых исторических деятелей и наших современников.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Значение исторического самосознания и памяти в жизни общества.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Характеризовать понятие "культурное наследие страны";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объяснять значение и важность сохранения исторической памяти и преемственности поколений для укрепления единства страны и защиты ее истории;приводить примеры изучаемых исторических личностей и наших современников, которые сохраняют культурное наследие и формируют историческое самосознание.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Тема. Единство системы ценностей России.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Знать и уметь объяснять смысл и значение изучаемых традиционных российских духовно-нравственных ценностей;</w:t>
      </w:r>
    </w:p>
    <w:p w:rsidR="005F563E" w:rsidRPr="00922D79" w:rsidRDefault="00922D79">
      <w:pPr>
        <w:spacing w:after="0"/>
        <w:ind w:firstLine="600"/>
        <w:jc w:val="both"/>
        <w:rPr>
          <w:lang w:val="ru-RU"/>
        </w:rPr>
      </w:pPr>
      <w:r w:rsidRPr="00922D79">
        <w:rPr>
          <w:rFonts w:ascii="Times New Roman" w:hAnsi="Times New Roman"/>
          <w:color w:val="000000"/>
          <w:sz w:val="28"/>
          <w:lang w:val="ru-RU"/>
        </w:rPr>
        <w:t>приводить примеры поступков изучаемых выдающихся исторических личностей и наших современников в ситуациях нравственного выбора;понимать и объяснять важность системы традиционных духовно-нравственных ценностей как основы суверенитета и процветания современной России, условия ее будущего развития.</w:t>
      </w:r>
    </w:p>
    <w:p w:rsidR="005F563E" w:rsidRPr="00922D79" w:rsidRDefault="005F563E">
      <w:pPr>
        <w:spacing w:after="0"/>
        <w:ind w:left="120"/>
        <w:jc w:val="both"/>
        <w:rPr>
          <w:lang w:val="ru-RU"/>
        </w:rPr>
      </w:pPr>
    </w:p>
    <w:p w:rsidR="005F563E" w:rsidRPr="00922D79" w:rsidRDefault="005F563E">
      <w:pPr>
        <w:spacing w:after="0"/>
        <w:ind w:left="120"/>
        <w:rPr>
          <w:lang w:val="ru-RU"/>
        </w:rPr>
      </w:pPr>
    </w:p>
    <w:p w:rsidR="005F563E" w:rsidRPr="00922D79" w:rsidRDefault="005F563E">
      <w:pPr>
        <w:spacing w:after="0"/>
        <w:ind w:left="120"/>
        <w:jc w:val="both"/>
        <w:rPr>
          <w:lang w:val="ru-RU"/>
        </w:rPr>
      </w:pPr>
    </w:p>
    <w:p w:rsidR="005F563E" w:rsidRPr="00922D79" w:rsidRDefault="005F563E">
      <w:pPr>
        <w:rPr>
          <w:lang w:val="ru-RU"/>
        </w:rPr>
        <w:sectPr w:rsidR="005F563E" w:rsidRPr="00922D79">
          <w:pgSz w:w="11906" w:h="16383"/>
          <w:pgMar w:top="1134" w:right="850" w:bottom="1134" w:left="1701" w:header="720" w:footer="720" w:gutter="0"/>
          <w:cols w:space="720"/>
        </w:sectPr>
      </w:pPr>
    </w:p>
    <w:p w:rsidR="005F563E" w:rsidRDefault="00922D79">
      <w:pPr>
        <w:spacing w:after="0"/>
        <w:ind w:left="120"/>
      </w:pPr>
      <w:bookmarkStart w:id="5" w:name="block-86157634"/>
      <w:bookmarkEnd w:id="4"/>
      <w:r w:rsidRPr="00922D7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F563E" w:rsidRDefault="00922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88"/>
        <w:gridCol w:w="4646"/>
        <w:gridCol w:w="1587"/>
        <w:gridCol w:w="1841"/>
        <w:gridCol w:w="1910"/>
        <w:gridCol w:w="2768"/>
      </w:tblGrid>
      <w:tr w:rsidR="005F563E">
        <w:trPr>
          <w:trHeight w:val="144"/>
          <w:tblCellSpacing w:w="20" w:type="nil"/>
        </w:trPr>
        <w:tc>
          <w:tcPr>
            <w:tcW w:w="4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24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источник духовной силы народа.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идеал человека в традиционных религиях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духовно-нравственных ценностей.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нравственные категории.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 духовные ориентиры отношений людей в обществе.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Труд как ценность: от усилий к достижениям.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9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49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6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97" w:type="dxa"/>
            <w:tcMar>
              <w:top w:w="50" w:type="dxa"/>
              <w:left w:w="100" w:type="dxa"/>
            </w:tcMar>
            <w:vAlign w:val="center"/>
          </w:tcPr>
          <w:p w:rsidR="005F563E" w:rsidRDefault="005F563E"/>
        </w:tc>
      </w:tr>
    </w:tbl>
    <w:p w:rsidR="005F563E" w:rsidRDefault="005F563E">
      <w:pPr>
        <w:sectPr w:rsidR="005F56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63E" w:rsidRDefault="00922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7"/>
        <w:gridCol w:w="5107"/>
        <w:gridCol w:w="1465"/>
        <w:gridCol w:w="1841"/>
        <w:gridCol w:w="1910"/>
        <w:gridCol w:w="2521"/>
      </w:tblGrid>
      <w:tr w:rsidR="005F563E">
        <w:trPr>
          <w:trHeight w:val="144"/>
          <w:tblCellSpacing w:w="20" w:type="nil"/>
        </w:trPr>
        <w:tc>
          <w:tcPr>
            <w:tcW w:w="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страна.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активная жизненная позиция личности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Pr="00922D79" w:rsidRDefault="00922D79">
            <w:pPr>
              <w:spacing w:after="0"/>
              <w:ind w:left="135"/>
              <w:rPr>
                <w:lang w:val="ru-RU"/>
              </w:rPr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Подвижники и миссионеры в традиционных религиях России.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922D7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 - мост между поколениями.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основы поведения.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Справедливость, милосердие и благотворительность - основание российского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Права и обязанности человека и гражданина.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на благо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- ценность для человека и общества.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Позитивное отношение к жизни.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3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65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7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21" w:type="dxa"/>
            <w:tcMar>
              <w:top w:w="50" w:type="dxa"/>
              <w:left w:w="100" w:type="dxa"/>
            </w:tcMar>
            <w:vAlign w:val="center"/>
          </w:tcPr>
          <w:p w:rsidR="005F563E" w:rsidRDefault="005F563E"/>
        </w:tc>
      </w:tr>
    </w:tbl>
    <w:p w:rsidR="005F563E" w:rsidRDefault="005F563E">
      <w:pPr>
        <w:sectPr w:rsidR="005F56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63E" w:rsidRDefault="00922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4847"/>
        <w:gridCol w:w="1557"/>
        <w:gridCol w:w="1841"/>
        <w:gridCol w:w="1910"/>
        <w:gridCol w:w="2700"/>
      </w:tblGrid>
      <w:tr w:rsidR="005F563E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государство-цивилизация.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Патриотизм - основа общероссийской идентичности.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в истории страны.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Крепкая семья - ценность российского общества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и солидарность российского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Свобода и ответственность.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и творчество.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Научные достижения как ценность.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 личности: баланс ума, тела и духа.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Смысл жизни.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исторического самосознания и памяти в жизни общества.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5B31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5F563E" w:rsidRDefault="005F563E"/>
        </w:tc>
      </w:tr>
    </w:tbl>
    <w:p w:rsidR="005F563E" w:rsidRDefault="005F563E">
      <w:pPr>
        <w:sectPr w:rsidR="005F56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63E" w:rsidRDefault="005F563E">
      <w:pPr>
        <w:sectPr w:rsidR="005F56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63E" w:rsidRDefault="00922D79">
      <w:pPr>
        <w:spacing w:after="0"/>
        <w:ind w:left="120"/>
      </w:pPr>
      <w:bookmarkStart w:id="6" w:name="block-86157635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F563E" w:rsidRDefault="00922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5"/>
        <w:gridCol w:w="4484"/>
        <w:gridCol w:w="1232"/>
        <w:gridCol w:w="1841"/>
        <w:gridCol w:w="1910"/>
        <w:gridCol w:w="1347"/>
        <w:gridCol w:w="2221"/>
      </w:tblGrid>
      <w:tr w:rsidR="005F563E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Что такое духовно-нравственная культура.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Большая и малая Родина.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ценности многонациональной России.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- основа единства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Символы великой страны.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любовь к Родине. Традиции служения Отечеству.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не в словах, а в делах и поступках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сила духа и надежды.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выбор: от красоты внешней к красоте духовной.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Православие - духовный стержень русской цивилизации.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Семья - хранитель традиционных ценностей и любви.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Добро и нравственные оценки поступков человека.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Совесть как нравственный камертон.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и взаимопонимание - основа успеха команды.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Ценность и радости труда.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Default="005F563E"/>
        </w:tc>
      </w:tr>
    </w:tbl>
    <w:p w:rsidR="005F563E" w:rsidRDefault="005F563E">
      <w:pPr>
        <w:sectPr w:rsidR="005F56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63E" w:rsidRDefault="00922D7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9"/>
        <w:gridCol w:w="4626"/>
        <w:gridCol w:w="1176"/>
        <w:gridCol w:w="1841"/>
        <w:gridCol w:w="1910"/>
        <w:gridCol w:w="1347"/>
        <w:gridCol w:w="2221"/>
      </w:tblGrid>
      <w:tr w:rsidR="005F563E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Введение. Россия - Родина, страна, государство.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Гражданственность - неразрывная связь человека, государства и общества.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и ценности.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Патриотическое поведение.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искусство полководца принимать решения.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Подвиг на войне: жертвенность во имя спасения других.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Подвижничество как способ нравственной жизни и деятельности.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за веру.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Миссионеры русской православной церкви.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традиции и семейная память.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Роль нравственных норм в благополучии семьи.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Нравственный выбор и поступки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Нравственный кодекс праведного воина.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Любовь - основа милосердия.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Милосердие как ежедневный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Благотворительность, меценатство и добровольчество.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и достоинство человека.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обществе: связь прав и обязанностей.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Профессия: призвание и признание.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 своего дела.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 и творчество.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Нравственные ориентиры в профессии.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подвиг.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Образование: воспитание личности и формирование нравственности.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самообразование - стержень развития личности.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Жизнь как радость существования и осуществления.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Оптимизм и преодоление жизненных трудностей.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Связующее звено эпох: от язычества - к христианству.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Историческая память и преемственность как основа для выбора будущего.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сохранения исторической памяти.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Default="005F563E"/>
        </w:tc>
      </w:tr>
    </w:tbl>
    <w:p w:rsidR="005F563E" w:rsidRDefault="005F563E">
      <w:pPr>
        <w:sectPr w:rsidR="005F563E">
          <w:pgSz w:w="16383" w:h="11906" w:orient="landscape"/>
          <w:pgMar w:top="1134" w:right="850" w:bottom="1134" w:left="1701" w:header="720" w:footer="720" w:gutter="0"/>
          <w:cols w:space="720"/>
        </w:sectPr>
      </w:pP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3"/>
        <w:gridCol w:w="4709"/>
        <w:gridCol w:w="1139"/>
        <w:gridCol w:w="1841"/>
        <w:gridCol w:w="1910"/>
        <w:gridCol w:w="1347"/>
        <w:gridCol w:w="2221"/>
      </w:tblGrid>
      <w:tr w:rsidR="005F563E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№ п/п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63E" w:rsidRDefault="005F563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63E" w:rsidRDefault="005F563E"/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мировом сообществе цивилизаций.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Всемирное и цивилизационное значение русской культуры.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и культура за границами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Патриотизм - фундамент, опора общества и государства.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Индивидуальная доблесть и народный героизм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Служение Отечеству в эпоху перемен.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От воинской доблести - к гражданской ответственности.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Религии - источник формирования традиционных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религии России - духовная основа сплочения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власти и духовное единение общества.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Православная церковь в трудные моменты российской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ценности семейной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династии в истории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Коллективизм - приоритет общественного блага над личным.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Солидарность - общность целей и интересов.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Взаимопомощь как нравственная обязанность и добровольный выбор.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как основа личной и общественной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ответственность в обществе.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Творческий потенциал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Изобретательство и техническое новаторство.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и прогресс.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наследие российских ученых, их место в мировой науке.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Этика науки и социальная ответственность ученого.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Гармония личности: сила тела, воля разума, честь души.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Саморазвитие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Умственное и интеллектуальное развитие человека.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Нравственное самосовершенствование личности.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Подвиг как смысл жизни.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Траектории жизненных целей.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Память о трудовых и воинских подвигах </w:t>
            </w: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многих поколений россиян.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культурного наследия страны.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самосознание общества и противодействие фальсификациям истории.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>Заключение. Единство системы ценностей России.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Повторительно-обобщающий урок.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63E" w:rsidRDefault="005F563E">
            <w:pPr>
              <w:spacing w:after="0"/>
              <w:ind w:left="135"/>
            </w:pPr>
          </w:p>
        </w:tc>
      </w:tr>
      <w:tr w:rsidR="005F563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Pr="005B3177" w:rsidRDefault="00922D79">
            <w:pPr>
              <w:spacing w:after="0"/>
              <w:ind w:left="135"/>
              <w:rPr>
                <w:lang w:val="ru-RU"/>
              </w:rPr>
            </w:pPr>
            <w:r w:rsidRPr="005B317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 w:rsidRPr="005B317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63E" w:rsidRDefault="00922D7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63E" w:rsidRDefault="005F563E"/>
        </w:tc>
      </w:tr>
    </w:tbl>
    <w:p w:rsidR="005F563E" w:rsidRDefault="005F563E">
      <w:pPr>
        <w:sectPr w:rsidR="005F563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63E" w:rsidRDefault="005F563E">
      <w:pPr>
        <w:sectPr w:rsidR="005F563E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6"/>
    <w:p w:rsidR="00B358BD" w:rsidRDefault="00B358BD"/>
    <w:sectPr w:rsidR="00B358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F563E"/>
    <w:rsid w:val="005B3177"/>
    <w:rsid w:val="005F563E"/>
    <w:rsid w:val="00805D46"/>
    <w:rsid w:val="00922D79"/>
    <w:rsid w:val="00B3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F12C4"/>
  <w15:docId w15:val="{97CE7C4D-7AF6-436F-986C-B3CB138A0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922D7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%20base=LAW%20n=528090%20date=16.03.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gim363spb.ros-obr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8384</Words>
  <Characters>47789</Characters>
  <Application>Microsoft Office Word</Application>
  <DocSecurity>0</DocSecurity>
  <Lines>398</Lines>
  <Paragraphs>112</Paragraphs>
  <ScaleCrop>false</ScaleCrop>
  <Company/>
  <LinksUpToDate>false</LinksUpToDate>
  <CharactersWithSpaces>56061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6</cp:revision>
  <dcterms:created xsi:type="dcterms:W3CDTF">2026-08-24T10:16:00Z</dcterms:created>
  <dcterms:modified xsi:type="dcterms:W3CDTF">2026-10-01T22:28:00Z</dcterms:modified>
</cp:coreProperties>
</file>