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4E" w:rsidRPr="00870EA5" w:rsidRDefault="00B3758B" w:rsidP="002F444E">
      <w:pPr>
        <w:spacing w:after="0"/>
        <w:rPr>
          <w:rFonts w:ascii="Times New Roman" w:hAnsi="Times New Roman" w:cs="Times New Roman"/>
          <w:b/>
        </w:rPr>
      </w:pPr>
      <w:r w:rsidRPr="00870EA5">
        <w:rPr>
          <w:rFonts w:ascii="Times New Roman" w:hAnsi="Times New Roman" w:cs="Times New Roman"/>
        </w:rPr>
        <w:t xml:space="preserve">      </w:t>
      </w:r>
      <w:r w:rsidR="002F444E" w:rsidRPr="00870EA5">
        <w:rPr>
          <w:rFonts w:ascii="Times New Roman" w:hAnsi="Times New Roman" w:cs="Times New Roman"/>
        </w:rPr>
        <w:t xml:space="preserve">                          </w:t>
      </w:r>
      <w:r w:rsidR="002F444E" w:rsidRPr="00870EA5">
        <w:rPr>
          <w:rFonts w:ascii="Times New Roman" w:hAnsi="Times New Roman" w:cs="Times New Roman"/>
          <w:b/>
        </w:rPr>
        <w:t xml:space="preserve">Государственное бюджетное образовательное учреждение </w:t>
      </w:r>
    </w:p>
    <w:p w:rsidR="002F444E" w:rsidRPr="00870EA5" w:rsidRDefault="002F444E" w:rsidP="002F444E">
      <w:pPr>
        <w:spacing w:after="0"/>
        <w:rPr>
          <w:rFonts w:ascii="Times New Roman" w:hAnsi="Times New Roman" w:cs="Times New Roman"/>
          <w:b/>
        </w:rPr>
      </w:pPr>
      <w:r w:rsidRPr="00870EA5">
        <w:rPr>
          <w:rFonts w:ascii="Times New Roman" w:hAnsi="Times New Roman" w:cs="Times New Roman"/>
          <w:b/>
        </w:rPr>
        <w:t xml:space="preserve">                                  гимназия №363 Фрунзенского района Санкт-Петербурга</w:t>
      </w: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</w:t>
      </w: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870EA5" w:rsidRPr="00870EA5" w:rsidTr="003173FC">
        <w:trPr>
          <w:tblCellSpacing w:w="20" w:type="dxa"/>
        </w:trPr>
        <w:tc>
          <w:tcPr>
            <w:tcW w:w="3620" w:type="dxa"/>
          </w:tcPr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proofErr w:type="gramStart"/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ГБОУ гимназия №363                                                       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870EA5" w:rsidRPr="00870EA5" w:rsidRDefault="00870EA5" w:rsidP="00870EA5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№1 от 30.08.2022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1CC1E0E" wp14:editId="5EA9CAB0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№236 от 30.08.2022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D1A658" wp14:editId="2FE740B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ГБОУ гимназия №363</w:t>
            </w:r>
          </w:p>
          <w:p w:rsidR="00870EA5" w:rsidRPr="00870EA5" w:rsidRDefault="00870EA5" w:rsidP="00870EA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0E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2F444E" w:rsidRPr="00870EA5" w:rsidRDefault="002F444E" w:rsidP="002F444E">
      <w:pPr>
        <w:rPr>
          <w:rFonts w:ascii="Times New Roman" w:hAnsi="Times New Roman" w:cs="Times New Roman"/>
        </w:rPr>
      </w:pPr>
    </w:p>
    <w:p w:rsidR="002F444E" w:rsidRPr="00870EA5" w:rsidRDefault="002F444E" w:rsidP="002F44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F444E" w:rsidRPr="00870EA5" w:rsidRDefault="008F76A5" w:rsidP="008F76A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</w:t>
      </w:r>
      <w:r w:rsidR="002F444E" w:rsidRPr="00870EA5">
        <w:rPr>
          <w:rFonts w:ascii="Times New Roman" w:hAnsi="Times New Roman" w:cs="Times New Roman"/>
          <w:b/>
          <w:bCs/>
          <w:sz w:val="36"/>
          <w:szCs w:val="36"/>
        </w:rPr>
        <w:t>Программа</w:t>
      </w:r>
    </w:p>
    <w:p w:rsidR="002F444E" w:rsidRPr="00870EA5" w:rsidRDefault="002F444E" w:rsidP="00EF0E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>внеурочной деятельности</w:t>
      </w:r>
    </w:p>
    <w:p w:rsidR="002F444E" w:rsidRPr="00870EA5" w:rsidRDefault="002F444E" w:rsidP="00EF0E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>«Танцевальная мозаика»</w:t>
      </w:r>
    </w:p>
    <w:p w:rsidR="002F444E" w:rsidRPr="00870EA5" w:rsidRDefault="002F444E" w:rsidP="00EF0E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F444E" w:rsidRPr="00870EA5" w:rsidRDefault="002F444E" w:rsidP="002F44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F444E" w:rsidRPr="00870EA5" w:rsidRDefault="002F444E" w:rsidP="002F44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 w:rsidRPr="00870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F444E" w:rsidRPr="00870EA5" w:rsidRDefault="002F444E" w:rsidP="002F444E">
      <w:pPr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0EA5">
        <w:rPr>
          <w:rFonts w:ascii="Times New Roman" w:hAnsi="Times New Roman" w:cs="Times New Roman"/>
        </w:rPr>
        <w:t>Возраст учащихся: 7 лет</w:t>
      </w:r>
    </w:p>
    <w:p w:rsidR="002F444E" w:rsidRPr="00870EA5" w:rsidRDefault="002F444E" w:rsidP="002F444E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  Составитель: Артемьева Галина Владимировна</w:t>
      </w:r>
    </w:p>
    <w:p w:rsidR="002F444E" w:rsidRPr="00870EA5" w:rsidRDefault="002F444E" w:rsidP="002F444E">
      <w:pPr>
        <w:rPr>
          <w:rFonts w:ascii="Times New Roman" w:hAnsi="Times New Roman" w:cs="Times New Roman"/>
        </w:rPr>
      </w:pPr>
    </w:p>
    <w:p w:rsidR="002F444E" w:rsidRPr="00870EA5" w:rsidRDefault="002F444E" w:rsidP="002F444E">
      <w:pPr>
        <w:rPr>
          <w:rFonts w:ascii="Times New Roman" w:hAnsi="Times New Roman" w:cs="Times New Roman"/>
          <w:b/>
          <w:bCs/>
        </w:rPr>
      </w:pPr>
    </w:p>
    <w:p w:rsidR="002F444E" w:rsidRPr="00870EA5" w:rsidRDefault="002F444E" w:rsidP="002F444E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</w:t>
      </w: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                                                  </w:t>
      </w: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</w:p>
    <w:p w:rsidR="002F444E" w:rsidRPr="00870EA5" w:rsidRDefault="002F444E" w:rsidP="002F444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                                             </w:t>
      </w:r>
      <w:r w:rsidR="00D14708" w:rsidRPr="00870EA5">
        <w:rPr>
          <w:rFonts w:ascii="Times New Roman" w:hAnsi="Times New Roman" w:cs="Times New Roman"/>
        </w:rPr>
        <w:t xml:space="preserve">      </w:t>
      </w:r>
      <w:r w:rsidRPr="00870EA5">
        <w:rPr>
          <w:rFonts w:ascii="Times New Roman" w:hAnsi="Times New Roman" w:cs="Times New Roman"/>
        </w:rPr>
        <w:t xml:space="preserve">    г. Санкт-Петербург</w:t>
      </w:r>
    </w:p>
    <w:p w:rsidR="002F444E" w:rsidRPr="00870EA5" w:rsidRDefault="002F444E" w:rsidP="002F444E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70EA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14708" w:rsidRPr="00870EA5">
        <w:rPr>
          <w:rFonts w:ascii="Times New Roman" w:hAnsi="Times New Roman" w:cs="Times New Roman"/>
        </w:rPr>
        <w:t xml:space="preserve">     </w:t>
      </w:r>
      <w:r w:rsidRPr="00870EA5">
        <w:rPr>
          <w:rFonts w:ascii="Times New Roman" w:hAnsi="Times New Roman" w:cs="Times New Roman"/>
        </w:rPr>
        <w:t xml:space="preserve">  2022 г.</w:t>
      </w:r>
    </w:p>
    <w:p w:rsidR="00870EA5" w:rsidRPr="00870EA5" w:rsidRDefault="002F444E" w:rsidP="00EF0E11">
      <w:pPr>
        <w:rPr>
          <w:rFonts w:ascii="Times New Roman" w:hAnsi="Times New Roman" w:cs="Times New Roman"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 w:rsidR="00B3758B"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3758B" w:rsidRPr="00870E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3758B" w:rsidRPr="00870EA5" w:rsidRDefault="00B3758B" w:rsidP="00EF0E1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70E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EA5">
        <w:rPr>
          <w:rFonts w:ascii="Times New Roman" w:hAnsi="Times New Roman" w:cs="Times New Roman"/>
        </w:rPr>
        <w:t xml:space="preserve">        </w:t>
      </w:r>
      <w:r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:rsidR="00B3758B" w:rsidRPr="00870EA5" w:rsidRDefault="00B3758B" w:rsidP="00B3758B">
      <w:pPr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</w:t>
      </w:r>
      <w:r w:rsidRPr="00870EA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0EA5">
        <w:rPr>
          <w:rFonts w:ascii="Times New Roman" w:hAnsi="Times New Roman" w:cs="Times New Roman"/>
          <w:sz w:val="32"/>
          <w:szCs w:val="32"/>
        </w:rPr>
        <w:t xml:space="preserve"> </w:t>
      </w:r>
      <w:r w:rsidRPr="00870EA5">
        <w:rPr>
          <w:rFonts w:ascii="Times New Roman" w:hAnsi="Times New Roman" w:cs="Times New Roman"/>
          <w:b/>
          <w:bCs/>
          <w:sz w:val="32"/>
          <w:szCs w:val="32"/>
        </w:rPr>
        <w:t xml:space="preserve"> Пояснительная записка</w:t>
      </w:r>
    </w:p>
    <w:p w:rsidR="00B3758B" w:rsidRPr="00870EA5" w:rsidRDefault="00B3758B" w:rsidP="00870EA5">
      <w:pPr>
        <w:pStyle w:val="a4"/>
        <w:tabs>
          <w:tab w:val="left" w:pos="1191"/>
          <w:tab w:val="left" w:pos="2351"/>
          <w:tab w:val="left" w:pos="3739"/>
          <w:tab w:val="left" w:pos="4619"/>
          <w:tab w:val="left" w:pos="6820"/>
          <w:tab w:val="left" w:pos="8252"/>
        </w:tabs>
        <w:spacing w:before="4" w:after="0"/>
        <w:ind w:right="109"/>
        <w:jc w:val="both"/>
      </w:pPr>
      <w:r w:rsidRPr="00870EA5">
        <w:rPr>
          <w:b/>
          <w:bCs/>
        </w:rPr>
        <w:lastRenderedPageBreak/>
        <w:t xml:space="preserve">   </w:t>
      </w:r>
      <w:r w:rsidRPr="00870EA5">
        <w:t xml:space="preserve">        В духовной культуре человечества хореографическое искусство занимает особое значимое место. Являясь одним из самых древних видов искусства, танец всегда неразрывно связан с жизнью. Танец — искусство многогранное, объединяющее движение с музыкой, художественными образами, произведениями литературы.  </w:t>
      </w:r>
    </w:p>
    <w:p w:rsidR="00B3758B" w:rsidRPr="00870EA5" w:rsidRDefault="00B3758B" w:rsidP="00870EA5">
      <w:pPr>
        <w:pStyle w:val="a4"/>
        <w:tabs>
          <w:tab w:val="left" w:pos="1191"/>
          <w:tab w:val="left" w:pos="2351"/>
          <w:tab w:val="left" w:pos="3739"/>
          <w:tab w:val="left" w:pos="4619"/>
          <w:tab w:val="left" w:pos="6820"/>
          <w:tab w:val="left" w:pos="8252"/>
        </w:tabs>
        <w:spacing w:before="4" w:after="0"/>
        <w:ind w:right="109"/>
        <w:jc w:val="both"/>
      </w:pPr>
      <w:r w:rsidRPr="00870EA5">
        <w:t xml:space="preserve">           Программа «Танцевальная мозаика» разработана в соответствии с Государственным стандартом нового поколения и отражает современные требования к обучению школьников.</w:t>
      </w:r>
    </w:p>
    <w:p w:rsidR="00EB6F0E" w:rsidRPr="00870EA5" w:rsidRDefault="00EB6F0E" w:rsidP="00EB6F0E">
      <w:pPr>
        <w:pStyle w:val="a4"/>
        <w:tabs>
          <w:tab w:val="left" w:pos="1191"/>
          <w:tab w:val="left" w:pos="2351"/>
          <w:tab w:val="left" w:pos="3739"/>
          <w:tab w:val="left" w:pos="4619"/>
          <w:tab w:val="left" w:pos="6820"/>
          <w:tab w:val="left" w:pos="8252"/>
        </w:tabs>
        <w:spacing w:before="4" w:after="0"/>
        <w:ind w:right="109"/>
      </w:pPr>
      <w:r w:rsidRPr="00870EA5">
        <w:rPr>
          <w:sz w:val="28"/>
          <w:szCs w:val="28"/>
        </w:rPr>
        <w:t xml:space="preserve">         </w:t>
      </w:r>
      <w:r w:rsidRPr="00870EA5">
        <w:t>В условиях реализации ФГОС,</w:t>
      </w:r>
      <w:r w:rsidRPr="00870EA5">
        <w:rPr>
          <w:spacing w:val="49"/>
        </w:rPr>
        <w:t xml:space="preserve"> </w:t>
      </w:r>
      <w:r w:rsidRPr="00870EA5">
        <w:t>ФГОС</w:t>
      </w:r>
      <w:r w:rsidRPr="00870EA5">
        <w:rPr>
          <w:spacing w:val="49"/>
        </w:rPr>
        <w:t xml:space="preserve"> </w:t>
      </w:r>
      <w:r w:rsidRPr="00870EA5">
        <w:t>ООО содержание внеурочной деятельности определяют следующие</w:t>
      </w:r>
      <w:r w:rsidRPr="00870EA5">
        <w:rPr>
          <w:spacing w:val="-16"/>
        </w:rPr>
        <w:t xml:space="preserve"> нормативные  </w:t>
      </w:r>
      <w:r w:rsidRPr="00870EA5">
        <w:t>документы:</w:t>
      </w:r>
    </w:p>
    <w:p w:rsidR="00870EA5" w:rsidRPr="00870EA5" w:rsidRDefault="00870EA5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870EA5" w:rsidRPr="00870EA5" w:rsidRDefault="00870EA5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870EA5" w:rsidRPr="00870EA5" w:rsidRDefault="00870EA5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870EA5" w:rsidRDefault="00895D99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870EA5" w:rsidRPr="00870EA5" w:rsidRDefault="00870EA5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28.09.2020 N 28</w:t>
      </w:r>
      <w:proofErr w:type="gramStart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E57E50" w:rsidRPr="00870EA5" w:rsidRDefault="00895D99" w:rsidP="00870EA5">
      <w:pPr>
        <w:numPr>
          <w:ilvl w:val="0"/>
          <w:numId w:val="16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 w:rsidRPr="00870E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ГБОУ гимназии №</w:t>
      </w:r>
      <w:r w:rsidRPr="00870EA5">
        <w:rPr>
          <w:rFonts w:ascii="Times New Roman" w:eastAsia="Times New Roman" w:hAnsi="Times New Roman" w:cs="Times New Roman"/>
          <w:sz w:val="24"/>
          <w:szCs w:val="24"/>
        </w:rPr>
        <w:t>363</w:t>
      </w:r>
    </w:p>
    <w:p w:rsidR="00EB6F0E" w:rsidRPr="00870EA5" w:rsidRDefault="00EB6F0E" w:rsidP="00870EA5">
      <w:pPr>
        <w:pStyle w:val="228bf8a64b8551e1msonormal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</w:rPr>
      </w:pPr>
    </w:p>
    <w:p w:rsidR="00B3758B" w:rsidRPr="00870EA5" w:rsidRDefault="00B3758B" w:rsidP="00870EA5">
      <w:pPr>
        <w:pStyle w:val="a7"/>
        <w:tabs>
          <w:tab w:val="left" w:pos="810"/>
        </w:tabs>
        <w:ind w:right="57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     Известно, что эффективность образования детей во многом зависит от состояния их здоровья. Развитие технического прогресса и тотальная компьютеризация привели к тому, что дети часами просиживают перед мониторами и телевизорами, забывая о радости движения.</w:t>
      </w:r>
    </w:p>
    <w:p w:rsidR="00B3758B" w:rsidRPr="00870EA5" w:rsidRDefault="00B3758B" w:rsidP="00870EA5">
      <w:pPr>
        <w:jc w:val="both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 Реализация данной образовательной программы позволит ребенку укрепить организм, улучшить физические данные,  память, координацию, творческое мышление,  разовьет эстетический вкус, культуру поведения, общения </w:t>
      </w:r>
      <w:proofErr w:type="gramStart"/>
      <w:r w:rsidRPr="00870EA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70EA5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B3758B" w:rsidRPr="00870EA5" w:rsidRDefault="00B3758B" w:rsidP="00870EA5">
      <w:pPr>
        <w:jc w:val="both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      </w:t>
      </w:r>
      <w:r w:rsidRPr="00870EA5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870EA5">
        <w:rPr>
          <w:rFonts w:ascii="Times New Roman" w:hAnsi="Times New Roman" w:cs="Times New Roman"/>
          <w:sz w:val="24"/>
          <w:szCs w:val="24"/>
        </w:rPr>
        <w:t xml:space="preserve"> данной программы базируется на анализе социальных проблем общества, анализе детского и родительского спроса, современных требованиях модернизации системы образования, материалах научных исследований, анализе лучших педагогических практик, потенциале образовательного учреждения.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</w:t>
      </w:r>
      <w:r w:rsidRPr="00870EA5">
        <w:rPr>
          <w:rFonts w:ascii="Times New Roman" w:hAnsi="Times New Roman" w:cs="Times New Roman"/>
          <w:b/>
          <w:bCs/>
        </w:rPr>
        <w:t>Вид программы</w:t>
      </w:r>
      <w:r w:rsidRPr="00870EA5">
        <w:rPr>
          <w:rFonts w:ascii="Times New Roman" w:hAnsi="Times New Roman" w:cs="Times New Roman"/>
        </w:rPr>
        <w:t xml:space="preserve">:  </w:t>
      </w:r>
      <w:proofErr w:type="gramStart"/>
      <w:r w:rsidRPr="00870EA5">
        <w:rPr>
          <w:rFonts w:ascii="Times New Roman" w:hAnsi="Times New Roman" w:cs="Times New Roman"/>
        </w:rPr>
        <w:t>модифицированная</w:t>
      </w:r>
      <w:proofErr w:type="gramEnd"/>
      <w:r w:rsidRPr="00870EA5">
        <w:rPr>
          <w:rFonts w:ascii="Times New Roman" w:hAnsi="Times New Roman" w:cs="Times New Roman"/>
        </w:rPr>
        <w:t>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</w:t>
      </w:r>
      <w:r w:rsidRPr="00870EA5">
        <w:rPr>
          <w:rFonts w:ascii="Times New Roman" w:hAnsi="Times New Roman" w:cs="Times New Roman"/>
          <w:b/>
          <w:bCs/>
        </w:rPr>
        <w:t xml:space="preserve">Основной идеей </w:t>
      </w:r>
      <w:r w:rsidRPr="00870EA5">
        <w:rPr>
          <w:rFonts w:ascii="Times New Roman" w:hAnsi="Times New Roman" w:cs="Times New Roman"/>
        </w:rPr>
        <w:t xml:space="preserve">программы является  не только физическое, но и духовное развитие детей. </w:t>
      </w:r>
    </w:p>
    <w:p w:rsidR="00B3758B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</w:t>
      </w:r>
      <w:r w:rsidRPr="00870EA5">
        <w:rPr>
          <w:rFonts w:ascii="Times New Roman" w:hAnsi="Times New Roman" w:cs="Times New Roman"/>
          <w:b/>
          <w:bCs/>
        </w:rPr>
        <w:t>Адресат программы и условия зачисления.</w:t>
      </w:r>
      <w:r w:rsidRPr="00870EA5">
        <w:rPr>
          <w:rFonts w:ascii="Times New Roman" w:hAnsi="Times New Roman" w:cs="Times New Roman"/>
        </w:rPr>
        <w:t xml:space="preserve"> </w:t>
      </w:r>
      <w:proofErr w:type="gramStart"/>
      <w:r w:rsidRPr="00870EA5">
        <w:rPr>
          <w:rFonts w:ascii="Times New Roman" w:hAnsi="Times New Roman" w:cs="Times New Roman"/>
        </w:rPr>
        <w:t>Обучение по</w:t>
      </w:r>
      <w:proofErr w:type="gramEnd"/>
      <w:r w:rsidRPr="00870EA5">
        <w:rPr>
          <w:rFonts w:ascii="Times New Roman" w:hAnsi="Times New Roman" w:cs="Times New Roman"/>
        </w:rPr>
        <w:t xml:space="preserve"> данной программе будет актуально для у</w:t>
      </w:r>
      <w:r w:rsidR="00EB6F0E" w:rsidRPr="00870EA5">
        <w:rPr>
          <w:rFonts w:ascii="Times New Roman" w:hAnsi="Times New Roman" w:cs="Times New Roman"/>
        </w:rPr>
        <w:t>чащихся 1классов (7</w:t>
      </w:r>
      <w:r w:rsidRPr="00870EA5">
        <w:rPr>
          <w:rFonts w:ascii="Times New Roman" w:hAnsi="Times New Roman" w:cs="Times New Roman"/>
        </w:rPr>
        <w:t xml:space="preserve"> лет), прошедших собеседование  и не имеющих медицинских противопоказаний для занятий. </w:t>
      </w:r>
    </w:p>
    <w:p w:rsidR="00870EA5" w:rsidRPr="00870EA5" w:rsidRDefault="00870EA5" w:rsidP="00870EA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70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программой воспитания:</w:t>
      </w:r>
    </w:p>
    <w:p w:rsidR="00870EA5" w:rsidRPr="00870EA5" w:rsidRDefault="00870EA5" w:rsidP="00870EA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СанкПетербурга</w:t>
      </w:r>
      <w:proofErr w:type="spellEnd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870EA5" w:rsidRPr="00870EA5" w:rsidRDefault="00870EA5" w:rsidP="00870EA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870EA5" w:rsidRPr="00870EA5" w:rsidRDefault="00870EA5" w:rsidP="00870EA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870EA5" w:rsidRPr="00870EA5" w:rsidRDefault="00870EA5" w:rsidP="00870EA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 в интерактивных формах занятий </w:t>
      </w:r>
      <w:proofErr w:type="gramStart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870EA5" w:rsidRPr="00870EA5" w:rsidRDefault="00870EA5" w:rsidP="00870EA5">
      <w:pPr>
        <w:spacing w:after="160" w:line="259" w:lineRule="auto"/>
        <w:rPr>
          <w:rFonts w:ascii="Arial" w:eastAsia="Times New Roman" w:hAnsi="Arial" w:cs="Arial"/>
          <w:sz w:val="21"/>
          <w:szCs w:val="21"/>
        </w:rPr>
      </w:pPr>
    </w:p>
    <w:p w:rsidR="00870EA5" w:rsidRPr="00870EA5" w:rsidRDefault="00870EA5" w:rsidP="00B3758B">
      <w:pPr>
        <w:rPr>
          <w:rFonts w:ascii="Times New Roman" w:hAnsi="Times New Roman" w:cs="Times New Roman"/>
        </w:rPr>
      </w:pPr>
    </w:p>
    <w:p w:rsidR="00EB6F0E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  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</w:t>
      </w:r>
      <w:r w:rsidRPr="00870EA5">
        <w:rPr>
          <w:rFonts w:ascii="Times New Roman" w:hAnsi="Times New Roman" w:cs="Times New Roman"/>
          <w:b/>
          <w:bCs/>
        </w:rPr>
        <w:t>Организационные условия реализации программы:</w:t>
      </w:r>
      <w:r w:rsidRPr="00870EA5">
        <w:rPr>
          <w:rFonts w:ascii="Times New Roman" w:hAnsi="Times New Roman" w:cs="Times New Roman"/>
        </w:rPr>
        <w:t xml:space="preserve">      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Режим проведения занятий: 2 раза в неделю  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Продолжительность одного занятия</w:t>
      </w:r>
      <w:proofErr w:type="gramStart"/>
      <w:r w:rsidRPr="00870EA5">
        <w:rPr>
          <w:rFonts w:ascii="Times New Roman" w:hAnsi="Times New Roman" w:cs="Times New Roman"/>
        </w:rPr>
        <w:t xml:space="preserve"> :</w:t>
      </w:r>
      <w:proofErr w:type="gramEnd"/>
      <w:r w:rsidRPr="00870EA5">
        <w:rPr>
          <w:rFonts w:ascii="Times New Roman" w:hAnsi="Times New Roman" w:cs="Times New Roman"/>
        </w:rPr>
        <w:t xml:space="preserve"> 1 час 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Количество часов в год</w:t>
      </w:r>
      <w:proofErr w:type="gramStart"/>
      <w:r w:rsidRPr="00870EA5">
        <w:rPr>
          <w:rFonts w:ascii="Times New Roman" w:hAnsi="Times New Roman" w:cs="Times New Roman"/>
        </w:rPr>
        <w:t xml:space="preserve"> :</w:t>
      </w:r>
      <w:proofErr w:type="gramEnd"/>
      <w:r w:rsidRPr="00870EA5">
        <w:rPr>
          <w:rFonts w:ascii="Times New Roman" w:hAnsi="Times New Roman" w:cs="Times New Roman"/>
        </w:rPr>
        <w:t xml:space="preserve"> 1 класс – 66 часов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Количество часов в неделю: 2 часа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>Состав групп</w:t>
      </w:r>
      <w:r w:rsidR="002D4042" w:rsidRPr="00870EA5">
        <w:rPr>
          <w:rFonts w:ascii="Times New Roman" w:hAnsi="Times New Roman" w:cs="Times New Roman"/>
        </w:rPr>
        <w:t>ы</w:t>
      </w:r>
      <w:r w:rsidRPr="00870EA5">
        <w:rPr>
          <w:rFonts w:ascii="Times New Roman" w:hAnsi="Times New Roman" w:cs="Times New Roman"/>
        </w:rPr>
        <w:t>: от 8 человек.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  Цель программы</w:t>
      </w:r>
      <w:r w:rsidRPr="00870EA5">
        <w:rPr>
          <w:rFonts w:ascii="Times New Roman" w:hAnsi="Times New Roman" w:cs="Times New Roman"/>
        </w:rPr>
        <w:t>: Развитие творческого потенциала ребенка посредством танцевального искусства.</w:t>
      </w:r>
    </w:p>
    <w:p w:rsidR="00B3758B" w:rsidRPr="00870EA5" w:rsidRDefault="00B3758B" w:rsidP="00B3758B">
      <w:pPr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                 Задачи: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Обучающие:</w:t>
      </w:r>
    </w:p>
    <w:p w:rsidR="00B3758B" w:rsidRPr="00870EA5" w:rsidRDefault="00B3758B" w:rsidP="00B3758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формирование музыкально-ритмических навыков;</w:t>
      </w:r>
    </w:p>
    <w:p w:rsidR="00B3758B" w:rsidRPr="00870EA5" w:rsidRDefault="00B3758B" w:rsidP="00B3758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обучение правильному дыханию во время танцевальных движений;</w:t>
      </w:r>
    </w:p>
    <w:p w:rsidR="00B3758B" w:rsidRPr="00870EA5" w:rsidRDefault="00B3758B" w:rsidP="00B3758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>обучение навыкам исполнения танцевальных движений.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Развивающие:</w:t>
      </w:r>
    </w:p>
    <w:p w:rsidR="00B3758B" w:rsidRPr="00870EA5" w:rsidRDefault="00B3758B" w:rsidP="00B375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развитие физических способностей ребенка;</w:t>
      </w:r>
    </w:p>
    <w:p w:rsidR="00B3758B" w:rsidRPr="00870EA5" w:rsidRDefault="00B3758B" w:rsidP="00B375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развитие координации движений, гибкости, пластичности;</w:t>
      </w:r>
    </w:p>
    <w:p w:rsidR="00B3758B" w:rsidRPr="00870EA5" w:rsidRDefault="00B3758B" w:rsidP="00B375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развитие внимательности, памяти, наблюдательности, фантазии;</w:t>
      </w:r>
    </w:p>
    <w:p w:rsidR="00B3758B" w:rsidRPr="00870EA5" w:rsidRDefault="00B3758B" w:rsidP="00B375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>развитие художественного и эстетического вкуса;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Воспитательные: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-  формирование коммуникативной компетентности в сотрудничестве;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-    воспитание уважения к истории, традициям и культуре своей страны;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воспитание чувства доброжелательности, чуткого отношения к людям и сопереживания;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привитие чувства личной ответственности;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приобщение ребенка к здоровому образу жизни;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формирование  позитивной самооценки и самоуважения;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воспитание стремления к самореализации, саморазвитию, взаимопониманию, общению, сотрудничеству;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формирование социально адекватных способов поведения;</w:t>
      </w:r>
    </w:p>
    <w:p w:rsidR="00B3758B" w:rsidRPr="00870EA5" w:rsidRDefault="00B3758B" w:rsidP="00B3758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>воспитание целеустремленности.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Форма организации занятий:</w:t>
      </w:r>
      <w:r w:rsidRPr="00870EA5">
        <w:rPr>
          <w:rFonts w:ascii="Times New Roman" w:hAnsi="Times New Roman" w:cs="Times New Roman"/>
        </w:rPr>
        <w:t xml:space="preserve"> групповая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 </w:t>
      </w:r>
    </w:p>
    <w:p w:rsidR="00B3758B" w:rsidRPr="00870EA5" w:rsidRDefault="00B3758B" w:rsidP="00B3758B">
      <w:pPr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Методы обучения: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Словесные:</w:t>
      </w:r>
    </w:p>
    <w:p w:rsidR="00B3758B" w:rsidRPr="00870EA5" w:rsidRDefault="00B3758B" w:rsidP="00B3758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lastRenderedPageBreak/>
        <w:t>устное изложение материала;</w:t>
      </w:r>
    </w:p>
    <w:p w:rsidR="00B3758B" w:rsidRPr="00870EA5" w:rsidRDefault="00B3758B" w:rsidP="00B3758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беседы;</w:t>
      </w:r>
    </w:p>
    <w:p w:rsidR="00B3758B" w:rsidRPr="00870EA5" w:rsidRDefault="00B3758B" w:rsidP="00B3758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>викторины.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Наглядные:</w:t>
      </w:r>
    </w:p>
    <w:p w:rsidR="00B3758B" w:rsidRPr="00870EA5" w:rsidRDefault="00B3758B" w:rsidP="00B3758B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показ, исполнение педагогом;</w:t>
      </w:r>
    </w:p>
    <w:p w:rsidR="00B3758B" w:rsidRPr="00870EA5" w:rsidRDefault="00B3758B" w:rsidP="00B3758B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>показ иллюстраций, фотоматериалов.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Практические</w:t>
      </w:r>
      <w:proofErr w:type="gramStart"/>
      <w:r w:rsidRPr="00870EA5">
        <w:rPr>
          <w:rFonts w:ascii="Times New Roman" w:hAnsi="Times New Roman" w:cs="Times New Roman"/>
          <w:i/>
          <w:iCs/>
        </w:rPr>
        <w:t xml:space="preserve"> :</w:t>
      </w:r>
      <w:proofErr w:type="gramEnd"/>
    </w:p>
    <w:p w:rsidR="00B3758B" w:rsidRPr="00870EA5" w:rsidRDefault="00B3758B" w:rsidP="00B3758B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 xml:space="preserve">исполнение учащимися </w:t>
      </w:r>
      <w:proofErr w:type="gramStart"/>
      <w:r w:rsidRPr="00870EA5">
        <w:rPr>
          <w:rFonts w:ascii="Times New Roman" w:hAnsi="Times New Roman" w:cs="Times New Roman"/>
        </w:rPr>
        <w:t>ритмических упражнений</w:t>
      </w:r>
      <w:proofErr w:type="gramEnd"/>
      <w:r w:rsidRPr="00870EA5">
        <w:rPr>
          <w:rFonts w:ascii="Times New Roman" w:hAnsi="Times New Roman" w:cs="Times New Roman"/>
        </w:rPr>
        <w:t>, танцев.</w:t>
      </w:r>
    </w:p>
    <w:p w:rsidR="00EB6F0E" w:rsidRPr="00870EA5" w:rsidRDefault="00EB6F0E" w:rsidP="00C554CD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</w:t>
      </w:r>
      <w:r w:rsidR="00EB6F0E" w:rsidRPr="00870EA5">
        <w:rPr>
          <w:rFonts w:ascii="Times New Roman" w:hAnsi="Times New Roman" w:cs="Times New Roman"/>
          <w:b/>
          <w:bCs/>
        </w:rPr>
        <w:t xml:space="preserve">         </w:t>
      </w:r>
      <w:r w:rsidRPr="00870EA5">
        <w:rPr>
          <w:rFonts w:ascii="Times New Roman" w:hAnsi="Times New Roman" w:cs="Times New Roman"/>
          <w:b/>
          <w:bCs/>
        </w:rPr>
        <w:t xml:space="preserve">  Способы усвоения:</w:t>
      </w:r>
    </w:p>
    <w:p w:rsidR="00B3758B" w:rsidRPr="00870EA5" w:rsidRDefault="00B3758B" w:rsidP="00EB6F0E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Зрительное знакомство с танцевальным материалом;</w:t>
      </w:r>
    </w:p>
    <w:p w:rsidR="00B3758B" w:rsidRPr="00870EA5" w:rsidRDefault="00B3758B" w:rsidP="00B3758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Начальное запоминание:</w:t>
      </w:r>
    </w:p>
    <w:p w:rsidR="00B3758B" w:rsidRPr="00870EA5" w:rsidRDefault="00B3758B" w:rsidP="00B3758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Повторение с педагогом;</w:t>
      </w:r>
    </w:p>
    <w:p w:rsidR="00B3758B" w:rsidRPr="00870EA5" w:rsidRDefault="00B3758B" w:rsidP="00B3758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>Повторение самостоятельно.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</w:t>
      </w:r>
      <w:r w:rsidR="00EB6F0E" w:rsidRPr="00870EA5">
        <w:rPr>
          <w:rFonts w:ascii="Times New Roman" w:hAnsi="Times New Roman" w:cs="Times New Roman"/>
          <w:b/>
          <w:bCs/>
        </w:rPr>
        <w:t xml:space="preserve">           </w:t>
      </w:r>
      <w:r w:rsidRPr="00870EA5">
        <w:rPr>
          <w:rFonts w:ascii="Times New Roman" w:hAnsi="Times New Roman" w:cs="Times New Roman"/>
          <w:b/>
          <w:bCs/>
        </w:rPr>
        <w:t xml:space="preserve">  Личностные, </w:t>
      </w:r>
      <w:proofErr w:type="spellStart"/>
      <w:r w:rsidRPr="00870EA5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870EA5">
        <w:rPr>
          <w:rFonts w:ascii="Times New Roman" w:hAnsi="Times New Roman" w:cs="Times New Roman"/>
          <w:b/>
          <w:bCs/>
        </w:rPr>
        <w:t xml:space="preserve"> и предметные результаты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   освоения внеурочной деятельности.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 xml:space="preserve">                   </w:t>
      </w:r>
      <w:r w:rsidRPr="00870EA5">
        <w:rPr>
          <w:rFonts w:ascii="Times New Roman" w:hAnsi="Times New Roman" w:cs="Times New Roman"/>
          <w:i/>
          <w:iCs/>
        </w:rPr>
        <w:t xml:space="preserve">                      Планируемые результаты:</w:t>
      </w:r>
    </w:p>
    <w:p w:rsidR="00B3758B" w:rsidRPr="00870EA5" w:rsidRDefault="00B3758B" w:rsidP="00EB6F0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>личностные результаты</w:t>
      </w:r>
      <w:r w:rsidRPr="00870EA5">
        <w:rPr>
          <w:rFonts w:ascii="Times New Roman" w:hAnsi="Times New Roman" w:cs="Times New Roman"/>
        </w:rPr>
        <w:t xml:space="preserve"> —  активное включение в общее  взаимодействие со сверстниками на принципах уважения и 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доброжелательности, взаимопомощи и сопереживания, проявление  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       положительных качеств и управление своими эмоциями, проявление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 xml:space="preserve">          дисциплинированности, трудолюбия и упорства в достижении цели;</w:t>
      </w:r>
    </w:p>
    <w:p w:rsidR="00B3758B" w:rsidRPr="00870EA5" w:rsidRDefault="00B3758B" w:rsidP="00EB6F0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870EA5">
        <w:rPr>
          <w:rFonts w:ascii="Times New Roman" w:hAnsi="Times New Roman" w:cs="Times New Roman"/>
          <w:i/>
          <w:iCs/>
        </w:rPr>
        <w:t>межпредметные</w:t>
      </w:r>
      <w:proofErr w:type="spellEnd"/>
      <w:r w:rsidRPr="00870EA5">
        <w:rPr>
          <w:rFonts w:ascii="Times New Roman" w:hAnsi="Times New Roman" w:cs="Times New Roman"/>
          <w:i/>
          <w:iCs/>
        </w:rPr>
        <w:t xml:space="preserve"> результаты </w:t>
      </w:r>
      <w:r w:rsidRPr="00870EA5">
        <w:rPr>
          <w:rFonts w:ascii="Times New Roman" w:hAnsi="Times New Roman" w:cs="Times New Roman"/>
        </w:rPr>
        <w:t>— обнаружение ошибок при выполнении учебных заданий, отбор способов их исправления, анализ и объективная оценка результатов собственного труда, возможностей и способов их улучшения, видение красоты движений, выделение и обоснование эстетических признаков в движениях человека, управление эмоциями, технически правильное выполнение двигательных действий;</w:t>
      </w:r>
    </w:p>
    <w:p w:rsidR="00B3758B" w:rsidRPr="00870EA5" w:rsidRDefault="00B3758B" w:rsidP="00B3758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</w:t>
      </w:r>
      <w:r w:rsidRPr="00870EA5">
        <w:rPr>
          <w:rFonts w:ascii="Times New Roman" w:hAnsi="Times New Roman" w:cs="Times New Roman"/>
          <w:i/>
          <w:iCs/>
        </w:rPr>
        <w:t xml:space="preserve">предметные результаты </w:t>
      </w:r>
      <w:r w:rsidRPr="00870EA5">
        <w:rPr>
          <w:rFonts w:ascii="Times New Roman" w:hAnsi="Times New Roman" w:cs="Times New Roman"/>
        </w:rPr>
        <w:t>—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B3758B" w:rsidRPr="00870EA5" w:rsidRDefault="00B3758B" w:rsidP="00B3758B">
      <w:pPr>
        <w:ind w:left="720"/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i/>
          <w:iCs/>
        </w:rPr>
      </w:pPr>
      <w:r w:rsidRPr="00870EA5">
        <w:rPr>
          <w:rFonts w:ascii="Times New Roman" w:hAnsi="Times New Roman" w:cs="Times New Roman"/>
        </w:rPr>
        <w:t xml:space="preserve">         </w:t>
      </w:r>
      <w:r w:rsidRPr="00870EA5">
        <w:rPr>
          <w:rFonts w:ascii="Times New Roman" w:hAnsi="Times New Roman" w:cs="Times New Roman"/>
          <w:b/>
          <w:bCs/>
        </w:rPr>
        <w:t xml:space="preserve">                                         </w:t>
      </w:r>
      <w:proofErr w:type="spellStart"/>
      <w:r w:rsidRPr="00870EA5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870EA5">
        <w:rPr>
          <w:rFonts w:ascii="Times New Roman" w:hAnsi="Times New Roman" w:cs="Times New Roman"/>
          <w:b/>
          <w:bCs/>
        </w:rPr>
        <w:t xml:space="preserve"> связи</w:t>
      </w:r>
      <w:proofErr w:type="gramStart"/>
      <w:r w:rsidRPr="00870EA5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B3758B" w:rsidRPr="00870EA5" w:rsidRDefault="00B3758B" w:rsidP="00EB6F0E">
      <w:pPr>
        <w:spacing w:after="12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i/>
          <w:iCs/>
        </w:rPr>
        <w:t xml:space="preserve">  </w:t>
      </w:r>
      <w:r w:rsidRPr="00870EA5">
        <w:rPr>
          <w:rFonts w:ascii="Times New Roman" w:hAnsi="Times New Roman" w:cs="Times New Roman"/>
          <w:b/>
          <w:bCs/>
        </w:rPr>
        <w:t>«Музыкальное воспитание</w:t>
      </w:r>
      <w:r w:rsidRPr="00870EA5">
        <w:rPr>
          <w:rFonts w:ascii="Times New Roman" w:hAnsi="Times New Roman" w:cs="Times New Roman"/>
        </w:rPr>
        <w:t>», где дети учатся слушать в музыке разное эмоциональное состояние и передавать его движениями. Учащиеся усваивают понятия «ритм», «счет», «размер», «такт», «музыкальная фраза»</w:t>
      </w:r>
      <w:proofErr w:type="gramStart"/>
      <w:r w:rsidRPr="00870EA5">
        <w:rPr>
          <w:rFonts w:ascii="Times New Roman" w:hAnsi="Times New Roman" w:cs="Times New Roman"/>
        </w:rPr>
        <w:t>.</w:t>
      </w:r>
      <w:proofErr w:type="gramEnd"/>
      <w:r w:rsidRPr="00870EA5">
        <w:rPr>
          <w:rFonts w:ascii="Times New Roman" w:hAnsi="Times New Roman" w:cs="Times New Roman"/>
        </w:rPr>
        <w:t xml:space="preserve"> «</w:t>
      </w:r>
      <w:proofErr w:type="gramStart"/>
      <w:r w:rsidRPr="00870EA5">
        <w:rPr>
          <w:rFonts w:ascii="Times New Roman" w:hAnsi="Times New Roman" w:cs="Times New Roman"/>
        </w:rPr>
        <w:t>м</w:t>
      </w:r>
      <w:proofErr w:type="gramEnd"/>
      <w:r w:rsidRPr="00870EA5">
        <w:rPr>
          <w:rFonts w:ascii="Times New Roman" w:hAnsi="Times New Roman" w:cs="Times New Roman"/>
        </w:rPr>
        <w:t>узыкальное вступление».</w:t>
      </w:r>
    </w:p>
    <w:p w:rsidR="00B3758B" w:rsidRPr="00870EA5" w:rsidRDefault="00B3758B" w:rsidP="00EB6F0E">
      <w:pPr>
        <w:spacing w:after="12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«</w:t>
      </w:r>
      <w:r w:rsidRPr="00870EA5">
        <w:rPr>
          <w:rFonts w:ascii="Times New Roman" w:hAnsi="Times New Roman" w:cs="Times New Roman"/>
          <w:b/>
          <w:bCs/>
        </w:rPr>
        <w:t>Ознакомление с окружающим»</w:t>
      </w:r>
      <w:r w:rsidRPr="00870EA5">
        <w:rPr>
          <w:rFonts w:ascii="Times New Roman" w:hAnsi="Times New Roman" w:cs="Times New Roman"/>
        </w:rPr>
        <w:t>,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ритмических игр, упражнений и танцевальных комбинаций.</w:t>
      </w:r>
    </w:p>
    <w:p w:rsidR="00B3758B" w:rsidRPr="00870EA5" w:rsidRDefault="00B3758B" w:rsidP="00EB6F0E">
      <w:pPr>
        <w:spacing w:after="12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Самая тесная взаимосвязь прослеживается между ритмикой и </w:t>
      </w:r>
      <w:r w:rsidRPr="00870EA5">
        <w:rPr>
          <w:rFonts w:ascii="Times New Roman" w:hAnsi="Times New Roman" w:cs="Times New Roman"/>
          <w:b/>
          <w:bCs/>
        </w:rPr>
        <w:t>физкультурой</w:t>
      </w:r>
      <w:r w:rsidRPr="00870EA5">
        <w:rPr>
          <w:rFonts w:ascii="Times New Roman" w:hAnsi="Times New Roman" w:cs="Times New Roman"/>
        </w:rPr>
        <w:t xml:space="preserve"> по строению и  по его насыщенности. Начиная с разминки, имея кульминацию в середине и спад физической и эмоциональной нагрузки к концу. Каждый урок </w:t>
      </w:r>
    </w:p>
    <w:p w:rsidR="00B3758B" w:rsidRPr="00870EA5" w:rsidRDefault="00B3758B" w:rsidP="00EB6F0E">
      <w:pPr>
        <w:spacing w:after="12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имеет конкретную цель — тренировать те или иные группы мышц для выполнения различных движений. Регулярные занятия танцами, как и </w:t>
      </w:r>
      <w:proofErr w:type="gramStart"/>
      <w:r w:rsidRPr="00870EA5">
        <w:rPr>
          <w:rFonts w:ascii="Times New Roman" w:hAnsi="Times New Roman" w:cs="Times New Roman"/>
        </w:rPr>
        <w:t>занятия</w:t>
      </w:r>
      <w:proofErr w:type="gramEnd"/>
      <w:r w:rsidRPr="00870EA5">
        <w:rPr>
          <w:rFonts w:ascii="Times New Roman" w:hAnsi="Times New Roman" w:cs="Times New Roman"/>
        </w:rPr>
        <w:t xml:space="preserve"> физкультурой, создают и укрепляют мышечный корсет, улучшают работу сердца, нервной системы, укрепляют психику.</w:t>
      </w: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В ходе занятий учащиеся сталкиваются с понятиями «угол поворота», «направление движения», «доли счета» (¼, 2/4, ¾ и т.д.). Умение ориентироваться в пространстве, необходимость развития и использования абстрактного мышления создает тесную связь с изучением </w:t>
      </w:r>
      <w:r w:rsidRPr="00870EA5">
        <w:rPr>
          <w:rFonts w:ascii="Times New Roman" w:hAnsi="Times New Roman" w:cs="Times New Roman"/>
          <w:b/>
          <w:bCs/>
        </w:rPr>
        <w:t>математики</w:t>
      </w:r>
      <w:r w:rsidRPr="00870EA5">
        <w:rPr>
          <w:rFonts w:ascii="Times New Roman" w:hAnsi="Times New Roman" w:cs="Times New Roman"/>
        </w:rPr>
        <w:t>.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lastRenderedPageBreak/>
        <w:t xml:space="preserve">Объясняя правила исполнения того или иного движения,  педагог обращается к законам </w:t>
      </w:r>
      <w:r w:rsidRPr="00870EA5">
        <w:rPr>
          <w:rFonts w:ascii="Times New Roman" w:hAnsi="Times New Roman" w:cs="Times New Roman"/>
          <w:b/>
          <w:bCs/>
        </w:rPr>
        <w:t>физики.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Каждый танец, включенный в программу, имеет определенные</w:t>
      </w:r>
      <w:r w:rsidRPr="00870EA5">
        <w:rPr>
          <w:rFonts w:ascii="Times New Roman" w:hAnsi="Times New Roman" w:cs="Times New Roman"/>
          <w:b/>
          <w:bCs/>
        </w:rPr>
        <w:t xml:space="preserve"> исторические </w:t>
      </w:r>
      <w:r w:rsidRPr="00870EA5">
        <w:rPr>
          <w:rFonts w:ascii="Times New Roman" w:hAnsi="Times New Roman" w:cs="Times New Roman"/>
        </w:rPr>
        <w:t xml:space="preserve">корни и </w:t>
      </w:r>
      <w:r w:rsidRPr="00870EA5">
        <w:rPr>
          <w:rFonts w:ascii="Times New Roman" w:hAnsi="Times New Roman" w:cs="Times New Roman"/>
          <w:b/>
          <w:bCs/>
        </w:rPr>
        <w:t>географическое</w:t>
      </w:r>
      <w:r w:rsidRPr="00870EA5">
        <w:rPr>
          <w:rFonts w:ascii="Times New Roman" w:hAnsi="Times New Roman" w:cs="Times New Roman"/>
        </w:rPr>
        <w:t xml:space="preserve"> происхождение. Уклад, обычаи, характер и темперамент народа отражаются в их танцах, и наоборот, изучая танец, учащиеся узнают о тех или иных народах и странах. В танцевальных постановках используются </w:t>
      </w:r>
      <w:r w:rsidRPr="00870EA5">
        <w:rPr>
          <w:rFonts w:ascii="Times New Roman" w:hAnsi="Times New Roman" w:cs="Times New Roman"/>
          <w:b/>
          <w:bCs/>
        </w:rPr>
        <w:t>литературные</w:t>
      </w:r>
      <w:r w:rsidRPr="00870EA5">
        <w:rPr>
          <w:rFonts w:ascii="Times New Roman" w:hAnsi="Times New Roman" w:cs="Times New Roman"/>
        </w:rPr>
        <w:t xml:space="preserve"> сюжеты из сказок.</w:t>
      </w:r>
    </w:p>
    <w:p w:rsidR="00B3758B" w:rsidRPr="00870EA5" w:rsidRDefault="00B3758B" w:rsidP="00EB6F0E">
      <w:pPr>
        <w:spacing w:after="0"/>
        <w:rPr>
          <w:rFonts w:ascii="Times New Roman" w:hAnsi="Times New Roman" w:cs="Times New Roman"/>
          <w:b/>
          <w:bCs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                        Формы обучения:</w:t>
      </w:r>
    </w:p>
    <w:p w:rsidR="00B3758B" w:rsidRPr="00870EA5" w:rsidRDefault="00B3758B" w:rsidP="00B3758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учебное занятие;</w:t>
      </w:r>
    </w:p>
    <w:p w:rsidR="00B3758B" w:rsidRPr="00870EA5" w:rsidRDefault="00B3758B" w:rsidP="00B3758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домашнее задание;</w:t>
      </w:r>
    </w:p>
    <w:p w:rsidR="00B3758B" w:rsidRPr="00870EA5" w:rsidRDefault="00B3758B" w:rsidP="00B3758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контрольное  занятие;</w:t>
      </w:r>
    </w:p>
    <w:p w:rsidR="00B3758B" w:rsidRPr="00870EA5" w:rsidRDefault="00B3758B" w:rsidP="00B3758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>итоговое занятие.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 </w:t>
      </w:r>
    </w:p>
    <w:p w:rsidR="00B3758B" w:rsidRPr="00870EA5" w:rsidRDefault="00B3758B" w:rsidP="001626F4">
      <w:pPr>
        <w:spacing w:after="0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Формы контроля и оценки результатов достижения  </w:t>
      </w:r>
    </w:p>
    <w:p w:rsidR="00B3758B" w:rsidRPr="00870EA5" w:rsidRDefault="00B3758B" w:rsidP="001626F4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                     поставленных целей:</w:t>
      </w:r>
    </w:p>
    <w:p w:rsidR="00B3758B" w:rsidRPr="00870EA5" w:rsidRDefault="00B3758B" w:rsidP="001626F4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проведение открытого занятия для родителей;</w:t>
      </w:r>
    </w:p>
    <w:p w:rsidR="00B3758B" w:rsidRPr="00870EA5" w:rsidRDefault="00B3758B" w:rsidP="00B3758B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проведение итогового занятия в конце учебного года;</w:t>
      </w:r>
    </w:p>
    <w:p w:rsidR="00B3758B" w:rsidRPr="00870EA5" w:rsidRDefault="00B3758B" w:rsidP="00B3758B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870EA5">
        <w:rPr>
          <w:rFonts w:ascii="Times New Roman" w:hAnsi="Times New Roman" w:cs="Times New Roman"/>
        </w:rPr>
        <w:t>тестирование.</w:t>
      </w:r>
    </w:p>
    <w:p w:rsidR="00B3758B" w:rsidRPr="00870EA5" w:rsidRDefault="00B3758B" w:rsidP="00B3758B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758B" w:rsidRPr="00870EA5" w:rsidRDefault="00B3758B" w:rsidP="001626F4">
      <w:pPr>
        <w:spacing w:after="0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        Материально-техническое обеспечение:</w:t>
      </w:r>
    </w:p>
    <w:p w:rsidR="00B3758B" w:rsidRPr="00870EA5" w:rsidRDefault="00B3758B" w:rsidP="001626F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танцевальный зал, оборудованный зеркалами и станками (палками);</w:t>
      </w:r>
    </w:p>
    <w:p w:rsidR="00B3758B" w:rsidRPr="00870EA5" w:rsidRDefault="00B3758B" w:rsidP="001626F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раздевалка;</w:t>
      </w:r>
    </w:p>
    <w:p w:rsidR="00B3758B" w:rsidRPr="00870EA5" w:rsidRDefault="00B3758B" w:rsidP="00B3758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коврики;</w:t>
      </w:r>
    </w:p>
    <w:p w:rsidR="00B3758B" w:rsidRPr="00870EA5" w:rsidRDefault="00B3758B" w:rsidP="00B3758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музыкальный центр;</w:t>
      </w:r>
    </w:p>
    <w:p w:rsidR="00B3758B" w:rsidRPr="00870EA5" w:rsidRDefault="00B3758B" w:rsidP="00B3758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наглядный материал.</w:t>
      </w:r>
    </w:p>
    <w:p w:rsidR="00B3758B" w:rsidRPr="00870EA5" w:rsidRDefault="00B3758B" w:rsidP="001626F4">
      <w:pPr>
        <w:pStyle w:val="a7"/>
        <w:widowControl/>
        <w:suppressAutoHyphens w:val="0"/>
        <w:spacing w:after="200" w:line="276" w:lineRule="auto"/>
        <w:ind w:left="462"/>
        <w:contextualSpacing/>
        <w:jc w:val="left"/>
        <w:rPr>
          <w:sz w:val="24"/>
          <w:szCs w:val="24"/>
          <w:lang w:val="ru-RU"/>
        </w:rPr>
      </w:pPr>
    </w:p>
    <w:p w:rsidR="002E7161" w:rsidRPr="00870EA5" w:rsidRDefault="002E7161" w:rsidP="002E7161">
      <w:pPr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Формы контроля результативности усвоения программы:</w:t>
      </w:r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Беседа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Наблюдение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Праздничные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мероприятия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Концерты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Зачеты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Открытые</w:t>
      </w:r>
      <w:proofErr w:type="spellEnd"/>
      <w:r w:rsidRPr="00870EA5">
        <w:rPr>
          <w:sz w:val="24"/>
          <w:szCs w:val="24"/>
        </w:rPr>
        <w:t xml:space="preserve"> и </w:t>
      </w:r>
      <w:proofErr w:type="spellStart"/>
      <w:r w:rsidRPr="00870EA5">
        <w:rPr>
          <w:sz w:val="24"/>
          <w:szCs w:val="24"/>
        </w:rPr>
        <w:t>итоговые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занятия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Диагностика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Анализ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мероприятий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Анализ приобретенных знаний и умений</w:t>
      </w:r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Самооценка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учащихся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Взаимообучение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детей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spellStart"/>
      <w:r w:rsidRPr="00870EA5">
        <w:rPr>
          <w:sz w:val="24"/>
          <w:szCs w:val="24"/>
        </w:rPr>
        <w:t>Взаимоаттестация</w:t>
      </w:r>
      <w:proofErr w:type="spellEnd"/>
    </w:p>
    <w:p w:rsidR="002E7161" w:rsidRPr="00870EA5" w:rsidRDefault="002E7161" w:rsidP="002E7161">
      <w:pPr>
        <w:pStyle w:val="a7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Способы и формы фиксации результатов:</w:t>
      </w:r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Грамоты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Ж</w:t>
      </w:r>
      <w:proofErr w:type="spellStart"/>
      <w:r w:rsidRPr="00870EA5">
        <w:rPr>
          <w:sz w:val="24"/>
          <w:szCs w:val="24"/>
        </w:rPr>
        <w:t>урнал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Видеозапись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Фото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Устно</w:t>
      </w:r>
      <w:proofErr w:type="spellEnd"/>
    </w:p>
    <w:p w:rsidR="002E7161" w:rsidRPr="00870EA5" w:rsidRDefault="002E7161" w:rsidP="002E7161">
      <w:pPr>
        <w:pStyle w:val="a7"/>
        <w:widowControl/>
        <w:numPr>
          <w:ilvl w:val="0"/>
          <w:numId w:val="14"/>
        </w:numPr>
        <w:suppressAutoHyphens w:val="0"/>
        <w:spacing w:after="200" w:line="276" w:lineRule="auto"/>
        <w:contextualSpacing/>
        <w:jc w:val="left"/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Отзывы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детей</w:t>
      </w:r>
      <w:proofErr w:type="spellEnd"/>
      <w:r w:rsidRPr="00870EA5">
        <w:rPr>
          <w:sz w:val="24"/>
          <w:szCs w:val="24"/>
        </w:rPr>
        <w:t xml:space="preserve"> и </w:t>
      </w:r>
      <w:proofErr w:type="spellStart"/>
      <w:r w:rsidRPr="00870EA5">
        <w:rPr>
          <w:sz w:val="24"/>
          <w:szCs w:val="24"/>
        </w:rPr>
        <w:t>родителей</w:t>
      </w:r>
      <w:proofErr w:type="spellEnd"/>
    </w:p>
    <w:p w:rsidR="002E7161" w:rsidRPr="00870EA5" w:rsidRDefault="002E7161" w:rsidP="002E7161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E7161" w:rsidRPr="00870EA5" w:rsidRDefault="002E7161" w:rsidP="002E7161">
      <w:pPr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E7161" w:rsidRPr="00870EA5" w:rsidRDefault="002E7161" w:rsidP="002E716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7161" w:rsidRPr="00870EA5" w:rsidRDefault="002E7161" w:rsidP="002E7161">
      <w:pPr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EA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870EA5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70EA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2E7161" w:rsidRPr="00870EA5" w:rsidRDefault="002E7161" w:rsidP="002E7161">
      <w:pPr>
        <w:rPr>
          <w:rFonts w:ascii="Times New Roman" w:hAnsi="Times New Roman" w:cs="Times New Roman"/>
          <w:b/>
          <w:sz w:val="28"/>
          <w:szCs w:val="28"/>
        </w:rPr>
      </w:pPr>
      <w:r w:rsidRPr="00870E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Содержание учебной программы.</w:t>
      </w:r>
    </w:p>
    <w:p w:rsidR="002E7161" w:rsidRPr="00870EA5" w:rsidRDefault="002E7161" w:rsidP="002E7161">
      <w:pPr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2E7161" w:rsidRPr="00870EA5" w:rsidRDefault="002E7161" w:rsidP="002E7161">
      <w:pPr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Познакомить учащихся с основами хореографии. Выработать навык исполнения </w:t>
      </w:r>
      <w:proofErr w:type="gramStart"/>
      <w:r w:rsidRPr="00870EA5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870EA5">
        <w:rPr>
          <w:rFonts w:ascii="Times New Roman" w:hAnsi="Times New Roman" w:cs="Times New Roman"/>
          <w:sz w:val="24"/>
          <w:szCs w:val="24"/>
        </w:rPr>
        <w:t>, танцевальных движений,  развить артистизм, чувство ансамбля, физическую выносливость, координацию. Воспитать чувство  ответственности, аккуратность.</w:t>
      </w:r>
    </w:p>
    <w:p w:rsidR="002E7161" w:rsidRPr="00870EA5" w:rsidRDefault="002E7161" w:rsidP="002E7161">
      <w:pPr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70EA5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2E7161" w:rsidRPr="00870EA5" w:rsidRDefault="002E7161" w:rsidP="002E71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275E2" w:rsidRPr="00870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830" w:rsidRPr="00870EA5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2E7161" w:rsidRPr="00870EA5" w:rsidRDefault="002E7161" w:rsidP="002E716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Беседа по технике безопасности.</w:t>
      </w:r>
    </w:p>
    <w:p w:rsidR="002E7161" w:rsidRPr="00870EA5" w:rsidRDefault="002E7161" w:rsidP="002E716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Расписание занятий. </w:t>
      </w:r>
    </w:p>
    <w:p w:rsidR="002E7161" w:rsidRPr="00870EA5" w:rsidRDefault="002E7161" w:rsidP="002E716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Форма для занятий</w:t>
      </w:r>
    </w:p>
    <w:p w:rsidR="002E7161" w:rsidRPr="00870EA5" w:rsidRDefault="002E7161" w:rsidP="002E716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Творческие планы на новый учебный год.</w:t>
      </w:r>
    </w:p>
    <w:p w:rsidR="002E7161" w:rsidRPr="00870EA5" w:rsidRDefault="002E7161" w:rsidP="002E7161">
      <w:pPr>
        <w:pStyle w:val="a7"/>
        <w:rPr>
          <w:sz w:val="24"/>
          <w:szCs w:val="24"/>
          <w:lang w:val="ru-RU"/>
        </w:rPr>
      </w:pPr>
    </w:p>
    <w:p w:rsidR="002E7161" w:rsidRPr="00870EA5" w:rsidRDefault="002E7161" w:rsidP="002E7161">
      <w:pPr>
        <w:pStyle w:val="a7"/>
        <w:ind w:left="720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                   </w:t>
      </w:r>
      <w:r w:rsidRPr="00870EA5">
        <w:rPr>
          <w:b/>
          <w:sz w:val="24"/>
          <w:szCs w:val="24"/>
          <w:lang w:val="ru-RU"/>
        </w:rPr>
        <w:t>Азбука музыкального движения</w:t>
      </w:r>
      <w:r w:rsidRPr="00870EA5">
        <w:rPr>
          <w:sz w:val="24"/>
          <w:szCs w:val="24"/>
          <w:lang w:val="ru-RU"/>
        </w:rPr>
        <w:t>.</w:t>
      </w:r>
    </w:p>
    <w:p w:rsidR="00EE43A0" w:rsidRPr="00870EA5" w:rsidRDefault="002E7161" w:rsidP="002E7161">
      <w:pPr>
        <w:pStyle w:val="a7"/>
        <w:ind w:left="720"/>
        <w:rPr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Теория</w:t>
      </w:r>
      <w:r w:rsidRPr="00870EA5">
        <w:rPr>
          <w:sz w:val="24"/>
          <w:szCs w:val="24"/>
          <w:lang w:val="ru-RU"/>
        </w:rPr>
        <w:t>.</w:t>
      </w:r>
    </w:p>
    <w:p w:rsidR="00EE43A0" w:rsidRPr="00870EA5" w:rsidRDefault="00EE43A0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Знание названий упражнений </w:t>
      </w:r>
    </w:p>
    <w:p w:rsidR="002E7161" w:rsidRPr="00870EA5" w:rsidRDefault="00EE43A0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 Правил исполнения.</w:t>
      </w:r>
    </w:p>
    <w:p w:rsidR="002E7161" w:rsidRPr="00870EA5" w:rsidRDefault="002E7161" w:rsidP="002E7161">
      <w:pPr>
        <w:pStyle w:val="a7"/>
        <w:ind w:left="720"/>
        <w:rPr>
          <w:sz w:val="24"/>
          <w:szCs w:val="24"/>
          <w:lang w:val="ru-RU"/>
        </w:rPr>
      </w:pPr>
    </w:p>
    <w:p w:rsidR="00EE43A0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Практика.</w:t>
      </w:r>
    </w:p>
    <w:p w:rsidR="00EE43A0" w:rsidRPr="00870EA5" w:rsidRDefault="00EE43A0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Музыкальный размер 2/4, ¾,4/4</w:t>
      </w:r>
      <w:r w:rsidR="002E7161" w:rsidRPr="00870EA5">
        <w:rPr>
          <w:sz w:val="24"/>
          <w:szCs w:val="24"/>
          <w:lang w:val="ru-RU"/>
        </w:rPr>
        <w:t xml:space="preserve">  </w:t>
      </w:r>
    </w:p>
    <w:p w:rsidR="00EE43A0" w:rsidRPr="00870EA5" w:rsidRDefault="00EE43A0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Знакомство с точками зала</w:t>
      </w:r>
    </w:p>
    <w:p w:rsidR="00F275E2" w:rsidRPr="00870EA5" w:rsidRDefault="00EE43A0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Знакомство с рисунками танца</w:t>
      </w:r>
    </w:p>
    <w:p w:rsidR="00F275E2" w:rsidRPr="00870EA5" w:rsidRDefault="00F275E2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Сильные и слабые доли в музыке</w:t>
      </w:r>
    </w:p>
    <w:p w:rsidR="00F275E2" w:rsidRPr="00870EA5" w:rsidRDefault="00F275E2" w:rsidP="00EE43A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Музыкальные игры</w:t>
      </w:r>
    </w:p>
    <w:p w:rsidR="00EE43A0" w:rsidRPr="00870EA5" w:rsidRDefault="002E7161" w:rsidP="00EE34F0">
      <w:pPr>
        <w:pStyle w:val="a7"/>
        <w:ind w:left="1440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 </w:t>
      </w:r>
    </w:p>
    <w:p w:rsidR="002E7161" w:rsidRPr="00870EA5" w:rsidRDefault="002E7161" w:rsidP="00EE43A0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Партерный тренаж.</w:t>
      </w: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Теория.</w:t>
      </w:r>
    </w:p>
    <w:p w:rsidR="00D545FE" w:rsidRPr="00870EA5" w:rsidRDefault="00D545FE" w:rsidP="00D545FE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Правила работы с ковриком</w:t>
      </w:r>
    </w:p>
    <w:p w:rsidR="00D545FE" w:rsidRPr="00870EA5" w:rsidRDefault="00D545FE" w:rsidP="00D545FE">
      <w:pPr>
        <w:pStyle w:val="a7"/>
        <w:numPr>
          <w:ilvl w:val="1"/>
          <w:numId w:val="15"/>
        </w:numPr>
        <w:rPr>
          <w:b/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Правила исполнения движений</w:t>
      </w:r>
    </w:p>
    <w:p w:rsidR="00D545FE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Практика.</w:t>
      </w:r>
    </w:p>
    <w:p w:rsidR="00EE34F0" w:rsidRPr="00870EA5" w:rsidRDefault="00EE34F0" w:rsidP="00D545FE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«Лягушка»</w:t>
      </w:r>
    </w:p>
    <w:p w:rsidR="00EE34F0" w:rsidRPr="00870EA5" w:rsidRDefault="00EE34F0" w:rsidP="00D545FE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«Рыбка»</w:t>
      </w:r>
    </w:p>
    <w:p w:rsidR="00EE34F0" w:rsidRPr="00870EA5" w:rsidRDefault="00EE34F0" w:rsidP="00D545FE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на развитие танцевального шага</w:t>
      </w:r>
    </w:p>
    <w:p w:rsidR="00D545FE" w:rsidRPr="00870EA5" w:rsidRDefault="002E7161" w:rsidP="00EE34F0">
      <w:pPr>
        <w:pStyle w:val="a7"/>
        <w:ind w:left="1440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               </w:t>
      </w: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 xml:space="preserve"> Ритмические упражнения.</w:t>
      </w:r>
    </w:p>
    <w:p w:rsidR="002E7161" w:rsidRPr="00870EA5" w:rsidRDefault="00EE34F0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 xml:space="preserve">Теория. 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Правила исполнения упражнений</w:t>
      </w: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Практика.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для головы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для плеч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рук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для бедра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Позиции ног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Позиции рук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lastRenderedPageBreak/>
        <w:t>Танцева</w:t>
      </w:r>
      <w:r w:rsidR="00272A15" w:rsidRPr="00870EA5">
        <w:rPr>
          <w:sz w:val="24"/>
          <w:szCs w:val="24"/>
          <w:lang w:val="ru-RU"/>
        </w:rPr>
        <w:t>льны</w:t>
      </w:r>
      <w:r w:rsidRPr="00870EA5">
        <w:rPr>
          <w:sz w:val="24"/>
          <w:szCs w:val="24"/>
          <w:lang w:val="ru-RU"/>
        </w:rPr>
        <w:t>й шаг</w:t>
      </w:r>
    </w:p>
    <w:p w:rsidR="00EE34F0" w:rsidRPr="00870EA5" w:rsidRDefault="00EE34F0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Упражнение «носок-каблук»</w:t>
      </w:r>
    </w:p>
    <w:p w:rsidR="002719D5" w:rsidRPr="00870EA5" w:rsidRDefault="002719D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Притопы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Прыжки по </w:t>
      </w:r>
      <w:r w:rsidRPr="00870EA5">
        <w:rPr>
          <w:sz w:val="24"/>
          <w:szCs w:val="24"/>
        </w:rPr>
        <w:t>VI</w:t>
      </w:r>
      <w:r w:rsidRPr="00870EA5">
        <w:rPr>
          <w:sz w:val="24"/>
          <w:szCs w:val="24"/>
          <w:lang w:val="ru-RU"/>
        </w:rPr>
        <w:t xml:space="preserve"> позиции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Чередование хлопков и прыжков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Подскоки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Чередование хлопков и подскоков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Подскоки по точкам зала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Галоп по кругу</w:t>
      </w:r>
    </w:p>
    <w:p w:rsidR="00272A15" w:rsidRPr="00870EA5" w:rsidRDefault="00272A15" w:rsidP="00EE34F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«</w:t>
      </w:r>
      <w:proofErr w:type="spellStart"/>
      <w:r w:rsidRPr="00870EA5">
        <w:rPr>
          <w:sz w:val="24"/>
          <w:szCs w:val="24"/>
          <w:lang w:val="ru-RU"/>
        </w:rPr>
        <w:t>Ковырялочка</w:t>
      </w:r>
      <w:proofErr w:type="spellEnd"/>
      <w:r w:rsidRPr="00870EA5">
        <w:rPr>
          <w:sz w:val="24"/>
          <w:szCs w:val="24"/>
          <w:lang w:val="ru-RU"/>
        </w:rPr>
        <w:t>»</w:t>
      </w: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 xml:space="preserve">                                     Танцы.</w:t>
      </w:r>
    </w:p>
    <w:p w:rsidR="002E7161" w:rsidRPr="00870EA5" w:rsidRDefault="002E7161" w:rsidP="002E7161">
      <w:pPr>
        <w:pStyle w:val="a7"/>
        <w:ind w:left="720"/>
        <w:rPr>
          <w:b/>
          <w:sz w:val="24"/>
          <w:szCs w:val="24"/>
          <w:lang w:val="ru-RU"/>
        </w:rPr>
      </w:pPr>
      <w:r w:rsidRPr="00870EA5">
        <w:rPr>
          <w:b/>
          <w:sz w:val="24"/>
          <w:szCs w:val="24"/>
          <w:lang w:val="ru-RU"/>
        </w:rPr>
        <w:t>Теория.</w:t>
      </w:r>
    </w:p>
    <w:p w:rsidR="00272A15" w:rsidRPr="00870EA5" w:rsidRDefault="00272A15" w:rsidP="00272A15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Правила исполнения движений танцев</w:t>
      </w:r>
    </w:p>
    <w:p w:rsidR="00272A15" w:rsidRPr="00870EA5" w:rsidRDefault="00272A15" w:rsidP="00272A15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Аналитическая работа учащихся</w:t>
      </w:r>
    </w:p>
    <w:p w:rsidR="00272A15" w:rsidRPr="00870EA5" w:rsidRDefault="00272A15" w:rsidP="004B1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 xml:space="preserve">             Практика.</w:t>
      </w:r>
    </w:p>
    <w:p w:rsidR="00272A15" w:rsidRPr="00870EA5" w:rsidRDefault="00272A15" w:rsidP="004B1830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Танец «Веселый танец с хлопками»</w:t>
      </w:r>
    </w:p>
    <w:p w:rsidR="00272A15" w:rsidRPr="00870EA5" w:rsidRDefault="00272A15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Танец «Веселое путешествие»</w:t>
      </w:r>
    </w:p>
    <w:p w:rsidR="00272A15" w:rsidRPr="00870EA5" w:rsidRDefault="00272A15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Танец «Большая стирка»</w:t>
      </w:r>
    </w:p>
    <w:p w:rsidR="00C0728F" w:rsidRPr="00870EA5" w:rsidRDefault="00C0728F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Танец «Буратино»</w:t>
      </w:r>
    </w:p>
    <w:p w:rsidR="00C0728F" w:rsidRPr="00870EA5" w:rsidRDefault="00C0728F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Танец «Выглянуло солнышко»</w:t>
      </w:r>
    </w:p>
    <w:p w:rsidR="002E7161" w:rsidRPr="00870EA5" w:rsidRDefault="002E7161" w:rsidP="004B1830">
      <w:pPr>
        <w:pStyle w:val="a7"/>
        <w:ind w:left="720"/>
        <w:rPr>
          <w:b/>
          <w:sz w:val="24"/>
          <w:szCs w:val="24"/>
          <w:lang w:val="ru-RU"/>
        </w:rPr>
      </w:pPr>
    </w:p>
    <w:p w:rsidR="002E7161" w:rsidRPr="00870EA5" w:rsidRDefault="002E7161" w:rsidP="004B1830">
      <w:pPr>
        <w:pStyle w:val="a7"/>
        <w:ind w:left="720"/>
        <w:rPr>
          <w:b/>
          <w:sz w:val="24"/>
          <w:szCs w:val="24"/>
          <w:lang w:val="ru-RU"/>
        </w:rPr>
      </w:pPr>
    </w:p>
    <w:p w:rsidR="002E7161" w:rsidRPr="00870EA5" w:rsidRDefault="002E7161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70EA5">
        <w:rPr>
          <w:rFonts w:ascii="Times New Roman" w:hAnsi="Times New Roman" w:cs="Times New Roman"/>
          <w:b/>
          <w:sz w:val="24"/>
          <w:szCs w:val="24"/>
        </w:rPr>
        <w:t>Постановочная и репетиционная работа</w:t>
      </w:r>
    </w:p>
    <w:p w:rsidR="002E7161" w:rsidRPr="00870EA5" w:rsidRDefault="004B1830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2E7161" w:rsidRPr="00870EA5" w:rsidRDefault="002E7161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Аналитическая работа учащихся</w:t>
      </w:r>
    </w:p>
    <w:p w:rsidR="002E7161" w:rsidRPr="00870EA5" w:rsidRDefault="002E7161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:rsidR="002E7161" w:rsidRPr="00870EA5" w:rsidRDefault="002E7161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Постановка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танцев</w:t>
      </w:r>
      <w:proofErr w:type="spellEnd"/>
      <w:r w:rsidRPr="00870EA5">
        <w:rPr>
          <w:sz w:val="24"/>
          <w:szCs w:val="24"/>
          <w:lang w:val="ru-RU"/>
        </w:rPr>
        <w:t>;</w:t>
      </w:r>
    </w:p>
    <w:p w:rsidR="002E7161" w:rsidRPr="00870EA5" w:rsidRDefault="002E7161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proofErr w:type="spellStart"/>
      <w:r w:rsidRPr="00870EA5">
        <w:rPr>
          <w:sz w:val="24"/>
          <w:szCs w:val="24"/>
          <w:lang w:val="ru-RU"/>
        </w:rPr>
        <w:t>Отрабатывание</w:t>
      </w:r>
      <w:proofErr w:type="spellEnd"/>
      <w:r w:rsidRPr="00870EA5">
        <w:rPr>
          <w:sz w:val="24"/>
          <w:szCs w:val="24"/>
          <w:lang w:val="ru-RU"/>
        </w:rPr>
        <w:t xml:space="preserve"> техники исполнения;</w:t>
      </w:r>
    </w:p>
    <w:p w:rsidR="002E7161" w:rsidRPr="00870EA5" w:rsidRDefault="002E7161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Работа над артистизмом;</w:t>
      </w:r>
    </w:p>
    <w:p w:rsidR="002E7161" w:rsidRPr="00870EA5" w:rsidRDefault="002E7161" w:rsidP="004B1830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Работа над синхронностью исполнения</w:t>
      </w:r>
    </w:p>
    <w:p w:rsidR="002E7161" w:rsidRPr="00870EA5" w:rsidRDefault="002E7161" w:rsidP="004B1830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1830" w:rsidRPr="00870E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70E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7161" w:rsidRPr="00870EA5" w:rsidRDefault="002E7161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70EA5">
        <w:rPr>
          <w:rFonts w:ascii="Times New Roman" w:hAnsi="Times New Roman" w:cs="Times New Roman"/>
          <w:b/>
          <w:sz w:val="24"/>
          <w:szCs w:val="24"/>
        </w:rPr>
        <w:t>Концертная деятельность.</w:t>
      </w:r>
    </w:p>
    <w:p w:rsidR="002E7161" w:rsidRPr="00870EA5" w:rsidRDefault="002E7161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2E7161" w:rsidRPr="00870EA5" w:rsidRDefault="002E7161" w:rsidP="004B183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Правила поведения за кулисами и на сцене во время репетиции и выступления.</w:t>
      </w:r>
    </w:p>
    <w:p w:rsidR="002E7161" w:rsidRPr="00870EA5" w:rsidRDefault="002E7161" w:rsidP="004B183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Эмоциональный настрой учащихся на выступление.</w:t>
      </w:r>
    </w:p>
    <w:p w:rsidR="002E7161" w:rsidRPr="00870EA5" w:rsidRDefault="004B1830" w:rsidP="004B1830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:rsidR="002E7161" w:rsidRPr="00870EA5" w:rsidRDefault="002E7161" w:rsidP="004B183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sz w:val="24"/>
          <w:szCs w:val="24"/>
        </w:rPr>
        <w:t>Выступление на праздничных  концертах;</w:t>
      </w:r>
    </w:p>
    <w:p w:rsidR="002E7161" w:rsidRPr="00870EA5" w:rsidRDefault="002E7161" w:rsidP="004B183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E7161" w:rsidRPr="00870EA5" w:rsidRDefault="002E7161" w:rsidP="002E7161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E7161" w:rsidRPr="00870EA5" w:rsidRDefault="002E7161" w:rsidP="002E7161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t>Знания, умения: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учащиеся расширяют кругозор;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знакомятся с танцевальной лексикой; 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вырабатывают навыки и умения исполнения </w:t>
      </w:r>
      <w:proofErr w:type="gramStart"/>
      <w:r w:rsidRPr="00870EA5">
        <w:rPr>
          <w:sz w:val="24"/>
          <w:szCs w:val="24"/>
          <w:lang w:val="ru-RU"/>
        </w:rPr>
        <w:t>ритмических упражнений</w:t>
      </w:r>
      <w:proofErr w:type="gramEnd"/>
      <w:r w:rsidRPr="00870EA5">
        <w:rPr>
          <w:sz w:val="24"/>
          <w:szCs w:val="24"/>
          <w:lang w:val="ru-RU"/>
        </w:rPr>
        <w:t xml:space="preserve">, танцев, 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развивают танцевальную память;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вырабатывают навыки и умения выразительного исполнения,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умеют анализировать своё исполнение, 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умеют исправлять ошибки, 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умеют закреплять успех.</w:t>
      </w:r>
    </w:p>
    <w:p w:rsidR="002E7161" w:rsidRPr="00870EA5" w:rsidRDefault="002E7161" w:rsidP="002E7161">
      <w:pPr>
        <w:rPr>
          <w:rFonts w:ascii="Times New Roman" w:hAnsi="Times New Roman" w:cs="Times New Roman"/>
          <w:b/>
          <w:sz w:val="24"/>
          <w:szCs w:val="24"/>
        </w:rPr>
      </w:pPr>
      <w:r w:rsidRPr="00870E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Формы контроля качества знаний: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</w:rPr>
      </w:pPr>
      <w:r w:rsidRPr="00870EA5">
        <w:rPr>
          <w:sz w:val="24"/>
          <w:szCs w:val="24"/>
          <w:lang w:val="ru-RU"/>
        </w:rPr>
        <w:t>Контрольные занятия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Открытые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занятия</w:t>
      </w:r>
      <w:proofErr w:type="spellEnd"/>
      <w:r w:rsidRPr="00870EA5">
        <w:rPr>
          <w:sz w:val="24"/>
          <w:szCs w:val="24"/>
        </w:rPr>
        <w:t>.</w:t>
      </w:r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Концерты</w:t>
      </w:r>
      <w:proofErr w:type="spellEnd"/>
    </w:p>
    <w:p w:rsidR="002E7161" w:rsidRPr="00870EA5" w:rsidRDefault="002E7161" w:rsidP="002E7161">
      <w:pPr>
        <w:pStyle w:val="a7"/>
        <w:numPr>
          <w:ilvl w:val="1"/>
          <w:numId w:val="15"/>
        </w:numPr>
        <w:rPr>
          <w:sz w:val="24"/>
          <w:szCs w:val="24"/>
        </w:rPr>
      </w:pPr>
      <w:proofErr w:type="spellStart"/>
      <w:r w:rsidRPr="00870EA5">
        <w:rPr>
          <w:sz w:val="24"/>
          <w:szCs w:val="24"/>
        </w:rPr>
        <w:t>Отчётные</w:t>
      </w:r>
      <w:proofErr w:type="spellEnd"/>
      <w:r w:rsidRPr="00870EA5">
        <w:rPr>
          <w:sz w:val="24"/>
          <w:szCs w:val="24"/>
        </w:rPr>
        <w:t xml:space="preserve"> </w:t>
      </w:r>
      <w:proofErr w:type="spellStart"/>
      <w:r w:rsidRPr="00870EA5">
        <w:rPr>
          <w:sz w:val="24"/>
          <w:szCs w:val="24"/>
        </w:rPr>
        <w:t>концерты</w:t>
      </w:r>
      <w:proofErr w:type="spellEnd"/>
    </w:p>
    <w:p w:rsidR="002E7161" w:rsidRPr="00870EA5" w:rsidRDefault="002E7161" w:rsidP="002E7161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2E7161" w:rsidRPr="00870EA5" w:rsidRDefault="002E7161" w:rsidP="002E7161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B3758B" w:rsidRPr="00870EA5" w:rsidRDefault="00B3758B" w:rsidP="001626F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626F4" w:rsidRPr="00870EA5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на 2022-2023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3758B" w:rsidRPr="00870EA5" w:rsidRDefault="00B3758B" w:rsidP="001626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1 классы (66 часов)</w:t>
      </w:r>
    </w:p>
    <w:p w:rsidR="00B3758B" w:rsidRPr="00870EA5" w:rsidRDefault="00B3758B" w:rsidP="00B375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EA5">
        <w:rPr>
          <w:rFonts w:ascii="Times New Roman" w:hAnsi="Times New Roman" w:cs="Times New Roman"/>
          <w:b/>
          <w:bCs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4342"/>
        <w:gridCol w:w="1546"/>
        <w:gridCol w:w="1387"/>
        <w:gridCol w:w="1371"/>
      </w:tblGrid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          Раздел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Общее</w:t>
            </w:r>
          </w:p>
          <w:p w:rsidR="00B3758B" w:rsidRPr="00870EA5" w:rsidRDefault="00B3758B">
            <w:pPr>
              <w:rPr>
                <w:rFonts w:ascii="Times New Roman" w:hAnsi="Times New Roman" w:cs="Times New Roman"/>
                <w:b/>
                <w:bCs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количество</w:t>
            </w: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 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Теория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Практика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Контрольное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Итого часов: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55</w:t>
            </w:r>
          </w:p>
        </w:tc>
      </w:tr>
    </w:tbl>
    <w:p w:rsidR="00285B29" w:rsidRPr="00870EA5" w:rsidRDefault="00B3758B" w:rsidP="00605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</w:rPr>
        <w:t xml:space="preserve">                    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05904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3A0D1F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285B29" w:rsidRPr="00870EA5" w:rsidRDefault="00285B29" w:rsidP="003A0D1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0D1F" w:rsidRPr="00870EA5" w:rsidRDefault="00285B29" w:rsidP="003A0D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3A0D1F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A0D1F" w:rsidRPr="00870EA5">
        <w:rPr>
          <w:rFonts w:ascii="Times New Roman" w:hAnsi="Times New Roman" w:cs="Times New Roman"/>
          <w:b/>
          <w:sz w:val="28"/>
          <w:szCs w:val="28"/>
        </w:rPr>
        <w:t xml:space="preserve">           Календарный график</w:t>
      </w:r>
    </w:p>
    <w:p w:rsidR="003A0D1F" w:rsidRPr="00870EA5" w:rsidRDefault="003A0D1F" w:rsidP="003A0D1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0E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85B29" w:rsidRPr="00870EA5">
        <w:rPr>
          <w:rFonts w:ascii="Times New Roman" w:eastAsia="Times New Roman" w:hAnsi="Times New Roman" w:cs="Times New Roman"/>
          <w:sz w:val="28"/>
          <w:szCs w:val="28"/>
        </w:rPr>
        <w:t xml:space="preserve">    к П</w:t>
      </w:r>
      <w:r w:rsidRPr="00870EA5">
        <w:rPr>
          <w:rFonts w:ascii="Times New Roman" w:eastAsia="Times New Roman" w:hAnsi="Times New Roman" w:cs="Times New Roman"/>
          <w:sz w:val="28"/>
          <w:szCs w:val="28"/>
        </w:rPr>
        <w:t>рограмме внеурочной деятельности</w:t>
      </w:r>
    </w:p>
    <w:p w:rsidR="003A0D1F" w:rsidRPr="00870EA5" w:rsidRDefault="003A0D1F" w:rsidP="003A0D1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0E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B1830" w:rsidRPr="00870EA5">
        <w:rPr>
          <w:rFonts w:ascii="Times New Roman" w:eastAsia="Times New Roman" w:hAnsi="Times New Roman" w:cs="Times New Roman"/>
          <w:sz w:val="28"/>
          <w:szCs w:val="28"/>
        </w:rPr>
        <w:t xml:space="preserve">            Возраст учащихся: 7</w:t>
      </w:r>
      <w:r w:rsidRPr="00870EA5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3A0D1F" w:rsidRPr="00870EA5" w:rsidRDefault="003A0D1F" w:rsidP="003A0D1F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870E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870EA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A0D1F" w:rsidRPr="00870EA5" w:rsidTr="003A0D1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окончания </w:t>
            </w:r>
            <w:proofErr w:type="gramStart"/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неделю)</w:t>
            </w:r>
          </w:p>
        </w:tc>
      </w:tr>
      <w:tr w:rsidR="003A0D1F" w:rsidRPr="00870EA5" w:rsidTr="003A0D1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B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A0D1F" w:rsidRPr="00870EA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B6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A0D1F" w:rsidRPr="00870EA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6603" w:rsidRPr="00870E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3A0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6603" w:rsidRPr="00870E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D1F" w:rsidRPr="00870EA5" w:rsidRDefault="00B6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0D1F" w:rsidRPr="00870EA5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A0D1F" w:rsidRPr="00870EA5" w:rsidRDefault="00B6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по 1</w:t>
            </w:r>
            <w:r w:rsidR="003A0D1F" w:rsidRPr="00870EA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870E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</w:tbl>
    <w:p w:rsidR="003A0D1F" w:rsidRPr="00870EA5" w:rsidRDefault="003A0D1F" w:rsidP="003A0D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7D12AC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7D12AC" w:rsidRPr="00870EA5" w:rsidRDefault="00B3758B" w:rsidP="00605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870EA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870EA5">
        <w:rPr>
          <w:rFonts w:ascii="Times New Roman" w:hAnsi="Times New Roman" w:cs="Times New Roman"/>
          <w:sz w:val="32"/>
          <w:szCs w:val="32"/>
        </w:rPr>
        <w:t xml:space="preserve">        </w:t>
      </w:r>
      <w:r w:rsidR="00605904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B3758B" w:rsidRPr="00870EA5" w:rsidRDefault="007D12AC" w:rsidP="00605904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</w:t>
      </w:r>
      <w:r w:rsidR="00B3758B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85B29"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B3758B" w:rsidRPr="00870EA5" w:rsidRDefault="00B3758B" w:rsidP="00285B29">
      <w:pPr>
        <w:spacing w:after="0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Поурочное планирование</w:t>
      </w:r>
    </w:p>
    <w:p w:rsidR="00285B29" w:rsidRPr="00870EA5" w:rsidRDefault="00285B29" w:rsidP="00285B29">
      <w:pPr>
        <w:spacing w:after="0"/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870EA5">
        <w:rPr>
          <w:rFonts w:ascii="Times New Roman" w:hAnsi="Times New Roman" w:cs="Times New Roman"/>
          <w:bCs/>
          <w:sz w:val="28"/>
          <w:szCs w:val="28"/>
        </w:rPr>
        <w:t xml:space="preserve">                               к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0EA5">
        <w:rPr>
          <w:rFonts w:ascii="Times New Roman" w:hAnsi="Times New Roman" w:cs="Times New Roman"/>
          <w:bCs/>
          <w:sz w:val="28"/>
          <w:szCs w:val="28"/>
        </w:rPr>
        <w:t>Программе внеурочной деятельности</w:t>
      </w:r>
    </w:p>
    <w:p w:rsidR="00685823" w:rsidRPr="00870EA5" w:rsidRDefault="00685823" w:rsidP="00285B29">
      <w:pPr>
        <w:spacing w:after="0"/>
        <w:ind w:hanging="426"/>
        <w:rPr>
          <w:rFonts w:ascii="Times New Roman" w:hAnsi="Times New Roman" w:cs="Times New Roman"/>
          <w:bCs/>
          <w:sz w:val="28"/>
          <w:szCs w:val="28"/>
        </w:rPr>
      </w:pPr>
      <w:r w:rsidRPr="00870EA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на 2022-2023 учебный год                </w:t>
      </w:r>
    </w:p>
    <w:p w:rsidR="00B3758B" w:rsidRPr="00870EA5" w:rsidRDefault="00B3758B" w:rsidP="00B3758B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1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1406"/>
        <w:gridCol w:w="47"/>
        <w:gridCol w:w="44"/>
        <w:gridCol w:w="1237"/>
        <w:gridCol w:w="4867"/>
        <w:gridCol w:w="1193"/>
      </w:tblGrid>
      <w:tr w:rsidR="00B3758B" w:rsidRPr="00870EA5" w:rsidTr="00B3758B">
        <w:trPr>
          <w:trHeight w:val="43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70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70E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  <w:p w:rsidR="00B3758B" w:rsidRPr="00870EA5" w:rsidRDefault="00B3758B">
            <w:pPr>
              <w:rPr>
                <w:rFonts w:ascii="Times New Roman" w:hAnsi="Times New Roman" w:cs="Times New Roman"/>
                <w:b/>
                <w:bCs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            Дата</w:t>
            </w: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  Тема и краткое содержание занятия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B3758B" w:rsidRPr="00870EA5" w:rsidRDefault="00B3758B">
            <w:pPr>
              <w:rPr>
                <w:rFonts w:ascii="Times New Roman" w:hAnsi="Times New Roman" w:cs="Times New Roman"/>
                <w:b/>
                <w:bCs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Кол-во</w:t>
            </w:r>
          </w:p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часов</w:t>
            </w:r>
          </w:p>
        </w:tc>
      </w:tr>
      <w:tr w:rsidR="00B3758B" w:rsidRPr="00870EA5" w:rsidTr="00B3758B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 xml:space="preserve">    План.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ind w:left="162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/>
                <w:bCs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    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02.09.22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Вводное занятие. Беседа по технике безопасности, расписание, форма для занятий.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Знакомство с точками зала. Музыкальный размер: 2/4, 4/4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F53738" w:rsidP="00434A34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 xml:space="preserve">   </w:t>
            </w:r>
            <w:r w:rsidR="00434A34"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Партерный тренаж. Правила работы с ковриком.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Музыкальный размер: ¾. Музыкальная игра «</w:t>
            </w:r>
            <w:proofErr w:type="gramStart"/>
            <w:r w:rsidRPr="00870EA5">
              <w:rPr>
                <w:rFonts w:ascii="Times New Roman" w:hAnsi="Times New Roman" w:cs="Times New Roman"/>
                <w:bCs/>
              </w:rPr>
              <w:t>Прохлопай</w:t>
            </w:r>
            <w:proofErr w:type="gramEnd"/>
            <w:r w:rsidRPr="00870EA5">
              <w:rPr>
                <w:rFonts w:ascii="Times New Roman" w:hAnsi="Times New Roman" w:cs="Times New Roman"/>
                <w:bCs/>
              </w:rPr>
              <w:t xml:space="preserve"> ритм».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Понятие «вытянутая и сокращенная стопа».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Упражнения для головы, плеч, рук.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Знакомство с рисунками танца. Круг, линия, колонка.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Партерный тренаж. Упражнение для развития </w:t>
            </w:r>
            <w:proofErr w:type="spellStart"/>
            <w:r w:rsidRPr="00870EA5">
              <w:rPr>
                <w:rFonts w:ascii="Times New Roman" w:hAnsi="Times New Roman" w:cs="Times New Roman"/>
                <w:bCs/>
              </w:rPr>
              <w:t>выворотности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 xml:space="preserve"> ног. «Лягушка».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30.09.22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Упражнение для бедра.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Сильные и слабые доли в музыке.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Упражнение «кольцо».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Упражнение для стоп, хлопки, притопы.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«Веселое путешествие».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Азбука музыкального движения. Музыкальная </w:t>
            </w:r>
            <w:r w:rsidRPr="00870EA5">
              <w:rPr>
                <w:rFonts w:ascii="Times New Roman" w:hAnsi="Times New Roman" w:cs="Times New Roman"/>
                <w:bCs/>
              </w:rPr>
              <w:lastRenderedPageBreak/>
              <w:t>игра «Тихо, громко».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Упражнение «Мостик».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26.10.22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Упражнение «носок-каблук» и притоп.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28.10.22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с хлопками</w:t>
            </w:r>
            <w:r w:rsidRPr="00870EA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09.11.22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Рисунки танца: диагональ. Музыкальная игра «Веселое перестроение».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11.11.22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Упражнение «Рыбка».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16.11.22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Приставные шаги.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434A3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18.11.22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с хлопками.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23.11.22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«Веселое путешествие».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25.11.22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Понятие «Музыкальное вступление».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30.11.22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на развитие танцевального шага.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02.12.22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Позиции ног. Танцевальный шаг.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D56313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 Упражнение на развитие гибкости.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«Большая стирка».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Азбука музыкального движения.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EC5E44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«Большая стирка».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28.12.22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EC5E44" w:rsidP="00D56313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11.01.23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Основные движения танца «Буратино».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13.01.23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Позиции рук. Понятие «вытянутая нога».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18.01.23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«Буратино» (1 куплет).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20.01.23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«Буратино» (2 куплет).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25.01.23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Ритмические упражнения. Прыжки по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870EA5">
              <w:rPr>
                <w:rFonts w:ascii="Times New Roman" w:hAnsi="Times New Roman" w:cs="Times New Roman"/>
                <w:bCs/>
              </w:rPr>
              <w:t xml:space="preserve"> позиции.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27.01.23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на укрепление мышц спины и живота.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01.02.23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«Буратино» (3 куплет).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03.02.23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Ритмические упражнения. Прыжки по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870EA5">
              <w:rPr>
                <w:rFonts w:ascii="Times New Roman" w:hAnsi="Times New Roman" w:cs="Times New Roman"/>
                <w:bCs/>
              </w:rPr>
              <w:t xml:space="preserve"> позиции с подогнутыми ногами.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08.02.23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«Буратино».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10.02.23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Чередование хлопков и прыжков.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22.02.23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на гибкость.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01.03.23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Подготовительное упражнение к подскокам.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rPr>
          <w:trHeight w:val="6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«Буратино». Выразительность исполнения.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Подскоки на месте.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15.03.23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Партерный тренаж. Упражнения на развитие </w:t>
            </w:r>
            <w:proofErr w:type="spellStart"/>
            <w:r w:rsidRPr="00870EA5">
              <w:rPr>
                <w:rFonts w:ascii="Times New Roman" w:hAnsi="Times New Roman" w:cs="Times New Roman"/>
                <w:bCs/>
              </w:rPr>
              <w:t>выворотности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 xml:space="preserve"> ног.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Основные движения танца.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22.03.23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Основные движения танца.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24.03.23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Подскоки с хлопками. Подскоки с продвижением.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29.03.23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на развитие танцевального шага.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05.04.23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Комбинации.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07.04.23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Подскоки по точкам зала в повороте.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54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12.04.23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Разводка (1 часть).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14.04.23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19.04.23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Галоп по кругу.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21.04.23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Разводка (2 часть).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26.04.23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Чередование подскоков и танцевальных шагов.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28.04.23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Разводка (3 часть).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Ритмические упражнения. «</w:t>
            </w:r>
            <w:proofErr w:type="spellStart"/>
            <w:r w:rsidRPr="00870EA5">
              <w:rPr>
                <w:rFonts w:ascii="Times New Roman" w:hAnsi="Times New Roman" w:cs="Times New Roman"/>
                <w:bCs/>
              </w:rPr>
              <w:t>Ковырялочка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Синхронность исполнения.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Танец «Выглянуло солнышко». Выразительность исполнения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 Ритмические упражнения.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Танцы. Закрепление пройденного материала.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EC5E44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24.05.23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Итоговое занятие.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36"/>
                <w:szCs w:val="36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                                                          Итого: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66 часов</w:t>
            </w:r>
          </w:p>
        </w:tc>
      </w:tr>
    </w:tbl>
    <w:p w:rsidR="00B3758B" w:rsidRPr="00870EA5" w:rsidRDefault="00B3758B" w:rsidP="00B3758B">
      <w:pPr>
        <w:ind w:hanging="426"/>
        <w:rPr>
          <w:rFonts w:ascii="Times New Roman" w:eastAsia="Andale Sans UI" w:hAnsi="Times New Roman" w:cs="Times New Roman"/>
          <w:b/>
          <w:bCs/>
          <w:kern w:val="2"/>
          <w:sz w:val="36"/>
          <w:szCs w:val="36"/>
        </w:rPr>
      </w:pPr>
    </w:p>
    <w:p w:rsidR="00B3758B" w:rsidRPr="00870EA5" w:rsidRDefault="00B3758B" w:rsidP="00B3758B">
      <w:pPr>
        <w:ind w:hanging="426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</w:p>
    <w:p w:rsidR="00B3758B" w:rsidRPr="00870EA5" w:rsidRDefault="00B3758B" w:rsidP="00D455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</w:rPr>
        <w:t xml:space="preserve">             </w:t>
      </w: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D4552B" w:rsidRPr="00870EA5" w:rsidRDefault="00D4552B" w:rsidP="00D4552B">
      <w:pPr>
        <w:rPr>
          <w:rFonts w:ascii="Times New Roman" w:hAnsi="Times New Roman" w:cs="Times New Roman"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Список учебной и методической литературы: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EA5">
        <w:rPr>
          <w:rFonts w:ascii="Times New Roman" w:hAnsi="Times New Roman" w:cs="Times New Roman"/>
        </w:rPr>
        <w:t>Барышникова Т. Азбука хореографии. Москва, 2000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870EA5">
        <w:rPr>
          <w:rFonts w:ascii="Times New Roman" w:hAnsi="Times New Roman" w:cs="Times New Roman"/>
        </w:rPr>
        <w:t>Бекина</w:t>
      </w:r>
      <w:proofErr w:type="spellEnd"/>
      <w:r w:rsidRPr="00870EA5">
        <w:rPr>
          <w:rFonts w:ascii="Times New Roman" w:hAnsi="Times New Roman" w:cs="Times New Roman"/>
        </w:rPr>
        <w:t xml:space="preserve"> С.И. Ломова Т.П. Музыка и движение, 2001 г.</w:t>
      </w:r>
    </w:p>
    <w:p w:rsidR="00D4552B" w:rsidRPr="00870EA5" w:rsidRDefault="00D4552B" w:rsidP="00D4552B">
      <w:pPr>
        <w:pStyle w:val="1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proofErr w:type="spellStart"/>
      <w:r w:rsidRPr="00870EA5">
        <w:rPr>
          <w:rFonts w:cs="Times New Roman"/>
          <w:b w:val="0"/>
          <w:sz w:val="24"/>
          <w:lang w:val="ru-RU"/>
        </w:rPr>
        <w:t>Богатка</w:t>
      </w:r>
      <w:proofErr w:type="spellEnd"/>
      <w:r w:rsidRPr="00870EA5">
        <w:rPr>
          <w:rFonts w:cs="Times New Roman"/>
          <w:b w:val="0"/>
          <w:sz w:val="24"/>
          <w:lang w:val="ru-RU"/>
        </w:rPr>
        <w:t xml:space="preserve"> Л. Хоровод друзей. – М., 1957.</w:t>
      </w:r>
    </w:p>
    <w:p w:rsidR="00D4552B" w:rsidRPr="00870EA5" w:rsidRDefault="00D4552B" w:rsidP="00D4552B">
      <w:pPr>
        <w:pStyle w:val="1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r w:rsidRPr="00870EA5">
        <w:rPr>
          <w:rFonts w:cs="Times New Roman"/>
          <w:b w:val="0"/>
          <w:sz w:val="24"/>
          <w:lang w:val="ru-RU"/>
        </w:rPr>
        <w:t>Богданов А. Урок русского народного танца. – М., 1995.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870EA5">
        <w:rPr>
          <w:rFonts w:ascii="Times New Roman" w:hAnsi="Times New Roman" w:cs="Times New Roman"/>
        </w:rPr>
        <w:t xml:space="preserve">Ваганова А.Я. Основы классического танца. </w:t>
      </w:r>
      <w:proofErr w:type="spellStart"/>
      <w:r w:rsidRPr="00870EA5">
        <w:rPr>
          <w:rFonts w:ascii="Times New Roman" w:hAnsi="Times New Roman" w:cs="Times New Roman"/>
        </w:rPr>
        <w:t>Спб</w:t>
      </w:r>
      <w:proofErr w:type="spellEnd"/>
      <w:r w:rsidRPr="00870EA5">
        <w:rPr>
          <w:rFonts w:ascii="Times New Roman" w:hAnsi="Times New Roman" w:cs="Times New Roman"/>
        </w:rPr>
        <w:t>, 2002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Детский фитнес. М., 2006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Лисицкая Т. Гимнастика и танец. М., 1988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Лифшиц И.В. Ритмика: Учебное пособие. М., 1999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lastRenderedPageBreak/>
        <w:t>Примерные программы начального общего образования. Официальный сайт Министерства образования РФ.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Рабочая программа учителя, как проект для реализации в образовательном процессе. Материалы для слушателей семинаров и образовательных программ. / Сост. </w:t>
      </w:r>
      <w:proofErr w:type="spellStart"/>
      <w:r w:rsidRPr="00870EA5">
        <w:rPr>
          <w:rFonts w:ascii="Times New Roman" w:hAnsi="Times New Roman" w:cs="Times New Roman"/>
        </w:rPr>
        <w:t>И.В.Анянова</w:t>
      </w:r>
      <w:proofErr w:type="spellEnd"/>
      <w:r w:rsidRPr="00870EA5">
        <w:rPr>
          <w:rFonts w:ascii="Times New Roman" w:hAnsi="Times New Roman" w:cs="Times New Roman"/>
        </w:rPr>
        <w:t xml:space="preserve">. - </w:t>
      </w:r>
      <w:proofErr w:type="spellStart"/>
      <w:r w:rsidRPr="00870EA5">
        <w:rPr>
          <w:rFonts w:ascii="Times New Roman" w:hAnsi="Times New Roman" w:cs="Times New Roman"/>
        </w:rPr>
        <w:t>Н.Тагил</w:t>
      </w:r>
      <w:proofErr w:type="gramStart"/>
      <w:r w:rsidRPr="00870EA5">
        <w:rPr>
          <w:rFonts w:ascii="Times New Roman" w:hAnsi="Times New Roman" w:cs="Times New Roman"/>
        </w:rPr>
        <w:t>:Н</w:t>
      </w:r>
      <w:proofErr w:type="gramEnd"/>
      <w:r w:rsidRPr="00870EA5">
        <w:rPr>
          <w:rFonts w:ascii="Times New Roman" w:hAnsi="Times New Roman" w:cs="Times New Roman"/>
        </w:rPr>
        <w:t>ТФ</w:t>
      </w:r>
      <w:proofErr w:type="spellEnd"/>
      <w:r w:rsidRPr="00870EA5">
        <w:rPr>
          <w:rFonts w:ascii="Times New Roman" w:hAnsi="Times New Roman" w:cs="Times New Roman"/>
        </w:rPr>
        <w:t xml:space="preserve"> ИРРО, 2008.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870EA5">
        <w:rPr>
          <w:rFonts w:ascii="Times New Roman" w:hAnsi="Times New Roman" w:cs="Times New Roman"/>
        </w:rPr>
        <w:t>Ротерс</w:t>
      </w:r>
      <w:proofErr w:type="spellEnd"/>
      <w:r w:rsidRPr="00870EA5">
        <w:rPr>
          <w:rFonts w:ascii="Times New Roman" w:hAnsi="Times New Roman" w:cs="Times New Roman"/>
        </w:rPr>
        <w:t xml:space="preserve"> Т. Музыкально-ритмическое воспитание и художественная гимнастика. М., 1986 г.</w:t>
      </w:r>
    </w:p>
    <w:p w:rsidR="00D4552B" w:rsidRPr="00870EA5" w:rsidRDefault="00D4552B" w:rsidP="00D4552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>Ткаченко Т. Народные танцы – М.: Искусство, 1977</w:t>
      </w:r>
    </w:p>
    <w:p w:rsidR="00D4552B" w:rsidRPr="00870EA5" w:rsidRDefault="00D4552B" w:rsidP="00D4552B">
      <w:pPr>
        <w:rPr>
          <w:rFonts w:ascii="Times New Roman" w:hAnsi="Times New Roman" w:cs="Times New Roman"/>
        </w:rPr>
      </w:pPr>
    </w:p>
    <w:p w:rsidR="00D4552B" w:rsidRPr="00870EA5" w:rsidRDefault="00D4552B" w:rsidP="00D4552B">
      <w:pPr>
        <w:rPr>
          <w:rFonts w:ascii="Times New Roman" w:hAnsi="Times New Roman" w:cs="Times New Roman"/>
          <w:b/>
          <w:sz w:val="28"/>
          <w:szCs w:val="28"/>
        </w:rPr>
      </w:pPr>
      <w:r w:rsidRPr="00870E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70EA5">
        <w:rPr>
          <w:rFonts w:ascii="Times New Roman" w:hAnsi="Times New Roman" w:cs="Times New Roman"/>
          <w:b/>
          <w:sz w:val="28"/>
          <w:szCs w:val="28"/>
        </w:rPr>
        <w:t>Литература для детей:</w:t>
      </w:r>
    </w:p>
    <w:p w:rsidR="00D4552B" w:rsidRPr="00870EA5" w:rsidRDefault="00D4552B" w:rsidP="00D4552B">
      <w:pPr>
        <w:pStyle w:val="a7"/>
        <w:widowControl/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1.   Барышникова Т., Азбука хореографии – М., Айрис-пресс «</w:t>
      </w:r>
      <w:proofErr w:type="spellStart"/>
      <w:r w:rsidRPr="00870EA5">
        <w:rPr>
          <w:sz w:val="24"/>
          <w:szCs w:val="24"/>
          <w:lang w:val="ru-RU"/>
        </w:rPr>
        <w:t>Рольф</w:t>
      </w:r>
      <w:proofErr w:type="spellEnd"/>
      <w:r w:rsidRPr="00870EA5">
        <w:rPr>
          <w:sz w:val="24"/>
          <w:szCs w:val="24"/>
          <w:lang w:val="ru-RU"/>
        </w:rPr>
        <w:t>», 1999г.</w:t>
      </w:r>
    </w:p>
    <w:p w:rsidR="00D4552B" w:rsidRPr="00870EA5" w:rsidRDefault="00D4552B" w:rsidP="00D4552B">
      <w:pPr>
        <w:pStyle w:val="a7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Васильева Т.К., Секрет танца – СПб, ТОО «Диамант», ООО «Золотой век», 1997г.</w:t>
      </w:r>
    </w:p>
    <w:p w:rsidR="00D4552B" w:rsidRPr="00870EA5" w:rsidRDefault="00D4552B" w:rsidP="00D4552B">
      <w:pPr>
        <w:pStyle w:val="a7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 xml:space="preserve">Илзе Лиепа, Театральные сказки, М., </w:t>
      </w:r>
      <w:proofErr w:type="spellStart"/>
      <w:r w:rsidRPr="00870EA5">
        <w:rPr>
          <w:sz w:val="24"/>
          <w:szCs w:val="24"/>
          <w:lang w:val="ru-RU"/>
        </w:rPr>
        <w:t>Рипол</w:t>
      </w:r>
      <w:proofErr w:type="spellEnd"/>
      <w:r w:rsidRPr="00870EA5">
        <w:rPr>
          <w:sz w:val="24"/>
          <w:szCs w:val="24"/>
          <w:lang w:val="ru-RU"/>
        </w:rPr>
        <w:t>-Классик, 2015г.</w:t>
      </w:r>
    </w:p>
    <w:p w:rsidR="00D4552B" w:rsidRPr="00870EA5" w:rsidRDefault="00D4552B" w:rsidP="00D4552B">
      <w:pPr>
        <w:pStyle w:val="a7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Ли Лора, Балет. История, музыка волшебного классического танца, М., АСТ, 2015г.</w:t>
      </w:r>
    </w:p>
    <w:p w:rsidR="00D4552B" w:rsidRPr="00870EA5" w:rsidRDefault="00D4552B" w:rsidP="00D4552B">
      <w:pPr>
        <w:pStyle w:val="a7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870EA5">
        <w:rPr>
          <w:sz w:val="24"/>
          <w:szCs w:val="24"/>
          <w:lang w:val="ru-RU"/>
        </w:rPr>
        <w:t>Киселева П.А., Что такое балет</w:t>
      </w:r>
      <w:proofErr w:type="gramStart"/>
      <w:r w:rsidRPr="00870EA5">
        <w:rPr>
          <w:sz w:val="24"/>
          <w:szCs w:val="24"/>
          <w:lang w:val="ru-RU"/>
        </w:rPr>
        <w:t xml:space="preserve">?, </w:t>
      </w:r>
      <w:proofErr w:type="gramEnd"/>
      <w:r w:rsidRPr="00870EA5">
        <w:rPr>
          <w:sz w:val="24"/>
          <w:szCs w:val="24"/>
          <w:lang w:val="ru-RU"/>
        </w:rPr>
        <w:t xml:space="preserve">М., АСТ, 2017г. </w:t>
      </w:r>
    </w:p>
    <w:p w:rsidR="00D4552B" w:rsidRPr="00870EA5" w:rsidRDefault="00D4552B" w:rsidP="00D4552B">
      <w:pPr>
        <w:rPr>
          <w:rFonts w:ascii="Times New Roman" w:hAnsi="Times New Roman" w:cs="Times New Roman"/>
          <w:b/>
          <w:sz w:val="32"/>
          <w:szCs w:val="32"/>
        </w:rPr>
      </w:pPr>
      <w:r w:rsidRPr="00870EA5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870EA5">
        <w:rPr>
          <w:rFonts w:ascii="Times New Roman" w:hAnsi="Times New Roman" w:cs="Times New Roman"/>
          <w:b/>
          <w:sz w:val="28"/>
          <w:szCs w:val="28"/>
        </w:rPr>
        <w:t>Танцевальные Интернет-ресурсы</w:t>
      </w:r>
      <w:r w:rsidRPr="00870EA5">
        <w:rPr>
          <w:rFonts w:ascii="Times New Roman" w:hAnsi="Times New Roman" w:cs="Times New Roman"/>
          <w:b/>
          <w:sz w:val="32"/>
          <w:szCs w:val="32"/>
        </w:rPr>
        <w:t>:</w:t>
      </w:r>
    </w:p>
    <w:p w:rsidR="00D4552B" w:rsidRPr="00870EA5" w:rsidRDefault="001D4896" w:rsidP="00D4552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4552B" w:rsidRPr="00870EA5">
          <w:rPr>
            <w:rStyle w:val="a3"/>
            <w:rFonts w:ascii="Times New Roman" w:hAnsi="Times New Roman" w:cs="Times New Roman"/>
            <w:lang w:val="en-US"/>
          </w:rPr>
          <w:t>http</w:t>
        </w:r>
        <w:r w:rsidR="00D4552B" w:rsidRPr="00870EA5">
          <w:rPr>
            <w:rStyle w:val="a3"/>
            <w:rFonts w:ascii="Times New Roman" w:hAnsi="Times New Roman" w:cs="Times New Roman"/>
          </w:rPr>
          <w:t>://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www</w:t>
        </w:r>
        <w:r w:rsidR="00D4552B" w:rsidRPr="00870EA5">
          <w:rPr>
            <w:rStyle w:val="a3"/>
            <w:rFonts w:ascii="Times New Roman" w:hAnsi="Times New Roman" w:cs="Times New Roman"/>
          </w:rPr>
          <w:t>.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balletmusic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.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4552B" w:rsidRPr="00870EA5">
        <w:rPr>
          <w:rFonts w:ascii="Times New Roman" w:hAnsi="Times New Roman" w:cs="Times New Roman"/>
        </w:rPr>
        <w:t xml:space="preserve"> (балетная музыка)</w:t>
      </w:r>
    </w:p>
    <w:p w:rsidR="00D4552B" w:rsidRPr="00870EA5" w:rsidRDefault="001D4896" w:rsidP="00D4552B">
      <w:pPr>
        <w:rPr>
          <w:rFonts w:ascii="Times New Roman" w:hAnsi="Times New Roman" w:cs="Times New Roman"/>
        </w:rPr>
      </w:pPr>
      <w:hyperlink r:id="rId10" w:history="1">
        <w:r w:rsidR="00D4552B" w:rsidRPr="00870EA5">
          <w:rPr>
            <w:rStyle w:val="a3"/>
            <w:rFonts w:ascii="Times New Roman" w:hAnsi="Times New Roman" w:cs="Times New Roman"/>
            <w:lang w:val="en-US"/>
          </w:rPr>
          <w:t>http</w:t>
        </w:r>
        <w:r w:rsidR="00D4552B" w:rsidRPr="00870EA5">
          <w:rPr>
            <w:rStyle w:val="a3"/>
            <w:rFonts w:ascii="Times New Roman" w:hAnsi="Times New Roman" w:cs="Times New Roman"/>
          </w:rPr>
          <w:t>://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www</w:t>
        </w:r>
        <w:r w:rsidR="00D4552B" w:rsidRPr="00870EA5">
          <w:rPr>
            <w:rStyle w:val="a3"/>
            <w:rFonts w:ascii="Times New Roman" w:hAnsi="Times New Roman" w:cs="Times New Roman"/>
          </w:rPr>
          <w:t>.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ballet</w:t>
        </w:r>
        <w:r w:rsidR="00D4552B" w:rsidRPr="00870EA5">
          <w:rPr>
            <w:rStyle w:val="a3"/>
            <w:rFonts w:ascii="Times New Roman" w:hAnsi="Times New Roman" w:cs="Times New Roman"/>
          </w:rPr>
          <w:t>.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classical</w:t>
        </w:r>
        <w:r w:rsidR="00D4552B" w:rsidRPr="00870EA5">
          <w:rPr>
            <w:rStyle w:val="a3"/>
            <w:rFonts w:ascii="Times New Roman" w:hAnsi="Times New Roman" w:cs="Times New Roman"/>
          </w:rPr>
          <w:t>.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4552B" w:rsidRPr="00870EA5">
        <w:rPr>
          <w:rFonts w:ascii="Times New Roman" w:hAnsi="Times New Roman" w:cs="Times New Roman"/>
        </w:rPr>
        <w:t xml:space="preserve"> (маленькая балетная энциклопедия)</w:t>
      </w:r>
    </w:p>
    <w:p w:rsidR="00D4552B" w:rsidRPr="00870EA5" w:rsidRDefault="001D4896" w:rsidP="00D4552B">
      <w:pPr>
        <w:rPr>
          <w:rFonts w:ascii="Times New Roman" w:hAnsi="Times New Roman" w:cs="Times New Roman"/>
        </w:rPr>
      </w:pPr>
      <w:hyperlink r:id="rId11" w:history="1">
        <w:r w:rsidR="00D4552B" w:rsidRPr="00870EA5">
          <w:rPr>
            <w:rStyle w:val="a3"/>
            <w:rFonts w:ascii="Times New Roman" w:hAnsi="Times New Roman" w:cs="Times New Roman"/>
            <w:lang w:val="en-US"/>
          </w:rPr>
          <w:t>http</w:t>
        </w:r>
        <w:r w:rsidR="00D4552B" w:rsidRPr="00870EA5">
          <w:rPr>
            <w:rStyle w:val="a3"/>
            <w:rFonts w:ascii="Times New Roman" w:hAnsi="Times New Roman" w:cs="Times New Roman"/>
          </w:rPr>
          <w:t>://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e</w:t>
        </w:r>
        <w:r w:rsidR="00D4552B" w:rsidRPr="00870EA5">
          <w:rPr>
            <w:rStyle w:val="a3"/>
            <w:rFonts w:ascii="Times New Roman" w:hAnsi="Times New Roman" w:cs="Times New Roman"/>
          </w:rPr>
          <w:t>-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libra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.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/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real</w:t>
        </w:r>
        <w:r w:rsidR="00D4552B" w:rsidRPr="00870EA5">
          <w:rPr>
            <w:rStyle w:val="a3"/>
            <w:rFonts w:ascii="Times New Roman" w:hAnsi="Times New Roman" w:cs="Times New Roman"/>
          </w:rPr>
          <w:t>/196288-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istoriya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-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russkoj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-</w:t>
        </w:r>
        <w:proofErr w:type="spellStart"/>
        <w:r w:rsidR="00D4552B" w:rsidRPr="00870EA5">
          <w:rPr>
            <w:rStyle w:val="a3"/>
            <w:rFonts w:ascii="Times New Roman" w:hAnsi="Times New Roman" w:cs="Times New Roman"/>
            <w:lang w:val="en-US"/>
          </w:rPr>
          <w:t>balerny</w:t>
        </w:r>
        <w:proofErr w:type="spellEnd"/>
        <w:r w:rsidR="00D4552B" w:rsidRPr="00870EA5">
          <w:rPr>
            <w:rStyle w:val="a3"/>
            <w:rFonts w:ascii="Times New Roman" w:hAnsi="Times New Roman" w:cs="Times New Roman"/>
          </w:rPr>
          <w:t>.</w:t>
        </w:r>
        <w:r w:rsidR="00D4552B" w:rsidRPr="00870EA5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="00D4552B" w:rsidRPr="00870EA5">
        <w:rPr>
          <w:rFonts w:ascii="Times New Roman" w:hAnsi="Times New Roman" w:cs="Times New Roman"/>
        </w:rPr>
        <w:t xml:space="preserve"> (история русской балерины)</w:t>
      </w:r>
    </w:p>
    <w:p w:rsidR="00D4552B" w:rsidRPr="00870EA5" w:rsidRDefault="00D4552B" w:rsidP="00D4552B">
      <w:pPr>
        <w:rPr>
          <w:rFonts w:ascii="Times New Roman" w:hAnsi="Times New Roman" w:cs="Times New Roman"/>
          <w:sz w:val="32"/>
          <w:szCs w:val="32"/>
        </w:rPr>
      </w:pPr>
      <w:r w:rsidRPr="00870EA5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Поурочное планирование</w:t>
      </w:r>
    </w:p>
    <w:p w:rsidR="00B3758B" w:rsidRPr="00870EA5" w:rsidRDefault="00B3758B" w:rsidP="00B3758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0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4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1131"/>
        <w:gridCol w:w="15"/>
        <w:gridCol w:w="15"/>
        <w:gridCol w:w="44"/>
        <w:gridCol w:w="1167"/>
        <w:gridCol w:w="5190"/>
        <w:gridCol w:w="1079"/>
      </w:tblGrid>
      <w:tr w:rsidR="00B3758B" w:rsidRPr="00870EA5" w:rsidTr="00B3758B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Тема и содержание занятия.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Кол-во</w:t>
            </w:r>
          </w:p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часов</w:t>
            </w:r>
          </w:p>
        </w:tc>
      </w:tr>
      <w:tr w:rsidR="00B3758B" w:rsidRPr="00870EA5" w:rsidTr="00B3758B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План.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58B" w:rsidRPr="00870EA5" w:rsidRDefault="00B3758B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01.09.21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Вводное занятие. Беседа по технике безопасности. Знакомство с темами занятий, расписанием.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06.09.21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Повторение материала 3 года обучения.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08.09.21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Повторение материала 3 года обучения.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для гибкости тела.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15.09.21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870E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70EA5">
              <w:rPr>
                <w:rFonts w:ascii="Times New Roman" w:hAnsi="Times New Roman" w:cs="Times New Roman"/>
                <w:bCs/>
                <w:lang w:val="en-US"/>
              </w:rPr>
              <w:t>fondu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 xml:space="preserve"> вперед и в сторону.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22.09.21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Упражнение для бедра. Подготовка к «веревочке».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27.09.21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29.09.21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04.10.21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870EA5">
              <w:rPr>
                <w:rFonts w:ascii="Times New Roman" w:hAnsi="Times New Roman" w:cs="Times New Roman"/>
                <w:bCs/>
              </w:rPr>
              <w:t xml:space="preserve">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frappeʹ</w:t>
            </w:r>
            <w:r w:rsidRPr="00870EA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06.10.21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Упражнение на укрепление мышц спины и живота.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Вращения по диагонали.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Растяжка у станка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18.10.21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Сюжет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Народно-характерный танец. </w:t>
            </w:r>
            <w:proofErr w:type="spellStart"/>
            <w:r w:rsidRPr="00870EA5">
              <w:rPr>
                <w:rFonts w:ascii="Times New Roman" w:hAnsi="Times New Roman" w:cs="Times New Roman"/>
                <w:bCs/>
              </w:rPr>
              <w:t>Припадание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25.10.21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Allegro</w:t>
            </w:r>
            <w:r w:rsidRPr="00870EA5">
              <w:rPr>
                <w:rFonts w:ascii="Times New Roman" w:hAnsi="Times New Roman" w:cs="Times New Roman"/>
                <w:bCs/>
              </w:rPr>
              <w:t xml:space="preserve">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 xml:space="preserve">Pas </w:t>
            </w:r>
            <w:proofErr w:type="spellStart"/>
            <w:r w:rsidRPr="00870EA5">
              <w:rPr>
                <w:rFonts w:ascii="Times New Roman" w:hAnsi="Times New Roman" w:cs="Times New Roman"/>
                <w:bCs/>
                <w:lang w:val="en-US"/>
              </w:rPr>
              <w:t>echappe</w:t>
            </w:r>
            <w:proofErr w:type="spellEnd"/>
            <w:r w:rsidRPr="00870EA5">
              <w:rPr>
                <w:rFonts w:ascii="Times New Roman" w:hAnsi="Times New Roman" w:cs="Times New Roman"/>
                <w:bCs/>
                <w:lang w:val="en-US"/>
              </w:rPr>
              <w:t>ʹ.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27.10.21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01.11.21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08.11.21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Ходы русского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10.11.21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Комбинация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870E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70EA5">
              <w:rPr>
                <w:rFonts w:ascii="Times New Roman" w:hAnsi="Times New Roman" w:cs="Times New Roman"/>
                <w:bCs/>
                <w:lang w:val="en-US"/>
              </w:rPr>
              <w:t>fondu</w:t>
            </w:r>
            <w:proofErr w:type="spellEnd"/>
            <w:r w:rsidRPr="00870EA5">
              <w:rPr>
                <w:rFonts w:ascii="Times New Roman" w:hAnsi="Times New Roman" w:cs="Times New Roman"/>
                <w:bCs/>
              </w:rPr>
              <w:t xml:space="preserve"> и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battement</w:t>
            </w:r>
            <w:r w:rsidRPr="00870EA5">
              <w:rPr>
                <w:rFonts w:ascii="Times New Roman" w:hAnsi="Times New Roman" w:cs="Times New Roman"/>
                <w:bCs/>
              </w:rPr>
              <w:t xml:space="preserve">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frappeʹ</w:t>
            </w:r>
            <w:r w:rsidRPr="00870EA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rPr>
          <w:trHeight w:val="6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15.11.21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Разводка танца (1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17.11.21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Разводка танца (2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22.11.21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24.11.21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Упражнение на гибкость.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29.11.21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Русский лирический этюд.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01.12.21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Разводка танца (3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06.12.21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Подскоки в повороте и </w:t>
            </w:r>
            <w:proofErr w:type="spellStart"/>
            <w:r w:rsidRPr="00870EA5">
              <w:rPr>
                <w:rFonts w:ascii="Times New Roman" w:hAnsi="Times New Roman" w:cs="Times New Roman"/>
                <w:bCs/>
                <w:lang w:val="en-US"/>
              </w:rPr>
              <w:t>chene</w:t>
            </w:r>
            <w:proofErr w:type="spellEnd"/>
            <w:r w:rsidRPr="00870EA5">
              <w:rPr>
                <w:rFonts w:ascii="Times New Roman" w:hAnsi="Times New Roman" w:cs="Times New Roman"/>
                <w:bCs/>
                <w:lang w:val="en-US"/>
              </w:rPr>
              <w:t>ʹ</w:t>
            </w:r>
            <w:r w:rsidRPr="00870EA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08.12.21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Разводка танца (4 часть).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Растяжка в шпагат.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15.12.21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Техника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22.12.21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27.12.21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10.01.22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Porte de bras.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12.01.22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«Молоточки».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17.01.22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Постановочная деятельность. Разводка танца (финал).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19.01.22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24.01.22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26.01.22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Русский этюд в плясовом характере.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31.01.22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02.02.22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rPr>
          <w:trHeight w:val="9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07.02.22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Русский этюд в плясовом характере. Исполнение по линиям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09.02.22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Выразительность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14.02.22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Allegro.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16.02.22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Выразительность исполнения.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21.02.22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28.02.22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Концертная деятельность.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02.03.22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Различные повороты и вращения.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14.03.22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Различные растяжки.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16.03.22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Экзерсис на середине зала.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21.03.22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Репетиция в костюмах.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23.03.22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Дробная комбинация.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28.03.22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Упражнения на укрепление мышц спины,  живота и развитие танцевального шага.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30.03.22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70EA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870EA5">
              <w:rPr>
                <w:rFonts w:ascii="Times New Roman" w:hAnsi="Times New Roman" w:cs="Times New Roman"/>
                <w:bCs/>
                <w:lang w:val="en-US"/>
              </w:rPr>
              <w:t>Allegro.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04.04.22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lastRenderedPageBreak/>
              <w:t>56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06.04.22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Различные повороты и вращения.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Растяжка у станка.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13.04.22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Техника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18.04.22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Характер исполнения итальянского танца.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20.04.22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25.04.22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Экзерсис на середине зала.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27.04.22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Репетиционная деятельность. Аналитическая работа учащихся.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04.05.22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11.05.22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Партерный тренаж.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16.05.22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Классический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18.05.22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Народно-характерный танец. Закрепление пройденного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23.05.22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25.05.22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Итоговое занятие.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3758B" w:rsidRPr="00870EA5" w:rsidTr="00B375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jc w:val="right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58B" w:rsidRPr="00870EA5" w:rsidRDefault="00B3758B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870EA5">
              <w:rPr>
                <w:rFonts w:ascii="Times New Roman" w:hAnsi="Times New Roman" w:cs="Times New Roman"/>
                <w:bCs/>
              </w:rPr>
              <w:t>68 часов</w:t>
            </w:r>
          </w:p>
        </w:tc>
      </w:tr>
    </w:tbl>
    <w:p w:rsidR="00B3758B" w:rsidRPr="00870EA5" w:rsidRDefault="00B3758B" w:rsidP="00B3758B">
      <w:pPr>
        <w:spacing w:line="360" w:lineRule="auto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sz w:val="24"/>
          <w:szCs w:val="24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</w:p>
    <w:p w:rsidR="00B3758B" w:rsidRPr="00870EA5" w:rsidRDefault="00B3758B" w:rsidP="00B3758B">
      <w:pPr>
        <w:rPr>
          <w:rFonts w:ascii="Times New Roman" w:hAnsi="Times New Roman" w:cs="Times New Roman"/>
        </w:rPr>
      </w:pPr>
      <w:r w:rsidRPr="00870EA5">
        <w:rPr>
          <w:rFonts w:ascii="Times New Roman" w:hAnsi="Times New Roman" w:cs="Times New Roman"/>
        </w:rPr>
        <w:t xml:space="preserve">   </w:t>
      </w: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  <w:r w:rsidRPr="00870EA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  <w:r w:rsidRPr="00870E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</w:p>
    <w:p w:rsidR="00B3758B" w:rsidRPr="00870EA5" w:rsidRDefault="00B3758B" w:rsidP="00B3758B">
      <w:pPr>
        <w:rPr>
          <w:rFonts w:ascii="Times New Roman" w:hAnsi="Times New Roman" w:cs="Times New Roman"/>
          <w:sz w:val="28"/>
          <w:szCs w:val="28"/>
        </w:rPr>
      </w:pPr>
    </w:p>
    <w:p w:rsidR="00434A34" w:rsidRPr="00870EA5" w:rsidRDefault="00434A34">
      <w:pPr>
        <w:rPr>
          <w:rFonts w:ascii="Times New Roman" w:hAnsi="Times New Roman" w:cs="Times New Roman"/>
        </w:rPr>
      </w:pPr>
    </w:p>
    <w:sectPr w:rsidR="00434A34" w:rsidRPr="00870EA5" w:rsidSect="002F44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02D4A11"/>
    <w:multiLevelType w:val="hybridMultilevel"/>
    <w:tmpl w:val="59B02CBA"/>
    <w:lvl w:ilvl="0" w:tplc="69007B4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C210C"/>
    <w:multiLevelType w:val="hybridMultilevel"/>
    <w:tmpl w:val="23D04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908FD"/>
    <w:multiLevelType w:val="hybridMultilevel"/>
    <w:tmpl w:val="A380CD12"/>
    <w:lvl w:ilvl="0" w:tplc="7168FB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58B"/>
    <w:rsid w:val="0008733B"/>
    <w:rsid w:val="001626F4"/>
    <w:rsid w:val="001D4896"/>
    <w:rsid w:val="002719D5"/>
    <w:rsid w:val="00272A15"/>
    <w:rsid w:val="00285B29"/>
    <w:rsid w:val="002B62E0"/>
    <w:rsid w:val="002B64BA"/>
    <w:rsid w:val="002D4042"/>
    <w:rsid w:val="002E7161"/>
    <w:rsid w:val="002F444E"/>
    <w:rsid w:val="00300F21"/>
    <w:rsid w:val="003A0D1F"/>
    <w:rsid w:val="003E4F68"/>
    <w:rsid w:val="00420CB7"/>
    <w:rsid w:val="00434A34"/>
    <w:rsid w:val="004558BC"/>
    <w:rsid w:val="004B1830"/>
    <w:rsid w:val="005D242B"/>
    <w:rsid w:val="00605904"/>
    <w:rsid w:val="00685823"/>
    <w:rsid w:val="007D12AC"/>
    <w:rsid w:val="00836F85"/>
    <w:rsid w:val="00870EA5"/>
    <w:rsid w:val="00895D99"/>
    <w:rsid w:val="00897A5E"/>
    <w:rsid w:val="008F76A5"/>
    <w:rsid w:val="00900E7E"/>
    <w:rsid w:val="009B4603"/>
    <w:rsid w:val="009C5A8B"/>
    <w:rsid w:val="009E4F73"/>
    <w:rsid w:val="00A84F04"/>
    <w:rsid w:val="00AD715D"/>
    <w:rsid w:val="00B3758B"/>
    <w:rsid w:val="00B66603"/>
    <w:rsid w:val="00C0728F"/>
    <w:rsid w:val="00C21862"/>
    <w:rsid w:val="00C554CD"/>
    <w:rsid w:val="00CB2C39"/>
    <w:rsid w:val="00CC4618"/>
    <w:rsid w:val="00D035B8"/>
    <w:rsid w:val="00D14708"/>
    <w:rsid w:val="00D4552B"/>
    <w:rsid w:val="00D545FE"/>
    <w:rsid w:val="00D56313"/>
    <w:rsid w:val="00EB6F0E"/>
    <w:rsid w:val="00EC5E44"/>
    <w:rsid w:val="00EE34F0"/>
    <w:rsid w:val="00EE43A0"/>
    <w:rsid w:val="00EF0E11"/>
    <w:rsid w:val="00F275E2"/>
    <w:rsid w:val="00F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58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3758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3758B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"/>
    <w:basedOn w:val="a4"/>
    <w:semiHidden/>
    <w:unhideWhenUsed/>
    <w:rsid w:val="00B3758B"/>
    <w:rPr>
      <w:rFonts w:cs="Tahoma"/>
    </w:rPr>
  </w:style>
  <w:style w:type="paragraph" w:styleId="a7">
    <w:name w:val="List Paragraph"/>
    <w:basedOn w:val="a"/>
    <w:uiPriority w:val="34"/>
    <w:qFormat/>
    <w:rsid w:val="00B3758B"/>
    <w:pPr>
      <w:widowControl w:val="0"/>
      <w:suppressAutoHyphens/>
      <w:spacing w:after="0" w:line="240" w:lineRule="auto"/>
      <w:ind w:left="102"/>
      <w:jc w:val="both"/>
    </w:pPr>
    <w:rPr>
      <w:rFonts w:ascii="Times New Roman" w:eastAsia="Andale Sans UI" w:hAnsi="Times New Roman" w:cs="Times New Roman"/>
      <w:kern w:val="2"/>
      <w:lang w:val="en-US"/>
    </w:rPr>
  </w:style>
  <w:style w:type="paragraph" w:customStyle="1" w:styleId="a8">
    <w:name w:val="Заголовок"/>
    <w:basedOn w:val="a"/>
    <w:next w:val="a4"/>
    <w:rsid w:val="00B3758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paragraph" w:customStyle="1" w:styleId="1">
    <w:name w:val="Название1"/>
    <w:basedOn w:val="a"/>
    <w:rsid w:val="00B3758B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</w:rPr>
  </w:style>
  <w:style w:type="paragraph" w:customStyle="1" w:styleId="10">
    <w:name w:val="Указатель1"/>
    <w:basedOn w:val="a"/>
    <w:rsid w:val="00B3758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a9">
    <w:name w:val="Содержимое таблицы"/>
    <w:basedOn w:val="a"/>
    <w:rsid w:val="00B3758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a">
    <w:name w:val="Заголовок таблицы"/>
    <w:basedOn w:val="a9"/>
    <w:rsid w:val="00B3758B"/>
    <w:pPr>
      <w:jc w:val="center"/>
    </w:pPr>
    <w:rPr>
      <w:b/>
      <w:bCs/>
    </w:rPr>
  </w:style>
  <w:style w:type="paragraph" w:customStyle="1" w:styleId="11">
    <w:name w:val="Название объекта1"/>
    <w:basedOn w:val="a"/>
    <w:rsid w:val="00B3758B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2"/>
      <w:sz w:val="20"/>
      <w:szCs w:val="24"/>
      <w:lang w:val="en-US" w:eastAsia="hi-IN" w:bidi="hi-IN"/>
    </w:rPr>
  </w:style>
  <w:style w:type="character" w:customStyle="1" w:styleId="WW8Num1z0">
    <w:name w:val="WW8Num1z0"/>
    <w:rsid w:val="00B3758B"/>
    <w:rPr>
      <w:rFonts w:ascii="Symbol" w:hAnsi="Symbol" w:cs="OpenSymbol" w:hint="default"/>
    </w:rPr>
  </w:style>
  <w:style w:type="character" w:customStyle="1" w:styleId="WW8Num2z0">
    <w:name w:val="WW8Num2z0"/>
    <w:rsid w:val="00B3758B"/>
    <w:rPr>
      <w:rFonts w:ascii="Symbol" w:hAnsi="Symbol" w:cs="OpenSymbol" w:hint="default"/>
    </w:rPr>
  </w:style>
  <w:style w:type="character" w:customStyle="1" w:styleId="WW8Num3z0">
    <w:name w:val="WW8Num3z0"/>
    <w:rsid w:val="00B3758B"/>
    <w:rPr>
      <w:rFonts w:ascii="Symbol" w:hAnsi="Symbol" w:cs="OpenSymbol" w:hint="default"/>
    </w:rPr>
  </w:style>
  <w:style w:type="character" w:customStyle="1" w:styleId="WW8Num4z0">
    <w:name w:val="WW8Num4z0"/>
    <w:rsid w:val="00B3758B"/>
    <w:rPr>
      <w:rFonts w:ascii="Symbol" w:hAnsi="Symbol" w:cs="OpenSymbol" w:hint="default"/>
    </w:rPr>
  </w:style>
  <w:style w:type="character" w:customStyle="1" w:styleId="WW8Num5z0">
    <w:name w:val="WW8Num5z0"/>
    <w:rsid w:val="00B3758B"/>
    <w:rPr>
      <w:rFonts w:ascii="Symbol" w:hAnsi="Symbol" w:cs="OpenSymbol" w:hint="default"/>
    </w:rPr>
  </w:style>
  <w:style w:type="character" w:customStyle="1" w:styleId="WW8Num6z0">
    <w:name w:val="WW8Num6z0"/>
    <w:rsid w:val="00B3758B"/>
    <w:rPr>
      <w:rFonts w:ascii="Symbol" w:hAnsi="Symbol" w:cs="OpenSymbol" w:hint="default"/>
    </w:rPr>
  </w:style>
  <w:style w:type="character" w:customStyle="1" w:styleId="WW8Num7z0">
    <w:name w:val="WW8Num7z0"/>
    <w:rsid w:val="00B3758B"/>
  </w:style>
  <w:style w:type="character" w:customStyle="1" w:styleId="WW8Num7z1">
    <w:name w:val="WW8Num7z1"/>
    <w:rsid w:val="00B3758B"/>
  </w:style>
  <w:style w:type="character" w:customStyle="1" w:styleId="WW8Num7z2">
    <w:name w:val="WW8Num7z2"/>
    <w:rsid w:val="00B3758B"/>
  </w:style>
  <w:style w:type="character" w:customStyle="1" w:styleId="WW8Num7z3">
    <w:name w:val="WW8Num7z3"/>
    <w:rsid w:val="00B3758B"/>
  </w:style>
  <w:style w:type="character" w:customStyle="1" w:styleId="WW8Num7z4">
    <w:name w:val="WW8Num7z4"/>
    <w:rsid w:val="00B3758B"/>
  </w:style>
  <w:style w:type="character" w:customStyle="1" w:styleId="WW8Num7z5">
    <w:name w:val="WW8Num7z5"/>
    <w:rsid w:val="00B3758B"/>
  </w:style>
  <w:style w:type="character" w:customStyle="1" w:styleId="WW8Num7z6">
    <w:name w:val="WW8Num7z6"/>
    <w:rsid w:val="00B3758B"/>
  </w:style>
  <w:style w:type="character" w:customStyle="1" w:styleId="WW8Num7z7">
    <w:name w:val="WW8Num7z7"/>
    <w:rsid w:val="00B3758B"/>
  </w:style>
  <w:style w:type="character" w:customStyle="1" w:styleId="WW8Num7z8">
    <w:name w:val="WW8Num7z8"/>
    <w:rsid w:val="00B3758B"/>
  </w:style>
  <w:style w:type="character" w:customStyle="1" w:styleId="WW8Num8z0">
    <w:name w:val="WW8Num8z0"/>
    <w:rsid w:val="00B3758B"/>
    <w:rPr>
      <w:rFonts w:ascii="Symbol" w:hAnsi="Symbol" w:cs="OpenSymbol" w:hint="default"/>
      <w:lang w:val="ru-RU"/>
    </w:rPr>
  </w:style>
  <w:style w:type="character" w:customStyle="1" w:styleId="WW8Num9z0">
    <w:name w:val="WW8Num9z0"/>
    <w:rsid w:val="00B3758B"/>
    <w:rPr>
      <w:rFonts w:ascii="Symbol" w:hAnsi="Symbol" w:cs="OpenSymbol" w:hint="default"/>
    </w:rPr>
  </w:style>
  <w:style w:type="character" w:customStyle="1" w:styleId="WW8Num10z0">
    <w:name w:val="WW8Num10z0"/>
    <w:rsid w:val="00B3758B"/>
    <w:rPr>
      <w:rFonts w:ascii="Symbol" w:hAnsi="Symbol" w:cs="OpenSymbol" w:hint="default"/>
      <w:lang w:val="ru-RU"/>
    </w:rPr>
  </w:style>
  <w:style w:type="character" w:customStyle="1" w:styleId="WW8Num11z0">
    <w:name w:val="WW8Num11z0"/>
    <w:rsid w:val="00B3758B"/>
    <w:rPr>
      <w:rFonts w:ascii="Symbol" w:hAnsi="Symbol" w:cs="OpenSymbol" w:hint="default"/>
    </w:rPr>
  </w:style>
  <w:style w:type="character" w:customStyle="1" w:styleId="WW8Num11z1">
    <w:name w:val="WW8Num11z1"/>
    <w:rsid w:val="00B3758B"/>
  </w:style>
  <w:style w:type="character" w:customStyle="1" w:styleId="WW8Num11z2">
    <w:name w:val="WW8Num11z2"/>
    <w:rsid w:val="00B3758B"/>
  </w:style>
  <w:style w:type="character" w:customStyle="1" w:styleId="WW8Num11z3">
    <w:name w:val="WW8Num11z3"/>
    <w:rsid w:val="00B3758B"/>
  </w:style>
  <w:style w:type="character" w:customStyle="1" w:styleId="WW8Num11z4">
    <w:name w:val="WW8Num11z4"/>
    <w:rsid w:val="00B3758B"/>
  </w:style>
  <w:style w:type="character" w:customStyle="1" w:styleId="WW8Num11z5">
    <w:name w:val="WW8Num11z5"/>
    <w:rsid w:val="00B3758B"/>
  </w:style>
  <w:style w:type="character" w:customStyle="1" w:styleId="WW8Num11z6">
    <w:name w:val="WW8Num11z6"/>
    <w:rsid w:val="00B3758B"/>
  </w:style>
  <w:style w:type="character" w:customStyle="1" w:styleId="WW8Num11z7">
    <w:name w:val="WW8Num11z7"/>
    <w:rsid w:val="00B3758B"/>
  </w:style>
  <w:style w:type="character" w:customStyle="1" w:styleId="WW8Num11z8">
    <w:name w:val="WW8Num11z8"/>
    <w:rsid w:val="00B3758B"/>
  </w:style>
  <w:style w:type="character" w:customStyle="1" w:styleId="WW8Num12z0">
    <w:name w:val="WW8Num12z0"/>
    <w:rsid w:val="00B3758B"/>
  </w:style>
  <w:style w:type="character" w:customStyle="1" w:styleId="WW8Num13z0">
    <w:name w:val="WW8Num13z0"/>
    <w:rsid w:val="00B3758B"/>
    <w:rPr>
      <w:rFonts w:ascii="Symbol" w:hAnsi="Symbol" w:cs="OpenSymbol" w:hint="default"/>
    </w:rPr>
  </w:style>
  <w:style w:type="character" w:customStyle="1" w:styleId="WW8Num14z0">
    <w:name w:val="WW8Num14z0"/>
    <w:rsid w:val="00B3758B"/>
  </w:style>
  <w:style w:type="character" w:customStyle="1" w:styleId="WW8Num15z0">
    <w:name w:val="WW8Num15z0"/>
    <w:rsid w:val="00B3758B"/>
    <w:rPr>
      <w:rFonts w:ascii="Symbol" w:hAnsi="Symbol" w:cs="OpenSymbol" w:hint="default"/>
    </w:rPr>
  </w:style>
  <w:style w:type="character" w:customStyle="1" w:styleId="WW8Num16z0">
    <w:name w:val="WW8Num16z0"/>
    <w:rsid w:val="00B3758B"/>
    <w:rPr>
      <w:rFonts w:ascii="Symbol" w:hAnsi="Symbol" w:cs="OpenSymbol" w:hint="default"/>
    </w:rPr>
  </w:style>
  <w:style w:type="character" w:customStyle="1" w:styleId="WW8Num17z0">
    <w:name w:val="WW8Num17z0"/>
    <w:rsid w:val="00B3758B"/>
    <w:rPr>
      <w:rFonts w:ascii="Symbol" w:hAnsi="Symbol" w:cs="OpenSymbol" w:hint="default"/>
    </w:rPr>
  </w:style>
  <w:style w:type="character" w:customStyle="1" w:styleId="WW8Num18z0">
    <w:name w:val="WW8Num18z0"/>
    <w:rsid w:val="00B3758B"/>
    <w:rPr>
      <w:rFonts w:ascii="Symbol" w:hAnsi="Symbol" w:cs="OpenSymbol" w:hint="default"/>
    </w:rPr>
  </w:style>
  <w:style w:type="character" w:customStyle="1" w:styleId="WW8Num19z0">
    <w:name w:val="WW8Num19z0"/>
    <w:rsid w:val="00B3758B"/>
    <w:rPr>
      <w:rFonts w:ascii="Symbol" w:hAnsi="Symbol" w:cs="OpenSymbol" w:hint="default"/>
    </w:rPr>
  </w:style>
  <w:style w:type="character" w:customStyle="1" w:styleId="WW8Num20z0">
    <w:name w:val="WW8Num20z0"/>
    <w:rsid w:val="00B3758B"/>
    <w:rPr>
      <w:rFonts w:ascii="Symbol" w:hAnsi="Symbol" w:cs="OpenSymbol" w:hint="default"/>
    </w:rPr>
  </w:style>
  <w:style w:type="character" w:customStyle="1" w:styleId="WW8Num21z0">
    <w:name w:val="WW8Num21z0"/>
    <w:rsid w:val="00B3758B"/>
    <w:rPr>
      <w:rFonts w:ascii="Symbol" w:hAnsi="Symbol" w:cs="OpenSymbol" w:hint="default"/>
    </w:rPr>
  </w:style>
  <w:style w:type="character" w:customStyle="1" w:styleId="WW8Num22z0">
    <w:name w:val="WW8Num22z0"/>
    <w:rsid w:val="00B3758B"/>
    <w:rPr>
      <w:rFonts w:ascii="Symbol" w:hAnsi="Symbol" w:cs="OpenSymbol" w:hint="default"/>
    </w:rPr>
  </w:style>
  <w:style w:type="character" w:customStyle="1" w:styleId="WW8Num23z0">
    <w:name w:val="WW8Num23z0"/>
    <w:rsid w:val="00B3758B"/>
    <w:rPr>
      <w:rFonts w:ascii="Symbol" w:hAnsi="Symbol" w:cs="OpenSymbol" w:hint="default"/>
    </w:rPr>
  </w:style>
  <w:style w:type="character" w:customStyle="1" w:styleId="WW8Num24z0">
    <w:name w:val="WW8Num24z0"/>
    <w:rsid w:val="00B3758B"/>
    <w:rPr>
      <w:rFonts w:ascii="Symbol" w:hAnsi="Symbol" w:cs="OpenSymbol" w:hint="default"/>
    </w:rPr>
  </w:style>
  <w:style w:type="character" w:customStyle="1" w:styleId="WW8Num24z1">
    <w:name w:val="WW8Num24z1"/>
    <w:rsid w:val="00B3758B"/>
  </w:style>
  <w:style w:type="character" w:customStyle="1" w:styleId="WW8Num24z2">
    <w:name w:val="WW8Num24z2"/>
    <w:rsid w:val="00B3758B"/>
  </w:style>
  <w:style w:type="character" w:customStyle="1" w:styleId="WW8Num24z3">
    <w:name w:val="WW8Num24z3"/>
    <w:rsid w:val="00B3758B"/>
  </w:style>
  <w:style w:type="character" w:customStyle="1" w:styleId="WW8Num24z4">
    <w:name w:val="WW8Num24z4"/>
    <w:rsid w:val="00B3758B"/>
  </w:style>
  <w:style w:type="character" w:customStyle="1" w:styleId="WW8Num24z5">
    <w:name w:val="WW8Num24z5"/>
    <w:rsid w:val="00B3758B"/>
  </w:style>
  <w:style w:type="character" w:customStyle="1" w:styleId="WW8Num24z6">
    <w:name w:val="WW8Num24z6"/>
    <w:rsid w:val="00B3758B"/>
  </w:style>
  <w:style w:type="character" w:customStyle="1" w:styleId="WW8Num24z7">
    <w:name w:val="WW8Num24z7"/>
    <w:rsid w:val="00B3758B"/>
  </w:style>
  <w:style w:type="character" w:customStyle="1" w:styleId="WW8Num24z8">
    <w:name w:val="WW8Num24z8"/>
    <w:rsid w:val="00B3758B"/>
  </w:style>
  <w:style w:type="character" w:customStyle="1" w:styleId="WW8Num25z0">
    <w:name w:val="WW8Num25z0"/>
    <w:rsid w:val="00B3758B"/>
    <w:rPr>
      <w:rFonts w:ascii="Symbol" w:hAnsi="Symbol" w:cs="OpenSymbol" w:hint="default"/>
    </w:rPr>
  </w:style>
  <w:style w:type="character" w:customStyle="1" w:styleId="WW8Num25z1">
    <w:name w:val="WW8Num25z1"/>
    <w:rsid w:val="00B3758B"/>
  </w:style>
  <w:style w:type="character" w:customStyle="1" w:styleId="WW8Num25z2">
    <w:name w:val="WW8Num25z2"/>
    <w:rsid w:val="00B3758B"/>
  </w:style>
  <w:style w:type="character" w:customStyle="1" w:styleId="WW8Num25z3">
    <w:name w:val="WW8Num25z3"/>
    <w:rsid w:val="00B3758B"/>
  </w:style>
  <w:style w:type="character" w:customStyle="1" w:styleId="WW8Num25z4">
    <w:name w:val="WW8Num25z4"/>
    <w:rsid w:val="00B3758B"/>
  </w:style>
  <w:style w:type="character" w:customStyle="1" w:styleId="WW8Num25z5">
    <w:name w:val="WW8Num25z5"/>
    <w:rsid w:val="00B3758B"/>
  </w:style>
  <w:style w:type="character" w:customStyle="1" w:styleId="WW8Num25z6">
    <w:name w:val="WW8Num25z6"/>
    <w:rsid w:val="00B3758B"/>
  </w:style>
  <w:style w:type="character" w:customStyle="1" w:styleId="WW8Num25z7">
    <w:name w:val="WW8Num25z7"/>
    <w:rsid w:val="00B3758B"/>
  </w:style>
  <w:style w:type="character" w:customStyle="1" w:styleId="WW8Num25z8">
    <w:name w:val="WW8Num25z8"/>
    <w:rsid w:val="00B3758B"/>
  </w:style>
  <w:style w:type="character" w:customStyle="1" w:styleId="WW8Num26z0">
    <w:name w:val="WW8Num26z0"/>
    <w:rsid w:val="00B3758B"/>
  </w:style>
  <w:style w:type="character" w:customStyle="1" w:styleId="WW8Num26z1">
    <w:name w:val="WW8Num26z1"/>
    <w:rsid w:val="00B3758B"/>
  </w:style>
  <w:style w:type="character" w:customStyle="1" w:styleId="WW8Num26z2">
    <w:name w:val="WW8Num26z2"/>
    <w:rsid w:val="00B3758B"/>
  </w:style>
  <w:style w:type="character" w:customStyle="1" w:styleId="WW8Num26z3">
    <w:name w:val="WW8Num26z3"/>
    <w:rsid w:val="00B3758B"/>
  </w:style>
  <w:style w:type="character" w:customStyle="1" w:styleId="WW8Num26z4">
    <w:name w:val="WW8Num26z4"/>
    <w:rsid w:val="00B3758B"/>
  </w:style>
  <w:style w:type="character" w:customStyle="1" w:styleId="WW8Num26z5">
    <w:name w:val="WW8Num26z5"/>
    <w:rsid w:val="00B3758B"/>
  </w:style>
  <w:style w:type="character" w:customStyle="1" w:styleId="WW8Num26z6">
    <w:name w:val="WW8Num26z6"/>
    <w:rsid w:val="00B3758B"/>
  </w:style>
  <w:style w:type="character" w:customStyle="1" w:styleId="WW8Num26z7">
    <w:name w:val="WW8Num26z7"/>
    <w:rsid w:val="00B3758B"/>
  </w:style>
  <w:style w:type="character" w:customStyle="1" w:styleId="WW8Num26z8">
    <w:name w:val="WW8Num26z8"/>
    <w:rsid w:val="00B3758B"/>
  </w:style>
  <w:style w:type="character" w:customStyle="1" w:styleId="WW8Num12z1">
    <w:name w:val="WW8Num12z1"/>
    <w:rsid w:val="00B3758B"/>
  </w:style>
  <w:style w:type="character" w:customStyle="1" w:styleId="WW8Num12z2">
    <w:name w:val="WW8Num12z2"/>
    <w:rsid w:val="00B3758B"/>
  </w:style>
  <w:style w:type="character" w:customStyle="1" w:styleId="WW8Num12z3">
    <w:name w:val="WW8Num12z3"/>
    <w:rsid w:val="00B3758B"/>
  </w:style>
  <w:style w:type="character" w:customStyle="1" w:styleId="WW8Num12z4">
    <w:name w:val="WW8Num12z4"/>
    <w:rsid w:val="00B3758B"/>
  </w:style>
  <w:style w:type="character" w:customStyle="1" w:styleId="WW8Num12z5">
    <w:name w:val="WW8Num12z5"/>
    <w:rsid w:val="00B3758B"/>
  </w:style>
  <w:style w:type="character" w:customStyle="1" w:styleId="WW8Num12z6">
    <w:name w:val="WW8Num12z6"/>
    <w:rsid w:val="00B3758B"/>
  </w:style>
  <w:style w:type="character" w:customStyle="1" w:styleId="WW8Num12z7">
    <w:name w:val="WW8Num12z7"/>
    <w:rsid w:val="00B3758B"/>
  </w:style>
  <w:style w:type="character" w:customStyle="1" w:styleId="WW8Num12z8">
    <w:name w:val="WW8Num12z8"/>
    <w:rsid w:val="00B3758B"/>
  </w:style>
  <w:style w:type="character" w:customStyle="1" w:styleId="WW8Num14z1">
    <w:name w:val="WW8Num14z1"/>
    <w:rsid w:val="00B3758B"/>
  </w:style>
  <w:style w:type="character" w:customStyle="1" w:styleId="WW8Num14z2">
    <w:name w:val="WW8Num14z2"/>
    <w:rsid w:val="00B3758B"/>
  </w:style>
  <w:style w:type="character" w:customStyle="1" w:styleId="WW8Num14z3">
    <w:name w:val="WW8Num14z3"/>
    <w:rsid w:val="00B3758B"/>
  </w:style>
  <w:style w:type="character" w:customStyle="1" w:styleId="WW8Num14z4">
    <w:name w:val="WW8Num14z4"/>
    <w:rsid w:val="00B3758B"/>
  </w:style>
  <w:style w:type="character" w:customStyle="1" w:styleId="WW8Num14z5">
    <w:name w:val="WW8Num14z5"/>
    <w:rsid w:val="00B3758B"/>
  </w:style>
  <w:style w:type="character" w:customStyle="1" w:styleId="WW8Num14z6">
    <w:name w:val="WW8Num14z6"/>
    <w:rsid w:val="00B3758B"/>
  </w:style>
  <w:style w:type="character" w:customStyle="1" w:styleId="WW8Num14z7">
    <w:name w:val="WW8Num14z7"/>
    <w:rsid w:val="00B3758B"/>
  </w:style>
  <w:style w:type="character" w:customStyle="1" w:styleId="WW8Num14z8">
    <w:name w:val="WW8Num14z8"/>
    <w:rsid w:val="00B3758B"/>
  </w:style>
  <w:style w:type="character" w:customStyle="1" w:styleId="ab">
    <w:name w:val="Маркеры списка"/>
    <w:rsid w:val="00B3758B"/>
    <w:rPr>
      <w:rFonts w:ascii="OpenSymbol" w:eastAsia="OpenSymbol" w:hAnsi="OpenSymbol" w:cs="OpenSymbol" w:hint="default"/>
    </w:rPr>
  </w:style>
  <w:style w:type="character" w:customStyle="1" w:styleId="ac">
    <w:name w:val="Символ нумерации"/>
    <w:rsid w:val="00B3758B"/>
  </w:style>
  <w:style w:type="paragraph" w:customStyle="1" w:styleId="228bf8a64b8551e1msonormal">
    <w:name w:val="228bf8a64b8551e1msonormal"/>
    <w:basedOn w:val="a"/>
    <w:rsid w:val="00EB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6F0E"/>
  </w:style>
  <w:style w:type="character" w:customStyle="1" w:styleId="wmi-callto">
    <w:name w:val="wmi-callto"/>
    <w:basedOn w:val="a0"/>
    <w:rsid w:val="00EB6F0E"/>
  </w:style>
  <w:style w:type="table" w:styleId="ad">
    <w:name w:val="Table Grid"/>
    <w:basedOn w:val="a1"/>
    <w:rsid w:val="003A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-libra.ru/real/196288-istoriya-russkoj-balern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llet.classica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llet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3584-C7AF-4F5F-83AD-36B63FF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38</cp:revision>
  <cp:lastPrinted>2022-09-05T05:31:00Z</cp:lastPrinted>
  <dcterms:created xsi:type="dcterms:W3CDTF">2022-09-05T04:42:00Z</dcterms:created>
  <dcterms:modified xsi:type="dcterms:W3CDTF">2022-11-17T22:16:00Z</dcterms:modified>
</cp:coreProperties>
</file>