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D65" w:rsidRPr="00B9616D" w:rsidRDefault="00BF7D65" w:rsidP="00BF7D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общеобразовательное учреждение гимназия № 363</w:t>
      </w:r>
    </w:p>
    <w:p w:rsidR="00BF7D65" w:rsidRPr="00B9616D" w:rsidRDefault="00BF7D65" w:rsidP="00BF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Фрунзенского района Санкт-Петербурга</w:t>
      </w:r>
    </w:p>
    <w:p w:rsidR="00BF7D65" w:rsidRPr="00B9616D" w:rsidRDefault="00BF7D65" w:rsidP="00BF7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D65" w:rsidRPr="00B9616D" w:rsidRDefault="00BF7D65" w:rsidP="00BF7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BF7D65" w:rsidRPr="00B9616D" w:rsidTr="004B7618">
        <w:trPr>
          <w:tblCellSpacing w:w="20" w:type="dxa"/>
        </w:trPr>
        <w:tc>
          <w:tcPr>
            <w:tcW w:w="3620" w:type="dxa"/>
          </w:tcPr>
          <w:p w:rsidR="00BF7D65" w:rsidRPr="00B9616D" w:rsidRDefault="00BF7D65" w:rsidP="004B761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ПРИНЯТА </w:t>
            </w:r>
          </w:p>
          <w:p w:rsidR="00BF7D65" w:rsidRPr="00B9616D" w:rsidRDefault="00BF7D65" w:rsidP="004B761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                        </w:t>
            </w:r>
          </w:p>
          <w:p w:rsidR="00BF7D65" w:rsidRPr="00B9616D" w:rsidRDefault="00BF7D65" w:rsidP="004B761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гимназия № 363                                                       </w:t>
            </w:r>
          </w:p>
          <w:p w:rsidR="00BF7D65" w:rsidRPr="00B9616D" w:rsidRDefault="00BF7D65" w:rsidP="004B761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Фрунзенского района</w:t>
            </w:r>
          </w:p>
          <w:p w:rsidR="00BF7D65" w:rsidRPr="00B9616D" w:rsidRDefault="00BF7D65" w:rsidP="004B7618">
            <w:pPr>
              <w:spacing w:after="0" w:line="252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                                                               </w:t>
            </w:r>
          </w:p>
          <w:p w:rsidR="00BF7D65" w:rsidRPr="00B9616D" w:rsidRDefault="00BF7D65" w:rsidP="004B761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26.08.2025</w:t>
            </w:r>
          </w:p>
          <w:p w:rsidR="00BF7D65" w:rsidRPr="00B9616D" w:rsidRDefault="00BF7D65" w:rsidP="004B761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hideMark/>
          </w:tcPr>
          <w:p w:rsidR="00BF7D65" w:rsidRPr="00B9616D" w:rsidRDefault="00BF7D65" w:rsidP="004B761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6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09E0932" wp14:editId="19D38720">
                  <wp:simplePos x="0" y="0"/>
                  <wp:positionH relativeFrom="column">
                    <wp:posOffset>-254000</wp:posOffset>
                  </wp:positionH>
                  <wp:positionV relativeFrom="paragraph">
                    <wp:posOffset>291465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BF7D65" w:rsidRPr="00B9616D" w:rsidRDefault="00BF7D65" w:rsidP="004B761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7D65" w:rsidRPr="00B9616D" w:rsidRDefault="00BF7D65" w:rsidP="004B761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</w:p>
          <w:p w:rsidR="00BF7D65" w:rsidRPr="00B9616D" w:rsidRDefault="00BF7D65" w:rsidP="004B761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251 от 26.08.2025</w:t>
            </w:r>
          </w:p>
          <w:p w:rsidR="00BF7D65" w:rsidRPr="00B9616D" w:rsidRDefault="00BF7D65" w:rsidP="004B761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6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2F3A6CC" wp14:editId="3852C796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ГБОУ гимназия № 363</w:t>
            </w:r>
          </w:p>
          <w:p w:rsidR="00BF7D65" w:rsidRPr="00B9616D" w:rsidRDefault="00BF7D65" w:rsidP="004B761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 Акатова И.Б.</w:t>
            </w:r>
          </w:p>
        </w:tc>
      </w:tr>
    </w:tbl>
    <w:p w:rsidR="00BF7D65" w:rsidRPr="00B9616D" w:rsidRDefault="00BF7D65" w:rsidP="00BF7D65">
      <w:pPr>
        <w:spacing w:after="0" w:line="27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F7D65" w:rsidRPr="00B9616D" w:rsidRDefault="00BF7D65" w:rsidP="00BF7D65">
      <w:pPr>
        <w:spacing w:after="0" w:line="27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F7D65" w:rsidRPr="00B9616D" w:rsidRDefault="00BF7D65" w:rsidP="00BF7D65">
      <w:pPr>
        <w:spacing w:after="0" w:line="276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F7D65" w:rsidRPr="00B9616D" w:rsidRDefault="00BF7D65" w:rsidP="00BF7D65">
      <w:pPr>
        <w:spacing w:after="0" w:line="408" w:lineRule="auto"/>
        <w:ind w:left="120"/>
        <w:jc w:val="center"/>
        <w:rPr>
          <w:rFonts w:ascii="Calibri" w:eastAsia="Calibri" w:hAnsi="Calibri" w:cs="Calibri"/>
          <w:sz w:val="28"/>
          <w:szCs w:val="28"/>
          <w:lang w:eastAsia="ru-RU"/>
        </w:rPr>
      </w:pPr>
      <w:r w:rsidRPr="00B9616D">
        <w:rPr>
          <w:rFonts w:ascii="Times New Roman" w:eastAsia="Calibri" w:hAnsi="Times New Roman" w:cs="Calibri"/>
          <w:b/>
          <w:color w:val="000000"/>
          <w:sz w:val="28"/>
          <w:szCs w:val="28"/>
          <w:lang w:eastAsia="ru-RU"/>
        </w:rPr>
        <w:t>РАБОЧАЯ ПРОГРАММА</w:t>
      </w:r>
    </w:p>
    <w:p w:rsidR="00BF7D65" w:rsidRPr="00661347" w:rsidRDefault="00BF7D65" w:rsidP="00BF7D65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6134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учебного предмета «Алгебра и начала математического анализа. Базовый уровень»</w:t>
      </w:r>
    </w:p>
    <w:p w:rsidR="00BF7D65" w:rsidRPr="00661347" w:rsidRDefault="00BF7D65" w:rsidP="00BF7D65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613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обучающихся 10-11 классов</w:t>
      </w:r>
    </w:p>
    <w:p w:rsidR="00BF7D65" w:rsidRPr="00B9616D" w:rsidRDefault="00BF7D65" w:rsidP="00BF7D65">
      <w:pPr>
        <w:spacing w:after="0"/>
        <w:ind w:left="120"/>
        <w:jc w:val="center"/>
        <w:rPr>
          <w:rFonts w:ascii="Calibri" w:eastAsia="Calibri" w:hAnsi="Calibri" w:cs="Calibri"/>
          <w:sz w:val="28"/>
          <w:szCs w:val="28"/>
          <w:lang w:eastAsia="ru-RU"/>
        </w:rPr>
      </w:pPr>
    </w:p>
    <w:p w:rsidR="00BF7D65" w:rsidRPr="00B9616D" w:rsidRDefault="00BF7D65" w:rsidP="00BF7D65">
      <w:pPr>
        <w:spacing w:after="0"/>
        <w:ind w:left="120"/>
        <w:jc w:val="center"/>
        <w:rPr>
          <w:rFonts w:ascii="Calibri" w:eastAsia="Calibri" w:hAnsi="Calibri" w:cs="Calibri"/>
          <w:sz w:val="28"/>
          <w:szCs w:val="28"/>
          <w:lang w:eastAsia="ru-RU"/>
        </w:rPr>
      </w:pPr>
    </w:p>
    <w:p w:rsidR="00BF7D65" w:rsidRDefault="00BF7D65" w:rsidP="00BF7D65">
      <w:pPr>
        <w:spacing w:after="0" w:line="240" w:lineRule="auto"/>
        <w:ind w:left="48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</w:p>
    <w:p w:rsidR="00BF7D65" w:rsidRPr="00DF27BB" w:rsidRDefault="00BF7D65" w:rsidP="00BF7D65">
      <w:pPr>
        <w:spacing w:after="0" w:line="240" w:lineRule="auto"/>
        <w:ind w:left="48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7BB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Иванова-Котова</w:t>
      </w:r>
    </w:p>
    <w:p w:rsidR="00BF7D65" w:rsidRDefault="00BF7D65" w:rsidP="00BF7D65">
      <w:pPr>
        <w:spacing w:after="0" w:line="240" w:lineRule="auto"/>
        <w:ind w:left="48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7BB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 Щетинина</w:t>
      </w:r>
    </w:p>
    <w:p w:rsidR="00BF7D65" w:rsidRPr="00DF27BB" w:rsidRDefault="00BF7D65" w:rsidP="00BF7D65">
      <w:pPr>
        <w:spacing w:after="0" w:line="240" w:lineRule="auto"/>
        <w:ind w:left="48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А.Я. Михеева</w:t>
      </w:r>
    </w:p>
    <w:p w:rsidR="00BF7D65" w:rsidRPr="00B9616D" w:rsidRDefault="00BF7D65" w:rsidP="00BF7D65">
      <w:pPr>
        <w:spacing w:after="0" w:line="240" w:lineRule="auto"/>
        <w:ind w:left="487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F7D65" w:rsidRPr="00B9616D" w:rsidRDefault="00BF7D65" w:rsidP="00BF7D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D65" w:rsidRPr="00B9616D" w:rsidRDefault="00BF7D65" w:rsidP="00BF7D65">
      <w:pPr>
        <w:tabs>
          <w:tab w:val="left" w:pos="561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D65" w:rsidRPr="00B9616D" w:rsidRDefault="00BF7D65" w:rsidP="00BF7D65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D65" w:rsidRPr="00B9616D" w:rsidRDefault="00BF7D65" w:rsidP="00BF7D65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D65" w:rsidRPr="00B9616D" w:rsidRDefault="00BF7D65" w:rsidP="00BF7D65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D65" w:rsidRPr="00B9616D" w:rsidRDefault="00BF7D65" w:rsidP="00BF7D65">
      <w:pPr>
        <w:tabs>
          <w:tab w:val="left" w:pos="561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F7D65" w:rsidRPr="00B9616D" w:rsidRDefault="00BF7D65" w:rsidP="00BF7D65">
      <w:pPr>
        <w:tabs>
          <w:tab w:val="left" w:pos="561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F7D65" w:rsidRPr="00B9616D" w:rsidRDefault="00BF7D65" w:rsidP="00BF7D65">
      <w:pPr>
        <w:tabs>
          <w:tab w:val="left" w:pos="561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F7D65" w:rsidRPr="00B9616D" w:rsidRDefault="00BF7D65" w:rsidP="00BF7D65">
      <w:pPr>
        <w:tabs>
          <w:tab w:val="left" w:pos="561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F7D65" w:rsidRPr="00B9616D" w:rsidRDefault="00BF7D65" w:rsidP="00F9383E">
      <w:pPr>
        <w:tabs>
          <w:tab w:val="left" w:pos="561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616D">
        <w:rPr>
          <w:rFonts w:ascii="Times New Roman" w:eastAsia="Calibri" w:hAnsi="Times New Roman" w:cs="Times New Roman"/>
          <w:sz w:val="28"/>
          <w:szCs w:val="28"/>
          <w:lang w:eastAsia="ru-RU"/>
        </w:rPr>
        <w:t>Санкт-Петербург</w:t>
      </w:r>
    </w:p>
    <w:p w:rsidR="00BF7D65" w:rsidRDefault="00BF7D65" w:rsidP="00F9383E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Fonts w:eastAsia="Calibri"/>
          <w:sz w:val="28"/>
          <w:szCs w:val="28"/>
        </w:rPr>
        <w:t>2025 - 2026</w:t>
      </w:r>
      <w:r w:rsidRPr="00B9616D">
        <w:rPr>
          <w:rFonts w:eastAsia="Calibri"/>
          <w:sz w:val="28"/>
          <w:szCs w:val="28"/>
        </w:rPr>
        <w:t xml:space="preserve"> учебный год</w:t>
      </w:r>
      <w:r w:rsidRPr="00B9616D">
        <w:rPr>
          <w:b/>
          <w:bCs/>
          <w:color w:val="000000"/>
          <w:w w:val="99"/>
          <w:sz w:val="28"/>
          <w:szCs w:val="28"/>
        </w:rPr>
        <w:br/>
      </w:r>
      <w:r>
        <w:rPr>
          <w:rStyle w:val="a4"/>
        </w:rPr>
        <w:br w:type="page"/>
      </w:r>
    </w:p>
    <w:p w:rsidR="00930973" w:rsidRPr="00F3044D" w:rsidRDefault="00930973" w:rsidP="00930973">
      <w:pPr>
        <w:pStyle w:val="a3"/>
        <w:spacing w:before="0" w:beforeAutospacing="0" w:after="0" w:afterAutospacing="0"/>
        <w:jc w:val="both"/>
      </w:pPr>
      <w:r w:rsidRPr="00F3044D">
        <w:rPr>
          <w:rStyle w:val="a4"/>
        </w:rPr>
        <w:lastRenderedPageBreak/>
        <w:t>ПОЯСНИТЕЛЬНАЯ ЗАПИСКА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bookmarkStart w:id="0" w:name="_Toc118726574"/>
      <w:bookmarkEnd w:id="0"/>
      <w:r w:rsidRPr="00F3044D">
        <w:rPr>
          <w:color w:val="000000"/>
        </w:rPr>
        <w:t xml:space="preserve">Рабочая программа учебного курса «Алгебра и начала математического анализа» базового уровня для обучающихся 10 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930973" w:rsidRPr="00F3044D" w:rsidRDefault="00930973" w:rsidP="00930973">
      <w:pPr>
        <w:pStyle w:val="a3"/>
        <w:spacing w:before="0" w:beforeAutospacing="0" w:after="0" w:afterAutospacing="0"/>
        <w:jc w:val="both"/>
      </w:pPr>
    </w:p>
    <w:p w:rsidR="00930973" w:rsidRPr="00F3044D" w:rsidRDefault="00930973" w:rsidP="00930973">
      <w:pPr>
        <w:pStyle w:val="a3"/>
        <w:spacing w:before="0" w:beforeAutospacing="0" w:after="0" w:afterAutospacing="0"/>
        <w:jc w:val="both"/>
      </w:pPr>
      <w:bookmarkStart w:id="1" w:name="_Toc118726582"/>
      <w:bookmarkEnd w:id="1"/>
      <w:r w:rsidRPr="00F3044D">
        <w:rPr>
          <w:rStyle w:val="a4"/>
        </w:rPr>
        <w:t>ЦЕЛИ ИЗУЧЕНИЯ УЧЕБНОГО КУРСА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>В основе методики обучения алгебре и началам математического анализа лежит деятельностный принцип обучения.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</w:t>
      </w:r>
      <w:r w:rsidRPr="00F3044D">
        <w:lastRenderedPageBreak/>
        <w:t xml:space="preserve">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   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</w:t>
      </w:r>
      <w:r w:rsidRPr="00F3044D">
        <w:lastRenderedPageBreak/>
        <w:t>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930973" w:rsidRPr="00F3044D" w:rsidRDefault="00930973" w:rsidP="00930973">
      <w:pPr>
        <w:pStyle w:val="a3"/>
        <w:spacing w:before="0" w:beforeAutospacing="0" w:after="0" w:afterAutospacing="0"/>
        <w:jc w:val="both"/>
      </w:pPr>
    </w:p>
    <w:p w:rsidR="00930973" w:rsidRPr="00F3044D" w:rsidRDefault="00930973" w:rsidP="00930973">
      <w:pPr>
        <w:pStyle w:val="a3"/>
        <w:spacing w:before="0" w:beforeAutospacing="0" w:after="0" w:afterAutospacing="0"/>
        <w:jc w:val="both"/>
      </w:pPr>
      <w:bookmarkStart w:id="2" w:name="_Toc118726583"/>
      <w:bookmarkEnd w:id="2"/>
      <w:r w:rsidRPr="00F3044D">
        <w:rPr>
          <w:rStyle w:val="a4"/>
        </w:rPr>
        <w:t>МЕСТО УЧЕБНОГО КУРСА В УЧЕБНОМ ПЛАНЕ</w:t>
      </w:r>
    </w:p>
    <w:p w:rsidR="00930973" w:rsidRPr="00F3044D" w:rsidRDefault="00930973" w:rsidP="00930973">
      <w:pPr>
        <w:pStyle w:val="a3"/>
        <w:jc w:val="both"/>
      </w:pPr>
      <w:r w:rsidRPr="00F3044D">
        <w:t xml:space="preserve"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 </w:t>
      </w:r>
    </w:p>
    <w:p w:rsidR="00930973" w:rsidRPr="00F3044D" w:rsidRDefault="00930973" w:rsidP="00930973">
      <w:pPr>
        <w:pStyle w:val="a3"/>
        <w:spacing w:before="0" w:beforeAutospacing="0" w:after="0" w:afterAutospacing="0"/>
        <w:jc w:val="both"/>
      </w:pPr>
      <w:r w:rsidRPr="00F3044D">
        <w:rPr>
          <w:rStyle w:val="a4"/>
        </w:rPr>
        <w:t>СОДЕРЖАНИЕ УЧЕБНОГО КУРСА</w:t>
      </w:r>
    </w:p>
    <w:p w:rsidR="00930973" w:rsidRPr="00F3044D" w:rsidRDefault="00930973" w:rsidP="00930973">
      <w:pPr>
        <w:pStyle w:val="a3"/>
        <w:spacing w:after="0" w:afterAutospacing="0"/>
        <w:jc w:val="both"/>
      </w:pPr>
      <w:bookmarkStart w:id="3" w:name="_Toc118726588"/>
      <w:bookmarkEnd w:id="3"/>
      <w:r w:rsidRPr="00F3044D">
        <w:rPr>
          <w:rStyle w:val="a4"/>
        </w:rPr>
        <w:t>10 КЛАСС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rPr>
          <w:rStyle w:val="a4"/>
        </w:rPr>
        <w:t>Числа и вычисления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lastRenderedPageBreak/>
        <w:t>Арифметический корень натуральной степени. Действия с арифметическими корнями натуральной степени.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>Синус, косинус и тангенс числового аргумента. Арксинус, арккосинус, арктангенс числового аргумента.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rPr>
          <w:rStyle w:val="a4"/>
        </w:rPr>
        <w:t>Уравнения и неравенства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 xml:space="preserve">Тождества и тождественные преобразования. 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>Преобразование тригонометрических выражений. Основные тригонометрические формулы.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>Уравнение, корень уравнения</w:t>
      </w:r>
      <w:r w:rsidRPr="00F3044D">
        <w:rPr>
          <w:rStyle w:val="a5"/>
        </w:rPr>
        <w:t xml:space="preserve">. </w:t>
      </w:r>
      <w:r w:rsidRPr="00F3044D">
        <w:t>Неравенство, решение неравенства. Метод интервалов.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>Решение целых и дробно-рациональных уравнений и неравенств.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>Решение иррациональных уравнений и неравенств.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>Решение тригонометрических уравнений.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rPr>
          <w:rStyle w:val="a4"/>
        </w:rPr>
        <w:t>Функции и графики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>Функция, способы задания функции. График функции. Взаимно обратные функции.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 xml:space="preserve">Степенная функция с натуральным и целым показателем. Её свойства и график. Свойства и график корня </w:t>
      </w:r>
      <w:r w:rsidRPr="00F3044D">
        <w:rPr>
          <w:rStyle w:val="a5"/>
        </w:rPr>
        <w:t>n</w:t>
      </w:r>
      <w:r w:rsidRPr="00F3044D">
        <w:t xml:space="preserve">-ой степени.  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>Тригонометрическая окружность, определение тригонометрических функций числового аргумента.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rPr>
          <w:rStyle w:val="a4"/>
        </w:rPr>
        <w:t>Начала математического анализа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 xml:space="preserve">Последовательности, способы задания последовательностей. Монотонные последовательности. 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rPr>
          <w:rStyle w:val="a4"/>
        </w:rPr>
        <w:t>Множества и логика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lastRenderedPageBreak/>
        <w:t xml:space="preserve">Множество, операции над множествами. Диаграммы Эйлера―Венна.  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930973" w:rsidRPr="00F3044D" w:rsidRDefault="00930973" w:rsidP="00930973">
      <w:pPr>
        <w:pStyle w:val="a3"/>
        <w:spacing w:after="0" w:afterAutospacing="0"/>
        <w:ind w:firstLine="567"/>
        <w:jc w:val="both"/>
      </w:pPr>
      <w:r w:rsidRPr="00F3044D">
        <w:t>Определение, теорема, следствие, доказательство.</w:t>
      </w:r>
    </w:p>
    <w:p w:rsidR="00930973" w:rsidRPr="00F3044D" w:rsidRDefault="00930973" w:rsidP="00930973">
      <w:pPr>
        <w:pStyle w:val="a3"/>
        <w:spacing w:after="0" w:afterAutospacing="0"/>
        <w:jc w:val="both"/>
      </w:pPr>
    </w:p>
    <w:p w:rsidR="00930973" w:rsidRPr="00F3044D" w:rsidRDefault="00930973" w:rsidP="00930973">
      <w:pPr>
        <w:pStyle w:val="a3"/>
        <w:spacing w:after="0" w:afterAutospacing="0"/>
        <w:jc w:val="both"/>
      </w:pPr>
      <w:r w:rsidRPr="00F3044D">
        <w:rPr>
          <w:rStyle w:val="a4"/>
        </w:rPr>
        <w:t>11 КЛАСС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rPr>
          <w:rStyle w:val="a4"/>
        </w:rPr>
        <w:t>Числа и вычисления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t>Натуральные и целые числа. Признаки делимости целых чисел.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t>Степень с рациональным показателем. Свойства степени.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t>Логарифм числа. Десятичные и натуральные логарифмы.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rPr>
          <w:rStyle w:val="a4"/>
        </w:rPr>
        <w:t>Уравнения и неравенства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t>Преобразование выражений, содержащих логарифмы.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t>Преобразование выражений, содержащих степени с рациональным показателем.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t>Примеры тригонометрических неравенств.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t xml:space="preserve">Показательные уравнения и неравенства.  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t xml:space="preserve">Логарифмические уравнения и неравенства. 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t>Системы линейных уравнений. Решение прикладных задач с помощью системы линейных уравнений.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t>Системы и совокупности рациональных уравнений и неравенств.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rPr>
          <w:rStyle w:val="a4"/>
        </w:rPr>
        <w:t>Функции и графики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t>Тригонометрические функции, их свойства и графики.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t xml:space="preserve">Показательная и логарифмическая функции, их свойства и графики. 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t>Использование графиков функций для решения уравнений и линейных систем.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lastRenderedPageBreak/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rPr>
          <w:rStyle w:val="a4"/>
        </w:rPr>
        <w:t>Начала математического анализа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t>Непрерывные функции. Метод интервалов для решения неравенств.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t xml:space="preserve">Производная функции. Геометрический и физический смысл производной. 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t>Производные элементарных функций. Формулы нахождения производной суммы, произведения и частного функций.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t>Первообразная. Таблица первообразных.</w:t>
      </w:r>
    </w:p>
    <w:p w:rsidR="00930973" w:rsidRPr="00F3044D" w:rsidRDefault="00930973" w:rsidP="00930973">
      <w:pPr>
        <w:pStyle w:val="a3"/>
        <w:spacing w:after="0" w:afterAutospacing="0"/>
        <w:ind w:firstLine="709"/>
        <w:jc w:val="both"/>
      </w:pPr>
      <w:r w:rsidRPr="00F3044D">
        <w:t>Интеграл, его геометрический и физический смысл. Вычисление интеграла по формуле Ньютона―Лейбница.</w:t>
      </w:r>
    </w:p>
    <w:p w:rsidR="00930973" w:rsidRPr="00930973" w:rsidRDefault="00930973" w:rsidP="00930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</w:p>
    <w:p w:rsidR="00930973" w:rsidRPr="00930973" w:rsidRDefault="00930973" w:rsidP="00930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930973" w:rsidRPr="00930973" w:rsidRDefault="00930973" w:rsidP="0093097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учебного предмета «Математика» характеризуются: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Toc73394992"/>
      <w:bookmarkEnd w:id="4"/>
      <w:r w:rsidRPr="009309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Гражданское воспитание: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Патриотическое воспитание:</w:t>
      </w:r>
    </w:p>
    <w:p w:rsidR="00930973" w:rsidRPr="00930973" w:rsidRDefault="00930973" w:rsidP="0093097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Духовно-нравственного воспитания: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Эстетическое воспитание: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Физическое воспитание: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Трудовое воспитание: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Экологическое воспитание: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 области окружающей среды, планирования поступков и оценки их возможных последствий для окружающей среды.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Ценности научного познания: </w:t>
      </w:r>
    </w:p>
    <w:p w:rsidR="00930973" w:rsidRPr="00930973" w:rsidRDefault="00930973" w:rsidP="0093097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930973" w:rsidRPr="00930973" w:rsidRDefault="00930973" w:rsidP="0093097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Toc118726579"/>
      <w:bookmarkEnd w:id="5"/>
      <w:r w:rsidRPr="00F30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930973" w:rsidRPr="00930973" w:rsidRDefault="00930973" w:rsidP="0093097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F304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познавательными</w:t>
      </w:r>
      <w:r w:rsidRPr="00F304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F304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Универсальные </w:t>
      </w:r>
      <w:r w:rsidRPr="00F304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</w:t>
      </w:r>
      <w:r w:rsidRPr="00F304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Базовые логические действия:</w:t>
      </w:r>
    </w:p>
    <w:p w:rsidR="00930973" w:rsidRPr="00930973" w:rsidRDefault="00930973" w:rsidP="009309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930973" w:rsidRPr="00930973" w:rsidRDefault="00930973" w:rsidP="009309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930973" w:rsidRPr="00930973" w:rsidRDefault="00930973" w:rsidP="009309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930973" w:rsidRPr="00930973" w:rsidRDefault="00930973" w:rsidP="009309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30973" w:rsidRPr="00930973" w:rsidRDefault="00930973" w:rsidP="009309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930973" w:rsidRPr="00930973" w:rsidRDefault="00930973" w:rsidP="009309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Базовые исследовательские действия:</w:t>
      </w:r>
    </w:p>
    <w:p w:rsidR="00930973" w:rsidRPr="00930973" w:rsidRDefault="00930973" w:rsidP="009309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30973" w:rsidRPr="00930973" w:rsidRDefault="00930973" w:rsidP="009309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30973" w:rsidRPr="00930973" w:rsidRDefault="00930973" w:rsidP="009309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30973" w:rsidRPr="00930973" w:rsidRDefault="00930973" w:rsidP="009309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Работа с информацией:</w:t>
      </w:r>
    </w:p>
    <w:p w:rsidR="00930973" w:rsidRPr="00930973" w:rsidRDefault="00930973" w:rsidP="009309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дефициты информации, данных, необходимых для ответа на вопрос и для решения задачи;</w:t>
      </w:r>
    </w:p>
    <w:p w:rsidR="00930973" w:rsidRPr="00930973" w:rsidRDefault="00930973" w:rsidP="009309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30973" w:rsidRPr="00930973" w:rsidRDefault="00930973" w:rsidP="009309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структурировать информацию, представлять её в различных формах, иллюстрировать графически;</w:t>
      </w:r>
    </w:p>
    <w:p w:rsidR="00930973" w:rsidRPr="00930973" w:rsidRDefault="00930973" w:rsidP="009309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информации по самостоятельно сформулированным критериям.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r w:rsidRPr="00F304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Универсальные </w:t>
      </w:r>
      <w:r w:rsidRPr="00F304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коммуникативные </w:t>
      </w:r>
      <w:r w:rsidRPr="00F304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действия, обеспечивают сформированность социальных навыков обучающихся.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Общение:</w:t>
      </w:r>
    </w:p>
    <w:p w:rsidR="00930973" w:rsidRPr="00930973" w:rsidRDefault="00930973" w:rsidP="009309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930973" w:rsidRPr="00930973" w:rsidRDefault="00930973" w:rsidP="009309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930973" w:rsidRPr="00930973" w:rsidRDefault="00930973" w:rsidP="009309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930973" w:rsidRPr="00930973" w:rsidRDefault="00930973" w:rsidP="00930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Сотрудничество:</w:t>
      </w:r>
    </w:p>
    <w:p w:rsidR="00930973" w:rsidRPr="00930973" w:rsidRDefault="00930973" w:rsidP="0093097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930973" w:rsidRPr="00930973" w:rsidRDefault="00930973" w:rsidP="0093097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3) </w:t>
      </w:r>
      <w:r w:rsidRPr="00F304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Универсальные </w:t>
      </w:r>
      <w:r w:rsidRPr="00F304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регулятивные </w:t>
      </w:r>
      <w:r w:rsidRPr="00F304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действия, обеспечивают формирование смысловых установок и жизненных навыков личности</w:t>
      </w: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Самоорганизация: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30973" w:rsidRPr="00930973" w:rsidRDefault="00930973" w:rsidP="00930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Самоконтроль:</w:t>
      </w:r>
    </w:p>
    <w:p w:rsidR="00930973" w:rsidRPr="00930973" w:rsidRDefault="00930973" w:rsidP="0093097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930973" w:rsidRPr="00930973" w:rsidRDefault="00930973" w:rsidP="0093097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930973" w:rsidRPr="00930973" w:rsidRDefault="00930973" w:rsidP="0093097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930973" w:rsidRPr="00930973" w:rsidRDefault="00930973" w:rsidP="00930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973" w:rsidRPr="00930973" w:rsidRDefault="00930973" w:rsidP="009309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930973" w:rsidRPr="00930973" w:rsidRDefault="00930973" w:rsidP="0093097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Toc118726585"/>
      <w:bookmarkEnd w:id="6"/>
      <w:r w:rsidRPr="00F30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КЛАСС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 и вычисления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арифметические операции с рациональными и действительными числами.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Уравнения и неравенства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преобразования тригонометрических выражений и решать тригонометрические уравнения.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и графики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понятиями: чётность и нечётность функции, нули функции, промежутки знакопостоянства.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графики функций для решения уравнений.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графики функций для исследования процессов и зависимостей при решении задач из других учебных предметов и реальной жизни; выражать формулами зависимости между величинами.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Начала математического анализа</w:t>
      </w:r>
    </w:p>
    <w:p w:rsidR="00930973" w:rsidRPr="00930973" w:rsidRDefault="00930973" w:rsidP="006752F7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понятиями: последовательность, арифметическая и геометрическая прогрессии.</w:t>
      </w:r>
    </w:p>
    <w:p w:rsidR="00930973" w:rsidRPr="00930973" w:rsidRDefault="00930973" w:rsidP="006752F7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930973" w:rsidRPr="00930973" w:rsidRDefault="00930973" w:rsidP="006752F7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последовательности различными способами.</w:t>
      </w:r>
    </w:p>
    <w:p w:rsidR="00930973" w:rsidRPr="00930973" w:rsidRDefault="00930973" w:rsidP="006752F7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9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930973" w:rsidRPr="00930973" w:rsidRDefault="00930973" w:rsidP="00930973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Множества и логика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sz w:val="24"/>
          <w:szCs w:val="24"/>
          <w:lang w:eastAsia="ru-RU"/>
        </w:rPr>
        <w:t>Оперировать понятиями: множество, операции над множествами.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sz w:val="24"/>
          <w:szCs w:val="24"/>
          <w:lang w:eastAsia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sz w:val="24"/>
          <w:szCs w:val="24"/>
          <w:lang w:eastAsia="ru-RU"/>
        </w:rPr>
        <w:t>Оперировать понятиями: определение, теорема, следствие, доказательство.</w:t>
      </w:r>
    </w:p>
    <w:p w:rsidR="00930973" w:rsidRPr="00930973" w:rsidRDefault="00930973" w:rsidP="0093097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Toc118726586"/>
      <w:bookmarkEnd w:id="7"/>
      <w:r w:rsidRPr="00F30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 КЛАСС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b/>
          <w:sz w:val="24"/>
          <w:szCs w:val="24"/>
          <w:lang w:eastAsia="ru-RU"/>
        </w:rPr>
        <w:t>Числа и вычисления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sz w:val="24"/>
          <w:szCs w:val="24"/>
          <w:lang w:eastAsia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sz w:val="24"/>
          <w:szCs w:val="24"/>
          <w:lang w:eastAsia="ru-RU"/>
        </w:rPr>
        <w:t>Оперировать понятием: степень с рациональным показателем.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sz w:val="24"/>
          <w:szCs w:val="24"/>
          <w:lang w:eastAsia="ru-RU"/>
        </w:rPr>
        <w:t>Оперировать понятиями: логарифм числа, десятичные и натуральные логарифмы.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b/>
          <w:sz w:val="24"/>
          <w:szCs w:val="24"/>
          <w:lang w:eastAsia="ru-RU"/>
        </w:rPr>
        <w:t>Уравнения и неравенства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sz w:val="24"/>
          <w:szCs w:val="24"/>
          <w:lang w:eastAsia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sz w:val="24"/>
          <w:szCs w:val="24"/>
          <w:lang w:eastAsia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sz w:val="24"/>
          <w:szCs w:val="24"/>
          <w:lang w:eastAsia="ru-RU"/>
        </w:rPr>
        <w:t>Находить решения простейших тригонометрических неравенств.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sz w:val="24"/>
          <w:szCs w:val="24"/>
          <w:lang w:eastAsia="ru-RU"/>
        </w:rPr>
        <w:t>Находить решения простейших систем и совокупностей рациональных уравнений и неравенств.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sz w:val="24"/>
          <w:szCs w:val="24"/>
          <w:lang w:eastAsia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BF7D6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b/>
          <w:sz w:val="24"/>
          <w:szCs w:val="24"/>
          <w:lang w:eastAsia="ru-RU"/>
        </w:rPr>
        <w:t>Функции и графики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sz w:val="24"/>
          <w:szCs w:val="24"/>
          <w:lang w:eastAsia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sz w:val="24"/>
          <w:szCs w:val="24"/>
          <w:lang w:eastAsia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sz w:val="24"/>
          <w:szCs w:val="24"/>
          <w:lang w:eastAsia="ru-RU"/>
        </w:rPr>
        <w:t>Изображать на координатной плоскости графики линейных уравнений и использовать их для решения системы линейных уравнений.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sz w:val="24"/>
          <w:szCs w:val="24"/>
          <w:lang w:eastAsia="ru-RU"/>
        </w:rPr>
        <w:t>Использовать графики функций для исследования процессов и зависимостей из других учебных дисциплин.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b/>
          <w:sz w:val="24"/>
          <w:szCs w:val="24"/>
          <w:lang w:eastAsia="ru-RU"/>
        </w:rPr>
        <w:t>Начала математического анализа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sz w:val="24"/>
          <w:szCs w:val="24"/>
          <w:lang w:eastAsia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sz w:val="24"/>
          <w:szCs w:val="24"/>
          <w:lang w:eastAsia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sz w:val="24"/>
          <w:szCs w:val="24"/>
          <w:lang w:eastAsia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sz w:val="24"/>
          <w:szCs w:val="24"/>
          <w:lang w:eastAsia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sz w:val="24"/>
          <w:szCs w:val="24"/>
          <w:lang w:eastAsia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sz w:val="24"/>
          <w:szCs w:val="24"/>
          <w:lang w:eastAsia="ru-RU"/>
        </w:rPr>
        <w:t>Находить первообразные элементарных функций; вычислять интеграл по формуле Ньютона–Лейбница.</w:t>
      </w:r>
    </w:p>
    <w:p w:rsidR="00930973" w:rsidRPr="00BF7D65" w:rsidRDefault="00930973" w:rsidP="00BF7D65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F7D65">
        <w:rPr>
          <w:rFonts w:ascii="Times New Roman" w:hAnsi="Times New Roman" w:cs="Times New Roman"/>
          <w:sz w:val="24"/>
          <w:szCs w:val="24"/>
          <w:lang w:eastAsia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BF7D65" w:rsidRDefault="00BF7D65" w:rsidP="0093097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  <w:sectPr w:rsidR="00BF7D65" w:rsidSect="00BF7D65">
          <w:type w:val="continuous"/>
          <w:pgSz w:w="11906" w:h="16383"/>
          <w:pgMar w:top="851" w:right="1134" w:bottom="1701" w:left="1134" w:header="720" w:footer="720" w:gutter="0"/>
          <w:cols w:space="720"/>
        </w:sectPr>
      </w:pPr>
    </w:p>
    <w:p w:rsidR="00930973" w:rsidRPr="00F3044D" w:rsidRDefault="00930973" w:rsidP="0093097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3044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930973" w:rsidRPr="00F3044D" w:rsidRDefault="00930973" w:rsidP="0093097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304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5485"/>
        <w:gridCol w:w="946"/>
        <w:gridCol w:w="1841"/>
        <w:gridCol w:w="1910"/>
        <w:gridCol w:w="2716"/>
      </w:tblGrid>
      <w:tr w:rsidR="00930973" w:rsidRPr="00F3044D" w:rsidTr="00BF7D65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  <w:gridSpan w:val="3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973" w:rsidRPr="00F3044D" w:rsidTr="00BF7D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973" w:rsidRPr="00F3044D" w:rsidRDefault="00930973" w:rsidP="004B7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973" w:rsidRPr="00F3044D" w:rsidRDefault="00930973" w:rsidP="004B7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973" w:rsidRPr="00F3044D" w:rsidRDefault="00930973" w:rsidP="004B7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973" w:rsidRPr="00F3044D" w:rsidTr="00BF7D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3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 рациональных и действительных чисел. Рациональные уравнения и неравенства</w:t>
            </w:r>
          </w:p>
        </w:tc>
        <w:tc>
          <w:tcPr>
            <w:tcW w:w="256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973" w:rsidRPr="00F3044D" w:rsidTr="00BF7D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3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и графики. Степень с целым показателем</w:t>
            </w:r>
          </w:p>
        </w:tc>
        <w:tc>
          <w:tcPr>
            <w:tcW w:w="256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973" w:rsidRPr="00F3044D" w:rsidTr="00BF7D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73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Арифметический корень n–ой степени. Иррациональные уравнения и неравенства</w:t>
            </w:r>
          </w:p>
        </w:tc>
        <w:tc>
          <w:tcPr>
            <w:tcW w:w="256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973" w:rsidRPr="00F3044D" w:rsidTr="00BF7D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73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тригонометрии. Тригонометрические уравнения</w:t>
            </w:r>
          </w:p>
        </w:tc>
        <w:tc>
          <w:tcPr>
            <w:tcW w:w="256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973" w:rsidRPr="00F3044D" w:rsidTr="00BF7D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73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 и прогрессии</w:t>
            </w:r>
          </w:p>
        </w:tc>
        <w:tc>
          <w:tcPr>
            <w:tcW w:w="256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973" w:rsidRPr="00F3044D" w:rsidTr="00BF7D6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73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256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973" w:rsidRPr="00F3044D" w:rsidTr="00BF7D65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56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973" w:rsidRPr="00F3044D" w:rsidRDefault="00930973" w:rsidP="0093097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304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11 КЛАСС </w:t>
      </w:r>
    </w:p>
    <w:tbl>
      <w:tblPr>
        <w:tblW w:w="1384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692"/>
        <w:gridCol w:w="946"/>
        <w:gridCol w:w="1841"/>
        <w:gridCol w:w="1910"/>
        <w:gridCol w:w="2771"/>
      </w:tblGrid>
      <w:tr w:rsidR="00BF7D65" w:rsidRPr="00F3044D" w:rsidTr="00BF7D65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gridSpan w:val="3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5" w:rsidRPr="00F3044D" w:rsidTr="00BF7D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973" w:rsidRPr="00F3044D" w:rsidRDefault="00930973" w:rsidP="004B7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0973" w:rsidRPr="00F3044D" w:rsidRDefault="00930973" w:rsidP="004B7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930973" w:rsidRPr="00F3044D" w:rsidRDefault="00930973" w:rsidP="004B7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5" w:rsidRPr="00F3044D" w:rsidTr="00BF7D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259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рациональным показателем. Показательная функция. Показательные уравнения и неравенства</w:t>
            </w:r>
          </w:p>
        </w:tc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5" w:rsidRPr="00F3044D" w:rsidTr="00BF7D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9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5" w:rsidRPr="00F3044D" w:rsidTr="00BF7D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59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функции и их графики. Тригонометрические неравенства</w:t>
            </w:r>
          </w:p>
        </w:tc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5" w:rsidRPr="00F3044D" w:rsidTr="00BF7D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9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Производная. Применение производной</w:t>
            </w:r>
          </w:p>
        </w:tc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5" w:rsidRPr="00F3044D" w:rsidTr="00BF7D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59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 и его применения</w:t>
            </w:r>
          </w:p>
        </w:tc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5" w:rsidRPr="00F3044D" w:rsidTr="00BF7D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9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уравнений</w:t>
            </w:r>
          </w:p>
        </w:tc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5" w:rsidRPr="00F3044D" w:rsidTr="00BF7D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59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и целые числа</w:t>
            </w:r>
          </w:p>
        </w:tc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5" w:rsidRPr="00F3044D" w:rsidTr="00BF7D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59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5" w:rsidRPr="00F3044D" w:rsidTr="00BF7D65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930973" w:rsidRPr="00F3044D" w:rsidRDefault="00930973" w:rsidP="004B7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5E3" w:rsidRPr="00F3044D" w:rsidRDefault="00D465E3" w:rsidP="00D465E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7D65" w:rsidRDefault="00BF7D65" w:rsidP="001414E7">
      <w:pPr>
        <w:spacing w:after="0"/>
        <w:ind w:left="120"/>
        <w:rPr>
          <w:rFonts w:ascii="Times New Roman" w:hAnsi="Times New Roman"/>
          <w:b/>
          <w:color w:val="000000"/>
          <w:sz w:val="28"/>
        </w:rPr>
        <w:sectPr w:rsidR="00BF7D65" w:rsidSect="00BF7D65">
          <w:pgSz w:w="16383" w:h="11906" w:orient="landscape"/>
          <w:pgMar w:top="1134" w:right="851" w:bottom="1134" w:left="1701" w:header="720" w:footer="720" w:gutter="0"/>
          <w:cols w:space="720"/>
        </w:sectPr>
      </w:pPr>
    </w:p>
    <w:p w:rsidR="00396DC5" w:rsidRPr="00775730" w:rsidRDefault="00396DC5" w:rsidP="00396DC5">
      <w:pPr>
        <w:spacing w:before="199" w:after="199" w:line="336" w:lineRule="auto"/>
        <w:ind w:left="120"/>
      </w:pPr>
      <w:bookmarkStart w:id="8" w:name="block-62903929"/>
      <w:r w:rsidRPr="00775730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396DC5" w:rsidRDefault="00396DC5" w:rsidP="00396DC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93"/>
        <w:gridCol w:w="7769"/>
      </w:tblGrid>
      <w:tr w:rsidR="00396DC5" w:rsidRPr="00775730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right="57"/>
            </w:pPr>
            <w:r w:rsidRPr="0077573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96DC5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96DC5" w:rsidRPr="00775730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right="57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396DC5" w:rsidRPr="00775730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right="57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396DC5" w:rsidRPr="00775730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right="57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396DC5" w:rsidRPr="00775730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right="57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396DC5" w:rsidRPr="00775730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right="57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396DC5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96DC5" w:rsidRPr="00775730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right="57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396DC5" w:rsidRPr="00775730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right="57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396DC5" w:rsidRPr="00775730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right="57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396DC5" w:rsidRPr="00775730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right="57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396DC5" w:rsidRPr="00775730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right="57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396DC5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96DC5" w:rsidRPr="00775730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right="57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396DC5" w:rsidRPr="00775730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right="57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396DC5" w:rsidRPr="00775730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right="57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решения уравнений</w:t>
            </w:r>
          </w:p>
        </w:tc>
      </w:tr>
      <w:tr w:rsidR="00396DC5" w:rsidRPr="00775730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right="57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396DC5" w:rsidRPr="00775730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right="57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396DC5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96DC5" w:rsidRPr="00775730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right="57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396DC5" w:rsidRPr="00775730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right="57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396DC5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396DC5" w:rsidRPr="00775730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right="57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396DC5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96DC5" w:rsidRPr="00775730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right="57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операции над множествами</w:t>
            </w:r>
          </w:p>
        </w:tc>
      </w:tr>
      <w:tr w:rsidR="00396DC5" w:rsidRPr="00775730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right="57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396DC5" w:rsidRPr="00775730" w:rsidTr="00551EF9">
        <w:trPr>
          <w:trHeight w:val="144"/>
        </w:trPr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76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right="57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396DC5" w:rsidRDefault="00396DC5" w:rsidP="00BF7D65">
      <w:pPr>
        <w:spacing w:before="199" w:after="199" w:line="336" w:lineRule="auto"/>
        <w:ind w:left="57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7693"/>
      </w:tblGrid>
      <w:tr w:rsidR="00396DC5" w:rsidRPr="00775730" w:rsidTr="004B76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</w:pPr>
            <w:r w:rsidRPr="0077573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96DC5" w:rsidTr="004B76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96DC5" w:rsidRPr="00775730" w:rsidTr="004B76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396DC5" w:rsidRPr="00775730" w:rsidTr="004B76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Оперировать понятием: степень с рациональным показателем</w:t>
            </w:r>
          </w:p>
        </w:tc>
      </w:tr>
      <w:tr w:rsidR="00396DC5" w:rsidRPr="00775730" w:rsidTr="004B76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Оперировать понятиями: логарифм числа, десятичные и натуральные логарифмы</w:t>
            </w:r>
          </w:p>
        </w:tc>
      </w:tr>
      <w:tr w:rsidR="00396DC5" w:rsidTr="004B76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96DC5" w:rsidRPr="00775730" w:rsidTr="004B76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396DC5" w:rsidRPr="00775730" w:rsidTr="004B76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396DC5" w:rsidRPr="00775730" w:rsidTr="004B76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Находить решения простейших тригонометрических неравенств</w:t>
            </w:r>
          </w:p>
        </w:tc>
      </w:tr>
      <w:tr w:rsidR="00396DC5" w:rsidRPr="00775730" w:rsidTr="004B76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396DC5" w:rsidRPr="00775730" w:rsidTr="004B76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396DC5" w:rsidRPr="00775730" w:rsidTr="004B76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396DC5" w:rsidTr="004B76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96DC5" w:rsidRPr="00775730" w:rsidTr="004B76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pacing w:val="-2"/>
                <w:sz w:val="24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396DC5" w:rsidRPr="00775730" w:rsidTr="004B76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pacing w:val="-2"/>
                <w:sz w:val="24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396DC5" w:rsidRPr="00775730" w:rsidTr="004B76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396DC5" w:rsidRPr="00775730" w:rsidTr="004B76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396DC5" w:rsidTr="004B76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96DC5" w:rsidRPr="00775730" w:rsidTr="004B76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396DC5" w:rsidRPr="00775730" w:rsidTr="004B76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396DC5" w:rsidRPr="00775730" w:rsidTr="004B76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396DC5" w:rsidRPr="00775730" w:rsidTr="004B76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396DC5" w:rsidRPr="00775730" w:rsidTr="004B76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396DC5" w:rsidRPr="00775730" w:rsidTr="004B76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396DC5" w:rsidRPr="00775730" w:rsidTr="004B76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396DC5" w:rsidRPr="00775730" w:rsidRDefault="00396DC5" w:rsidP="00396DC5">
      <w:pPr>
        <w:spacing w:after="0" w:line="336" w:lineRule="auto"/>
        <w:ind w:left="120"/>
      </w:pPr>
    </w:p>
    <w:p w:rsidR="00396DC5" w:rsidRDefault="00396DC5" w:rsidP="00396DC5">
      <w:pPr>
        <w:spacing w:before="199" w:after="199" w:line="336" w:lineRule="auto"/>
        <w:ind w:left="120"/>
      </w:pPr>
      <w:bookmarkStart w:id="9" w:name="block-62903930"/>
      <w:bookmarkEnd w:id="8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396DC5" w:rsidRDefault="00396DC5" w:rsidP="00396DC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  <w:r w:rsidR="00BF7D65">
        <w:rPr>
          <w:rFonts w:ascii="Times New Roman" w:hAnsi="Times New Roman"/>
          <w:b/>
          <w:color w:val="000000"/>
          <w:sz w:val="28"/>
        </w:rPr>
        <w:t xml:space="preserve">   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427"/>
      </w:tblGrid>
      <w:tr w:rsidR="00396DC5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96DC5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96DC5" w:rsidRPr="00775730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396DC5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96DC5" w:rsidRPr="00775730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396DC5" w:rsidRPr="00775730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396DC5" w:rsidRPr="00775730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396DC5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96DC5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396DC5" w:rsidRPr="00775730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396DC5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396DC5" w:rsidRPr="00775730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</w:tr>
      <w:tr w:rsidR="00396DC5" w:rsidRPr="00775730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</w:tr>
      <w:tr w:rsidR="00396DC5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396DC5" w:rsidRPr="00775730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396DC5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96DC5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396DC5" w:rsidRPr="00775730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396DC5" w:rsidRPr="00775730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75730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396DC5" w:rsidRPr="00775730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396DC5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96DC5" w:rsidRPr="00775730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396DC5" w:rsidRPr="00775730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396DC5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96DC5" w:rsidRPr="00775730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396DC5" w:rsidTr="00BF7D65">
        <w:trPr>
          <w:trHeight w:val="144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427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396DC5" w:rsidRDefault="00396DC5" w:rsidP="00396DC5">
      <w:pPr>
        <w:spacing w:after="0"/>
        <w:ind w:left="120"/>
      </w:pPr>
    </w:p>
    <w:p w:rsidR="00396DC5" w:rsidRDefault="00396DC5" w:rsidP="00396DC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8353"/>
      </w:tblGrid>
      <w:tr w:rsidR="00396DC5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96DC5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96DC5" w:rsidRPr="00775730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396DC5" w:rsidRPr="00775730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показателем. Свойства степени</w:t>
            </w:r>
          </w:p>
        </w:tc>
      </w:tr>
      <w:tr w:rsidR="00396DC5" w:rsidRPr="00775730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396DC5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96DC5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396DC5" w:rsidRPr="00775730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степени с рациональным показателем</w:t>
            </w:r>
          </w:p>
        </w:tc>
      </w:tr>
      <w:tr w:rsidR="00396DC5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396DC5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396DC5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396DC5" w:rsidRPr="00775730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396DC5" w:rsidRPr="00775730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Системы и совокупности рациональных уравнений и неравенств</w:t>
            </w:r>
          </w:p>
        </w:tc>
      </w:tr>
      <w:tr w:rsidR="00396DC5" w:rsidRPr="00775730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396DC5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96DC5" w:rsidRPr="00775730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396DC5" w:rsidRPr="00775730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396DC5" w:rsidRPr="00775730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396DC5" w:rsidRPr="00775730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линейных систем</w:t>
            </w:r>
          </w:p>
        </w:tc>
      </w:tr>
      <w:tr w:rsidR="00396DC5" w:rsidRPr="00775730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396DC5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96DC5" w:rsidRPr="00775730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Непрерывные функции. Метод интервалов для решения неравенств</w:t>
            </w:r>
          </w:p>
        </w:tc>
      </w:tr>
      <w:tr w:rsidR="00396DC5" w:rsidRPr="00775730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Производная функции. Геометрический и физический смысл производной</w:t>
            </w:r>
          </w:p>
        </w:tc>
      </w:tr>
      <w:tr w:rsidR="00396DC5" w:rsidRPr="00775730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396DC5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396DC5" w:rsidRPr="00775730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396DC5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396DC5" w:rsidRPr="00775730" w:rsidTr="00BF7D65">
        <w:trPr>
          <w:trHeight w:val="144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353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BF7D65" w:rsidRDefault="00BF7D65" w:rsidP="00396DC5"/>
    <w:p w:rsidR="00396DC5" w:rsidRPr="00775730" w:rsidRDefault="00396DC5" w:rsidP="00396DC5">
      <w:pPr>
        <w:spacing w:before="199" w:after="199" w:line="336" w:lineRule="auto"/>
        <w:ind w:left="120"/>
      </w:pPr>
      <w:bookmarkStart w:id="10" w:name="block-62903931"/>
      <w:bookmarkEnd w:id="9"/>
      <w:r w:rsidRPr="00775730">
        <w:rPr>
          <w:rFonts w:ascii="Times New Roman" w:hAnsi="Times New Roman"/>
          <w:b/>
          <w:color w:val="000000"/>
          <w:sz w:val="28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8079"/>
      </w:tblGrid>
      <w:tr w:rsidR="00396DC5" w:rsidRPr="00775730" w:rsidTr="004B7618">
        <w:trPr>
          <w:trHeight w:val="144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4B7618">
            <w:pPr>
              <w:spacing w:after="0" w:line="240" w:lineRule="auto"/>
            </w:pPr>
            <w:r w:rsidRPr="0077573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4B7618">
            <w:pPr>
              <w:spacing w:after="0" w:line="240" w:lineRule="auto"/>
            </w:pPr>
            <w:r w:rsidRPr="0077573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396DC5" w:rsidRPr="00775730" w:rsidTr="004B7618">
        <w:trPr>
          <w:trHeight w:val="144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4B7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4B7618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396DC5" w:rsidRPr="00775730" w:rsidTr="004B7618">
        <w:trPr>
          <w:trHeight w:val="144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4B7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4B7618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</w:t>
            </w:r>
            <w:r w:rsidRPr="00775730">
              <w:rPr>
                <w:rFonts w:ascii="Times New Roman" w:hAnsi="Times New Roman"/>
                <w:color w:val="000000"/>
                <w:sz w:val="24"/>
              </w:rPr>
              <w:lastRenderedPageBreak/>
              <w:t>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396DC5" w:rsidRPr="00775730" w:rsidTr="004B7618">
        <w:trPr>
          <w:trHeight w:val="144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4B7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4B7618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396DC5" w:rsidRPr="00775730" w:rsidTr="004B7618">
        <w:trPr>
          <w:trHeight w:val="144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4B7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4B7618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396DC5" w:rsidRPr="00775730" w:rsidTr="004B7618">
        <w:trPr>
          <w:trHeight w:val="144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4B7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4B7618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396DC5" w:rsidRPr="00775730" w:rsidTr="004B7618">
        <w:trPr>
          <w:trHeight w:val="144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4B7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4B7618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396DC5" w:rsidRPr="00775730" w:rsidTr="004B7618">
        <w:trPr>
          <w:trHeight w:val="144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4B7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4B7618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396DC5" w:rsidRPr="00775730" w:rsidTr="004B7618">
        <w:trPr>
          <w:trHeight w:val="144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4B7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4B7618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396DC5" w:rsidRPr="00775730" w:rsidTr="004B7618">
        <w:trPr>
          <w:trHeight w:val="144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4B7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4B7618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396DC5" w:rsidRPr="00775730" w:rsidTr="004B7618">
        <w:trPr>
          <w:trHeight w:val="144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4B7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4B7618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</w:t>
            </w:r>
            <w:r w:rsidRPr="00775730">
              <w:rPr>
                <w:rFonts w:ascii="Times New Roman" w:hAnsi="Times New Roman"/>
                <w:color w:val="000000"/>
                <w:sz w:val="24"/>
              </w:rPr>
              <w:lastRenderedPageBreak/>
              <w:t>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396DC5" w:rsidRPr="00775730" w:rsidTr="004B7618">
        <w:trPr>
          <w:trHeight w:val="144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4B7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4B7618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775730"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396DC5" w:rsidRPr="00775730" w:rsidTr="004B7618">
        <w:trPr>
          <w:trHeight w:val="144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4B7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4B7618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396DC5" w:rsidRPr="00775730" w:rsidTr="004B7618">
        <w:trPr>
          <w:trHeight w:val="144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4B7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079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4B7618">
            <w:pPr>
              <w:spacing w:after="0" w:line="240" w:lineRule="auto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bookmarkEnd w:id="10"/>
    <w:p w:rsidR="00396DC5" w:rsidRPr="00775730" w:rsidRDefault="00396DC5" w:rsidP="00396DC5">
      <w:pPr>
        <w:spacing w:before="199" w:after="199" w:line="336" w:lineRule="auto"/>
        <w:ind w:left="120"/>
      </w:pPr>
      <w:r w:rsidRPr="00775730"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ЕГЭ ПО МАТЕМАТИКЕ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700"/>
      </w:tblGrid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192"/>
            </w:pPr>
            <w:r w:rsidRPr="0077573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од 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96DC5" w:rsidRPr="00775730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left="234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396DC5" w:rsidRPr="00775730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left="234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396DC5" w:rsidRPr="00775730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left="234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396DC5" w:rsidRPr="00775730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left="234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396DC5" w:rsidRPr="00775730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left="234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96DC5" w:rsidRPr="00775730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left="234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396DC5" w:rsidRPr="00775730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left="234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396DC5" w:rsidRPr="00775730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left="234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396DC5" w:rsidRPr="00775730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left="234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396DC5" w:rsidRPr="00775730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left="234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396DC5" w:rsidRPr="00775730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left="234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  <w:bookmarkStart w:id="11" w:name="_GoBack"/>
        <w:bookmarkEnd w:id="11"/>
      </w:tr>
      <w:tr w:rsidR="00396DC5" w:rsidRPr="00775730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left="234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75730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396DC5" w:rsidRPr="00775730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left="234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396DC5" w:rsidRPr="00775730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left="234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396DC5" w:rsidRPr="00775730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left="234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396DC5" w:rsidRPr="00775730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left="234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96DC5" w:rsidRPr="00775730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left="234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96DC5" w:rsidRPr="00775730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left="234"/>
              <w:jc w:val="both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396DC5" w:rsidRPr="00775730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Pr="00775730" w:rsidRDefault="00396DC5" w:rsidP="00BF7D65">
            <w:pPr>
              <w:spacing w:after="0" w:line="240" w:lineRule="auto"/>
              <w:ind w:left="234"/>
            </w:pPr>
            <w:r w:rsidRPr="00775730"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396DC5" w:rsidTr="00BF7D65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700" w:type="dxa"/>
            <w:tcMar>
              <w:top w:w="50" w:type="dxa"/>
              <w:left w:w="100" w:type="dxa"/>
            </w:tcMar>
            <w:vAlign w:val="center"/>
          </w:tcPr>
          <w:p w:rsidR="00396DC5" w:rsidRDefault="00396DC5" w:rsidP="00BF7D65">
            <w:pPr>
              <w:spacing w:after="0" w:line="240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396DC5" w:rsidRDefault="00396DC5" w:rsidP="00396DC5">
      <w:pPr>
        <w:spacing w:after="0" w:line="336" w:lineRule="auto"/>
        <w:ind w:left="120"/>
      </w:pPr>
    </w:p>
    <w:p w:rsidR="00D465E3" w:rsidRPr="00F3044D" w:rsidRDefault="00D465E3" w:rsidP="00D465E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3044D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D465E3" w:rsidRPr="00F3044D" w:rsidRDefault="00D465E3" w:rsidP="00D465E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3044D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A858A8" w:rsidRPr="00A858A8" w:rsidRDefault="00A858A8" w:rsidP="00A858A8">
      <w:pPr>
        <w:pStyle w:val="a3"/>
        <w:numPr>
          <w:ilvl w:val="0"/>
          <w:numId w:val="8"/>
        </w:numPr>
        <w:spacing w:before="240" w:after="120" w:line="276" w:lineRule="auto"/>
      </w:pPr>
      <w:r>
        <w:lastRenderedPageBreak/>
        <w:t>Алимов Ш.А., Колягин Ю.М., Ткачева М.В. и другие. Математика: алгебра и начала математического анализа, геометрия. Алгебра и начала математического анализа: учебник: 10-11 класс базовый уровень.-М.: Просвещение, 2025;</w:t>
      </w:r>
    </w:p>
    <w:p w:rsidR="00D465E3" w:rsidRPr="00F3044D" w:rsidRDefault="00D465E3" w:rsidP="00D465E3">
      <w:pPr>
        <w:pStyle w:val="a3"/>
        <w:numPr>
          <w:ilvl w:val="0"/>
          <w:numId w:val="8"/>
        </w:numPr>
        <w:spacing w:before="240" w:beforeAutospacing="0" w:after="120" w:afterAutospacing="0" w:line="276" w:lineRule="auto"/>
      </w:pPr>
      <w:r w:rsidRPr="00F3044D">
        <w:rPr>
          <w:bCs/>
          <w:kern w:val="36"/>
        </w:rPr>
        <w:t xml:space="preserve">Алгебра и начала математического анализа. 10 класс (базовый и проф. уровни) - </w:t>
      </w:r>
      <w:r w:rsidRPr="00F3044D">
        <w:t xml:space="preserve">Авторы Колягин Ю. М., Ткачева М. В., Федорова Н. Е. и др. </w:t>
      </w:r>
      <w:r w:rsidRPr="00F3044D">
        <w:rPr>
          <w:rStyle w:val="placeholder"/>
        </w:rPr>
        <w:t>Акционерное общество «Издательство «Просвещение»</w:t>
      </w:r>
      <w:r w:rsidR="00A858A8">
        <w:rPr>
          <w:rStyle w:val="placeholder"/>
        </w:rPr>
        <w:t>;</w:t>
      </w:r>
    </w:p>
    <w:p w:rsidR="00D465E3" w:rsidRDefault="00D465E3" w:rsidP="00D465E3">
      <w:pPr>
        <w:pStyle w:val="a3"/>
        <w:numPr>
          <w:ilvl w:val="0"/>
          <w:numId w:val="8"/>
        </w:numPr>
        <w:spacing w:before="240" w:beforeAutospacing="0" w:after="120" w:afterAutospacing="0" w:line="276" w:lineRule="auto"/>
        <w:rPr>
          <w:rStyle w:val="placeholder"/>
        </w:rPr>
      </w:pPr>
      <w:r w:rsidRPr="00F3044D">
        <w:t xml:space="preserve">Алгебра и начала математического анализа. Колягин Ю.М. и др. (10-11) (Базовый/Углублённый) Авторы Колягин Ю. М., Ткачева М. В., Федорова Н. Е. и др. </w:t>
      </w:r>
      <w:r w:rsidRPr="00F3044D">
        <w:rPr>
          <w:rStyle w:val="placeholder"/>
        </w:rPr>
        <w:t>Акционерное общество «Издательство «Просвещение»</w:t>
      </w:r>
      <w:r w:rsidR="00A858A8">
        <w:rPr>
          <w:rStyle w:val="placeholder"/>
        </w:rPr>
        <w:t>.</w:t>
      </w:r>
    </w:p>
    <w:p w:rsidR="00A858A8" w:rsidRPr="00F3044D" w:rsidRDefault="00A858A8" w:rsidP="00D465E3">
      <w:pPr>
        <w:pStyle w:val="a3"/>
        <w:numPr>
          <w:ilvl w:val="0"/>
          <w:numId w:val="8"/>
        </w:numPr>
        <w:spacing w:before="240" w:beforeAutospacing="0" w:after="120" w:afterAutospacing="0" w:line="276" w:lineRule="auto"/>
      </w:pPr>
    </w:p>
    <w:p w:rsidR="00D465E3" w:rsidRPr="00F3044D" w:rsidRDefault="00D465E3" w:rsidP="00D465E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3044D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F3044D" w:rsidRPr="00F3044D" w:rsidRDefault="00D465E3" w:rsidP="00F3044D">
      <w:pPr>
        <w:pStyle w:val="a3"/>
        <w:numPr>
          <w:ilvl w:val="0"/>
          <w:numId w:val="8"/>
        </w:numPr>
        <w:spacing w:before="240" w:beforeAutospacing="0" w:after="120" w:afterAutospacing="0" w:line="276" w:lineRule="auto"/>
      </w:pPr>
      <w:r w:rsidRPr="00F3044D">
        <w:t>Алгебра и начала математического анал</w:t>
      </w:r>
      <w:r w:rsidR="00F3044D" w:rsidRPr="00F3044D">
        <w:t>иза. Дидактические материалы. 10</w:t>
      </w:r>
      <w:r w:rsidRPr="00F3044D">
        <w:t xml:space="preserve"> класс. Базовый /Углубленный уровень  Авторы Шабунин М. И., Ткачева М. В., Федорова Н. Е. и др.</w:t>
      </w:r>
      <w:r w:rsidR="00F3044D" w:rsidRPr="00F3044D">
        <w:t xml:space="preserve"> </w:t>
      </w:r>
      <w:r w:rsidR="00F3044D" w:rsidRPr="00F3044D">
        <w:rPr>
          <w:rStyle w:val="placeholder"/>
        </w:rPr>
        <w:t>Акционерное общество «Издательство «Просвещение»</w:t>
      </w:r>
    </w:p>
    <w:p w:rsidR="00F3044D" w:rsidRPr="00F3044D" w:rsidRDefault="00D465E3" w:rsidP="00F3044D">
      <w:pPr>
        <w:pStyle w:val="a3"/>
        <w:numPr>
          <w:ilvl w:val="0"/>
          <w:numId w:val="8"/>
        </w:numPr>
        <w:spacing w:before="240" w:beforeAutospacing="0" w:after="120" w:afterAutospacing="0" w:line="276" w:lineRule="auto"/>
      </w:pPr>
      <w:r w:rsidRPr="00F3044D">
        <w:t>Алгебра и начала математического анализа. Дидактические материалы. 11 класс. Базовый /Углубленный уровень</w:t>
      </w:r>
      <w:r w:rsidR="00F3044D">
        <w:t xml:space="preserve"> </w:t>
      </w:r>
      <w:r w:rsidRPr="00F3044D">
        <w:t>Авторы Шабунин М. И., Ткачева М. В., Федорова Н. Е. и др.</w:t>
      </w:r>
      <w:r w:rsidR="00F3044D" w:rsidRPr="00F3044D">
        <w:t xml:space="preserve">  </w:t>
      </w:r>
      <w:r w:rsidR="00F3044D" w:rsidRPr="00F3044D">
        <w:rPr>
          <w:rStyle w:val="placeholder"/>
        </w:rPr>
        <w:t>Акционерное общество «Издательство «Просвещение»</w:t>
      </w:r>
    </w:p>
    <w:p w:rsidR="00F3044D" w:rsidRPr="00F3044D" w:rsidRDefault="00F3044D" w:rsidP="00F3044D">
      <w:pPr>
        <w:pStyle w:val="a3"/>
        <w:numPr>
          <w:ilvl w:val="0"/>
          <w:numId w:val="8"/>
        </w:numPr>
        <w:spacing w:before="240" w:beforeAutospacing="0" w:after="120" w:afterAutospacing="0" w:line="276" w:lineRule="auto"/>
      </w:pPr>
      <w:r w:rsidRPr="00F3044D">
        <w:t>Алгебра и начала математического анализа. Универсальный многоуровневый сборник задач. 10-11 классы  Авторы Ященко И. В., Шестаков С. А. Акционерное общество «Издательство «Просвещение»</w:t>
      </w:r>
    </w:p>
    <w:p w:rsidR="00D465E3" w:rsidRPr="00F3044D" w:rsidRDefault="00D465E3" w:rsidP="00F3044D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3044D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F3044D" w:rsidRPr="00F3044D" w:rsidRDefault="00F3044D" w:rsidP="00F3044D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3044D">
        <w:rPr>
          <w:rStyle w:val="placeholder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РЭШ </w:t>
      </w:r>
      <w:r w:rsidRPr="00F3044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F3044D">
          <w:rPr>
            <w:rStyle w:val="a7"/>
            <w:rFonts w:ascii="Times New Roman" w:hAnsi="Times New Roman" w:cs="Times New Roman"/>
            <w:sz w:val="24"/>
            <w:szCs w:val="24"/>
          </w:rPr>
          <w:t>https://resh.edu.ru/</w:t>
        </w:r>
      </w:hyperlink>
    </w:p>
    <w:p w:rsidR="00930973" w:rsidRPr="00F3044D" w:rsidRDefault="00F3044D" w:rsidP="00F3044D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3044D">
        <w:rPr>
          <w:rFonts w:ascii="Times New Roman" w:hAnsi="Times New Roman" w:cs="Times New Roman"/>
          <w:sz w:val="24"/>
          <w:szCs w:val="24"/>
        </w:rPr>
        <w:t xml:space="preserve">Сдам ГИА </w:t>
      </w:r>
      <w:hyperlink r:id="rId10" w:history="1">
        <w:r w:rsidRPr="00F3044D">
          <w:rPr>
            <w:rStyle w:val="a7"/>
            <w:rFonts w:ascii="Times New Roman" w:hAnsi="Times New Roman" w:cs="Times New Roman"/>
            <w:sz w:val="24"/>
            <w:szCs w:val="24"/>
          </w:rPr>
          <w:t>https://rus-ege.sdamgia.ru/</w:t>
        </w:r>
      </w:hyperlink>
    </w:p>
    <w:p w:rsidR="00F3044D" w:rsidRPr="00F3044D" w:rsidRDefault="00F3044D" w:rsidP="00F3044D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3044D">
        <w:rPr>
          <w:rFonts w:ascii="Times New Roman" w:hAnsi="Times New Roman" w:cs="Times New Roman"/>
          <w:sz w:val="24"/>
          <w:szCs w:val="24"/>
        </w:rPr>
        <w:t>Сайт Александра Ларина https://alexlarin.net/</w:t>
      </w:r>
    </w:p>
    <w:sectPr w:rsidR="00F3044D" w:rsidRPr="00F3044D" w:rsidSect="00F9383E">
      <w:pgSz w:w="11906" w:h="16838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2F8" w:rsidRDefault="004C62F8" w:rsidP="00BF7D65">
      <w:pPr>
        <w:spacing w:after="0" w:line="240" w:lineRule="auto"/>
      </w:pPr>
      <w:r>
        <w:separator/>
      </w:r>
    </w:p>
  </w:endnote>
  <w:endnote w:type="continuationSeparator" w:id="0">
    <w:p w:rsidR="004C62F8" w:rsidRDefault="004C62F8" w:rsidP="00BF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2F8" w:rsidRDefault="004C62F8" w:rsidP="00BF7D65">
      <w:pPr>
        <w:spacing w:after="0" w:line="240" w:lineRule="auto"/>
      </w:pPr>
      <w:r>
        <w:separator/>
      </w:r>
    </w:p>
  </w:footnote>
  <w:footnote w:type="continuationSeparator" w:id="0">
    <w:p w:rsidR="004C62F8" w:rsidRDefault="004C62F8" w:rsidP="00BF7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6D9E"/>
    <w:multiLevelType w:val="multilevel"/>
    <w:tmpl w:val="451484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02504"/>
    <w:multiLevelType w:val="multilevel"/>
    <w:tmpl w:val="63FC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B209F"/>
    <w:multiLevelType w:val="multilevel"/>
    <w:tmpl w:val="3FB6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D40CB"/>
    <w:multiLevelType w:val="multilevel"/>
    <w:tmpl w:val="EA88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B428D"/>
    <w:multiLevelType w:val="hybridMultilevel"/>
    <w:tmpl w:val="BFDCD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E77FC"/>
    <w:multiLevelType w:val="multilevel"/>
    <w:tmpl w:val="A7BA22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005BE1"/>
    <w:multiLevelType w:val="multilevel"/>
    <w:tmpl w:val="3762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477D0"/>
    <w:multiLevelType w:val="multilevel"/>
    <w:tmpl w:val="5B5A03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B75674"/>
    <w:multiLevelType w:val="hybridMultilevel"/>
    <w:tmpl w:val="C5968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46604"/>
    <w:multiLevelType w:val="hybridMultilevel"/>
    <w:tmpl w:val="E766D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64590"/>
    <w:multiLevelType w:val="hybridMultilevel"/>
    <w:tmpl w:val="B8760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D538C"/>
    <w:multiLevelType w:val="multilevel"/>
    <w:tmpl w:val="D34CCA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7178F8"/>
    <w:multiLevelType w:val="hybridMultilevel"/>
    <w:tmpl w:val="1FBA6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B7C38"/>
    <w:multiLevelType w:val="multilevel"/>
    <w:tmpl w:val="7B8A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580A19"/>
    <w:multiLevelType w:val="multilevel"/>
    <w:tmpl w:val="04D6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704CE8"/>
    <w:multiLevelType w:val="multilevel"/>
    <w:tmpl w:val="653E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C90F6E"/>
    <w:multiLevelType w:val="multilevel"/>
    <w:tmpl w:val="4DAC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4240A9"/>
    <w:multiLevelType w:val="multilevel"/>
    <w:tmpl w:val="914C81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D684A9F"/>
    <w:multiLevelType w:val="multilevel"/>
    <w:tmpl w:val="FA648F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13"/>
  </w:num>
  <w:num w:numId="5">
    <w:abstractNumId w:val="6"/>
  </w:num>
  <w:num w:numId="6">
    <w:abstractNumId w:val="1"/>
  </w:num>
  <w:num w:numId="7">
    <w:abstractNumId w:val="8"/>
  </w:num>
  <w:num w:numId="8">
    <w:abstractNumId w:val="10"/>
  </w:num>
  <w:num w:numId="9">
    <w:abstractNumId w:val="12"/>
  </w:num>
  <w:num w:numId="10">
    <w:abstractNumId w:val="3"/>
  </w:num>
  <w:num w:numId="11">
    <w:abstractNumId w:val="9"/>
  </w:num>
  <w:num w:numId="12">
    <w:abstractNumId w:val="14"/>
  </w:num>
  <w:num w:numId="13">
    <w:abstractNumId w:val="4"/>
  </w:num>
  <w:num w:numId="14">
    <w:abstractNumId w:val="18"/>
  </w:num>
  <w:num w:numId="15">
    <w:abstractNumId w:val="11"/>
  </w:num>
  <w:num w:numId="16">
    <w:abstractNumId w:val="5"/>
  </w:num>
  <w:num w:numId="17">
    <w:abstractNumId w:val="7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73"/>
    <w:rsid w:val="000967D2"/>
    <w:rsid w:val="001414E7"/>
    <w:rsid w:val="001C6521"/>
    <w:rsid w:val="00301740"/>
    <w:rsid w:val="00396DC5"/>
    <w:rsid w:val="004B7618"/>
    <w:rsid w:val="004C62F8"/>
    <w:rsid w:val="00551EF9"/>
    <w:rsid w:val="006752F7"/>
    <w:rsid w:val="006B75BF"/>
    <w:rsid w:val="00930973"/>
    <w:rsid w:val="00A4563E"/>
    <w:rsid w:val="00A858A8"/>
    <w:rsid w:val="00B60BC8"/>
    <w:rsid w:val="00BF7D65"/>
    <w:rsid w:val="00D465E3"/>
    <w:rsid w:val="00D67E96"/>
    <w:rsid w:val="00DD1FCC"/>
    <w:rsid w:val="00EF6DD5"/>
    <w:rsid w:val="00F0040B"/>
    <w:rsid w:val="00F3044D"/>
    <w:rsid w:val="00F9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DA025-948A-4271-BCAE-CE320614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65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414E7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414E7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414E7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0973"/>
    <w:rPr>
      <w:b/>
      <w:bCs/>
    </w:rPr>
  </w:style>
  <w:style w:type="character" w:styleId="a5">
    <w:name w:val="Emphasis"/>
    <w:basedOn w:val="a0"/>
    <w:uiPriority w:val="20"/>
    <w:qFormat/>
    <w:rsid w:val="0093097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465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D465E3"/>
    <w:pPr>
      <w:ind w:left="720"/>
      <w:contextualSpacing/>
    </w:pPr>
  </w:style>
  <w:style w:type="character" w:customStyle="1" w:styleId="placeholder">
    <w:name w:val="placeholder"/>
    <w:basedOn w:val="a0"/>
    <w:rsid w:val="00D465E3"/>
  </w:style>
  <w:style w:type="character" w:customStyle="1" w:styleId="characteristicitemtitlexrch7">
    <w:name w:val="characteristicitem_title__xrch7"/>
    <w:basedOn w:val="a0"/>
    <w:rsid w:val="00D465E3"/>
  </w:style>
  <w:style w:type="character" w:customStyle="1" w:styleId="characteristicitemvalue1rdvo">
    <w:name w:val="characteristicitem_value__1rdvo"/>
    <w:basedOn w:val="a0"/>
    <w:rsid w:val="00D465E3"/>
  </w:style>
  <w:style w:type="character" w:styleId="a7">
    <w:name w:val="Hyperlink"/>
    <w:basedOn w:val="a0"/>
    <w:uiPriority w:val="99"/>
    <w:unhideWhenUsed/>
    <w:rsid w:val="00F3044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414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414E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414E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8">
    <w:name w:val="header"/>
    <w:basedOn w:val="a"/>
    <w:link w:val="a9"/>
    <w:uiPriority w:val="99"/>
    <w:unhideWhenUsed/>
    <w:rsid w:val="001414E7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1414E7"/>
    <w:rPr>
      <w:lang w:val="en-US"/>
    </w:rPr>
  </w:style>
  <w:style w:type="paragraph" w:styleId="aa">
    <w:name w:val="Normal Indent"/>
    <w:basedOn w:val="a"/>
    <w:uiPriority w:val="99"/>
    <w:unhideWhenUsed/>
    <w:rsid w:val="001414E7"/>
    <w:pPr>
      <w:spacing w:after="200" w:line="276" w:lineRule="auto"/>
      <w:ind w:left="720"/>
    </w:pPr>
    <w:rPr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1414E7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1414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d">
    <w:name w:val="Title"/>
    <w:basedOn w:val="a"/>
    <w:next w:val="a"/>
    <w:link w:val="ae"/>
    <w:uiPriority w:val="10"/>
    <w:qFormat/>
    <w:rsid w:val="001414E7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e">
    <w:name w:val="Заголовок Знак"/>
    <w:basedOn w:val="a0"/>
    <w:link w:val="ad"/>
    <w:uiPriority w:val="10"/>
    <w:rsid w:val="001414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af">
    <w:name w:val="Table Grid"/>
    <w:basedOn w:val="a1"/>
    <w:uiPriority w:val="59"/>
    <w:rsid w:val="001414E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caption"/>
    <w:basedOn w:val="a"/>
    <w:next w:val="a"/>
    <w:uiPriority w:val="35"/>
    <w:semiHidden/>
    <w:unhideWhenUsed/>
    <w:qFormat/>
    <w:rsid w:val="001414E7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styleId="af1">
    <w:name w:val="footer"/>
    <w:basedOn w:val="a"/>
    <w:link w:val="af2"/>
    <w:uiPriority w:val="99"/>
    <w:unhideWhenUsed/>
    <w:rsid w:val="00BF7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F7D65"/>
  </w:style>
  <w:style w:type="paragraph" w:styleId="af3">
    <w:name w:val="No Spacing"/>
    <w:uiPriority w:val="1"/>
    <w:qFormat/>
    <w:rsid w:val="00BF7D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0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7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us-ege.sdamg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8122</Words>
  <Characters>46302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Таля Кириллова</dc:creator>
  <cp:keywords/>
  <dc:description/>
  <cp:lastModifiedBy>Ольга</cp:lastModifiedBy>
  <cp:revision>13</cp:revision>
  <dcterms:created xsi:type="dcterms:W3CDTF">2023-10-15T12:13:00Z</dcterms:created>
  <dcterms:modified xsi:type="dcterms:W3CDTF">2025-09-09T19:49:00Z</dcterms:modified>
</cp:coreProperties>
</file>