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0D" w:rsidRPr="008C3C0D" w:rsidRDefault="008C3C0D" w:rsidP="008C3C0D">
      <w:pPr>
        <w:ind w:left="3686"/>
        <w:jc w:val="right"/>
        <w:rPr>
          <w:bCs/>
          <w:i/>
          <w:sz w:val="22"/>
          <w:szCs w:val="22"/>
          <w:u w:val="single"/>
        </w:rPr>
      </w:pPr>
      <w:r w:rsidRPr="008C3C0D">
        <w:rPr>
          <w:bCs/>
          <w:i/>
          <w:sz w:val="22"/>
          <w:szCs w:val="22"/>
          <w:u w:val="single"/>
        </w:rPr>
        <w:t xml:space="preserve"> Образец</w:t>
      </w:r>
    </w:p>
    <w:p w:rsidR="00F3406C" w:rsidRPr="00DC244B" w:rsidRDefault="00F3406C" w:rsidP="007E6074">
      <w:pPr>
        <w:ind w:left="3686"/>
        <w:rPr>
          <w:b/>
          <w:bCs/>
          <w:sz w:val="22"/>
          <w:szCs w:val="22"/>
        </w:rPr>
      </w:pPr>
      <w:r w:rsidRPr="00DC244B">
        <w:rPr>
          <w:b/>
          <w:bCs/>
          <w:sz w:val="22"/>
          <w:szCs w:val="22"/>
        </w:rPr>
        <w:t>Договор</w:t>
      </w:r>
      <w:r w:rsidR="00632BF9" w:rsidRPr="00DC244B">
        <w:rPr>
          <w:b/>
          <w:bCs/>
          <w:sz w:val="22"/>
          <w:szCs w:val="22"/>
        </w:rPr>
        <w:t xml:space="preserve">  №</w:t>
      </w:r>
      <w:r w:rsidR="00786C2D">
        <w:rPr>
          <w:b/>
          <w:bCs/>
          <w:sz w:val="22"/>
          <w:szCs w:val="22"/>
        </w:rPr>
        <w:t xml:space="preserve"> </w:t>
      </w:r>
    </w:p>
    <w:p w:rsidR="00F3406C" w:rsidRPr="00DC244B" w:rsidRDefault="00F3406C" w:rsidP="007E6074">
      <w:pPr>
        <w:jc w:val="center"/>
        <w:rPr>
          <w:b/>
          <w:bCs/>
          <w:sz w:val="22"/>
          <w:szCs w:val="22"/>
        </w:rPr>
      </w:pPr>
      <w:r w:rsidRPr="00DC244B">
        <w:rPr>
          <w:b/>
          <w:bCs/>
          <w:sz w:val="22"/>
          <w:szCs w:val="22"/>
        </w:rPr>
        <w:t>на оказание платных образовательных услуг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360"/>
        <w:gridCol w:w="376"/>
        <w:gridCol w:w="76"/>
        <w:gridCol w:w="1701"/>
        <w:gridCol w:w="283"/>
        <w:gridCol w:w="283"/>
        <w:gridCol w:w="284"/>
      </w:tblGrid>
      <w:tr w:rsidR="00F3406C" w:rsidRPr="00DC244B" w:rsidTr="002C736F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DC244B" w:rsidRDefault="00F3406C" w:rsidP="007E6074">
            <w:pPr>
              <w:rPr>
                <w:sz w:val="22"/>
                <w:szCs w:val="22"/>
              </w:rPr>
            </w:pPr>
            <w:r w:rsidRPr="00DC244B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6B4ACC" w:rsidRDefault="00F3406C" w:rsidP="007E6074">
            <w:pPr>
              <w:jc w:val="right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6B4ACC" w:rsidRDefault="00F3406C" w:rsidP="007E6074">
            <w:pPr>
              <w:ind w:left="-10"/>
              <w:jc w:val="right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6B4ACC" w:rsidRDefault="00F3406C" w:rsidP="007E6074">
            <w:pPr>
              <w:ind w:left="-170"/>
              <w:jc w:val="right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6B4ACC" w:rsidRDefault="00F3406C" w:rsidP="007E6074">
            <w:pPr>
              <w:jc w:val="right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6B4ACC" w:rsidRDefault="00F3406C" w:rsidP="007E6074">
            <w:pPr>
              <w:ind w:right="-311"/>
              <w:rPr>
                <w:i/>
                <w:sz w:val="22"/>
                <w:szCs w:val="22"/>
                <w:u w:val="single"/>
              </w:rPr>
            </w:pPr>
            <w:r w:rsidRPr="006B4ACC">
              <w:rPr>
                <w:i/>
                <w:sz w:val="22"/>
                <w:szCs w:val="22"/>
                <w:u w:val="single"/>
              </w:rPr>
              <w:t>2</w:t>
            </w:r>
            <w:r w:rsidR="006C320A" w:rsidRPr="006B4ACC">
              <w:rPr>
                <w:i/>
                <w:sz w:val="22"/>
                <w:szCs w:val="22"/>
                <w:u w:val="singl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6B4ACC" w:rsidRDefault="00A86E50" w:rsidP="007E6074">
            <w:pPr>
              <w:rPr>
                <w:i/>
                <w:sz w:val="22"/>
                <w:szCs w:val="22"/>
                <w:u w:val="single"/>
              </w:rPr>
            </w:pPr>
            <w:r w:rsidRPr="006B4ACC">
              <w:rPr>
                <w:i/>
                <w:sz w:val="22"/>
                <w:szCs w:val="22"/>
                <w:u w:val="single"/>
              </w:rPr>
              <w:t>2</w:t>
            </w:r>
            <w:r w:rsidR="00001A57">
              <w:rPr>
                <w:i/>
                <w:sz w:val="22"/>
                <w:szCs w:val="22"/>
                <w:u w:val="single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6B4ACC" w:rsidRDefault="00F3406C" w:rsidP="007E6074">
            <w:pPr>
              <w:ind w:left="57"/>
              <w:rPr>
                <w:i/>
                <w:sz w:val="22"/>
                <w:szCs w:val="22"/>
                <w:u w:val="single"/>
              </w:rPr>
            </w:pPr>
            <w:proofErr w:type="gramStart"/>
            <w:r w:rsidRPr="006B4ACC">
              <w:rPr>
                <w:i/>
                <w:sz w:val="22"/>
                <w:szCs w:val="22"/>
                <w:u w:val="single"/>
              </w:rPr>
              <w:t>г</w:t>
            </w:r>
            <w:proofErr w:type="gramEnd"/>
            <w:r w:rsidRPr="006B4ACC">
              <w:rPr>
                <w:i/>
                <w:sz w:val="22"/>
                <w:szCs w:val="22"/>
                <w:u w:val="single"/>
              </w:rPr>
              <w:t>.</w:t>
            </w:r>
          </w:p>
        </w:tc>
      </w:tr>
    </w:tbl>
    <w:p w:rsidR="00EB2492" w:rsidRPr="00DC244B" w:rsidRDefault="00F3406C" w:rsidP="007E6074">
      <w:pPr>
        <w:jc w:val="center"/>
        <w:rPr>
          <w:b/>
          <w:i/>
          <w:sz w:val="22"/>
          <w:szCs w:val="22"/>
        </w:rPr>
      </w:pPr>
      <w:r w:rsidRPr="00DC244B">
        <w:rPr>
          <w:b/>
          <w:i/>
          <w:sz w:val="22"/>
          <w:szCs w:val="22"/>
        </w:rPr>
        <w:t xml:space="preserve">Государственное бюджетное общеобразовательное учреждение </w:t>
      </w:r>
      <w:r w:rsidR="00EB2492" w:rsidRPr="00DC244B">
        <w:rPr>
          <w:b/>
          <w:i/>
          <w:sz w:val="22"/>
          <w:szCs w:val="22"/>
        </w:rPr>
        <w:t xml:space="preserve">гимназия </w:t>
      </w:r>
    </w:p>
    <w:p w:rsidR="00F3406C" w:rsidRPr="00DC244B" w:rsidRDefault="00F3406C" w:rsidP="007E6074">
      <w:pPr>
        <w:jc w:val="center"/>
        <w:rPr>
          <w:b/>
          <w:i/>
          <w:sz w:val="22"/>
          <w:szCs w:val="22"/>
        </w:rPr>
      </w:pPr>
      <w:r w:rsidRPr="00DC244B">
        <w:rPr>
          <w:b/>
          <w:i/>
          <w:sz w:val="22"/>
          <w:szCs w:val="22"/>
        </w:rPr>
        <w:t>№</w:t>
      </w:r>
      <w:r w:rsidR="00EB2492" w:rsidRPr="00DC244B">
        <w:rPr>
          <w:b/>
          <w:i/>
          <w:sz w:val="22"/>
          <w:szCs w:val="22"/>
        </w:rPr>
        <w:t>363</w:t>
      </w:r>
      <w:r w:rsidRPr="00DC244B">
        <w:rPr>
          <w:b/>
          <w:i/>
          <w:sz w:val="22"/>
          <w:szCs w:val="22"/>
        </w:rPr>
        <w:t xml:space="preserve"> Фрунзенского района</w:t>
      </w:r>
      <w:proofErr w:type="gramStart"/>
      <w:r w:rsidRPr="00DC244B">
        <w:rPr>
          <w:b/>
          <w:i/>
          <w:sz w:val="22"/>
          <w:szCs w:val="22"/>
        </w:rPr>
        <w:t xml:space="preserve"> С</w:t>
      </w:r>
      <w:proofErr w:type="gramEnd"/>
      <w:r w:rsidRPr="00DC244B">
        <w:rPr>
          <w:b/>
          <w:i/>
          <w:sz w:val="22"/>
          <w:szCs w:val="22"/>
        </w:rPr>
        <w:t>анкт - Петербурга</w:t>
      </w:r>
    </w:p>
    <w:p w:rsidR="00F3406C" w:rsidRPr="00DC244B" w:rsidRDefault="00F3406C" w:rsidP="007E60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DC244B">
        <w:rPr>
          <w:sz w:val="22"/>
          <w:szCs w:val="22"/>
        </w:rPr>
        <w:t>(наименование организации, учреждения)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1984"/>
        <w:gridCol w:w="1134"/>
        <w:gridCol w:w="4253"/>
      </w:tblGrid>
      <w:tr w:rsidR="00F3406C" w:rsidRPr="00DC244B" w:rsidTr="0021379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DC244B" w:rsidRDefault="00F3406C" w:rsidP="007E6074">
            <w:pPr>
              <w:rPr>
                <w:sz w:val="22"/>
                <w:szCs w:val="22"/>
              </w:rPr>
            </w:pPr>
            <w:r w:rsidRPr="00DC244B">
              <w:rPr>
                <w:sz w:val="22"/>
                <w:szCs w:val="22"/>
              </w:rPr>
              <w:t>на основании лицензии 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DC244B" w:rsidRDefault="00EB2492" w:rsidP="007E6074">
            <w:pPr>
              <w:rPr>
                <w:i/>
                <w:sz w:val="22"/>
                <w:szCs w:val="22"/>
              </w:rPr>
            </w:pPr>
            <w:r w:rsidRPr="00DC244B">
              <w:rPr>
                <w:i/>
                <w:sz w:val="22"/>
                <w:szCs w:val="22"/>
              </w:rPr>
              <w:t>001196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DC244B" w:rsidRDefault="00F3406C" w:rsidP="007E6074">
            <w:pPr>
              <w:jc w:val="both"/>
              <w:rPr>
                <w:sz w:val="22"/>
                <w:szCs w:val="22"/>
              </w:rPr>
            </w:pPr>
            <w:r w:rsidRPr="00DC244B">
              <w:rPr>
                <w:sz w:val="22"/>
                <w:szCs w:val="22"/>
              </w:rPr>
              <w:t>, выданной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DC244B" w:rsidRDefault="00F90FCB" w:rsidP="007E6074">
            <w:pPr>
              <w:rPr>
                <w:i/>
                <w:sz w:val="22"/>
                <w:szCs w:val="22"/>
              </w:rPr>
            </w:pPr>
            <w:r w:rsidRPr="00DC244B">
              <w:rPr>
                <w:i/>
                <w:sz w:val="22"/>
                <w:szCs w:val="22"/>
              </w:rPr>
              <w:t xml:space="preserve">26 </w:t>
            </w:r>
            <w:r w:rsidR="00EB2492" w:rsidRPr="00DC244B">
              <w:rPr>
                <w:i/>
                <w:sz w:val="22"/>
                <w:szCs w:val="22"/>
              </w:rPr>
              <w:t>декабря</w:t>
            </w:r>
            <w:r w:rsidRPr="00DC244B">
              <w:rPr>
                <w:i/>
                <w:sz w:val="22"/>
                <w:szCs w:val="22"/>
              </w:rPr>
              <w:t xml:space="preserve"> 201</w:t>
            </w:r>
            <w:r w:rsidR="00EB2492" w:rsidRPr="00DC244B">
              <w:rPr>
                <w:i/>
                <w:sz w:val="22"/>
                <w:szCs w:val="22"/>
              </w:rPr>
              <w:t>1</w:t>
            </w:r>
            <w:r w:rsidR="00F3406C" w:rsidRPr="00DC244B">
              <w:rPr>
                <w:i/>
                <w:sz w:val="22"/>
                <w:szCs w:val="22"/>
              </w:rPr>
              <w:t xml:space="preserve"> года</w:t>
            </w:r>
          </w:p>
        </w:tc>
      </w:tr>
    </w:tbl>
    <w:p w:rsidR="00F3406C" w:rsidRPr="00DC244B" w:rsidRDefault="00213795" w:rsidP="007E6074">
      <w:pPr>
        <w:rPr>
          <w:i/>
          <w:sz w:val="22"/>
          <w:szCs w:val="22"/>
        </w:rPr>
      </w:pPr>
      <w:r w:rsidRPr="00DC244B">
        <w:rPr>
          <w:i/>
          <w:sz w:val="22"/>
          <w:szCs w:val="22"/>
        </w:rPr>
        <w:t>Правительством Санкт-Петербурга Комитетом по образованию</w:t>
      </w:r>
    </w:p>
    <w:p w:rsidR="00F3406C" w:rsidRPr="00DC244B" w:rsidRDefault="00F3406C" w:rsidP="007E6074">
      <w:pPr>
        <w:pBdr>
          <w:top w:val="single" w:sz="4" w:space="1" w:color="auto"/>
        </w:pBdr>
        <w:jc w:val="center"/>
        <w:rPr>
          <w:i/>
          <w:sz w:val="16"/>
          <w:szCs w:val="16"/>
        </w:rPr>
      </w:pPr>
      <w:r w:rsidRPr="00DC244B">
        <w:rPr>
          <w:i/>
          <w:sz w:val="16"/>
          <w:szCs w:val="16"/>
        </w:rPr>
        <w:t>(наименование органа, выдавшего свидетельство)</w:t>
      </w:r>
    </w:p>
    <w:tbl>
      <w:tblPr>
        <w:tblW w:w="101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40"/>
        <w:gridCol w:w="283"/>
        <w:gridCol w:w="1418"/>
        <w:gridCol w:w="850"/>
        <w:gridCol w:w="709"/>
        <w:gridCol w:w="220"/>
        <w:gridCol w:w="319"/>
        <w:gridCol w:w="283"/>
        <w:gridCol w:w="681"/>
        <w:gridCol w:w="1587"/>
        <w:gridCol w:w="1957"/>
        <w:gridCol w:w="169"/>
      </w:tblGrid>
      <w:tr w:rsidR="00F3406C" w:rsidRPr="00DC244B" w:rsidTr="00FB0B2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DC244B" w:rsidRDefault="00F3406C" w:rsidP="007E6074">
            <w:pPr>
              <w:rPr>
                <w:sz w:val="22"/>
                <w:szCs w:val="22"/>
              </w:rPr>
            </w:pPr>
            <w:r w:rsidRPr="00DC244B">
              <w:rPr>
                <w:sz w:val="22"/>
                <w:szCs w:val="22"/>
              </w:rPr>
              <w:t xml:space="preserve">на срок </w:t>
            </w:r>
            <w:proofErr w:type="gramStart"/>
            <w:r w:rsidRPr="00DC244B">
              <w:rPr>
                <w:sz w:val="22"/>
                <w:szCs w:val="22"/>
              </w:rPr>
              <w:t>с</w:t>
            </w:r>
            <w:proofErr w:type="gramEnd"/>
            <w:r w:rsidRPr="00DC244B"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DC244B" w:rsidRDefault="00F90FCB" w:rsidP="007E6074">
            <w:pPr>
              <w:jc w:val="center"/>
              <w:rPr>
                <w:i/>
                <w:sz w:val="22"/>
                <w:szCs w:val="22"/>
              </w:rPr>
            </w:pPr>
            <w:r w:rsidRPr="00DC244B">
              <w:rPr>
                <w:i/>
                <w:sz w:val="22"/>
                <w:szCs w:val="22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DC244B" w:rsidRDefault="00F3406C" w:rsidP="007E6074">
            <w:pPr>
              <w:rPr>
                <w:i/>
                <w:sz w:val="22"/>
                <w:szCs w:val="22"/>
              </w:rPr>
            </w:pPr>
            <w:r w:rsidRPr="00DC244B">
              <w:rPr>
                <w:i/>
                <w:sz w:val="22"/>
                <w:szCs w:val="22"/>
              </w:rPr>
              <w:t>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DC244B" w:rsidRDefault="00EB2492" w:rsidP="007E6074">
            <w:pPr>
              <w:jc w:val="center"/>
              <w:rPr>
                <w:i/>
                <w:sz w:val="22"/>
                <w:szCs w:val="22"/>
              </w:rPr>
            </w:pPr>
            <w:r w:rsidRPr="00DC244B">
              <w:rPr>
                <w:i/>
                <w:sz w:val="22"/>
                <w:szCs w:val="22"/>
              </w:rPr>
              <w:t>декабря</w:t>
            </w:r>
            <w:r w:rsidR="00F90FCB" w:rsidRPr="00DC244B">
              <w:rPr>
                <w:i/>
                <w:sz w:val="22"/>
                <w:szCs w:val="22"/>
              </w:rPr>
              <w:t xml:space="preserve">   201</w:t>
            </w:r>
            <w:r w:rsidRPr="00DC244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DC244B" w:rsidRDefault="00F3406C" w:rsidP="007E6074">
            <w:pPr>
              <w:jc w:val="right"/>
              <w:rPr>
                <w:sz w:val="22"/>
                <w:szCs w:val="22"/>
              </w:rPr>
            </w:pPr>
            <w:r w:rsidRPr="00DC244B">
              <w:rPr>
                <w:sz w:val="22"/>
                <w:szCs w:val="22"/>
              </w:rPr>
              <w:t>г. до “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DC244B" w:rsidRDefault="00F3406C" w:rsidP="007E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DC244B" w:rsidRDefault="00F3406C" w:rsidP="007E6074">
            <w:pPr>
              <w:rPr>
                <w:sz w:val="22"/>
                <w:szCs w:val="22"/>
              </w:rPr>
            </w:pPr>
            <w:r w:rsidRPr="00DC244B">
              <w:rPr>
                <w:sz w:val="22"/>
                <w:szCs w:val="22"/>
              </w:rPr>
              <w:t>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DC244B" w:rsidRDefault="00F3406C" w:rsidP="007E6074">
            <w:pPr>
              <w:jc w:val="center"/>
              <w:rPr>
                <w:i/>
                <w:sz w:val="22"/>
                <w:szCs w:val="22"/>
              </w:rPr>
            </w:pPr>
            <w:r w:rsidRPr="00DC244B">
              <w:rPr>
                <w:i/>
                <w:sz w:val="22"/>
                <w:szCs w:val="22"/>
              </w:rPr>
              <w:t>бессрочно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DC244B" w:rsidRDefault="00F3406C" w:rsidP="007E6074">
            <w:pPr>
              <w:ind w:left="57"/>
              <w:rPr>
                <w:sz w:val="22"/>
                <w:szCs w:val="22"/>
              </w:rPr>
            </w:pPr>
            <w:r w:rsidRPr="00DC244B">
              <w:rPr>
                <w:sz w:val="22"/>
                <w:szCs w:val="22"/>
              </w:rPr>
              <w:t>г. и свидетельства о</w:t>
            </w:r>
          </w:p>
        </w:tc>
      </w:tr>
      <w:tr w:rsidR="00F3406C" w:rsidRPr="00DC244B" w:rsidTr="00FB0B22">
        <w:trPr>
          <w:gridAfter w:val="1"/>
          <w:wAfter w:w="169" w:type="dxa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DC244B" w:rsidRDefault="00F3406C" w:rsidP="007E6074">
            <w:pPr>
              <w:rPr>
                <w:sz w:val="22"/>
                <w:szCs w:val="22"/>
              </w:rPr>
            </w:pPr>
            <w:r w:rsidRPr="00DC244B">
              <w:rPr>
                <w:sz w:val="22"/>
                <w:szCs w:val="22"/>
              </w:rPr>
              <w:t>государственной аккредитации №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DC244B" w:rsidRDefault="00EB2492" w:rsidP="007E6074">
            <w:pPr>
              <w:rPr>
                <w:i/>
                <w:sz w:val="22"/>
                <w:szCs w:val="22"/>
              </w:rPr>
            </w:pPr>
            <w:r w:rsidRPr="00DC244B">
              <w:rPr>
                <w:i/>
                <w:sz w:val="22"/>
                <w:szCs w:val="22"/>
              </w:rPr>
              <w:t>817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DC244B" w:rsidRDefault="00F3406C" w:rsidP="007E6074">
            <w:pPr>
              <w:rPr>
                <w:sz w:val="22"/>
                <w:szCs w:val="22"/>
              </w:rPr>
            </w:pPr>
            <w:r w:rsidRPr="00DC244B">
              <w:rPr>
                <w:sz w:val="22"/>
                <w:szCs w:val="22"/>
              </w:rPr>
              <w:t>, выданного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DC244B" w:rsidRDefault="00EB2492" w:rsidP="007E6074">
            <w:pPr>
              <w:jc w:val="center"/>
              <w:rPr>
                <w:i/>
                <w:sz w:val="22"/>
                <w:szCs w:val="22"/>
              </w:rPr>
            </w:pPr>
            <w:r w:rsidRPr="00DC244B">
              <w:rPr>
                <w:i/>
                <w:sz w:val="22"/>
                <w:szCs w:val="22"/>
              </w:rPr>
              <w:t>19</w:t>
            </w:r>
            <w:r w:rsidR="00F3406C" w:rsidRPr="00DC244B">
              <w:rPr>
                <w:i/>
                <w:sz w:val="22"/>
                <w:szCs w:val="22"/>
              </w:rPr>
              <w:t xml:space="preserve"> </w:t>
            </w:r>
            <w:r w:rsidRPr="00DC244B">
              <w:rPr>
                <w:i/>
                <w:sz w:val="22"/>
                <w:szCs w:val="22"/>
              </w:rPr>
              <w:t>марта</w:t>
            </w:r>
            <w:r w:rsidR="00F3406C" w:rsidRPr="00DC244B">
              <w:rPr>
                <w:i/>
                <w:sz w:val="22"/>
                <w:szCs w:val="22"/>
              </w:rPr>
              <w:t xml:space="preserve"> 2015 года</w:t>
            </w:r>
          </w:p>
        </w:tc>
      </w:tr>
    </w:tbl>
    <w:p w:rsidR="00F3406C" w:rsidRPr="00DC244B" w:rsidRDefault="00F3406C" w:rsidP="007E6074">
      <w:pPr>
        <w:rPr>
          <w:i/>
          <w:sz w:val="22"/>
          <w:szCs w:val="22"/>
        </w:rPr>
      </w:pPr>
      <w:r w:rsidRPr="00DC244B">
        <w:rPr>
          <w:i/>
          <w:sz w:val="22"/>
          <w:szCs w:val="22"/>
        </w:rPr>
        <w:t>Правительством Санкт-Петербурга Комитетом по образованию</w:t>
      </w:r>
    </w:p>
    <w:p w:rsidR="00F3406C" w:rsidRPr="00DC244B" w:rsidRDefault="00F3406C" w:rsidP="007E6074">
      <w:pPr>
        <w:pBdr>
          <w:top w:val="single" w:sz="4" w:space="1" w:color="auto"/>
        </w:pBdr>
        <w:jc w:val="center"/>
        <w:rPr>
          <w:i/>
          <w:sz w:val="16"/>
          <w:szCs w:val="16"/>
        </w:rPr>
      </w:pPr>
      <w:r w:rsidRPr="00DC244B">
        <w:rPr>
          <w:i/>
          <w:sz w:val="16"/>
          <w:szCs w:val="16"/>
        </w:rP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567"/>
        <w:gridCol w:w="283"/>
        <w:gridCol w:w="2268"/>
        <w:gridCol w:w="709"/>
        <w:gridCol w:w="539"/>
        <w:gridCol w:w="283"/>
        <w:gridCol w:w="2268"/>
        <w:gridCol w:w="1957"/>
      </w:tblGrid>
      <w:tr w:rsidR="00F3406C" w:rsidRPr="00DC244B" w:rsidTr="00FB0B2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DC244B" w:rsidRDefault="00F3406C" w:rsidP="007E6074">
            <w:pPr>
              <w:rPr>
                <w:sz w:val="22"/>
                <w:szCs w:val="22"/>
              </w:rPr>
            </w:pPr>
            <w:r w:rsidRPr="00DC244B">
              <w:rPr>
                <w:sz w:val="22"/>
                <w:szCs w:val="22"/>
              </w:rPr>
              <w:t xml:space="preserve">на срок </w:t>
            </w:r>
            <w:proofErr w:type="gramStart"/>
            <w:r w:rsidRPr="00DC244B">
              <w:rPr>
                <w:sz w:val="22"/>
                <w:szCs w:val="22"/>
              </w:rPr>
              <w:t>с</w:t>
            </w:r>
            <w:proofErr w:type="gramEnd"/>
            <w:r w:rsidRPr="00DC244B"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DC244B" w:rsidRDefault="00EB2492" w:rsidP="007E6074">
            <w:pPr>
              <w:jc w:val="center"/>
              <w:rPr>
                <w:i/>
                <w:sz w:val="22"/>
                <w:szCs w:val="22"/>
              </w:rPr>
            </w:pPr>
            <w:r w:rsidRPr="00DC244B">
              <w:rPr>
                <w:i/>
                <w:sz w:val="22"/>
                <w:szCs w:val="2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DC244B" w:rsidRDefault="00F3406C" w:rsidP="007E6074">
            <w:pPr>
              <w:rPr>
                <w:i/>
                <w:sz w:val="22"/>
                <w:szCs w:val="22"/>
              </w:rPr>
            </w:pPr>
            <w:r w:rsidRPr="00DC244B">
              <w:rPr>
                <w:i/>
                <w:sz w:val="22"/>
                <w:szCs w:val="22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DC244B" w:rsidRDefault="00EB2492" w:rsidP="007E6074">
            <w:pPr>
              <w:jc w:val="center"/>
              <w:rPr>
                <w:i/>
                <w:sz w:val="22"/>
                <w:szCs w:val="22"/>
              </w:rPr>
            </w:pPr>
            <w:r w:rsidRPr="00DC244B">
              <w:rPr>
                <w:i/>
                <w:sz w:val="22"/>
                <w:szCs w:val="22"/>
              </w:rPr>
              <w:t>марта</w:t>
            </w:r>
            <w:r w:rsidR="00F3406C" w:rsidRPr="00DC244B">
              <w:rPr>
                <w:i/>
                <w:sz w:val="22"/>
                <w:szCs w:val="22"/>
              </w:rPr>
              <w:t xml:space="preserve">    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DC244B" w:rsidRDefault="00F3406C" w:rsidP="007E6074">
            <w:pPr>
              <w:jc w:val="right"/>
              <w:rPr>
                <w:sz w:val="22"/>
                <w:szCs w:val="22"/>
              </w:rPr>
            </w:pPr>
            <w:r w:rsidRPr="00DC244B">
              <w:rPr>
                <w:sz w:val="22"/>
                <w:szCs w:val="22"/>
              </w:rPr>
              <w:t>г. до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DC244B" w:rsidRDefault="00F3406C" w:rsidP="007E6074">
            <w:pPr>
              <w:jc w:val="center"/>
              <w:rPr>
                <w:i/>
                <w:sz w:val="22"/>
                <w:szCs w:val="22"/>
              </w:rPr>
            </w:pPr>
            <w:r w:rsidRPr="00DC244B">
              <w:rPr>
                <w:i/>
                <w:sz w:val="22"/>
                <w:szCs w:val="22"/>
              </w:rPr>
              <w:t>1</w:t>
            </w:r>
            <w:r w:rsidR="00EB2492" w:rsidRPr="00DC244B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DC244B" w:rsidRDefault="00F3406C" w:rsidP="007E6074">
            <w:pPr>
              <w:rPr>
                <w:i/>
                <w:sz w:val="22"/>
                <w:szCs w:val="22"/>
              </w:rPr>
            </w:pPr>
            <w:r w:rsidRPr="00DC244B">
              <w:rPr>
                <w:i/>
                <w:sz w:val="22"/>
                <w:szCs w:val="22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DC244B" w:rsidRDefault="00F3406C" w:rsidP="007E6074">
            <w:pPr>
              <w:jc w:val="center"/>
              <w:rPr>
                <w:i/>
                <w:sz w:val="22"/>
                <w:szCs w:val="22"/>
              </w:rPr>
            </w:pPr>
            <w:r w:rsidRPr="00DC244B">
              <w:rPr>
                <w:i/>
                <w:sz w:val="22"/>
                <w:szCs w:val="22"/>
              </w:rPr>
              <w:t>марта 202</w:t>
            </w:r>
            <w:r w:rsidR="00EB2492" w:rsidRPr="00DC244B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F3406C" w:rsidRPr="00DC244B" w:rsidRDefault="00F3406C" w:rsidP="007E6074">
            <w:pPr>
              <w:rPr>
                <w:sz w:val="22"/>
                <w:szCs w:val="22"/>
              </w:rPr>
            </w:pPr>
            <w:proofErr w:type="gramStart"/>
            <w:r w:rsidRPr="00DC244B">
              <w:rPr>
                <w:sz w:val="22"/>
                <w:szCs w:val="22"/>
              </w:rPr>
              <w:t>г</w:t>
            </w:r>
            <w:proofErr w:type="gramEnd"/>
            <w:r w:rsidRPr="00DC244B">
              <w:rPr>
                <w:sz w:val="22"/>
                <w:szCs w:val="22"/>
              </w:rPr>
              <w:t>.</w:t>
            </w:r>
          </w:p>
        </w:tc>
      </w:tr>
    </w:tbl>
    <w:p w:rsidR="00F3406C" w:rsidRPr="00DC244B" w:rsidRDefault="00F3406C" w:rsidP="007E6074">
      <w:pPr>
        <w:tabs>
          <w:tab w:val="center" w:pos="5245"/>
          <w:tab w:val="left" w:pos="9866"/>
        </w:tabs>
        <w:rPr>
          <w:i/>
          <w:sz w:val="22"/>
          <w:szCs w:val="22"/>
        </w:rPr>
      </w:pPr>
      <w:r w:rsidRPr="00DC244B">
        <w:rPr>
          <w:sz w:val="22"/>
          <w:szCs w:val="22"/>
        </w:rPr>
        <w:t xml:space="preserve">в </w:t>
      </w:r>
      <w:r w:rsidRPr="00DC244B">
        <w:rPr>
          <w:i/>
          <w:sz w:val="22"/>
          <w:szCs w:val="22"/>
        </w:rPr>
        <w:t>лице   дире</w:t>
      </w:r>
      <w:r w:rsidR="00F90FCB" w:rsidRPr="00DC244B">
        <w:rPr>
          <w:i/>
          <w:sz w:val="22"/>
          <w:szCs w:val="22"/>
        </w:rPr>
        <w:t xml:space="preserve">ктора </w:t>
      </w:r>
      <w:r w:rsidR="00DC244B">
        <w:rPr>
          <w:i/>
          <w:sz w:val="22"/>
          <w:szCs w:val="22"/>
        </w:rPr>
        <w:t>Акатовой Ирины Борисовна</w:t>
      </w:r>
      <w:r w:rsidRPr="00DC244B">
        <w:rPr>
          <w:i/>
          <w:sz w:val="22"/>
          <w:szCs w:val="22"/>
        </w:rPr>
        <w:t>,</w:t>
      </w:r>
    </w:p>
    <w:p w:rsidR="00F3406C" w:rsidRPr="00DC244B" w:rsidRDefault="00DC244B" w:rsidP="007E6074">
      <w:pPr>
        <w:pBdr>
          <w:top w:val="single" w:sz="4" w:space="1" w:color="auto"/>
        </w:pBdr>
        <w:ind w:left="709" w:right="1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  <w:r w:rsidR="00F3406C" w:rsidRPr="00DC244B">
        <w:rPr>
          <w:i/>
          <w:sz w:val="16"/>
          <w:szCs w:val="16"/>
        </w:rPr>
        <w:t>(должность, Ф.И.О.)</w:t>
      </w:r>
    </w:p>
    <w:p w:rsidR="00F3406C" w:rsidRPr="00DC244B" w:rsidRDefault="00F3406C" w:rsidP="007E6074">
      <w:pPr>
        <w:tabs>
          <w:tab w:val="center" w:pos="6379"/>
          <w:tab w:val="left" w:pos="9866"/>
        </w:tabs>
        <w:rPr>
          <w:sz w:val="22"/>
          <w:szCs w:val="22"/>
        </w:rPr>
      </w:pPr>
      <w:proofErr w:type="gramStart"/>
      <w:r w:rsidRPr="00DC244B">
        <w:rPr>
          <w:sz w:val="22"/>
          <w:szCs w:val="22"/>
        </w:rPr>
        <w:t>действующего</w:t>
      </w:r>
      <w:proofErr w:type="gramEnd"/>
      <w:r w:rsidRPr="00DC244B">
        <w:rPr>
          <w:sz w:val="22"/>
          <w:szCs w:val="22"/>
        </w:rPr>
        <w:t xml:space="preserve"> на основании            </w:t>
      </w:r>
      <w:r w:rsidRPr="00DC244B">
        <w:rPr>
          <w:i/>
          <w:sz w:val="22"/>
          <w:szCs w:val="22"/>
        </w:rPr>
        <w:t>Устав</w:t>
      </w:r>
      <w:r w:rsidRPr="00DC244B">
        <w:rPr>
          <w:sz w:val="22"/>
          <w:szCs w:val="22"/>
        </w:rPr>
        <w:t>,</w:t>
      </w:r>
    </w:p>
    <w:p w:rsidR="00F3406C" w:rsidRPr="00DC244B" w:rsidRDefault="00F3406C" w:rsidP="007E6074">
      <w:pPr>
        <w:pBdr>
          <w:top w:val="single" w:sz="4" w:space="1" w:color="auto"/>
        </w:pBdr>
        <w:ind w:left="2835" w:right="113"/>
        <w:rPr>
          <w:i/>
          <w:sz w:val="16"/>
          <w:szCs w:val="16"/>
        </w:rPr>
      </w:pPr>
      <w:r w:rsidRPr="00DC244B">
        <w:rPr>
          <w:i/>
          <w:sz w:val="16"/>
          <w:szCs w:val="16"/>
        </w:rPr>
        <w:t>(наименование документа)</w:t>
      </w:r>
    </w:p>
    <w:p w:rsidR="00F3406C" w:rsidRDefault="00F3406C" w:rsidP="007E607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зарегистрированного</w:t>
      </w:r>
      <w:proofErr w:type="gramEnd"/>
      <w:r>
        <w:rPr>
          <w:sz w:val="22"/>
          <w:szCs w:val="22"/>
        </w:rPr>
        <w:t xml:space="preserve">   </w:t>
      </w:r>
      <w:r w:rsidRPr="00EE1E26">
        <w:rPr>
          <w:i/>
          <w:sz w:val="22"/>
          <w:szCs w:val="22"/>
        </w:rPr>
        <w:t>ИФНС России №15 по Санкт-Петербургу</w:t>
      </w:r>
    </w:p>
    <w:p w:rsidR="00F3406C" w:rsidRPr="00DC244B" w:rsidRDefault="00F3406C" w:rsidP="007E6074">
      <w:pPr>
        <w:pBdr>
          <w:top w:val="single" w:sz="4" w:space="1" w:color="auto"/>
        </w:pBdr>
        <w:ind w:left="2098"/>
        <w:rPr>
          <w:i/>
          <w:sz w:val="16"/>
          <w:szCs w:val="16"/>
        </w:rPr>
      </w:pPr>
      <w:proofErr w:type="gramStart"/>
      <w:r w:rsidRPr="00DC244B">
        <w:rPr>
          <w:i/>
          <w:sz w:val="16"/>
          <w:szCs w:val="16"/>
        </w:rPr>
        <w:t>(наименование зарегистрировавшего органа,</w:t>
      </w:r>
      <w:proofErr w:type="gramEnd"/>
    </w:p>
    <w:p w:rsidR="00F3406C" w:rsidRPr="00435918" w:rsidRDefault="00C065D1" w:rsidP="007E6074">
      <w:pPr>
        <w:tabs>
          <w:tab w:val="left" w:pos="9866"/>
        </w:tabs>
        <w:rPr>
          <w:i/>
          <w:sz w:val="22"/>
          <w:szCs w:val="22"/>
        </w:rPr>
      </w:pPr>
      <w:r w:rsidRPr="00C065D1">
        <w:rPr>
          <w:i/>
          <w:sz w:val="22"/>
          <w:szCs w:val="22"/>
        </w:rPr>
        <w:t>23</w:t>
      </w:r>
      <w:r w:rsidR="00CA6177" w:rsidRPr="00C065D1">
        <w:rPr>
          <w:i/>
          <w:sz w:val="22"/>
          <w:szCs w:val="22"/>
        </w:rPr>
        <w:t xml:space="preserve"> ию</w:t>
      </w:r>
      <w:r w:rsidRPr="00C065D1">
        <w:rPr>
          <w:i/>
          <w:sz w:val="22"/>
          <w:szCs w:val="22"/>
        </w:rPr>
        <w:t>л</w:t>
      </w:r>
      <w:r w:rsidR="00CA6177" w:rsidRPr="00C065D1">
        <w:rPr>
          <w:i/>
          <w:sz w:val="22"/>
          <w:szCs w:val="22"/>
        </w:rPr>
        <w:t>я</w:t>
      </w:r>
      <w:r w:rsidR="00F3406C" w:rsidRPr="00C065D1">
        <w:rPr>
          <w:i/>
          <w:sz w:val="22"/>
          <w:szCs w:val="22"/>
        </w:rPr>
        <w:t xml:space="preserve"> 2015 года      </w:t>
      </w:r>
      <w:r w:rsidR="00CA6177" w:rsidRPr="00C065D1">
        <w:rPr>
          <w:i/>
          <w:sz w:val="22"/>
          <w:szCs w:val="22"/>
        </w:rPr>
        <w:t>№ 6</w:t>
      </w:r>
      <w:r w:rsidRPr="00C065D1">
        <w:rPr>
          <w:i/>
          <w:sz w:val="22"/>
          <w:szCs w:val="22"/>
        </w:rPr>
        <w:t>8187847812302</w:t>
      </w:r>
      <w:r w:rsidR="00984963">
        <w:rPr>
          <w:i/>
          <w:sz w:val="22"/>
          <w:szCs w:val="22"/>
        </w:rPr>
        <w:t xml:space="preserve">   </w:t>
      </w:r>
      <w:r w:rsidR="00984963" w:rsidRPr="003F679E">
        <w:rPr>
          <w:sz w:val="22"/>
          <w:szCs w:val="22"/>
        </w:rPr>
        <w:t>(</w:t>
      </w:r>
      <w:r w:rsidR="00984963">
        <w:rPr>
          <w:sz w:val="22"/>
          <w:szCs w:val="22"/>
        </w:rPr>
        <w:t>далее – Исполнитель), с одной стороны,</w:t>
      </w:r>
    </w:p>
    <w:p w:rsidR="00F3406C" w:rsidRPr="00DC244B" w:rsidRDefault="00DC244B" w:rsidP="007E6074">
      <w:pPr>
        <w:pBdr>
          <w:top w:val="single" w:sz="4" w:space="1" w:color="auto"/>
        </w:pBd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(</w:t>
      </w:r>
      <w:r w:rsidR="00F3406C" w:rsidRPr="00DC244B">
        <w:rPr>
          <w:i/>
          <w:sz w:val="16"/>
          <w:szCs w:val="16"/>
        </w:rPr>
        <w:t>дата регистрации, регистрационный номер)</w:t>
      </w:r>
    </w:p>
    <w:p w:rsidR="00D70C44" w:rsidRDefault="00F3406C" w:rsidP="007E6074">
      <w:pPr>
        <w:rPr>
          <w:sz w:val="22"/>
          <w:szCs w:val="22"/>
        </w:rPr>
      </w:pPr>
      <w:r>
        <w:rPr>
          <w:sz w:val="22"/>
          <w:szCs w:val="22"/>
        </w:rPr>
        <w:t xml:space="preserve">и  </w:t>
      </w:r>
      <w:r w:rsidR="00201F03">
        <w:rPr>
          <w:sz w:val="22"/>
          <w:szCs w:val="22"/>
        </w:rPr>
        <w:t xml:space="preserve">(далее – Заказчик), </w:t>
      </w:r>
    </w:p>
    <w:p w:rsidR="00201F03" w:rsidRDefault="00F3406C" w:rsidP="007E6074">
      <w:pPr>
        <w:pBdr>
          <w:top w:val="single" w:sz="4" w:space="1" w:color="auto"/>
        </w:pBdr>
        <w:jc w:val="center"/>
        <w:rPr>
          <w:i/>
          <w:sz w:val="16"/>
          <w:szCs w:val="16"/>
        </w:rPr>
      </w:pPr>
      <w:r w:rsidRPr="00DC244B">
        <w:rPr>
          <w:i/>
          <w:sz w:val="16"/>
          <w:szCs w:val="16"/>
        </w:rPr>
        <w:t>(Ф.И.О. и статус законного</w:t>
      </w:r>
      <w:r w:rsidR="00D70C44" w:rsidRPr="00DC244B">
        <w:rPr>
          <w:i/>
          <w:sz w:val="16"/>
          <w:szCs w:val="16"/>
        </w:rPr>
        <w:t xml:space="preserve"> представителя несовершеннолетнего)</w:t>
      </w:r>
    </w:p>
    <w:p w:rsidR="00984963" w:rsidRPr="002C736F" w:rsidRDefault="00786C2D" w:rsidP="007E6074">
      <w:pPr>
        <w:pBdr>
          <w:top w:val="single" w:sz="4" w:space="1" w:color="auto"/>
        </w:pBdr>
        <w:rPr>
          <w:i/>
          <w:sz w:val="24"/>
          <w:szCs w:val="24"/>
        </w:rPr>
      </w:pPr>
      <w:r>
        <w:rPr>
          <w:sz w:val="22"/>
          <w:szCs w:val="22"/>
        </w:rPr>
        <w:t>И</w:t>
      </w:r>
      <w:r>
        <w:rPr>
          <w:i/>
          <w:sz w:val="16"/>
          <w:szCs w:val="16"/>
        </w:rPr>
        <w:t xml:space="preserve"> </w:t>
      </w:r>
      <w:r w:rsidR="002C736F">
        <w:rPr>
          <w:i/>
          <w:sz w:val="16"/>
          <w:szCs w:val="16"/>
        </w:rPr>
        <w:t xml:space="preserve">  </w:t>
      </w:r>
      <w:r w:rsidR="002C736F" w:rsidRPr="002C736F">
        <w:rPr>
          <w:i/>
          <w:sz w:val="24"/>
          <w:szCs w:val="24"/>
        </w:rPr>
        <w:t>_____________________________</w:t>
      </w:r>
      <w:r w:rsidR="002C736F">
        <w:rPr>
          <w:i/>
          <w:sz w:val="24"/>
          <w:szCs w:val="24"/>
        </w:rPr>
        <w:t>___</w:t>
      </w:r>
      <w:r w:rsidR="007E6074">
        <w:rPr>
          <w:i/>
          <w:sz w:val="24"/>
          <w:szCs w:val="24"/>
        </w:rPr>
        <w:t>____________________________________________________</w:t>
      </w:r>
    </w:p>
    <w:p w:rsidR="00F3406C" w:rsidRPr="007E6074" w:rsidRDefault="002C736F" w:rsidP="007E6074">
      <w:pPr>
        <w:pBdr>
          <w:top w:val="single" w:sz="4" w:space="1" w:color="auto"/>
        </w:pBdr>
        <w:rPr>
          <w:i/>
          <w:sz w:val="18"/>
          <w:szCs w:val="18"/>
        </w:rPr>
      </w:pPr>
      <w:r>
        <w:rPr>
          <w:i/>
          <w:sz w:val="16"/>
          <w:szCs w:val="16"/>
        </w:rPr>
        <w:t xml:space="preserve">                     </w:t>
      </w:r>
      <w:r w:rsidR="00F3406C" w:rsidRPr="002C736F">
        <w:rPr>
          <w:i/>
          <w:sz w:val="16"/>
          <w:szCs w:val="16"/>
        </w:rPr>
        <w:t>(Ф.И.О. несовершеннолетнего)</w:t>
      </w:r>
      <w:r w:rsidR="007E6074">
        <w:rPr>
          <w:i/>
          <w:sz w:val="16"/>
          <w:szCs w:val="16"/>
        </w:rPr>
        <w:t xml:space="preserve"> </w:t>
      </w:r>
      <w:r w:rsidR="00F3406C" w:rsidRPr="007E6074">
        <w:rPr>
          <w:i/>
          <w:sz w:val="18"/>
          <w:szCs w:val="18"/>
        </w:rPr>
        <w:t>(далее – Обучающийся), с другой стороны, заключили настоящий договор о нижеследующем:</w:t>
      </w:r>
    </w:p>
    <w:p w:rsidR="00F3406C" w:rsidRPr="00F3406C" w:rsidRDefault="00F3406C" w:rsidP="007E6074">
      <w:pPr>
        <w:jc w:val="center"/>
        <w:rPr>
          <w:b/>
          <w:bCs/>
          <w:sz w:val="22"/>
          <w:szCs w:val="22"/>
        </w:rPr>
      </w:pPr>
      <w:r w:rsidRPr="00F3406C">
        <w:rPr>
          <w:b/>
          <w:bCs/>
          <w:sz w:val="22"/>
          <w:szCs w:val="22"/>
        </w:rPr>
        <w:t>1. Предмет договора</w:t>
      </w:r>
    </w:p>
    <w:p w:rsidR="00F3406C" w:rsidRPr="00005616" w:rsidRDefault="00E51344" w:rsidP="007E6074">
      <w:pPr>
        <w:rPr>
          <w:b/>
          <w:i/>
          <w:sz w:val="22"/>
          <w:szCs w:val="22"/>
        </w:rPr>
      </w:pPr>
      <w:r>
        <w:rPr>
          <w:sz w:val="22"/>
          <w:szCs w:val="22"/>
        </w:rPr>
        <w:t>1.1</w:t>
      </w:r>
      <w:r w:rsidR="00A551A7" w:rsidRPr="00005616">
        <w:rPr>
          <w:sz w:val="22"/>
          <w:szCs w:val="22"/>
        </w:rPr>
        <w:t>.</w:t>
      </w:r>
      <w:r w:rsidRPr="00005616">
        <w:rPr>
          <w:sz w:val="22"/>
          <w:szCs w:val="22"/>
        </w:rPr>
        <w:t xml:space="preserve"> </w:t>
      </w:r>
      <w:r w:rsidR="00F3406C" w:rsidRPr="00005616">
        <w:rPr>
          <w:sz w:val="22"/>
          <w:szCs w:val="22"/>
        </w:rPr>
        <w:t xml:space="preserve">Исполнитель предоставляет, а Заказчик оплачивает обучение </w:t>
      </w:r>
      <w:proofErr w:type="gramStart"/>
      <w:r w:rsidR="00F3406C" w:rsidRPr="00005616">
        <w:rPr>
          <w:sz w:val="22"/>
          <w:szCs w:val="22"/>
        </w:rPr>
        <w:t>Обучающегося</w:t>
      </w:r>
      <w:proofErr w:type="gramEnd"/>
      <w:r w:rsidR="00F3406C" w:rsidRPr="00005616">
        <w:rPr>
          <w:sz w:val="22"/>
          <w:szCs w:val="22"/>
        </w:rPr>
        <w:t xml:space="preserve"> по дополнительной </w:t>
      </w:r>
      <w:r w:rsidR="00EC7FE6" w:rsidRPr="00005616">
        <w:rPr>
          <w:sz w:val="22"/>
          <w:szCs w:val="22"/>
        </w:rPr>
        <w:t>обще</w:t>
      </w:r>
      <w:r w:rsidR="00F3406C" w:rsidRPr="00005616">
        <w:rPr>
          <w:sz w:val="22"/>
          <w:szCs w:val="22"/>
        </w:rPr>
        <w:t xml:space="preserve">образовательной общеразвивающей программе </w:t>
      </w:r>
      <w:r w:rsidR="00F3406C" w:rsidRPr="00005616">
        <w:rPr>
          <w:b/>
          <w:i/>
          <w:sz w:val="22"/>
          <w:szCs w:val="22"/>
        </w:rPr>
        <w:t>«</w:t>
      </w:r>
      <w:r w:rsidR="008C3C0D">
        <w:rPr>
          <w:b/>
          <w:i/>
          <w:sz w:val="22"/>
          <w:szCs w:val="22"/>
        </w:rPr>
        <w:t>________________________________</w:t>
      </w:r>
      <w:r w:rsidR="00F3406C" w:rsidRPr="00005616">
        <w:rPr>
          <w:b/>
          <w:i/>
          <w:sz w:val="22"/>
          <w:szCs w:val="22"/>
        </w:rPr>
        <w:t>»</w:t>
      </w:r>
    </w:p>
    <w:p w:rsidR="00F3406C" w:rsidRPr="00005616" w:rsidRDefault="00F3406C" w:rsidP="007E6074">
      <w:pPr>
        <w:pBdr>
          <w:top w:val="single" w:sz="4" w:space="1" w:color="auto"/>
        </w:pBdr>
        <w:rPr>
          <w:i/>
          <w:sz w:val="22"/>
          <w:szCs w:val="22"/>
        </w:rPr>
      </w:pPr>
      <w:proofErr w:type="gramStart"/>
      <w:r w:rsidRPr="00005616">
        <w:rPr>
          <w:i/>
          <w:sz w:val="22"/>
          <w:szCs w:val="22"/>
        </w:rPr>
        <w:t>(указать уровень, ступень образования, направленность основных и/или дополнительных образовательных программ,</w:t>
      </w:r>
      <w:r w:rsidR="00EB2492" w:rsidRPr="00005616">
        <w:rPr>
          <w:i/>
          <w:sz w:val="22"/>
          <w:szCs w:val="22"/>
        </w:rPr>
        <w:t xml:space="preserve"> </w:t>
      </w:r>
      <w:r w:rsidR="00556FE3" w:rsidRPr="00005616">
        <w:rPr>
          <w:i/>
          <w:sz w:val="22"/>
          <w:szCs w:val="22"/>
        </w:rPr>
        <w:t>с</w:t>
      </w:r>
      <w:r w:rsidRPr="00005616">
        <w:rPr>
          <w:i/>
          <w:sz w:val="22"/>
          <w:szCs w:val="22"/>
        </w:rPr>
        <w:t>оциально-педагогическая направленность, групповая, очная</w:t>
      </w:r>
      <w:r w:rsidR="00C405CE" w:rsidRPr="00005616">
        <w:rPr>
          <w:i/>
          <w:sz w:val="22"/>
          <w:szCs w:val="22"/>
        </w:rPr>
        <w:t xml:space="preserve"> форма обучения</w:t>
      </w:r>
      <w:r w:rsidR="00EB2492" w:rsidRPr="00005616">
        <w:rPr>
          <w:i/>
          <w:sz w:val="22"/>
          <w:szCs w:val="22"/>
        </w:rPr>
        <w:t xml:space="preserve"> </w:t>
      </w:r>
      <w:r w:rsidR="00C405CE" w:rsidRPr="00005616">
        <w:rPr>
          <w:i/>
          <w:sz w:val="22"/>
          <w:szCs w:val="22"/>
        </w:rPr>
        <w:t>с применением дистанционных технологий</w:t>
      </w:r>
      <w:r w:rsidR="00A4674B" w:rsidRPr="00005616">
        <w:rPr>
          <w:i/>
          <w:sz w:val="22"/>
          <w:szCs w:val="22"/>
        </w:rPr>
        <w:t xml:space="preserve"> </w:t>
      </w:r>
      <w:r w:rsidR="003762F5" w:rsidRPr="00005616">
        <w:rPr>
          <w:i/>
          <w:sz w:val="22"/>
          <w:szCs w:val="22"/>
        </w:rPr>
        <w:t>(</w:t>
      </w:r>
      <w:r w:rsidRPr="00005616">
        <w:rPr>
          <w:i/>
          <w:sz w:val="22"/>
          <w:szCs w:val="22"/>
        </w:rPr>
        <w:t>виды образовательных услуг, форму реализации образовательной программы)</w:t>
      </w:r>
      <w:proofErr w:type="gramEnd"/>
    </w:p>
    <w:p w:rsidR="00F3406C" w:rsidRPr="00005616" w:rsidRDefault="00F3406C" w:rsidP="007E6074">
      <w:pPr>
        <w:jc w:val="both"/>
        <w:rPr>
          <w:sz w:val="22"/>
          <w:szCs w:val="22"/>
          <w:u w:val="single"/>
        </w:rPr>
      </w:pPr>
      <w:r w:rsidRPr="00005616">
        <w:rPr>
          <w:sz w:val="22"/>
          <w:szCs w:val="22"/>
          <w:u w:val="single"/>
        </w:rPr>
        <w:t xml:space="preserve">Нормативный срок </w:t>
      </w:r>
      <w:proofErr w:type="gramStart"/>
      <w:r w:rsidRPr="00005616">
        <w:rPr>
          <w:sz w:val="22"/>
          <w:szCs w:val="22"/>
          <w:u w:val="single"/>
        </w:rPr>
        <w:t>обучения</w:t>
      </w:r>
      <w:proofErr w:type="gramEnd"/>
      <w:r w:rsidRPr="00005616">
        <w:rPr>
          <w:sz w:val="22"/>
          <w:szCs w:val="22"/>
          <w:u w:val="single"/>
        </w:rPr>
        <w:t xml:space="preserve"> по данной образовательной программе составляет </w:t>
      </w:r>
      <w:r w:rsidR="008C3C0D">
        <w:rPr>
          <w:sz w:val="22"/>
          <w:szCs w:val="22"/>
          <w:u w:val="single"/>
        </w:rPr>
        <w:t>____</w:t>
      </w:r>
      <w:r w:rsidR="00557329" w:rsidRPr="00005616">
        <w:rPr>
          <w:sz w:val="22"/>
          <w:szCs w:val="22"/>
          <w:u w:val="single"/>
        </w:rPr>
        <w:t xml:space="preserve"> час</w:t>
      </w:r>
      <w:r w:rsidR="006B4ACC">
        <w:rPr>
          <w:sz w:val="22"/>
          <w:szCs w:val="22"/>
          <w:u w:val="single"/>
        </w:rPr>
        <w:t>ов</w:t>
      </w:r>
      <w:r w:rsidR="00CF0840" w:rsidRPr="00005616">
        <w:rPr>
          <w:sz w:val="22"/>
          <w:szCs w:val="22"/>
          <w:u w:val="single"/>
        </w:rPr>
        <w:t>,</w:t>
      </w:r>
      <w:r w:rsidR="008C3C0D">
        <w:rPr>
          <w:sz w:val="22"/>
          <w:szCs w:val="22"/>
          <w:u w:val="single"/>
        </w:rPr>
        <w:t>___</w:t>
      </w:r>
      <w:r w:rsidR="00CF0840" w:rsidRPr="00005616">
        <w:rPr>
          <w:sz w:val="22"/>
          <w:szCs w:val="22"/>
          <w:u w:val="single"/>
        </w:rPr>
        <w:t xml:space="preserve"> заняти</w:t>
      </w:r>
      <w:r w:rsidR="006B4ACC">
        <w:rPr>
          <w:sz w:val="22"/>
          <w:szCs w:val="22"/>
          <w:u w:val="single"/>
        </w:rPr>
        <w:t>й</w:t>
      </w:r>
      <w:r w:rsidR="00CF0840" w:rsidRPr="00005616">
        <w:rPr>
          <w:sz w:val="22"/>
          <w:szCs w:val="22"/>
          <w:u w:val="single"/>
        </w:rPr>
        <w:t xml:space="preserve"> </w:t>
      </w:r>
      <w:r w:rsidR="00556103" w:rsidRPr="00005616">
        <w:rPr>
          <w:sz w:val="22"/>
          <w:szCs w:val="22"/>
          <w:u w:val="single"/>
        </w:rPr>
        <w:t xml:space="preserve"> в неделю </w:t>
      </w:r>
    </w:p>
    <w:p w:rsidR="00F3406C" w:rsidRPr="00005616" w:rsidRDefault="00E51344" w:rsidP="007E6074">
      <w:pPr>
        <w:tabs>
          <w:tab w:val="center" w:pos="1560"/>
          <w:tab w:val="left" w:pos="9866"/>
        </w:tabs>
        <w:jc w:val="both"/>
        <w:rPr>
          <w:sz w:val="22"/>
          <w:szCs w:val="22"/>
        </w:rPr>
      </w:pPr>
      <w:r w:rsidRPr="00005616">
        <w:rPr>
          <w:sz w:val="22"/>
          <w:szCs w:val="22"/>
        </w:rPr>
        <w:t>1.2</w:t>
      </w:r>
      <w:r w:rsidR="00A551A7" w:rsidRPr="00005616">
        <w:rPr>
          <w:sz w:val="22"/>
          <w:szCs w:val="22"/>
        </w:rPr>
        <w:t>.</w:t>
      </w:r>
      <w:r w:rsidRPr="00005616">
        <w:rPr>
          <w:sz w:val="22"/>
          <w:szCs w:val="22"/>
        </w:rPr>
        <w:t xml:space="preserve"> </w:t>
      </w:r>
      <w:r w:rsidR="00F3406C" w:rsidRPr="00005616">
        <w:rPr>
          <w:sz w:val="22"/>
          <w:szCs w:val="22"/>
        </w:rPr>
        <w:t xml:space="preserve">Срок </w:t>
      </w:r>
      <w:r w:rsidR="00A551A7" w:rsidRPr="00005616">
        <w:rPr>
          <w:sz w:val="22"/>
          <w:szCs w:val="22"/>
        </w:rPr>
        <w:t xml:space="preserve">освоения образовательной программы на момент подписания Договора </w:t>
      </w:r>
      <w:r w:rsidRPr="00005616">
        <w:rPr>
          <w:sz w:val="22"/>
          <w:szCs w:val="22"/>
        </w:rPr>
        <w:t xml:space="preserve"> </w:t>
      </w:r>
      <w:r w:rsidR="00F3406C" w:rsidRPr="00005616">
        <w:rPr>
          <w:sz w:val="22"/>
          <w:szCs w:val="22"/>
        </w:rPr>
        <w:t xml:space="preserve">составляет </w:t>
      </w:r>
      <w:r w:rsidR="008C3C0D">
        <w:rPr>
          <w:sz w:val="22"/>
          <w:szCs w:val="22"/>
        </w:rPr>
        <w:t>___</w:t>
      </w:r>
      <w:r w:rsidR="006B4ACC">
        <w:rPr>
          <w:sz w:val="22"/>
          <w:szCs w:val="22"/>
        </w:rPr>
        <w:t xml:space="preserve"> </w:t>
      </w:r>
      <w:r w:rsidR="00A551A7" w:rsidRPr="00005616">
        <w:rPr>
          <w:sz w:val="22"/>
          <w:szCs w:val="22"/>
        </w:rPr>
        <w:t>календарных месяц</w:t>
      </w:r>
      <w:r w:rsidR="006B4ACC">
        <w:rPr>
          <w:sz w:val="22"/>
          <w:szCs w:val="22"/>
        </w:rPr>
        <w:t>ев</w:t>
      </w:r>
      <w:r w:rsidR="00A551A7" w:rsidRPr="00005616">
        <w:rPr>
          <w:sz w:val="22"/>
          <w:szCs w:val="22"/>
        </w:rPr>
        <w:t xml:space="preserve"> </w:t>
      </w:r>
      <w:r w:rsidR="00CF0840" w:rsidRPr="00005616">
        <w:rPr>
          <w:sz w:val="22"/>
          <w:szCs w:val="22"/>
        </w:rPr>
        <w:t xml:space="preserve">с  </w:t>
      </w:r>
      <w:r w:rsidR="008C3C0D">
        <w:rPr>
          <w:sz w:val="22"/>
          <w:szCs w:val="22"/>
        </w:rPr>
        <w:t>__________</w:t>
      </w:r>
      <w:r w:rsidR="00001A57">
        <w:rPr>
          <w:sz w:val="22"/>
          <w:szCs w:val="22"/>
        </w:rPr>
        <w:t xml:space="preserve">2022 г. </w:t>
      </w:r>
      <w:r w:rsidR="00CF0840" w:rsidRPr="00005616">
        <w:rPr>
          <w:sz w:val="22"/>
          <w:szCs w:val="22"/>
        </w:rPr>
        <w:t xml:space="preserve">по </w:t>
      </w:r>
      <w:r w:rsidR="008C3C0D">
        <w:rPr>
          <w:sz w:val="22"/>
          <w:szCs w:val="22"/>
        </w:rPr>
        <w:t>_________</w:t>
      </w:r>
      <w:r w:rsidR="00A4674B" w:rsidRPr="00005616">
        <w:rPr>
          <w:sz w:val="22"/>
          <w:szCs w:val="22"/>
        </w:rPr>
        <w:t xml:space="preserve"> 202</w:t>
      </w:r>
      <w:r w:rsidR="00001A57">
        <w:rPr>
          <w:sz w:val="22"/>
          <w:szCs w:val="22"/>
        </w:rPr>
        <w:t>3</w:t>
      </w:r>
      <w:r w:rsidR="00A4674B" w:rsidRPr="00005616">
        <w:rPr>
          <w:sz w:val="22"/>
          <w:szCs w:val="22"/>
        </w:rPr>
        <w:t xml:space="preserve"> </w:t>
      </w:r>
      <w:r w:rsidR="00F3406C" w:rsidRPr="00005616">
        <w:rPr>
          <w:sz w:val="22"/>
          <w:szCs w:val="22"/>
        </w:rPr>
        <w:t>г.</w:t>
      </w:r>
      <w:r w:rsidR="00637681" w:rsidRPr="00005616">
        <w:rPr>
          <w:sz w:val="22"/>
          <w:szCs w:val="22"/>
        </w:rPr>
        <w:t xml:space="preserve"> </w:t>
      </w:r>
    </w:p>
    <w:p w:rsidR="00A551A7" w:rsidRPr="00A551A7" w:rsidRDefault="00A551A7" w:rsidP="007E6074">
      <w:pPr>
        <w:tabs>
          <w:tab w:val="center" w:pos="1560"/>
          <w:tab w:val="left" w:pos="9866"/>
        </w:tabs>
        <w:jc w:val="both"/>
        <w:rPr>
          <w:sz w:val="22"/>
          <w:szCs w:val="22"/>
        </w:rPr>
      </w:pPr>
      <w:proofErr w:type="gramStart"/>
      <w:r w:rsidRPr="00005616">
        <w:rPr>
          <w:sz w:val="22"/>
          <w:szCs w:val="22"/>
        </w:rPr>
        <w:t>1.3.После освоения Обучающимся образовательной программы выдача документа об освоении Обучающимся образовательной программы (части образовательной программы) настоящим договором не предусмотрена</w:t>
      </w:r>
      <w:r>
        <w:rPr>
          <w:sz w:val="22"/>
          <w:szCs w:val="22"/>
        </w:rPr>
        <w:t>.</w:t>
      </w:r>
      <w:proofErr w:type="gramEnd"/>
    </w:p>
    <w:p w:rsidR="00A4674B" w:rsidRPr="00A4674B" w:rsidRDefault="00B83018" w:rsidP="007E6074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A4674B" w:rsidRPr="00A4674B">
        <w:rPr>
          <w:b/>
          <w:sz w:val="22"/>
          <w:szCs w:val="22"/>
        </w:rPr>
        <w:t xml:space="preserve">. </w:t>
      </w:r>
      <w:r w:rsidR="00A551A7">
        <w:rPr>
          <w:b/>
          <w:sz w:val="22"/>
          <w:szCs w:val="22"/>
        </w:rPr>
        <w:t>Права Исполнителя, Заказчика и Обучающегося.</w:t>
      </w:r>
    </w:p>
    <w:p w:rsidR="00B83018" w:rsidRPr="00005616" w:rsidRDefault="00F3406C" w:rsidP="007E6074">
      <w:pPr>
        <w:ind w:left="142" w:hanging="142"/>
        <w:jc w:val="both"/>
        <w:rPr>
          <w:sz w:val="22"/>
          <w:szCs w:val="22"/>
        </w:rPr>
      </w:pPr>
      <w:r w:rsidRPr="00005616">
        <w:rPr>
          <w:sz w:val="22"/>
          <w:szCs w:val="22"/>
        </w:rPr>
        <w:t xml:space="preserve"> </w:t>
      </w:r>
      <w:r w:rsidR="00B83018" w:rsidRPr="00005616">
        <w:rPr>
          <w:sz w:val="22"/>
          <w:szCs w:val="22"/>
        </w:rPr>
        <w:t>2. 1.</w:t>
      </w:r>
      <w:r w:rsidRPr="00005616">
        <w:rPr>
          <w:sz w:val="22"/>
          <w:szCs w:val="22"/>
        </w:rPr>
        <w:t>Исполнитель вправе</w:t>
      </w:r>
      <w:r w:rsidR="00B83018" w:rsidRPr="00005616">
        <w:rPr>
          <w:sz w:val="22"/>
          <w:szCs w:val="22"/>
        </w:rPr>
        <w:t>:</w:t>
      </w:r>
    </w:p>
    <w:p w:rsidR="00A551A7" w:rsidRPr="00005616" w:rsidRDefault="00B83018" w:rsidP="007E6074">
      <w:pPr>
        <w:ind w:left="142" w:hanging="142"/>
        <w:jc w:val="both"/>
        <w:rPr>
          <w:sz w:val="22"/>
          <w:szCs w:val="22"/>
        </w:rPr>
      </w:pPr>
      <w:r w:rsidRPr="00005616">
        <w:rPr>
          <w:sz w:val="22"/>
          <w:szCs w:val="22"/>
        </w:rPr>
        <w:t xml:space="preserve"> </w:t>
      </w:r>
      <w:r w:rsidR="00F3406C" w:rsidRPr="00005616">
        <w:rPr>
          <w:sz w:val="22"/>
          <w:szCs w:val="22"/>
        </w:rPr>
        <w:t xml:space="preserve"> самостоятельно осуществлять образовательный процесс, </w:t>
      </w:r>
      <w:r w:rsidR="00A551A7" w:rsidRPr="00005616">
        <w:rPr>
          <w:sz w:val="22"/>
          <w:szCs w:val="22"/>
        </w:rPr>
        <w:t xml:space="preserve">устанавливать </w:t>
      </w:r>
      <w:r w:rsidR="00F3406C" w:rsidRPr="00005616">
        <w:rPr>
          <w:sz w:val="22"/>
          <w:szCs w:val="22"/>
        </w:rPr>
        <w:t xml:space="preserve"> системы оценок, формы, порядок и периодич</w:t>
      </w:r>
      <w:r w:rsidR="00A551A7" w:rsidRPr="00005616">
        <w:rPr>
          <w:sz w:val="22"/>
          <w:szCs w:val="22"/>
        </w:rPr>
        <w:t>ность промежуточной аттестации Обучающихся.</w:t>
      </w:r>
    </w:p>
    <w:p w:rsidR="00A551A7" w:rsidRPr="00005616" w:rsidRDefault="00A551A7" w:rsidP="007E6074">
      <w:pPr>
        <w:ind w:left="142" w:hanging="142"/>
        <w:jc w:val="both"/>
        <w:rPr>
          <w:sz w:val="22"/>
          <w:szCs w:val="22"/>
        </w:rPr>
      </w:pPr>
      <w:r w:rsidRPr="00005616">
        <w:rPr>
          <w:sz w:val="22"/>
          <w:szCs w:val="22"/>
        </w:rPr>
        <w:t>2.1.2. П</w:t>
      </w:r>
      <w:r w:rsidR="00F3406C" w:rsidRPr="00005616">
        <w:rPr>
          <w:sz w:val="22"/>
          <w:szCs w:val="22"/>
        </w:rPr>
        <w:t xml:space="preserve">рименять </w:t>
      </w:r>
      <w:r w:rsidRPr="00005616">
        <w:rPr>
          <w:sz w:val="22"/>
          <w:szCs w:val="22"/>
        </w:rPr>
        <w:t xml:space="preserve">к </w:t>
      </w:r>
      <w:proofErr w:type="gramStart"/>
      <w:r w:rsidRPr="00005616">
        <w:rPr>
          <w:sz w:val="22"/>
          <w:szCs w:val="22"/>
        </w:rPr>
        <w:t>Обучающемуся</w:t>
      </w:r>
      <w:proofErr w:type="gramEnd"/>
      <w:r w:rsidRPr="00005616">
        <w:rPr>
          <w:sz w:val="22"/>
          <w:szCs w:val="22"/>
        </w:rPr>
        <w:t xml:space="preserve"> </w:t>
      </w:r>
      <w:r w:rsidR="00F3406C" w:rsidRPr="00005616">
        <w:rPr>
          <w:sz w:val="22"/>
          <w:szCs w:val="22"/>
        </w:rPr>
        <w:t xml:space="preserve">меры поощрения и </w:t>
      </w:r>
      <w:r w:rsidRPr="00005616">
        <w:rPr>
          <w:sz w:val="22"/>
          <w:szCs w:val="22"/>
        </w:rPr>
        <w:t xml:space="preserve">меры дисциплинарного </w:t>
      </w:r>
      <w:r w:rsidR="00F3406C" w:rsidRPr="00005616">
        <w:rPr>
          <w:sz w:val="22"/>
          <w:szCs w:val="22"/>
        </w:rPr>
        <w:t>взыскания</w:t>
      </w:r>
      <w:r w:rsidRPr="00005616">
        <w:rPr>
          <w:sz w:val="22"/>
          <w:szCs w:val="22"/>
        </w:rPr>
        <w:t xml:space="preserve">, </w:t>
      </w:r>
      <w:r w:rsidR="00F3406C" w:rsidRPr="00005616">
        <w:rPr>
          <w:sz w:val="22"/>
          <w:szCs w:val="22"/>
        </w:rPr>
        <w:t xml:space="preserve"> в</w:t>
      </w:r>
      <w:r w:rsidRPr="00005616">
        <w:rPr>
          <w:sz w:val="22"/>
          <w:szCs w:val="22"/>
        </w:rPr>
        <w:t xml:space="preserve"> соответствии с законодательством Российской Федерации, учредительными документами Исполнителя, настоящим Договором</w:t>
      </w:r>
      <w:r w:rsidR="00F3406C" w:rsidRPr="00005616">
        <w:rPr>
          <w:sz w:val="22"/>
          <w:szCs w:val="22"/>
        </w:rPr>
        <w:t xml:space="preserve"> </w:t>
      </w:r>
      <w:r w:rsidRPr="00005616">
        <w:rPr>
          <w:sz w:val="22"/>
          <w:szCs w:val="22"/>
        </w:rPr>
        <w:t xml:space="preserve">и локальными нормативными актами. </w:t>
      </w:r>
    </w:p>
    <w:p w:rsidR="00A551A7" w:rsidRPr="00005616" w:rsidRDefault="00A551A7" w:rsidP="007E6074">
      <w:pPr>
        <w:ind w:left="142" w:hanging="142"/>
        <w:jc w:val="both"/>
        <w:rPr>
          <w:sz w:val="22"/>
          <w:szCs w:val="22"/>
        </w:rPr>
      </w:pPr>
      <w:r w:rsidRPr="00005616">
        <w:rPr>
          <w:sz w:val="22"/>
          <w:szCs w:val="22"/>
        </w:rPr>
        <w:t>2.1.3. Изменить график представления услуг в связи с производственной необходимостью, вплоть до отмены услуги, в связи с досрочным расторжением договора, согласно п.п. 5.2 – 5.4. настоящего Договора.</w:t>
      </w:r>
    </w:p>
    <w:p w:rsidR="00B83018" w:rsidRPr="00005616" w:rsidRDefault="00F3406C" w:rsidP="007E6074">
      <w:pPr>
        <w:ind w:left="142" w:hanging="142"/>
        <w:jc w:val="both"/>
        <w:rPr>
          <w:b/>
          <w:sz w:val="22"/>
          <w:szCs w:val="22"/>
        </w:rPr>
      </w:pPr>
      <w:r w:rsidRPr="00005616">
        <w:rPr>
          <w:b/>
          <w:sz w:val="22"/>
          <w:szCs w:val="22"/>
        </w:rPr>
        <w:t>2.2. Заказчик вправе</w:t>
      </w:r>
      <w:r w:rsidR="00144A84" w:rsidRPr="00005616">
        <w:rPr>
          <w:b/>
          <w:sz w:val="22"/>
          <w:szCs w:val="22"/>
        </w:rPr>
        <w:t xml:space="preserve"> получать информацию от исполнителя:</w:t>
      </w:r>
    </w:p>
    <w:p w:rsidR="00144A84" w:rsidRPr="00005616" w:rsidRDefault="00144A84" w:rsidP="007E6074">
      <w:pPr>
        <w:ind w:left="142" w:hanging="142"/>
        <w:jc w:val="both"/>
        <w:rPr>
          <w:sz w:val="22"/>
          <w:szCs w:val="22"/>
        </w:rPr>
      </w:pPr>
      <w:r w:rsidRPr="00005616">
        <w:rPr>
          <w:sz w:val="22"/>
          <w:szCs w:val="22"/>
        </w:rPr>
        <w:t>2.2.1. По вопросам организации и обеспечения надлежащего предоставления услуг, предусмотренных разделом 1 настоящего Договора.</w:t>
      </w:r>
    </w:p>
    <w:p w:rsidR="00144A84" w:rsidRPr="00005616" w:rsidRDefault="00144A84" w:rsidP="007E6074">
      <w:pPr>
        <w:ind w:left="142" w:hanging="142"/>
        <w:jc w:val="both"/>
        <w:rPr>
          <w:sz w:val="22"/>
          <w:szCs w:val="22"/>
        </w:rPr>
      </w:pPr>
      <w:r w:rsidRPr="00005616">
        <w:rPr>
          <w:sz w:val="22"/>
          <w:szCs w:val="22"/>
        </w:rPr>
        <w:t>2.2.2. Об освоении образовательной программы, поведении, отношении Обучающегося к учёбе и его способностях в отношении обучения.</w:t>
      </w:r>
    </w:p>
    <w:p w:rsidR="00F3406C" w:rsidRPr="00005616" w:rsidRDefault="00F3406C" w:rsidP="007E6074">
      <w:pPr>
        <w:jc w:val="both"/>
        <w:rPr>
          <w:sz w:val="22"/>
          <w:szCs w:val="22"/>
        </w:rPr>
      </w:pPr>
      <w:r w:rsidRPr="00005616">
        <w:rPr>
          <w:sz w:val="22"/>
          <w:szCs w:val="22"/>
        </w:rPr>
        <w:t>2.3. Обучающийся вправе:</w:t>
      </w:r>
    </w:p>
    <w:p w:rsidR="00F3406C" w:rsidRPr="00005616" w:rsidRDefault="00144A84" w:rsidP="007E6074">
      <w:pPr>
        <w:jc w:val="both"/>
        <w:rPr>
          <w:sz w:val="22"/>
          <w:szCs w:val="22"/>
        </w:rPr>
      </w:pPr>
      <w:r w:rsidRPr="00005616">
        <w:rPr>
          <w:sz w:val="22"/>
          <w:szCs w:val="22"/>
        </w:rPr>
        <w:t>2.3.1. О</w:t>
      </w:r>
      <w:r w:rsidR="00F3406C" w:rsidRPr="00005616">
        <w:rPr>
          <w:sz w:val="22"/>
          <w:szCs w:val="22"/>
        </w:rPr>
        <w:t>бращаться к Исполнител</w:t>
      </w:r>
      <w:r w:rsidRPr="00005616">
        <w:rPr>
          <w:sz w:val="22"/>
          <w:szCs w:val="22"/>
        </w:rPr>
        <w:t>ю</w:t>
      </w:r>
      <w:r w:rsidR="00F3406C" w:rsidRPr="00005616">
        <w:rPr>
          <w:sz w:val="22"/>
          <w:szCs w:val="22"/>
        </w:rPr>
        <w:t xml:space="preserve"> по вопросам, касающимся </w:t>
      </w:r>
      <w:r w:rsidRPr="00005616">
        <w:rPr>
          <w:sz w:val="22"/>
          <w:szCs w:val="22"/>
        </w:rPr>
        <w:t>образовательного процесса</w:t>
      </w:r>
      <w:r w:rsidR="00F3406C" w:rsidRPr="00005616">
        <w:rPr>
          <w:sz w:val="22"/>
          <w:szCs w:val="22"/>
        </w:rPr>
        <w:t>;</w:t>
      </w:r>
    </w:p>
    <w:p w:rsidR="00F3406C" w:rsidRPr="00005616" w:rsidRDefault="00144A84" w:rsidP="007E6074">
      <w:pPr>
        <w:jc w:val="both"/>
        <w:rPr>
          <w:sz w:val="22"/>
          <w:szCs w:val="22"/>
        </w:rPr>
      </w:pPr>
      <w:r w:rsidRPr="00005616">
        <w:rPr>
          <w:sz w:val="22"/>
          <w:szCs w:val="22"/>
        </w:rPr>
        <w:t>2.3.2. П</w:t>
      </w:r>
      <w:r w:rsidR="00F3406C" w:rsidRPr="00005616">
        <w:rPr>
          <w:sz w:val="22"/>
          <w:szCs w:val="22"/>
        </w:rPr>
        <w:t xml:space="preserve">ользоваться </w:t>
      </w:r>
      <w:r w:rsidRPr="00005616">
        <w:rPr>
          <w:sz w:val="22"/>
          <w:szCs w:val="22"/>
        </w:rPr>
        <w:t xml:space="preserve">в порядке, установленном локальными нормативными актами, </w:t>
      </w:r>
      <w:r w:rsidR="00F3406C" w:rsidRPr="00005616">
        <w:rPr>
          <w:sz w:val="22"/>
          <w:szCs w:val="22"/>
        </w:rPr>
        <w:t>имуществом Исполнителя, необходимым для осуществления образовательно</w:t>
      </w:r>
      <w:r w:rsidRPr="00005616">
        <w:rPr>
          <w:sz w:val="22"/>
          <w:szCs w:val="22"/>
        </w:rPr>
        <w:t>й</w:t>
      </w:r>
      <w:r w:rsidR="00F3406C" w:rsidRPr="00005616">
        <w:rPr>
          <w:sz w:val="22"/>
          <w:szCs w:val="22"/>
        </w:rPr>
        <w:t xml:space="preserve"> </w:t>
      </w:r>
      <w:r w:rsidRPr="00005616">
        <w:rPr>
          <w:sz w:val="22"/>
          <w:szCs w:val="22"/>
        </w:rPr>
        <w:t>программы.</w:t>
      </w:r>
    </w:p>
    <w:p w:rsidR="00D03C99" w:rsidRPr="00005616" w:rsidRDefault="00D03C99" w:rsidP="007E6074">
      <w:pPr>
        <w:jc w:val="both"/>
        <w:rPr>
          <w:sz w:val="22"/>
          <w:szCs w:val="22"/>
        </w:rPr>
      </w:pPr>
      <w:r w:rsidRPr="00005616">
        <w:rPr>
          <w:sz w:val="22"/>
          <w:szCs w:val="22"/>
        </w:rPr>
        <w:t>2.3.3.Получать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06C" w:rsidRPr="00416CB3" w:rsidRDefault="00F3406C" w:rsidP="007E6074">
      <w:pPr>
        <w:tabs>
          <w:tab w:val="center" w:pos="1560"/>
          <w:tab w:val="left" w:pos="9866"/>
        </w:tabs>
        <w:ind w:firstLine="567"/>
        <w:jc w:val="center"/>
        <w:rPr>
          <w:b/>
          <w:bCs/>
          <w:sz w:val="22"/>
          <w:szCs w:val="22"/>
        </w:rPr>
      </w:pPr>
      <w:r w:rsidRPr="00416CB3">
        <w:rPr>
          <w:b/>
          <w:bCs/>
          <w:sz w:val="22"/>
          <w:szCs w:val="22"/>
        </w:rPr>
        <w:t>3. Обязанности Исполнителя</w:t>
      </w:r>
      <w:r w:rsidR="00D03C99" w:rsidRPr="00416CB3">
        <w:rPr>
          <w:b/>
          <w:bCs/>
          <w:sz w:val="22"/>
          <w:szCs w:val="22"/>
        </w:rPr>
        <w:t>, Заказчика и Обучающегося</w:t>
      </w:r>
    </w:p>
    <w:p w:rsidR="00F3406C" w:rsidRDefault="00D03C99" w:rsidP="007E6074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F3406C" w:rsidRPr="00F3406C">
        <w:rPr>
          <w:sz w:val="22"/>
          <w:szCs w:val="22"/>
        </w:rPr>
        <w:t>Исполнитель обязан:</w:t>
      </w:r>
    </w:p>
    <w:p w:rsidR="00D03C99" w:rsidRDefault="00D03C99" w:rsidP="007E6074">
      <w:pPr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3.1.1. При заключении договора довести до Заказчика (Обучающегося) информацию на сайте школы, соднржащую следующие сведения:</w:t>
      </w:r>
    </w:p>
    <w:p w:rsidR="00D03C99" w:rsidRDefault="00D03C99" w:rsidP="007E6074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о порядке оказания платных образовательных услуг, котрые предусмотрены Законом Российской Федерации «О</w:t>
      </w:r>
      <w:r w:rsidR="006B4ACC">
        <w:rPr>
          <w:sz w:val="22"/>
          <w:szCs w:val="22"/>
        </w:rPr>
        <w:t xml:space="preserve"> </w:t>
      </w:r>
      <w:r>
        <w:rPr>
          <w:sz w:val="22"/>
          <w:szCs w:val="22"/>
        </w:rPr>
        <w:t>зищите прав потребителей» и Федеральным законом «Об образовании в Российской Федерации»;</w:t>
      </w:r>
    </w:p>
    <w:p w:rsidR="00D03C99" w:rsidRDefault="00D03C99" w:rsidP="007E6074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об организации пропускного режима;</w:t>
      </w:r>
    </w:p>
    <w:p w:rsidR="00D03C99" w:rsidRDefault="00D03C99" w:rsidP="007E6074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о правилах внутреннего распорядка обучающихся;</w:t>
      </w:r>
    </w:p>
    <w:p w:rsidR="00D03C99" w:rsidRDefault="00D03C99" w:rsidP="007E6074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о персональных данных;</w:t>
      </w:r>
    </w:p>
    <w:p w:rsidR="00D03C99" w:rsidRDefault="00D03C99" w:rsidP="007E6074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об учебном плане платных образовательных услуг;</w:t>
      </w:r>
    </w:p>
    <w:p w:rsidR="00D03C99" w:rsidRDefault="00D03C99" w:rsidP="007E6074">
      <w:pPr>
        <w:ind w:firstLine="567"/>
        <w:rPr>
          <w:sz w:val="22"/>
          <w:szCs w:val="22"/>
        </w:rPr>
      </w:pPr>
      <w:r>
        <w:rPr>
          <w:sz w:val="22"/>
          <w:szCs w:val="22"/>
        </w:rPr>
        <w:t>О расписании занятий платных образовательных услуг;- о полной стоимости платных образовательных услуг.</w:t>
      </w:r>
    </w:p>
    <w:p w:rsidR="00CA2C0C" w:rsidRPr="00CA2C0C" w:rsidRDefault="00CA2C0C" w:rsidP="007E6074">
      <w:pPr>
        <w:ind w:firstLine="567"/>
        <w:rPr>
          <w:i/>
          <w:sz w:val="22"/>
          <w:szCs w:val="22"/>
        </w:rPr>
      </w:pPr>
      <w:r>
        <w:rPr>
          <w:sz w:val="22"/>
          <w:szCs w:val="22"/>
        </w:rPr>
        <w:t xml:space="preserve">3.1.2. </w:t>
      </w:r>
      <w:r w:rsidR="00F3406C" w:rsidRPr="00F3406C">
        <w:rPr>
          <w:sz w:val="22"/>
          <w:szCs w:val="22"/>
        </w:rPr>
        <w:t>Организовать и обеспечить надлежащее исполнение услуг, предусмо</w:t>
      </w:r>
      <w:r>
        <w:rPr>
          <w:sz w:val="22"/>
          <w:szCs w:val="22"/>
        </w:rPr>
        <w:t xml:space="preserve">тренных в разделе 1 </w:t>
      </w:r>
      <w:r w:rsidRPr="00CA2C0C">
        <w:rPr>
          <w:sz w:val="22"/>
          <w:szCs w:val="22"/>
        </w:rPr>
        <w:t>настоящего Д</w:t>
      </w:r>
      <w:r w:rsidR="00F3406C" w:rsidRPr="00CA2C0C">
        <w:rPr>
          <w:sz w:val="22"/>
          <w:szCs w:val="22"/>
        </w:rPr>
        <w:t>оговора</w:t>
      </w:r>
      <w:r w:rsidRPr="00CA2C0C">
        <w:rPr>
          <w:sz w:val="22"/>
          <w:szCs w:val="22"/>
        </w:rPr>
        <w:t xml:space="preserve">, </w:t>
      </w:r>
      <w:r w:rsidR="00F3406C" w:rsidRPr="00CA2C0C">
        <w:rPr>
          <w:sz w:val="22"/>
          <w:szCs w:val="22"/>
        </w:rPr>
        <w:t xml:space="preserve"> в соответствии с   </w:t>
      </w:r>
      <w:r w:rsidRPr="00CA2C0C">
        <w:rPr>
          <w:sz w:val="22"/>
          <w:szCs w:val="22"/>
        </w:rPr>
        <w:t>учебным планом, расписанием занятий Исполнителя.</w:t>
      </w:r>
    </w:p>
    <w:p w:rsidR="00CA2C0C" w:rsidRDefault="00F3406C" w:rsidP="007E6074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3.</w:t>
      </w:r>
      <w:r w:rsidR="00CA2C0C">
        <w:rPr>
          <w:sz w:val="22"/>
          <w:szCs w:val="22"/>
        </w:rPr>
        <w:t>1.</w:t>
      </w:r>
      <w:r w:rsidRPr="00F3406C">
        <w:rPr>
          <w:sz w:val="22"/>
          <w:szCs w:val="22"/>
        </w:rPr>
        <w:t xml:space="preserve">3. </w:t>
      </w:r>
      <w:r w:rsidR="00CA2C0C">
        <w:rPr>
          <w:sz w:val="22"/>
          <w:szCs w:val="22"/>
        </w:rPr>
        <w:t>Обеспечить для проведения занятий Обучающегося готовность помещений, соответствующих действующим санитарным и гигиеническим требованиям, а также оснащение занятий, соответствующее обязательным нормам и правилам, предъявляемым к образовательному процессу.</w:t>
      </w:r>
    </w:p>
    <w:p w:rsidR="00CA2C0C" w:rsidRDefault="00CA2C0C" w:rsidP="007E607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3.1.4. </w:t>
      </w:r>
      <w:proofErr w:type="gramStart"/>
      <w:r w:rsidR="00F3406C" w:rsidRPr="00F3406C">
        <w:rPr>
          <w:sz w:val="22"/>
          <w:szCs w:val="22"/>
        </w:rPr>
        <w:t>Сохранить место за Обучающимся в случае пропуска занятий по уважительным причинам</w:t>
      </w:r>
      <w:r>
        <w:rPr>
          <w:sz w:val="22"/>
          <w:szCs w:val="22"/>
        </w:rPr>
        <w:t>.</w:t>
      </w:r>
      <w:r w:rsidR="00F3406C" w:rsidRPr="00F3406C">
        <w:rPr>
          <w:sz w:val="22"/>
          <w:szCs w:val="22"/>
        </w:rPr>
        <w:t xml:space="preserve"> </w:t>
      </w:r>
      <w:proofErr w:type="gramEnd"/>
    </w:p>
    <w:p w:rsidR="00CA2C0C" w:rsidRPr="00005616" w:rsidRDefault="00F3406C" w:rsidP="007E6074">
      <w:pPr>
        <w:ind w:firstLine="567"/>
        <w:jc w:val="both"/>
        <w:rPr>
          <w:i/>
          <w:sz w:val="18"/>
          <w:szCs w:val="18"/>
        </w:rPr>
      </w:pPr>
      <w:r w:rsidRPr="00F3406C">
        <w:rPr>
          <w:sz w:val="22"/>
          <w:szCs w:val="22"/>
        </w:rPr>
        <w:t>3.</w:t>
      </w:r>
      <w:r w:rsidR="00CA2C0C">
        <w:rPr>
          <w:sz w:val="22"/>
          <w:szCs w:val="22"/>
        </w:rPr>
        <w:t xml:space="preserve">1. </w:t>
      </w:r>
      <w:r w:rsidRPr="00F3406C">
        <w:rPr>
          <w:sz w:val="22"/>
          <w:szCs w:val="22"/>
        </w:rPr>
        <w:t xml:space="preserve">5. </w:t>
      </w:r>
      <w:r w:rsidR="00CA2C0C">
        <w:rPr>
          <w:sz w:val="22"/>
          <w:szCs w:val="22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r w:rsidR="00CA2C0C" w:rsidRPr="00005616">
        <w:rPr>
          <w:i/>
          <w:sz w:val="18"/>
          <w:szCs w:val="18"/>
        </w:rPr>
        <w:t>(Пунк 9 части 1 статьи 34 Федерального закона от 29 декабря 2012 г. № 273- ФЗ «О</w:t>
      </w:r>
      <w:r w:rsidR="006B4ACC">
        <w:rPr>
          <w:i/>
          <w:sz w:val="18"/>
          <w:szCs w:val="18"/>
        </w:rPr>
        <w:t>б</w:t>
      </w:r>
      <w:r w:rsidR="00CA2C0C" w:rsidRPr="00005616">
        <w:rPr>
          <w:i/>
          <w:sz w:val="18"/>
          <w:szCs w:val="18"/>
        </w:rPr>
        <w:t xml:space="preserve"> образовании </w:t>
      </w:r>
      <w:r w:rsidR="006B4ACC">
        <w:rPr>
          <w:i/>
          <w:sz w:val="18"/>
          <w:szCs w:val="18"/>
        </w:rPr>
        <w:t xml:space="preserve">в </w:t>
      </w:r>
      <w:r w:rsidR="00CA2C0C" w:rsidRPr="00005616">
        <w:rPr>
          <w:i/>
          <w:sz w:val="18"/>
          <w:szCs w:val="18"/>
        </w:rPr>
        <w:t xml:space="preserve"> Российской Федерации»).</w:t>
      </w:r>
    </w:p>
    <w:p w:rsidR="00F3406C" w:rsidRPr="00005616" w:rsidRDefault="00CA2C0C" w:rsidP="007E6074">
      <w:pPr>
        <w:ind w:firstLine="567"/>
        <w:jc w:val="center"/>
        <w:rPr>
          <w:sz w:val="22"/>
          <w:szCs w:val="22"/>
        </w:rPr>
      </w:pPr>
      <w:r w:rsidRPr="00005616">
        <w:rPr>
          <w:b/>
          <w:bCs/>
          <w:sz w:val="22"/>
          <w:szCs w:val="22"/>
        </w:rPr>
        <w:t>3.2</w:t>
      </w:r>
      <w:r w:rsidR="00F3406C" w:rsidRPr="00005616">
        <w:rPr>
          <w:b/>
          <w:bCs/>
          <w:sz w:val="22"/>
          <w:szCs w:val="22"/>
        </w:rPr>
        <w:t>. Заказчик</w:t>
      </w:r>
      <w:r w:rsidRPr="00005616">
        <w:rPr>
          <w:b/>
          <w:bCs/>
          <w:sz w:val="22"/>
          <w:szCs w:val="22"/>
        </w:rPr>
        <w:t xml:space="preserve"> Обязан:</w:t>
      </w:r>
    </w:p>
    <w:p w:rsidR="00F3406C" w:rsidRPr="00F3406C" w:rsidRDefault="00CA2C0C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3.2.1.</w:t>
      </w:r>
      <w:r w:rsidR="00F3406C" w:rsidRPr="00F3406C">
        <w:rPr>
          <w:sz w:val="22"/>
          <w:szCs w:val="22"/>
        </w:rPr>
        <w:t xml:space="preserve"> </w:t>
      </w:r>
      <w:proofErr w:type="gramStart"/>
      <w:r w:rsidR="00F3406C" w:rsidRPr="00F3406C">
        <w:rPr>
          <w:sz w:val="22"/>
          <w:szCs w:val="22"/>
        </w:rPr>
        <w:t>Своевременно вносить плату за предоставляемые</w:t>
      </w:r>
      <w:r w:rsidR="004D0742">
        <w:rPr>
          <w:sz w:val="22"/>
          <w:szCs w:val="22"/>
        </w:rPr>
        <w:t xml:space="preserve"> Обучающемуся платные образовательные</w:t>
      </w:r>
      <w:r w:rsidR="00F3406C" w:rsidRPr="00F3406C">
        <w:rPr>
          <w:sz w:val="22"/>
          <w:szCs w:val="22"/>
        </w:rPr>
        <w:t xml:space="preserve"> услуги, ук</w:t>
      </w:r>
      <w:r w:rsidR="004D0742">
        <w:rPr>
          <w:sz w:val="22"/>
          <w:szCs w:val="22"/>
        </w:rPr>
        <w:t>азанные в разделе 1 настоящего Д</w:t>
      </w:r>
      <w:r w:rsidR="00F3406C" w:rsidRPr="00F3406C">
        <w:rPr>
          <w:sz w:val="22"/>
          <w:szCs w:val="22"/>
        </w:rPr>
        <w:t>оговора</w:t>
      </w:r>
      <w:r w:rsidR="004D0742">
        <w:rPr>
          <w:sz w:val="22"/>
          <w:szCs w:val="22"/>
        </w:rPr>
        <w:t>,</w:t>
      </w:r>
      <w:r w:rsidR="00F3406C" w:rsidRPr="00F3406C">
        <w:rPr>
          <w:sz w:val="22"/>
          <w:szCs w:val="22"/>
        </w:rPr>
        <w:t xml:space="preserve"> в размере и порядке определенных </w:t>
      </w:r>
      <w:r w:rsidR="004D0742">
        <w:rPr>
          <w:sz w:val="22"/>
          <w:szCs w:val="22"/>
        </w:rPr>
        <w:t xml:space="preserve">разделом 4 </w:t>
      </w:r>
      <w:r w:rsidR="00F3406C" w:rsidRPr="00F3406C">
        <w:rPr>
          <w:sz w:val="22"/>
          <w:szCs w:val="22"/>
        </w:rPr>
        <w:t>настоящим Договором, а также предоставлять платежные документы, подтверждающие такую оплату.</w:t>
      </w:r>
      <w:proofErr w:type="gramEnd"/>
    </w:p>
    <w:p w:rsidR="004D0742" w:rsidRDefault="004D0742" w:rsidP="007E6074">
      <w:pPr>
        <w:rPr>
          <w:sz w:val="22"/>
          <w:szCs w:val="22"/>
        </w:rPr>
      </w:pPr>
      <w:r>
        <w:rPr>
          <w:sz w:val="22"/>
          <w:szCs w:val="22"/>
        </w:rPr>
        <w:t>3.2</w:t>
      </w:r>
      <w:r w:rsidR="00F3406C" w:rsidRPr="00F3406C">
        <w:rPr>
          <w:sz w:val="22"/>
          <w:szCs w:val="22"/>
        </w:rPr>
        <w:t xml:space="preserve">.2. </w:t>
      </w:r>
      <w:proofErr w:type="gramStart"/>
      <w:r>
        <w:rPr>
          <w:sz w:val="22"/>
          <w:szCs w:val="22"/>
        </w:rPr>
        <w:t>Обеспечить доведение до Обучающегося его прав и обязанностей, соблюдение Обучающимся учебной дисциплины и общеприн</w:t>
      </w:r>
      <w:r w:rsidR="00005616">
        <w:rPr>
          <w:sz w:val="22"/>
          <w:szCs w:val="22"/>
        </w:rPr>
        <w:t>ятых норм поведения в частности</w:t>
      </w:r>
      <w:r>
        <w:rPr>
          <w:sz w:val="22"/>
          <w:szCs w:val="22"/>
        </w:rPr>
        <w:t>, проявления уважения к педагогическим работникам, администриции, техническому персрналу Исполнителя и другим обучающимся, не посягательство на их есть и достоинство.</w:t>
      </w:r>
      <w:proofErr w:type="gramEnd"/>
    </w:p>
    <w:p w:rsidR="004D0742" w:rsidRDefault="004D0742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3.2.3. Обеспечить посещение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занятий согласно расписанию занятий.</w:t>
      </w:r>
    </w:p>
    <w:p w:rsidR="004D0742" w:rsidRDefault="004D0742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3.2.4. Обеспечить бережное отношение Обучающегося к имуществу Исполнителя.</w:t>
      </w:r>
    </w:p>
    <w:p w:rsidR="00F3406C" w:rsidRPr="00F3406C" w:rsidRDefault="004D0742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F3406C" w:rsidRPr="00F3406C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F3406C" w:rsidRPr="00F3406C">
        <w:rPr>
          <w:sz w:val="22"/>
          <w:szCs w:val="22"/>
        </w:rPr>
        <w:t xml:space="preserve">. Извещать Исполнителя об уважительных причинах отсутствия </w:t>
      </w:r>
      <w:r w:rsidR="00F3406C" w:rsidRPr="00F3406C">
        <w:rPr>
          <w:color w:val="000000"/>
          <w:sz w:val="22"/>
          <w:szCs w:val="22"/>
        </w:rPr>
        <w:t>Обучающегося</w:t>
      </w:r>
      <w:r w:rsidR="00F3406C" w:rsidRPr="00F3406C">
        <w:rPr>
          <w:sz w:val="22"/>
          <w:szCs w:val="22"/>
        </w:rPr>
        <w:t xml:space="preserve"> на занятиях.</w:t>
      </w:r>
    </w:p>
    <w:p w:rsidR="00F3406C" w:rsidRPr="00F3406C" w:rsidRDefault="004D0742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3.2.6</w:t>
      </w:r>
      <w:r w:rsidR="00F3406C" w:rsidRPr="00F3406C">
        <w:rPr>
          <w:sz w:val="22"/>
          <w:szCs w:val="22"/>
        </w:rPr>
        <w:t>. Возмещать</w:t>
      </w:r>
      <w:r>
        <w:rPr>
          <w:sz w:val="22"/>
          <w:szCs w:val="22"/>
        </w:rPr>
        <w:t xml:space="preserve"> Исполнителю </w:t>
      </w:r>
      <w:r w:rsidR="00F3406C" w:rsidRPr="00F3406C">
        <w:rPr>
          <w:sz w:val="22"/>
          <w:szCs w:val="22"/>
        </w:rPr>
        <w:t xml:space="preserve"> ущерб, причиненный</w:t>
      </w:r>
      <w:r>
        <w:rPr>
          <w:sz w:val="22"/>
          <w:szCs w:val="22"/>
        </w:rPr>
        <w:t xml:space="preserve"> Заказчиком (</w:t>
      </w:r>
      <w:r w:rsidR="00F3406C" w:rsidRPr="00F3406C">
        <w:rPr>
          <w:color w:val="000000"/>
          <w:sz w:val="22"/>
          <w:szCs w:val="22"/>
        </w:rPr>
        <w:t>Обучающимся</w:t>
      </w:r>
      <w:r>
        <w:rPr>
          <w:color w:val="000000"/>
          <w:sz w:val="22"/>
          <w:szCs w:val="22"/>
        </w:rPr>
        <w:t>)</w:t>
      </w:r>
      <w:r w:rsidR="00F3406C" w:rsidRPr="00F3406C">
        <w:rPr>
          <w:sz w:val="22"/>
          <w:szCs w:val="22"/>
        </w:rPr>
        <w:t xml:space="preserve"> имуществу Исполнителя, в соответствии с законодательством Российской Федерации.</w:t>
      </w:r>
    </w:p>
    <w:p w:rsidR="00F3406C" w:rsidRPr="00F3406C" w:rsidRDefault="004D0742" w:rsidP="007E6074">
      <w:pPr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3.3 </w:t>
      </w:r>
      <w:r w:rsidR="00F3406C" w:rsidRPr="00F3406C">
        <w:rPr>
          <w:b/>
          <w:bCs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Обучающийся </w:t>
      </w:r>
      <w:r>
        <w:rPr>
          <w:b/>
          <w:bCs/>
          <w:sz w:val="22"/>
          <w:szCs w:val="22"/>
        </w:rPr>
        <w:t>о</w:t>
      </w:r>
      <w:r w:rsidRPr="00F3406C">
        <w:rPr>
          <w:b/>
          <w:bCs/>
          <w:sz w:val="22"/>
          <w:szCs w:val="22"/>
        </w:rPr>
        <w:t>бязан</w:t>
      </w:r>
      <w:r>
        <w:rPr>
          <w:b/>
          <w:bCs/>
          <w:sz w:val="22"/>
          <w:szCs w:val="22"/>
        </w:rPr>
        <w:t>:</w:t>
      </w:r>
    </w:p>
    <w:p w:rsidR="00F3406C" w:rsidRPr="00F3406C" w:rsidRDefault="00D168B6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3406C" w:rsidRPr="00F3406C">
        <w:rPr>
          <w:sz w:val="22"/>
          <w:szCs w:val="22"/>
        </w:rPr>
        <w:t>.</w:t>
      </w:r>
      <w:r>
        <w:rPr>
          <w:sz w:val="22"/>
          <w:szCs w:val="22"/>
        </w:rPr>
        <w:t>3.</w:t>
      </w:r>
      <w:r w:rsidR="00F3406C" w:rsidRPr="00F3406C">
        <w:rPr>
          <w:sz w:val="22"/>
          <w:szCs w:val="22"/>
        </w:rPr>
        <w:t>1. Посещать занятия</w:t>
      </w:r>
      <w:r w:rsidR="004D0742">
        <w:rPr>
          <w:sz w:val="22"/>
          <w:szCs w:val="22"/>
        </w:rPr>
        <w:t xml:space="preserve"> платных образовательных услуг</w:t>
      </w:r>
      <w:r w:rsidR="00F3406C" w:rsidRPr="00F3406C">
        <w:rPr>
          <w:sz w:val="22"/>
          <w:szCs w:val="22"/>
        </w:rPr>
        <w:t xml:space="preserve">, </w:t>
      </w:r>
      <w:r w:rsidR="004D0742">
        <w:rPr>
          <w:sz w:val="22"/>
          <w:szCs w:val="22"/>
        </w:rPr>
        <w:t xml:space="preserve">согласно расписанию </w:t>
      </w:r>
      <w:r>
        <w:rPr>
          <w:sz w:val="22"/>
          <w:szCs w:val="22"/>
        </w:rPr>
        <w:t>занятий</w:t>
      </w:r>
      <w:r w:rsidR="00F3406C" w:rsidRPr="00F3406C">
        <w:rPr>
          <w:sz w:val="22"/>
          <w:szCs w:val="22"/>
        </w:rPr>
        <w:t>.</w:t>
      </w:r>
    </w:p>
    <w:p w:rsidR="00F3406C" w:rsidRPr="00F3406C" w:rsidRDefault="00D168B6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3406C" w:rsidRPr="00F3406C">
        <w:rPr>
          <w:sz w:val="22"/>
          <w:szCs w:val="22"/>
        </w:rPr>
        <w:t>.</w:t>
      </w:r>
      <w:r>
        <w:rPr>
          <w:sz w:val="22"/>
          <w:szCs w:val="22"/>
        </w:rPr>
        <w:t>3.</w:t>
      </w:r>
      <w:r w:rsidR="00F3406C" w:rsidRPr="00F3406C">
        <w:rPr>
          <w:sz w:val="22"/>
          <w:szCs w:val="22"/>
        </w:rPr>
        <w:t xml:space="preserve">2. </w:t>
      </w:r>
      <w:r>
        <w:rPr>
          <w:sz w:val="22"/>
          <w:szCs w:val="22"/>
        </w:rPr>
        <w:t>При нахождении на занятиях в</w:t>
      </w:r>
      <w:r w:rsidR="00F3406C" w:rsidRPr="00F3406C">
        <w:rPr>
          <w:sz w:val="22"/>
          <w:szCs w:val="22"/>
        </w:rPr>
        <w:t xml:space="preserve">ыполнять </w:t>
      </w:r>
      <w:r>
        <w:rPr>
          <w:sz w:val="22"/>
          <w:szCs w:val="22"/>
        </w:rPr>
        <w:t>требования педагога дополнительного образования.</w:t>
      </w:r>
    </w:p>
    <w:p w:rsidR="00D168B6" w:rsidRDefault="00D168B6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3406C" w:rsidRPr="00F3406C">
        <w:rPr>
          <w:sz w:val="22"/>
          <w:szCs w:val="22"/>
        </w:rPr>
        <w:t>.</w:t>
      </w:r>
      <w:r>
        <w:rPr>
          <w:sz w:val="22"/>
          <w:szCs w:val="22"/>
        </w:rPr>
        <w:t>3.</w:t>
      </w:r>
      <w:r w:rsidR="00F3406C" w:rsidRPr="00F3406C">
        <w:rPr>
          <w:sz w:val="22"/>
          <w:szCs w:val="22"/>
        </w:rPr>
        <w:t xml:space="preserve">3. Соблюдать требования </w:t>
      </w:r>
      <w:r>
        <w:rPr>
          <w:sz w:val="22"/>
          <w:szCs w:val="22"/>
        </w:rPr>
        <w:t xml:space="preserve">учредительных документов, </w:t>
      </w:r>
      <w:r w:rsidR="00F3406C" w:rsidRPr="00F3406C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F3406C" w:rsidRPr="00F3406C">
        <w:rPr>
          <w:sz w:val="22"/>
          <w:szCs w:val="22"/>
        </w:rPr>
        <w:t>равил</w:t>
      </w:r>
      <w:r>
        <w:rPr>
          <w:sz w:val="22"/>
          <w:szCs w:val="22"/>
        </w:rPr>
        <w:t>а</w:t>
      </w:r>
      <w:r w:rsidR="00F3406C" w:rsidRPr="00F3406C">
        <w:rPr>
          <w:sz w:val="22"/>
          <w:szCs w:val="22"/>
        </w:rPr>
        <w:t xml:space="preserve"> внутреннего распорядка</w:t>
      </w:r>
      <w:r>
        <w:rPr>
          <w:sz w:val="22"/>
          <w:szCs w:val="22"/>
        </w:rPr>
        <w:t xml:space="preserve"> и иные локальные нормативные акты Исполнителя.</w:t>
      </w:r>
    </w:p>
    <w:p w:rsidR="00F3406C" w:rsidRPr="00F3406C" w:rsidRDefault="00D168B6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3406C" w:rsidRPr="00F3406C">
        <w:rPr>
          <w:sz w:val="22"/>
          <w:szCs w:val="22"/>
        </w:rPr>
        <w:t>.</w:t>
      </w:r>
      <w:r>
        <w:rPr>
          <w:sz w:val="22"/>
          <w:szCs w:val="22"/>
        </w:rPr>
        <w:t xml:space="preserve">3. </w:t>
      </w:r>
      <w:r w:rsidR="00F3406C" w:rsidRPr="00F3406C">
        <w:rPr>
          <w:sz w:val="22"/>
          <w:szCs w:val="22"/>
        </w:rPr>
        <w:t xml:space="preserve">4. Бережно относиться к </w:t>
      </w:r>
      <w:r>
        <w:rPr>
          <w:sz w:val="22"/>
          <w:szCs w:val="22"/>
        </w:rPr>
        <w:t>имуществу Исполнителя, не допускать порчи.</w:t>
      </w:r>
    </w:p>
    <w:p w:rsidR="00F3406C" w:rsidRPr="00F3406C" w:rsidRDefault="00D168B6" w:rsidP="007E607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F3406C" w:rsidRPr="00F3406C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Стоимость услуг, сроки и порядок их оплаты.</w:t>
      </w:r>
    </w:p>
    <w:p w:rsidR="00F3406C" w:rsidRPr="00F3406C" w:rsidRDefault="00D168B6" w:rsidP="007E6074">
      <w:pPr>
        <w:tabs>
          <w:tab w:val="center" w:pos="8789"/>
          <w:tab w:val="center" w:pos="9866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3406C" w:rsidRPr="00F3406C">
        <w:rPr>
          <w:sz w:val="22"/>
          <w:szCs w:val="22"/>
        </w:rPr>
        <w:t xml:space="preserve">.1. Полная стоимость </w:t>
      </w:r>
      <w:r>
        <w:rPr>
          <w:sz w:val="22"/>
          <w:szCs w:val="22"/>
        </w:rPr>
        <w:t xml:space="preserve"> платной </w:t>
      </w:r>
      <w:r w:rsidR="00F3406C" w:rsidRPr="00F3406C">
        <w:rPr>
          <w:sz w:val="22"/>
          <w:szCs w:val="22"/>
        </w:rPr>
        <w:t>образовательн</w:t>
      </w:r>
      <w:r>
        <w:rPr>
          <w:sz w:val="22"/>
          <w:szCs w:val="22"/>
        </w:rPr>
        <w:t xml:space="preserve">ой </w:t>
      </w:r>
      <w:r w:rsidR="00F3406C" w:rsidRPr="00F3406C">
        <w:rPr>
          <w:sz w:val="22"/>
          <w:szCs w:val="22"/>
        </w:rPr>
        <w:t>услуг</w:t>
      </w:r>
      <w:r>
        <w:rPr>
          <w:sz w:val="22"/>
          <w:szCs w:val="22"/>
        </w:rPr>
        <w:t>и</w:t>
      </w:r>
      <w:r w:rsidR="00F3406C" w:rsidRPr="00F340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по договору </w:t>
      </w:r>
      <w:r w:rsidR="00F3406C" w:rsidRPr="00F3406C">
        <w:rPr>
          <w:sz w:val="22"/>
          <w:szCs w:val="22"/>
        </w:rPr>
        <w:t>за весь период обучения составляет</w:t>
      </w:r>
      <w:r w:rsidR="00F3406C" w:rsidRPr="00C25A52">
        <w:rPr>
          <w:sz w:val="22"/>
          <w:szCs w:val="22"/>
        </w:rPr>
        <w:t xml:space="preserve">: </w:t>
      </w:r>
      <w:r w:rsidR="008C3C0D">
        <w:rPr>
          <w:sz w:val="22"/>
          <w:szCs w:val="22"/>
        </w:rPr>
        <w:t xml:space="preserve">              </w:t>
      </w:r>
      <w:r w:rsidR="00CF0840" w:rsidRPr="002C736F">
        <w:rPr>
          <w:b/>
          <w:sz w:val="22"/>
          <w:szCs w:val="22"/>
        </w:rPr>
        <w:t>рублей</w:t>
      </w:r>
      <w:r w:rsidR="00B83018" w:rsidRPr="002C736F">
        <w:rPr>
          <w:b/>
          <w:sz w:val="22"/>
          <w:szCs w:val="22"/>
        </w:rPr>
        <w:t xml:space="preserve">  00</w:t>
      </w:r>
      <w:r w:rsidR="00F3406C" w:rsidRPr="002C736F">
        <w:rPr>
          <w:b/>
          <w:sz w:val="22"/>
          <w:szCs w:val="22"/>
        </w:rPr>
        <w:t xml:space="preserve"> копе</w:t>
      </w:r>
      <w:r w:rsidR="00CF0840" w:rsidRPr="002C736F">
        <w:rPr>
          <w:b/>
          <w:sz w:val="22"/>
          <w:szCs w:val="22"/>
        </w:rPr>
        <w:t xml:space="preserve">ек. Стоимость одного </w:t>
      </w:r>
      <w:r w:rsidR="006B4ACC" w:rsidRPr="002C736F">
        <w:rPr>
          <w:b/>
          <w:sz w:val="22"/>
          <w:szCs w:val="22"/>
        </w:rPr>
        <w:t xml:space="preserve">дня </w:t>
      </w:r>
      <w:r w:rsidR="00CF0840" w:rsidRPr="002C736F">
        <w:rPr>
          <w:b/>
          <w:sz w:val="22"/>
          <w:szCs w:val="22"/>
        </w:rPr>
        <w:t>заняти</w:t>
      </w:r>
      <w:r w:rsidR="006B4ACC" w:rsidRPr="002C736F">
        <w:rPr>
          <w:b/>
          <w:sz w:val="22"/>
          <w:szCs w:val="22"/>
        </w:rPr>
        <w:t>й</w:t>
      </w:r>
      <w:r w:rsidR="00CF0840" w:rsidRPr="002C736F">
        <w:rPr>
          <w:b/>
          <w:sz w:val="22"/>
          <w:szCs w:val="22"/>
        </w:rPr>
        <w:t xml:space="preserve"> </w:t>
      </w:r>
      <w:r w:rsidR="008C3C0D">
        <w:rPr>
          <w:b/>
          <w:sz w:val="22"/>
          <w:szCs w:val="22"/>
        </w:rPr>
        <w:t xml:space="preserve">        </w:t>
      </w:r>
      <w:r w:rsidR="00F3406C" w:rsidRPr="002C736F">
        <w:rPr>
          <w:b/>
          <w:sz w:val="22"/>
          <w:szCs w:val="22"/>
        </w:rPr>
        <w:t xml:space="preserve"> рублей 00 копеек</w:t>
      </w:r>
      <w:r w:rsidR="00F3406C" w:rsidRPr="00C25A52">
        <w:rPr>
          <w:sz w:val="22"/>
          <w:szCs w:val="22"/>
        </w:rPr>
        <w:t>.</w:t>
      </w:r>
    </w:p>
    <w:p w:rsidR="00F3406C" w:rsidRDefault="00F3406C" w:rsidP="007E6074">
      <w:pPr>
        <w:tabs>
          <w:tab w:val="center" w:pos="8789"/>
          <w:tab w:val="center" w:pos="9866"/>
        </w:tabs>
        <w:jc w:val="both"/>
        <w:rPr>
          <w:sz w:val="22"/>
          <w:szCs w:val="22"/>
        </w:rPr>
      </w:pPr>
      <w:r w:rsidRPr="00F3406C">
        <w:rPr>
          <w:sz w:val="22"/>
          <w:szCs w:val="22"/>
        </w:rPr>
        <w:t>Заказчик</w:t>
      </w:r>
      <w:r w:rsidR="00D168B6">
        <w:rPr>
          <w:sz w:val="22"/>
          <w:szCs w:val="22"/>
        </w:rPr>
        <w:t xml:space="preserve"> ежемесячно авансом (полностью)</w:t>
      </w:r>
      <w:r w:rsidRPr="00F3406C">
        <w:rPr>
          <w:sz w:val="22"/>
          <w:szCs w:val="22"/>
        </w:rPr>
        <w:t xml:space="preserve"> </w:t>
      </w:r>
      <w:proofErr w:type="gramStart"/>
      <w:r w:rsidRPr="00F3406C">
        <w:rPr>
          <w:sz w:val="22"/>
          <w:szCs w:val="22"/>
        </w:rPr>
        <w:t xml:space="preserve">оплачивает </w:t>
      </w:r>
      <w:r w:rsidR="00D168B6">
        <w:rPr>
          <w:sz w:val="22"/>
          <w:szCs w:val="22"/>
        </w:rPr>
        <w:t>стоимость платной</w:t>
      </w:r>
      <w:proofErr w:type="gramEnd"/>
      <w:r w:rsidR="00D168B6">
        <w:rPr>
          <w:sz w:val="22"/>
          <w:szCs w:val="22"/>
        </w:rPr>
        <w:t xml:space="preserve"> образовательной </w:t>
      </w:r>
      <w:r w:rsidRPr="00F3406C">
        <w:rPr>
          <w:sz w:val="22"/>
          <w:szCs w:val="22"/>
        </w:rPr>
        <w:t xml:space="preserve">услуги, </w:t>
      </w:r>
      <w:r w:rsidR="00D168B6">
        <w:rPr>
          <w:sz w:val="22"/>
          <w:szCs w:val="22"/>
        </w:rPr>
        <w:t>указанной в разделе 1 договора, в сумме пропорционально количеству занятий в текущем месяце.</w:t>
      </w:r>
    </w:p>
    <w:p w:rsidR="00D168B6" w:rsidRPr="00F3406C" w:rsidRDefault="00D168B6" w:rsidP="007E6074">
      <w:pPr>
        <w:tabs>
          <w:tab w:val="center" w:pos="8789"/>
          <w:tab w:val="center" w:pos="9866"/>
        </w:tabs>
        <w:jc w:val="both"/>
        <w:rPr>
          <w:sz w:val="22"/>
          <w:szCs w:val="22"/>
        </w:rPr>
      </w:pPr>
      <w:r>
        <w:rPr>
          <w:sz w:val="22"/>
          <w:szCs w:val="22"/>
        </w:rPr>
        <w:t>Увеличение стоимости платных образовательных услуг после заключения Договора не допускается.</w:t>
      </w:r>
    </w:p>
    <w:p w:rsidR="00D70C44" w:rsidRDefault="00D168B6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3406C" w:rsidRPr="00F3406C">
        <w:rPr>
          <w:sz w:val="22"/>
          <w:szCs w:val="22"/>
        </w:rPr>
        <w:t xml:space="preserve">.2. </w:t>
      </w:r>
      <w:r w:rsidR="00D70C44" w:rsidRPr="00E46801">
        <w:rPr>
          <w:sz w:val="22"/>
          <w:szCs w:val="22"/>
        </w:rPr>
        <w:t xml:space="preserve"> </w:t>
      </w:r>
      <w:proofErr w:type="gramStart"/>
      <w:r w:rsidR="00D70C44" w:rsidRPr="00E46801">
        <w:rPr>
          <w:sz w:val="22"/>
          <w:szCs w:val="22"/>
        </w:rPr>
        <w:t>Оплата</w:t>
      </w:r>
      <w:r>
        <w:rPr>
          <w:sz w:val="22"/>
          <w:szCs w:val="22"/>
        </w:rPr>
        <w:t xml:space="preserve"> платных образовательных услуг производится ежемесячно (единовременно)</w:t>
      </w:r>
      <w:r w:rsidR="00D70C44" w:rsidRPr="00E46801">
        <w:rPr>
          <w:sz w:val="22"/>
          <w:szCs w:val="22"/>
        </w:rPr>
        <w:t xml:space="preserve"> производится </w:t>
      </w:r>
      <w:r w:rsidR="00D70C44" w:rsidRPr="00E46801">
        <w:rPr>
          <w:b/>
          <w:sz w:val="22"/>
          <w:szCs w:val="22"/>
        </w:rPr>
        <w:t>не позднее 1</w:t>
      </w:r>
      <w:r>
        <w:rPr>
          <w:b/>
          <w:sz w:val="22"/>
          <w:szCs w:val="22"/>
        </w:rPr>
        <w:t>5</w:t>
      </w:r>
      <w:r w:rsidR="00D70C44" w:rsidRPr="00E46801">
        <w:rPr>
          <w:b/>
          <w:sz w:val="22"/>
          <w:szCs w:val="22"/>
        </w:rPr>
        <w:t xml:space="preserve"> числа</w:t>
      </w:r>
      <w:r w:rsidR="00D70C44" w:rsidRPr="00E468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текущего месяца </w:t>
      </w:r>
      <w:r w:rsidR="00D70C44" w:rsidRPr="00E46801">
        <w:rPr>
          <w:sz w:val="22"/>
          <w:szCs w:val="22"/>
        </w:rPr>
        <w:t>в наличном порядке, через кассовый апп</w:t>
      </w:r>
      <w:r w:rsidR="00D70C44">
        <w:rPr>
          <w:sz w:val="22"/>
          <w:szCs w:val="22"/>
        </w:rPr>
        <w:t xml:space="preserve">арат с вручением кассового чека или в безналичном </w:t>
      </w:r>
      <w:r>
        <w:rPr>
          <w:sz w:val="22"/>
          <w:szCs w:val="22"/>
        </w:rPr>
        <w:t xml:space="preserve">расчётом через банк на расчётный </w:t>
      </w:r>
      <w:r w:rsidR="00D70C44">
        <w:rPr>
          <w:sz w:val="22"/>
          <w:szCs w:val="22"/>
        </w:rPr>
        <w:t xml:space="preserve"> на счёт</w:t>
      </w:r>
      <w:r>
        <w:rPr>
          <w:sz w:val="22"/>
          <w:szCs w:val="22"/>
        </w:rPr>
        <w:t xml:space="preserve"> Исполнителя</w:t>
      </w:r>
      <w:r w:rsidR="00D70C44">
        <w:rPr>
          <w:sz w:val="22"/>
          <w:szCs w:val="22"/>
        </w:rPr>
        <w:t>, указанный в</w:t>
      </w:r>
      <w:r w:rsidR="00F804A0">
        <w:rPr>
          <w:sz w:val="22"/>
          <w:szCs w:val="22"/>
        </w:rPr>
        <w:t xml:space="preserve"> бланке выдаваемого платёжного документа для оплаты услуг.</w:t>
      </w:r>
      <w:r w:rsidR="00D70C44">
        <w:rPr>
          <w:sz w:val="22"/>
          <w:szCs w:val="22"/>
        </w:rPr>
        <w:t xml:space="preserve"> </w:t>
      </w:r>
      <w:proofErr w:type="gramEnd"/>
    </w:p>
    <w:p w:rsidR="00F804A0" w:rsidRDefault="00F804A0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услуги удостоверяется копией (скриншот) квитанции об оплате, предъяленной Заказчиком ответственному работнику Исполнителя, квитанцию об оплате платных образовательных услуг (копия, </w:t>
      </w:r>
      <w:proofErr w:type="gramStart"/>
      <w:r>
        <w:rPr>
          <w:sz w:val="22"/>
          <w:szCs w:val="22"/>
        </w:rPr>
        <w:t xml:space="preserve">скриншот) </w:t>
      </w:r>
      <w:proofErr w:type="gramEnd"/>
      <w:r>
        <w:rPr>
          <w:sz w:val="22"/>
          <w:szCs w:val="22"/>
        </w:rPr>
        <w:t>Заказчик обязан предоставить Исполнителю не позднее 16 числа текущего месяца следующи</w:t>
      </w:r>
      <w:r w:rsidR="008A6ED6">
        <w:rPr>
          <w:sz w:val="22"/>
          <w:szCs w:val="22"/>
        </w:rPr>
        <w:t>м</w:t>
      </w:r>
      <w:r>
        <w:rPr>
          <w:sz w:val="22"/>
          <w:szCs w:val="22"/>
        </w:rPr>
        <w:t xml:space="preserve"> способо</w:t>
      </w:r>
      <w:r w:rsidR="008A6ED6">
        <w:rPr>
          <w:sz w:val="22"/>
          <w:szCs w:val="22"/>
        </w:rPr>
        <w:t>м</w:t>
      </w:r>
      <w:r>
        <w:rPr>
          <w:sz w:val="22"/>
          <w:szCs w:val="22"/>
        </w:rPr>
        <w:t>:</w:t>
      </w:r>
    </w:p>
    <w:p w:rsidR="00F804A0" w:rsidRDefault="00F804A0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 электронной почте школы </w:t>
      </w:r>
      <w:hyperlink r:id="rId4" w:history="1">
        <w:r w:rsidR="00005616" w:rsidRPr="00FD4ECC">
          <w:rPr>
            <w:rStyle w:val="a6"/>
            <w:sz w:val="22"/>
            <w:szCs w:val="22"/>
            <w:lang w:val="en-US"/>
          </w:rPr>
          <w:t>school</w:t>
        </w:r>
        <w:r w:rsidR="00005616" w:rsidRPr="00FD4ECC">
          <w:rPr>
            <w:rStyle w:val="a6"/>
            <w:sz w:val="22"/>
            <w:szCs w:val="22"/>
          </w:rPr>
          <w:t>363@</w:t>
        </w:r>
        <w:proofErr w:type="spellStart"/>
        <w:r w:rsidR="00005616" w:rsidRPr="00FD4ECC">
          <w:rPr>
            <w:rStyle w:val="a6"/>
            <w:sz w:val="22"/>
            <w:szCs w:val="22"/>
            <w:lang w:val="en-US"/>
          </w:rPr>
          <w:t>edu</w:t>
        </w:r>
        <w:proofErr w:type="spellEnd"/>
        <w:r w:rsidR="00005616" w:rsidRPr="00FD4ECC">
          <w:rPr>
            <w:rStyle w:val="a6"/>
            <w:sz w:val="22"/>
            <w:szCs w:val="22"/>
          </w:rPr>
          <w:t>-</w:t>
        </w:r>
        <w:proofErr w:type="spellStart"/>
        <w:r w:rsidR="00005616" w:rsidRPr="00FD4ECC">
          <w:rPr>
            <w:rStyle w:val="a6"/>
            <w:sz w:val="22"/>
            <w:szCs w:val="22"/>
            <w:lang w:val="en-US"/>
          </w:rPr>
          <w:t>frn</w:t>
        </w:r>
        <w:proofErr w:type="spellEnd"/>
        <w:r w:rsidR="00005616" w:rsidRPr="00FD4ECC">
          <w:rPr>
            <w:rStyle w:val="a6"/>
            <w:sz w:val="22"/>
            <w:szCs w:val="22"/>
          </w:rPr>
          <w:t>.</w:t>
        </w:r>
        <w:proofErr w:type="spellStart"/>
        <w:r w:rsidR="00005616" w:rsidRPr="00FD4ECC">
          <w:rPr>
            <w:rStyle w:val="a6"/>
            <w:sz w:val="22"/>
            <w:szCs w:val="22"/>
            <w:lang w:val="en-US"/>
          </w:rPr>
          <w:t>spb</w:t>
        </w:r>
        <w:proofErr w:type="spellEnd"/>
        <w:r w:rsidR="00005616" w:rsidRPr="00FD4ECC">
          <w:rPr>
            <w:rStyle w:val="a6"/>
            <w:sz w:val="22"/>
            <w:szCs w:val="22"/>
          </w:rPr>
          <w:t>.</w:t>
        </w:r>
        <w:proofErr w:type="spellStart"/>
        <w:r w:rsidR="00005616" w:rsidRPr="00FD4ECC">
          <w:rPr>
            <w:rStyle w:val="a6"/>
            <w:sz w:val="22"/>
            <w:szCs w:val="22"/>
            <w:lang w:val="en-US"/>
          </w:rPr>
          <w:t>ru</w:t>
        </w:r>
        <w:proofErr w:type="spellEnd"/>
      </w:hyperlink>
    </w:p>
    <w:p w:rsidR="00F3406C" w:rsidRDefault="00F804A0" w:rsidP="007E6074">
      <w:pPr>
        <w:rPr>
          <w:sz w:val="22"/>
          <w:szCs w:val="22"/>
        </w:rPr>
      </w:pPr>
      <w:r w:rsidRPr="00F804A0">
        <w:rPr>
          <w:sz w:val="22"/>
          <w:szCs w:val="22"/>
        </w:rPr>
        <w:t>4</w:t>
      </w:r>
      <w:r w:rsidR="00F3406C" w:rsidRPr="00F3406C">
        <w:rPr>
          <w:sz w:val="22"/>
          <w:szCs w:val="22"/>
        </w:rPr>
        <w:t xml:space="preserve">.3. </w:t>
      </w:r>
      <w:r>
        <w:rPr>
          <w:sz w:val="22"/>
          <w:szCs w:val="22"/>
        </w:rPr>
        <w:t>П</w:t>
      </w:r>
      <w:r w:rsidR="00F3406C" w:rsidRPr="00F3406C">
        <w:rPr>
          <w:sz w:val="22"/>
          <w:szCs w:val="22"/>
        </w:rPr>
        <w:t xml:space="preserve">ерерасчет </w:t>
      </w:r>
      <w:r>
        <w:rPr>
          <w:sz w:val="22"/>
          <w:szCs w:val="22"/>
        </w:rPr>
        <w:t>оплаты платных образовательных услуг может производиться в следующим месяцетолько по уважительной причине пропуска занятий</w:t>
      </w:r>
      <w:r w:rsidR="008A6E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Обучающегося (болезни, лечения в санатории, </w:t>
      </w:r>
      <w:proofErr w:type="gramStart"/>
      <w:r>
        <w:rPr>
          <w:sz w:val="22"/>
          <w:szCs w:val="22"/>
        </w:rPr>
        <w:t>карантина)</w:t>
      </w:r>
      <w:r w:rsidR="00100C51">
        <w:rPr>
          <w:sz w:val="22"/>
          <w:szCs w:val="22"/>
        </w:rPr>
        <w:t xml:space="preserve"> </w:t>
      </w:r>
      <w:proofErr w:type="gramEnd"/>
      <w:r w:rsidR="00100C51">
        <w:rPr>
          <w:sz w:val="22"/>
          <w:szCs w:val="22"/>
        </w:rPr>
        <w:t>Оплата производится по факту посещений занятий.</w:t>
      </w:r>
    </w:p>
    <w:p w:rsidR="00100C51" w:rsidRDefault="00100C51" w:rsidP="007E6074">
      <w:pPr>
        <w:rPr>
          <w:color w:val="000000"/>
          <w:sz w:val="22"/>
          <w:szCs w:val="22"/>
          <w:lang w:bidi="ru-RU"/>
        </w:rPr>
      </w:pPr>
      <w:r>
        <w:rPr>
          <w:sz w:val="22"/>
          <w:szCs w:val="22"/>
        </w:rPr>
        <w:t xml:space="preserve">Перерасчёт производится при наличии надлежаще оформленных (с подписью и печатью врача или медицинского учреждения) и  представленых Заказчиком представителю Исполнителя медицинских документов </w:t>
      </w:r>
      <w:r>
        <w:rPr>
          <w:color w:val="000000"/>
          <w:sz w:val="22"/>
          <w:szCs w:val="22"/>
          <w:lang w:bidi="ru-RU"/>
        </w:rPr>
        <w:t>в трёхдневный срок с момента их выдачи.</w:t>
      </w:r>
    </w:p>
    <w:p w:rsidR="00100C51" w:rsidRDefault="00100C51" w:rsidP="007E6074">
      <w:pPr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4.4. В случае пропуска учащимся занятий без уважительной причины, перерасчёт не производится.</w:t>
      </w:r>
    </w:p>
    <w:p w:rsidR="00440797" w:rsidRDefault="00100C51" w:rsidP="007E6074">
      <w:pPr>
        <w:ind w:firstLine="55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lastRenderedPageBreak/>
        <w:t>4.5. В случае превышения в текущем месяце нормативного количества занятий (часов) в месяц, установленного Договором, происходит зачёт этого количества проведённых занятий (часов) сверх нормы в том месяце, где количества занятий (часов)</w:t>
      </w:r>
      <w:r w:rsidR="00440797">
        <w:rPr>
          <w:color w:val="000000"/>
          <w:sz w:val="22"/>
          <w:szCs w:val="22"/>
          <w:lang w:bidi="ru-RU"/>
        </w:rPr>
        <w:t xml:space="preserve"> в месяц меньше нормативного, с соответствующим расчётом оплаты за услуги в текущем месяце.</w:t>
      </w:r>
    </w:p>
    <w:p w:rsidR="00440797" w:rsidRDefault="00440797" w:rsidP="007E6074">
      <w:pPr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4.6. Занятия, выпавшие на каникулярные и праздничные дни, переносятся на другой период времени </w:t>
      </w:r>
      <w:r w:rsidR="00324697">
        <w:rPr>
          <w:color w:val="000000"/>
          <w:sz w:val="22"/>
          <w:szCs w:val="22"/>
          <w:lang w:bidi="ru-RU"/>
        </w:rPr>
        <w:t>и по согласованию с Заказчиком (</w:t>
      </w:r>
      <w:r>
        <w:rPr>
          <w:color w:val="000000"/>
          <w:sz w:val="22"/>
          <w:szCs w:val="22"/>
          <w:lang w:bidi="ru-RU"/>
        </w:rPr>
        <w:t xml:space="preserve">Обучающимся) платные образовательные услуги за эти занятия будут оказаны в полном объёме. </w:t>
      </w:r>
    </w:p>
    <w:p w:rsidR="00F3406C" w:rsidRPr="00F3406C" w:rsidRDefault="00440797" w:rsidP="007E6074">
      <w:pPr>
        <w:ind w:hanging="142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  4.7.</w:t>
      </w:r>
      <w:r w:rsidR="00100C51">
        <w:rPr>
          <w:color w:val="000000"/>
          <w:sz w:val="22"/>
          <w:szCs w:val="22"/>
          <w:lang w:bidi="ru-RU"/>
        </w:rPr>
        <w:t xml:space="preserve"> </w:t>
      </w:r>
      <w:r>
        <w:rPr>
          <w:color w:val="000000"/>
          <w:sz w:val="22"/>
          <w:szCs w:val="22"/>
          <w:lang w:bidi="ru-RU"/>
        </w:rPr>
        <w:t xml:space="preserve"> В случае досрочного расторжения Договора в соответствии с п.5.4 </w:t>
      </w:r>
      <w:r w:rsidR="00324697">
        <w:rPr>
          <w:color w:val="000000"/>
          <w:sz w:val="22"/>
          <w:szCs w:val="22"/>
          <w:lang w:bidi="ru-RU"/>
        </w:rPr>
        <w:t xml:space="preserve"> настоящего Договора, Заказчику осуществляется возврат денежных средств за не оказанные платные образовательные услуги по заявлению Заказчика (законного представителя несовершеннолетнего), в безналичном порядке на счёт, указанный Заказчиком. </w:t>
      </w:r>
    </w:p>
    <w:p w:rsidR="00F3406C" w:rsidRPr="00F3406C" w:rsidRDefault="00324697" w:rsidP="007E607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F3406C" w:rsidRPr="00F3406C">
        <w:rPr>
          <w:b/>
          <w:bCs/>
          <w:sz w:val="22"/>
          <w:szCs w:val="22"/>
        </w:rPr>
        <w:t>. Основания изменения и расторжения договора</w:t>
      </w:r>
    </w:p>
    <w:p w:rsidR="00F3406C" w:rsidRPr="00F3406C" w:rsidRDefault="00324697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3406C" w:rsidRPr="00F3406C">
        <w:rPr>
          <w:sz w:val="22"/>
          <w:szCs w:val="22"/>
        </w:rPr>
        <w:t>.1. Условия, на которых заключен настоящий договор, могут бы</w:t>
      </w:r>
      <w:r>
        <w:rPr>
          <w:sz w:val="22"/>
          <w:szCs w:val="22"/>
        </w:rPr>
        <w:t>ть изменены либо по соглашению С</w:t>
      </w:r>
      <w:r w:rsidR="00F3406C" w:rsidRPr="00F3406C">
        <w:rPr>
          <w:sz w:val="22"/>
          <w:szCs w:val="22"/>
        </w:rPr>
        <w:t>торон, либо в соответствии с действующим законодательством Российской Федерации.</w:t>
      </w:r>
    </w:p>
    <w:p w:rsidR="00F3406C" w:rsidRPr="00F3406C" w:rsidRDefault="00324697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Настоящий </w:t>
      </w:r>
      <w:proofErr w:type="gramStart"/>
      <w:r>
        <w:rPr>
          <w:sz w:val="22"/>
          <w:szCs w:val="22"/>
        </w:rPr>
        <w:t>Д</w:t>
      </w:r>
      <w:r w:rsidR="00F3406C" w:rsidRPr="00F3406C">
        <w:rPr>
          <w:sz w:val="22"/>
          <w:szCs w:val="22"/>
        </w:rPr>
        <w:t>оговор</w:t>
      </w:r>
      <w:proofErr w:type="gramEnd"/>
      <w:r w:rsidR="00F3406C" w:rsidRPr="00F3406C">
        <w:rPr>
          <w:sz w:val="22"/>
          <w:szCs w:val="22"/>
        </w:rPr>
        <w:t xml:space="preserve"> может быть расторгнут по соглашению </w:t>
      </w:r>
      <w:r>
        <w:rPr>
          <w:sz w:val="22"/>
          <w:szCs w:val="22"/>
        </w:rPr>
        <w:t>С</w:t>
      </w:r>
      <w:r w:rsidR="00F3406C" w:rsidRPr="00F3406C">
        <w:rPr>
          <w:sz w:val="22"/>
          <w:szCs w:val="22"/>
        </w:rPr>
        <w:t>торон.</w:t>
      </w:r>
    </w:p>
    <w:p w:rsidR="00F3406C" w:rsidRDefault="00324697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3406C" w:rsidRPr="00F3406C">
        <w:rPr>
          <w:sz w:val="22"/>
          <w:szCs w:val="22"/>
        </w:rPr>
        <w:t xml:space="preserve">.3. </w:t>
      </w:r>
      <w:r>
        <w:rPr>
          <w:sz w:val="22"/>
          <w:szCs w:val="22"/>
        </w:rPr>
        <w:t xml:space="preserve">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 быть расторгнут по инициативе Исполнителя в одностороннем порядке в случаях:</w:t>
      </w:r>
    </w:p>
    <w:p w:rsidR="00324697" w:rsidRDefault="000814E6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- просрочки оплаты Заказчиком сто</w:t>
      </w:r>
      <w:r w:rsidR="00324697">
        <w:rPr>
          <w:sz w:val="22"/>
          <w:szCs w:val="22"/>
        </w:rPr>
        <w:t>имости платных образовательных услуг сроком более 3-х месяцев;</w:t>
      </w:r>
    </w:p>
    <w:p w:rsidR="00324697" w:rsidRDefault="00324697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- невозможности надлежащего исполнения обязательств по оказанию платных образовательных услуг вследствии действия (бездействия) Обучающегося;</w:t>
      </w:r>
    </w:p>
    <w:p w:rsidR="00324697" w:rsidRDefault="00324697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:rsidR="00324697" w:rsidRDefault="00324697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5.4. Настоящий Договор расторгается досрочно:</w:t>
      </w:r>
    </w:p>
    <w:p w:rsidR="00952B05" w:rsidRDefault="00324697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- по инициативе Обучающегося или Заказчика (законного представителя несовершеннолнтнего Обучающегося)</w:t>
      </w:r>
      <w:r w:rsidR="00952B05">
        <w:rPr>
          <w:sz w:val="22"/>
          <w:szCs w:val="22"/>
        </w:rPr>
        <w:t>.</w:t>
      </w:r>
    </w:p>
    <w:p w:rsidR="00952B05" w:rsidRDefault="00952B05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- по обстоятельствам, не зависящим от воли Обучающегося или Заказчика (законного представителя несовершеннолнтнего Обучающегося) и Исполнителя.</w:t>
      </w:r>
    </w:p>
    <w:p w:rsidR="00952B05" w:rsidRDefault="00952B05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52B05" w:rsidRDefault="00952B05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понесённых им расходов, связанных с исполнением обязательств по Договору.</w:t>
      </w:r>
    </w:p>
    <w:p w:rsidR="00952B05" w:rsidRDefault="00952B05" w:rsidP="007E6074">
      <w:pPr>
        <w:jc w:val="center"/>
        <w:rPr>
          <w:b/>
          <w:sz w:val="22"/>
          <w:szCs w:val="22"/>
        </w:rPr>
      </w:pPr>
      <w:r w:rsidRPr="00952B05">
        <w:rPr>
          <w:b/>
          <w:sz w:val="22"/>
          <w:szCs w:val="22"/>
        </w:rPr>
        <w:t>6. Ответственность Исполнителя, Заказчика и Обучающегося.</w:t>
      </w:r>
    </w:p>
    <w:p w:rsidR="00952B05" w:rsidRDefault="00952B05" w:rsidP="007E6074">
      <w:pPr>
        <w:rPr>
          <w:b/>
          <w:sz w:val="22"/>
          <w:szCs w:val="22"/>
        </w:rPr>
      </w:pPr>
      <w:r w:rsidRPr="00DC244B">
        <w:rPr>
          <w:sz w:val="22"/>
          <w:szCs w:val="22"/>
        </w:rPr>
        <w:t>6.1.</w:t>
      </w:r>
      <w:r w:rsidR="000814E6">
        <w:rPr>
          <w:sz w:val="22"/>
          <w:szCs w:val="22"/>
        </w:rPr>
        <w:t>За неисп</w:t>
      </w:r>
      <w:r w:rsidR="00DC244B" w:rsidRPr="00DC244B">
        <w:rPr>
          <w:sz w:val="22"/>
          <w:szCs w:val="22"/>
        </w:rPr>
        <w:t>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</w:t>
      </w:r>
      <w:r w:rsidR="00DC244B">
        <w:rPr>
          <w:b/>
          <w:sz w:val="22"/>
          <w:szCs w:val="22"/>
        </w:rPr>
        <w:t>.</w:t>
      </w:r>
    </w:p>
    <w:p w:rsidR="00DC244B" w:rsidRDefault="00DC244B" w:rsidP="007E6074">
      <w:pPr>
        <w:rPr>
          <w:sz w:val="22"/>
          <w:szCs w:val="22"/>
        </w:rPr>
      </w:pPr>
      <w:r w:rsidRPr="00DC244B">
        <w:rPr>
          <w:sz w:val="22"/>
          <w:szCs w:val="22"/>
        </w:rPr>
        <w:t>6.2. При обнаружении недостатка</w:t>
      </w:r>
      <w:r>
        <w:rPr>
          <w:sz w:val="22"/>
          <w:szCs w:val="22"/>
        </w:rPr>
        <w:t xml:space="preserve"> образовательной ус</w:t>
      </w:r>
      <w:r w:rsidR="000814E6">
        <w:rPr>
          <w:sz w:val="22"/>
          <w:szCs w:val="22"/>
        </w:rPr>
        <w:t xml:space="preserve">луги, в том числе оказания её </w:t>
      </w:r>
      <w:r>
        <w:rPr>
          <w:sz w:val="22"/>
          <w:szCs w:val="22"/>
        </w:rPr>
        <w:t xml:space="preserve">в </w:t>
      </w:r>
      <w:r w:rsidR="000814E6">
        <w:rPr>
          <w:sz w:val="22"/>
          <w:szCs w:val="22"/>
        </w:rPr>
        <w:t xml:space="preserve">не </w:t>
      </w:r>
      <w:r>
        <w:rPr>
          <w:sz w:val="22"/>
          <w:szCs w:val="22"/>
        </w:rPr>
        <w:t>полном объёме,</w:t>
      </w:r>
      <w:r w:rsidR="000814E6">
        <w:rPr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C244B" w:rsidRDefault="00DC244B" w:rsidP="007E6074">
      <w:pPr>
        <w:rPr>
          <w:sz w:val="22"/>
          <w:szCs w:val="22"/>
        </w:rPr>
      </w:pPr>
      <w:r>
        <w:rPr>
          <w:sz w:val="22"/>
          <w:szCs w:val="22"/>
        </w:rPr>
        <w:t>- безвозмездного оказания образовательных услуг;</w:t>
      </w:r>
    </w:p>
    <w:p w:rsidR="00DC244B" w:rsidRPr="00DC244B" w:rsidRDefault="00DC244B" w:rsidP="007E6074">
      <w:pPr>
        <w:rPr>
          <w:sz w:val="22"/>
          <w:szCs w:val="22"/>
        </w:rPr>
      </w:pPr>
      <w:r>
        <w:rPr>
          <w:sz w:val="22"/>
          <w:szCs w:val="22"/>
        </w:rPr>
        <w:t>- соразмерного уменьшения стоимости оказания платной образовательной услуги.</w:t>
      </w:r>
    </w:p>
    <w:p w:rsidR="00DC244B" w:rsidRPr="00DC244B" w:rsidRDefault="00DC244B" w:rsidP="007E6074">
      <w:pPr>
        <w:jc w:val="center"/>
        <w:rPr>
          <w:b/>
          <w:sz w:val="22"/>
          <w:szCs w:val="22"/>
        </w:rPr>
      </w:pPr>
      <w:r w:rsidRPr="00DC244B">
        <w:rPr>
          <w:b/>
          <w:sz w:val="22"/>
          <w:szCs w:val="22"/>
        </w:rPr>
        <w:t>7. Срок действия договора</w:t>
      </w:r>
    </w:p>
    <w:p w:rsidR="00F3406C" w:rsidRPr="00F3406C" w:rsidRDefault="00416CB3" w:rsidP="007E6074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F3406C">
        <w:rPr>
          <w:sz w:val="22"/>
          <w:szCs w:val="22"/>
        </w:rPr>
        <w:t>.1. Настоящий</w:t>
      </w:r>
      <w:r>
        <w:rPr>
          <w:sz w:val="22"/>
          <w:szCs w:val="22"/>
        </w:rPr>
        <w:t xml:space="preserve"> Д</w:t>
      </w:r>
      <w:r w:rsidR="00F3406C" w:rsidRPr="00F3406C">
        <w:rPr>
          <w:sz w:val="22"/>
          <w:szCs w:val="22"/>
        </w:rPr>
        <w:t>оговор вступает в силу со дня его заключения Сторонами и действует до</w:t>
      </w:r>
      <w:r>
        <w:rPr>
          <w:sz w:val="22"/>
          <w:szCs w:val="22"/>
        </w:rPr>
        <w:t xml:space="preserve"> </w:t>
      </w:r>
      <w:r w:rsidR="00BA7CA7">
        <w:rPr>
          <w:sz w:val="22"/>
          <w:szCs w:val="22"/>
        </w:rPr>
        <w:t>30</w:t>
      </w:r>
      <w:r>
        <w:rPr>
          <w:sz w:val="22"/>
          <w:szCs w:val="22"/>
        </w:rPr>
        <w:t>.</w:t>
      </w:r>
      <w:r w:rsidR="002A20C3">
        <w:rPr>
          <w:sz w:val="22"/>
          <w:szCs w:val="22"/>
        </w:rPr>
        <w:t>0</w:t>
      </w:r>
      <w:r w:rsidR="00BA7CA7"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 w:rsidR="000814E6">
        <w:rPr>
          <w:sz w:val="22"/>
          <w:szCs w:val="22"/>
        </w:rPr>
        <w:t>2</w:t>
      </w:r>
      <w:r>
        <w:rPr>
          <w:sz w:val="22"/>
          <w:szCs w:val="22"/>
        </w:rPr>
        <w:t xml:space="preserve">г. </w:t>
      </w:r>
      <w:r w:rsidR="00F3406C" w:rsidRPr="00F340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 до </w:t>
      </w:r>
      <w:r w:rsidR="00F3406C" w:rsidRPr="00F3406C">
        <w:rPr>
          <w:sz w:val="22"/>
          <w:szCs w:val="22"/>
        </w:rPr>
        <w:t>полного исполнения Сторонами обязательств.</w:t>
      </w:r>
    </w:p>
    <w:p w:rsidR="00F3406C" w:rsidRPr="00F3406C" w:rsidRDefault="00416CB3" w:rsidP="007E60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F3406C" w:rsidRPr="00F3406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Заключительные положения.</w:t>
      </w:r>
    </w:p>
    <w:p w:rsidR="00F3406C" w:rsidRDefault="00416CB3" w:rsidP="007E607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3406C" w:rsidRPr="00F3406C">
        <w:rPr>
          <w:sz w:val="22"/>
          <w:szCs w:val="22"/>
        </w:rPr>
        <w:t xml:space="preserve">.1. </w:t>
      </w:r>
      <w:r>
        <w:rPr>
          <w:sz w:val="22"/>
          <w:szCs w:val="22"/>
        </w:rPr>
        <w:t>Сведения, указанные в настоящем Договоре, соответствуют информации, размещённой на официальном сайте Исполнителя в сети «Интернет» на дату заключения настоящего Договора.</w:t>
      </w:r>
    </w:p>
    <w:p w:rsidR="00416CB3" w:rsidRDefault="00416CB3" w:rsidP="007E6074">
      <w:pPr>
        <w:rPr>
          <w:sz w:val="22"/>
          <w:szCs w:val="22"/>
        </w:rPr>
      </w:pPr>
      <w:r>
        <w:rPr>
          <w:sz w:val="22"/>
          <w:szCs w:val="22"/>
        </w:rPr>
        <w:t>8.2. Договор  составлен в двух экземплярах, имеющих равную юридическую силу, по одному экземпляру для каждой из Сторон.</w:t>
      </w:r>
    </w:p>
    <w:p w:rsidR="00416CB3" w:rsidRPr="00F3406C" w:rsidRDefault="00416CB3" w:rsidP="007E6074">
      <w:pPr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F3406C">
        <w:rPr>
          <w:sz w:val="22"/>
          <w:szCs w:val="22"/>
        </w:rPr>
        <w:t>Изменения Договора оформляются дополнительными соглашениями к договору.</w:t>
      </w:r>
    </w:p>
    <w:p w:rsidR="00416CB3" w:rsidRDefault="00416CB3" w:rsidP="007E60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Приложения</w:t>
      </w:r>
    </w:p>
    <w:p w:rsidR="00C405CE" w:rsidRPr="00416CB3" w:rsidRDefault="00C405CE" w:rsidP="007E6074">
      <w:pPr>
        <w:rPr>
          <w:sz w:val="22"/>
          <w:szCs w:val="22"/>
        </w:rPr>
      </w:pPr>
      <w:r w:rsidRPr="00DF7ADE">
        <w:rPr>
          <w:b/>
          <w:sz w:val="22"/>
          <w:szCs w:val="22"/>
        </w:rPr>
        <w:t xml:space="preserve"> </w:t>
      </w:r>
      <w:r w:rsidR="00416CB3" w:rsidRPr="00416CB3">
        <w:rPr>
          <w:sz w:val="22"/>
          <w:szCs w:val="22"/>
        </w:rPr>
        <w:t>Приложение № 1 «</w:t>
      </w:r>
      <w:r w:rsidRPr="00416CB3">
        <w:rPr>
          <w:sz w:val="22"/>
          <w:szCs w:val="22"/>
        </w:rPr>
        <w:t>Согласие на обработку персональных данных</w:t>
      </w:r>
      <w:r w:rsidR="00416CB3" w:rsidRPr="00416CB3">
        <w:rPr>
          <w:sz w:val="22"/>
          <w:szCs w:val="22"/>
        </w:rPr>
        <w:t>»</w:t>
      </w:r>
    </w:p>
    <w:p w:rsidR="00C405CE" w:rsidRPr="005F4382" w:rsidRDefault="00C405CE" w:rsidP="007E6074">
      <w:pPr>
        <w:rPr>
          <w:i/>
          <w:sz w:val="22"/>
          <w:szCs w:val="22"/>
        </w:rPr>
      </w:pPr>
      <w:proofErr w:type="gramStart"/>
      <w:r w:rsidRPr="005F4382">
        <w:rPr>
          <w:sz w:val="22"/>
          <w:szCs w:val="22"/>
        </w:rPr>
        <w:t>Я.</w:t>
      </w:r>
      <w:r>
        <w:rPr>
          <w:sz w:val="22"/>
          <w:szCs w:val="22"/>
        </w:rPr>
        <w:t>_______________________________________________________________________________</w:t>
      </w:r>
      <w:r w:rsidRPr="005F4382">
        <w:rPr>
          <w:sz w:val="22"/>
          <w:szCs w:val="22"/>
        </w:rPr>
        <w:t>даю согласие</w:t>
      </w:r>
      <w:r>
        <w:rPr>
          <w:sz w:val="22"/>
          <w:szCs w:val="22"/>
        </w:rPr>
        <w:t xml:space="preserve"> ГБОУ </w:t>
      </w:r>
      <w:r w:rsidR="00B83018">
        <w:rPr>
          <w:sz w:val="22"/>
          <w:szCs w:val="22"/>
        </w:rPr>
        <w:t>гимнази</w:t>
      </w:r>
      <w:r w:rsidR="00D70C44">
        <w:rPr>
          <w:sz w:val="22"/>
          <w:szCs w:val="22"/>
        </w:rPr>
        <w:t>и</w:t>
      </w:r>
      <w:r w:rsidR="00B830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№ </w:t>
      </w:r>
      <w:r w:rsidR="00B83018">
        <w:rPr>
          <w:sz w:val="22"/>
          <w:szCs w:val="22"/>
        </w:rPr>
        <w:t>363</w:t>
      </w:r>
      <w:r>
        <w:rPr>
          <w:sz w:val="22"/>
          <w:szCs w:val="22"/>
        </w:rPr>
        <w:t xml:space="preserve"> Фр</w:t>
      </w:r>
      <w:r w:rsidRPr="005F4382">
        <w:rPr>
          <w:sz w:val="22"/>
          <w:szCs w:val="22"/>
        </w:rPr>
        <w:t>унзенского района СПБ</w:t>
      </w:r>
      <w:r w:rsidR="00416CB3">
        <w:rPr>
          <w:sz w:val="22"/>
          <w:szCs w:val="22"/>
        </w:rPr>
        <w:t xml:space="preserve"> </w:t>
      </w:r>
      <w:r w:rsidRPr="005F4382">
        <w:rPr>
          <w:sz w:val="22"/>
          <w:szCs w:val="22"/>
        </w:rPr>
        <w:t>на обработку персональных данных моих и моего ребенка предусмотренных  п.3  ч.1 ст.3   Федерального   закона  от 27.07.2006 г.   № 152 ФЗ «О персональн</w:t>
      </w:r>
      <w:r w:rsidR="00416CB3">
        <w:rPr>
          <w:sz w:val="22"/>
          <w:szCs w:val="22"/>
        </w:rPr>
        <w:t>ых данных», содержащих сведения</w:t>
      </w:r>
      <w:r w:rsidRPr="005F4382">
        <w:rPr>
          <w:sz w:val="22"/>
          <w:szCs w:val="22"/>
        </w:rPr>
        <w:t>: фамилия, имя, отчество,  адрес, телефон,  паспортные данные,  СНИЛС,  с целью оформления договора на оказание платных образовательных услуг  физическим лицам государственным учреждением.</w:t>
      </w:r>
      <w:proofErr w:type="gramEnd"/>
    </w:p>
    <w:p w:rsidR="00C405CE" w:rsidRPr="005F4382" w:rsidRDefault="00C405CE" w:rsidP="007E6074">
      <w:pPr>
        <w:ind w:firstLine="708"/>
        <w:jc w:val="both"/>
        <w:rPr>
          <w:sz w:val="22"/>
          <w:szCs w:val="22"/>
        </w:rPr>
      </w:pPr>
      <w:r w:rsidRPr="005F4382">
        <w:rPr>
          <w:sz w:val="22"/>
          <w:szCs w:val="22"/>
        </w:rPr>
        <w:t xml:space="preserve"> Ответственный за обработку персональных данных в учреждении (оператор) вправе осуществлять действия с поименованными в согласии персональными данными путем автоматизированной обработки и обработки без использования средств автоматизации.</w:t>
      </w:r>
    </w:p>
    <w:p w:rsidR="00C405CE" w:rsidRPr="005F4382" w:rsidRDefault="00001A57" w:rsidP="007E60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405CE" w:rsidRPr="005F4382">
        <w:rPr>
          <w:sz w:val="22"/>
          <w:szCs w:val="22"/>
        </w:rPr>
        <w:t>Даю согласие Оператору ГИС ЕИАСБУ (Комитет финансов Санкт-Петербурга, адрес: 191144, Санкт-Петербург, Новгородская ул., д.20, лит</w:t>
      </w:r>
      <w:proofErr w:type="gramStart"/>
      <w:r w:rsidR="00C405CE" w:rsidRPr="005F4382">
        <w:rPr>
          <w:sz w:val="22"/>
          <w:szCs w:val="22"/>
        </w:rPr>
        <w:t>.А</w:t>
      </w:r>
      <w:proofErr w:type="gramEnd"/>
      <w:r w:rsidR="00C405CE" w:rsidRPr="005F4382">
        <w:rPr>
          <w:sz w:val="22"/>
          <w:szCs w:val="22"/>
        </w:rPr>
        <w:t>) на обработку своих и  ребенка персональных данных в ГИС ЕИАСБУ.</w:t>
      </w:r>
    </w:p>
    <w:p w:rsidR="007E6074" w:rsidRDefault="007E6074" w:rsidP="007E6074">
      <w:pPr>
        <w:jc w:val="center"/>
        <w:rPr>
          <w:b/>
          <w:sz w:val="22"/>
          <w:szCs w:val="22"/>
        </w:rPr>
      </w:pPr>
    </w:p>
    <w:p w:rsidR="008F7FF0" w:rsidRDefault="008F7FF0" w:rsidP="007E6074">
      <w:pPr>
        <w:rPr>
          <w:b/>
          <w:sz w:val="22"/>
          <w:szCs w:val="22"/>
        </w:rPr>
      </w:pPr>
    </w:p>
    <w:p w:rsidR="004E367C" w:rsidRPr="00416CB3" w:rsidRDefault="00F3406C" w:rsidP="007E6074">
      <w:pPr>
        <w:rPr>
          <w:b/>
          <w:sz w:val="22"/>
          <w:szCs w:val="22"/>
        </w:rPr>
      </w:pPr>
      <w:r w:rsidRPr="00416CB3">
        <w:rPr>
          <w:b/>
          <w:sz w:val="22"/>
          <w:szCs w:val="22"/>
        </w:rPr>
        <w:t xml:space="preserve">10. </w:t>
      </w:r>
      <w:r w:rsidR="00416CB3" w:rsidRPr="00416CB3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1"/>
        <w:gridCol w:w="141"/>
        <w:gridCol w:w="3119"/>
        <w:gridCol w:w="142"/>
        <w:gridCol w:w="76"/>
        <w:gridCol w:w="3609"/>
      </w:tblGrid>
      <w:tr w:rsidR="00F3406C" w:rsidRPr="00F3406C" w:rsidTr="005E51D8">
        <w:tc>
          <w:tcPr>
            <w:tcW w:w="3261" w:type="dxa"/>
            <w:vAlign w:val="bottom"/>
          </w:tcPr>
          <w:p w:rsidR="00F3406C" w:rsidRPr="00F3406C" w:rsidRDefault="00F3406C" w:rsidP="007E6074">
            <w:pPr>
              <w:jc w:val="center"/>
              <w:rPr>
                <w:b/>
                <w:bCs/>
                <w:sz w:val="22"/>
                <w:szCs w:val="22"/>
              </w:rPr>
            </w:pPr>
            <w:r w:rsidRPr="00F3406C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vAlign w:val="bottom"/>
          </w:tcPr>
          <w:p w:rsidR="00F3406C" w:rsidRPr="00F3406C" w:rsidRDefault="00F3406C" w:rsidP="007E60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F3406C" w:rsidRPr="00F3406C" w:rsidRDefault="00F3406C" w:rsidP="007E6074">
            <w:pPr>
              <w:jc w:val="center"/>
              <w:rPr>
                <w:b/>
                <w:bCs/>
                <w:sz w:val="22"/>
                <w:szCs w:val="22"/>
              </w:rPr>
            </w:pPr>
            <w:r w:rsidRPr="00F3406C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76" w:type="dxa"/>
            <w:vAlign w:val="bottom"/>
          </w:tcPr>
          <w:p w:rsidR="00F3406C" w:rsidRPr="00F3406C" w:rsidRDefault="00F3406C" w:rsidP="007E60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9" w:type="dxa"/>
            <w:vAlign w:val="bottom"/>
          </w:tcPr>
          <w:p w:rsidR="00F3406C" w:rsidRPr="00F3406C" w:rsidRDefault="00F3406C" w:rsidP="007E6074">
            <w:pPr>
              <w:jc w:val="center"/>
              <w:rPr>
                <w:b/>
                <w:bCs/>
                <w:sz w:val="22"/>
                <w:szCs w:val="22"/>
              </w:rPr>
            </w:pPr>
            <w:r w:rsidRPr="00F3406C"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F3406C" w:rsidRPr="00786C2D" w:rsidTr="005E51D8">
        <w:tc>
          <w:tcPr>
            <w:tcW w:w="3261" w:type="dxa"/>
            <w:vAlign w:val="bottom"/>
          </w:tcPr>
          <w:p w:rsidR="00F3406C" w:rsidRPr="00001A57" w:rsidRDefault="00F3406C" w:rsidP="007E6074">
            <w:pPr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>Государственное бюджетное</w:t>
            </w:r>
            <w:r w:rsidR="00D70C44" w:rsidRPr="00001A57">
              <w:rPr>
                <w:sz w:val="22"/>
                <w:szCs w:val="22"/>
              </w:rPr>
              <w:t xml:space="preserve"> общеобразовательное учреждение гимназия </w:t>
            </w:r>
            <w:r w:rsidRPr="00001A57">
              <w:rPr>
                <w:sz w:val="22"/>
                <w:szCs w:val="22"/>
              </w:rPr>
              <w:t>№</w:t>
            </w:r>
            <w:r w:rsidR="00D70C44" w:rsidRPr="00001A57">
              <w:rPr>
                <w:sz w:val="22"/>
                <w:szCs w:val="22"/>
              </w:rPr>
              <w:t xml:space="preserve"> 363</w:t>
            </w:r>
            <w:r w:rsidRPr="00001A57">
              <w:rPr>
                <w:sz w:val="22"/>
                <w:szCs w:val="22"/>
              </w:rPr>
              <w:t xml:space="preserve"> Фрунзенского района г. Санкт - Петербурга</w:t>
            </w:r>
          </w:p>
        </w:tc>
        <w:tc>
          <w:tcPr>
            <w:tcW w:w="141" w:type="dxa"/>
            <w:vAlign w:val="bottom"/>
          </w:tcPr>
          <w:p w:rsidR="00F3406C" w:rsidRPr="00001A57" w:rsidRDefault="00F3406C" w:rsidP="007E607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F3406C" w:rsidRPr="00001A57" w:rsidRDefault="00001A57" w:rsidP="007E6074">
            <w:pPr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softHyphen/>
            </w:r>
            <w:r w:rsidRPr="00001A57">
              <w:rPr>
                <w:sz w:val="22"/>
                <w:szCs w:val="22"/>
              </w:rPr>
              <w:softHyphen/>
            </w:r>
            <w:r w:rsidRPr="00001A57">
              <w:rPr>
                <w:sz w:val="22"/>
                <w:szCs w:val="22"/>
              </w:rPr>
              <w:softHyphen/>
            </w:r>
            <w:r w:rsidRPr="00001A57">
              <w:rPr>
                <w:sz w:val="22"/>
                <w:szCs w:val="22"/>
              </w:rPr>
              <w:softHyphen/>
            </w:r>
            <w:r w:rsidRPr="00001A57">
              <w:rPr>
                <w:sz w:val="22"/>
                <w:szCs w:val="22"/>
              </w:rPr>
              <w:softHyphen/>
            </w:r>
            <w:r w:rsidRPr="00001A57">
              <w:rPr>
                <w:sz w:val="22"/>
                <w:szCs w:val="22"/>
              </w:rPr>
              <w:softHyphen/>
            </w:r>
            <w:r w:rsidRPr="00001A57">
              <w:rPr>
                <w:sz w:val="22"/>
                <w:szCs w:val="22"/>
              </w:rPr>
              <w:softHyphen/>
            </w:r>
            <w:r w:rsidRPr="00001A57">
              <w:rPr>
                <w:sz w:val="22"/>
                <w:szCs w:val="22"/>
              </w:rPr>
              <w:softHyphen/>
            </w:r>
            <w:r w:rsidRPr="00001A57">
              <w:rPr>
                <w:sz w:val="22"/>
                <w:szCs w:val="22"/>
              </w:rPr>
              <w:softHyphen/>
            </w:r>
            <w:r w:rsidRPr="00001A57">
              <w:rPr>
                <w:sz w:val="22"/>
                <w:szCs w:val="22"/>
              </w:rPr>
              <w:softHyphen/>
            </w:r>
            <w:r w:rsidRPr="00001A57">
              <w:rPr>
                <w:sz w:val="22"/>
                <w:szCs w:val="22"/>
              </w:rPr>
              <w:softHyphen/>
            </w:r>
            <w:r w:rsidRPr="00001A57">
              <w:rPr>
                <w:sz w:val="22"/>
                <w:szCs w:val="22"/>
              </w:rPr>
              <w:softHyphen/>
            </w:r>
            <w:r w:rsidRPr="00001A57">
              <w:rPr>
                <w:sz w:val="22"/>
                <w:szCs w:val="22"/>
              </w:rPr>
              <w:softHyphen/>
            </w:r>
            <w:r w:rsidRPr="00001A57">
              <w:rPr>
                <w:sz w:val="22"/>
                <w:szCs w:val="22"/>
              </w:rPr>
              <w:softHyphen/>
            </w:r>
            <w:r w:rsidRPr="00001A57">
              <w:rPr>
                <w:sz w:val="22"/>
                <w:szCs w:val="22"/>
              </w:rPr>
              <w:softHyphen/>
              <w:t xml:space="preserve">          </w:t>
            </w:r>
            <w:r w:rsidR="008F7FF0">
              <w:rPr>
                <w:sz w:val="22"/>
                <w:szCs w:val="22"/>
              </w:rPr>
              <w:t>_________________________________________________________</w:t>
            </w:r>
            <w:r>
              <w:rPr>
                <w:sz w:val="22"/>
                <w:szCs w:val="22"/>
              </w:rPr>
              <w:t>__</w:t>
            </w:r>
            <w:r w:rsidRPr="00001A57">
              <w:rPr>
                <w:sz w:val="22"/>
                <w:szCs w:val="22"/>
              </w:rPr>
              <w:t>______________________</w:t>
            </w:r>
          </w:p>
        </w:tc>
        <w:tc>
          <w:tcPr>
            <w:tcW w:w="3827" w:type="dxa"/>
            <w:gridSpan w:val="3"/>
            <w:vAlign w:val="bottom"/>
          </w:tcPr>
          <w:p w:rsidR="00F3406C" w:rsidRPr="00001A57" w:rsidRDefault="005E51D8" w:rsidP="007E6074">
            <w:pPr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 xml:space="preserve">         </w:t>
            </w:r>
            <w:r w:rsidR="008F7FF0">
              <w:rPr>
                <w:sz w:val="22"/>
                <w:szCs w:val="22"/>
              </w:rPr>
              <w:t>_______________________________________</w:t>
            </w:r>
            <w:r w:rsidR="00001A57" w:rsidRPr="00001A57">
              <w:rPr>
                <w:sz w:val="22"/>
                <w:szCs w:val="22"/>
              </w:rPr>
              <w:t>_______________________________</w:t>
            </w:r>
            <w:r w:rsidR="008F7FF0">
              <w:rPr>
                <w:sz w:val="22"/>
                <w:szCs w:val="22"/>
              </w:rPr>
              <w:t>________________________________</w:t>
            </w:r>
          </w:p>
        </w:tc>
      </w:tr>
      <w:tr w:rsidR="00F3406C" w:rsidRPr="00F3406C" w:rsidTr="005E51D8">
        <w:tc>
          <w:tcPr>
            <w:tcW w:w="3261" w:type="dxa"/>
            <w:vAlign w:val="bottom"/>
          </w:tcPr>
          <w:p w:rsidR="00F3406C" w:rsidRPr="00001A57" w:rsidRDefault="00F3406C" w:rsidP="007E6074">
            <w:pPr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141" w:type="dxa"/>
            <w:vAlign w:val="bottom"/>
          </w:tcPr>
          <w:p w:rsidR="00F3406C" w:rsidRPr="00F3406C" w:rsidRDefault="00F3406C" w:rsidP="007E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F3406C" w:rsidRPr="00001A57" w:rsidRDefault="00F3406C" w:rsidP="007E6074">
            <w:pPr>
              <w:jc w:val="center"/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>(Ф.И.О)</w:t>
            </w:r>
          </w:p>
        </w:tc>
        <w:tc>
          <w:tcPr>
            <w:tcW w:w="76" w:type="dxa"/>
            <w:vAlign w:val="bottom"/>
          </w:tcPr>
          <w:p w:rsidR="00F3406C" w:rsidRPr="00001A57" w:rsidRDefault="00F3406C" w:rsidP="007E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9" w:type="dxa"/>
            <w:vAlign w:val="bottom"/>
          </w:tcPr>
          <w:p w:rsidR="00F3406C" w:rsidRPr="00001A57" w:rsidRDefault="00F3406C" w:rsidP="007E6074">
            <w:pPr>
              <w:jc w:val="center"/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>(Ф.И.О.)</w:t>
            </w:r>
          </w:p>
        </w:tc>
      </w:tr>
      <w:tr w:rsidR="00F3406C" w:rsidRPr="00001A57" w:rsidTr="005E51D8">
        <w:tc>
          <w:tcPr>
            <w:tcW w:w="3261" w:type="dxa"/>
            <w:vAlign w:val="bottom"/>
          </w:tcPr>
          <w:p w:rsidR="00F3406C" w:rsidRPr="00001A57" w:rsidRDefault="00F3406C" w:rsidP="007E6074">
            <w:pPr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 xml:space="preserve">192238, Санкт-Петербург, </w:t>
            </w:r>
          </w:p>
          <w:p w:rsidR="00F3406C" w:rsidRPr="00001A57" w:rsidRDefault="00F3406C" w:rsidP="007E6074">
            <w:pPr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 xml:space="preserve">ул. </w:t>
            </w:r>
            <w:r w:rsidR="00D70C44" w:rsidRPr="00001A57">
              <w:rPr>
                <w:sz w:val="22"/>
                <w:szCs w:val="22"/>
              </w:rPr>
              <w:t>Димитрова</w:t>
            </w:r>
            <w:r w:rsidRPr="00001A57">
              <w:rPr>
                <w:sz w:val="22"/>
                <w:szCs w:val="22"/>
              </w:rPr>
              <w:t>, д.</w:t>
            </w:r>
            <w:r w:rsidR="00D70C44" w:rsidRPr="00001A57">
              <w:rPr>
                <w:sz w:val="22"/>
                <w:szCs w:val="22"/>
              </w:rPr>
              <w:t>1</w:t>
            </w:r>
            <w:r w:rsidRPr="00001A57">
              <w:rPr>
                <w:sz w:val="22"/>
                <w:szCs w:val="22"/>
              </w:rPr>
              <w:t>5, литер. А</w:t>
            </w:r>
          </w:p>
          <w:p w:rsidR="00F3406C" w:rsidRPr="00001A57" w:rsidRDefault="00F3406C" w:rsidP="007E6074">
            <w:pPr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>______</w:t>
            </w:r>
            <w:r w:rsidRPr="00001A57">
              <w:rPr>
                <w:sz w:val="22"/>
                <w:szCs w:val="22"/>
                <w:u w:val="single"/>
              </w:rPr>
              <w:t>тел.</w:t>
            </w:r>
            <w:r w:rsidR="00D70C44" w:rsidRPr="00001A57">
              <w:rPr>
                <w:sz w:val="22"/>
                <w:szCs w:val="22"/>
                <w:u w:val="single"/>
              </w:rPr>
              <w:t>772-62-74</w:t>
            </w:r>
            <w:r w:rsidRPr="00001A57">
              <w:rPr>
                <w:sz w:val="22"/>
                <w:szCs w:val="22"/>
              </w:rPr>
              <w:t>_________</w:t>
            </w:r>
          </w:p>
        </w:tc>
        <w:tc>
          <w:tcPr>
            <w:tcW w:w="141" w:type="dxa"/>
            <w:vAlign w:val="bottom"/>
          </w:tcPr>
          <w:p w:rsidR="00F3406C" w:rsidRPr="005E51D8" w:rsidRDefault="00F3406C" w:rsidP="007E6074"/>
        </w:tc>
        <w:tc>
          <w:tcPr>
            <w:tcW w:w="3261" w:type="dxa"/>
            <w:gridSpan w:val="2"/>
            <w:vAlign w:val="bottom"/>
          </w:tcPr>
          <w:p w:rsidR="008F7FF0" w:rsidRDefault="00001A57" w:rsidP="007E6074">
            <w:pPr>
              <w:ind w:left="-169"/>
            </w:pPr>
            <w:r w:rsidRPr="00001A57">
              <w:t>______</w:t>
            </w:r>
            <w:r w:rsidR="008F7FF0">
              <w:t>___________________________</w:t>
            </w:r>
          </w:p>
          <w:p w:rsidR="00F3406C" w:rsidRPr="00001A57" w:rsidRDefault="008F7FF0" w:rsidP="007E6074">
            <w:pPr>
              <w:ind w:left="-169"/>
            </w:pPr>
            <w:r>
              <w:t>_______________________________________</w:t>
            </w:r>
            <w:r w:rsidR="00001A57" w:rsidRPr="00001A57">
              <w:t>___________________________</w:t>
            </w:r>
          </w:p>
        </w:tc>
        <w:tc>
          <w:tcPr>
            <w:tcW w:w="76" w:type="dxa"/>
            <w:vAlign w:val="bottom"/>
          </w:tcPr>
          <w:p w:rsidR="00F3406C" w:rsidRPr="00001A57" w:rsidRDefault="00F3406C" w:rsidP="007E6074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vAlign w:val="bottom"/>
          </w:tcPr>
          <w:p w:rsidR="00F3406C" w:rsidRPr="00001A57" w:rsidRDefault="00001A57" w:rsidP="007E6074">
            <w:pPr>
              <w:ind w:right="-170"/>
              <w:jc w:val="center"/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>_____</w:t>
            </w:r>
            <w:r w:rsidR="008F7FF0">
              <w:rPr>
                <w:sz w:val="22"/>
                <w:szCs w:val="22"/>
              </w:rPr>
              <w:t>______________________________________________________________________</w:t>
            </w:r>
            <w:r w:rsidRPr="00001A57">
              <w:rPr>
                <w:sz w:val="22"/>
                <w:szCs w:val="22"/>
              </w:rPr>
              <w:t>________________________</w:t>
            </w:r>
          </w:p>
        </w:tc>
      </w:tr>
      <w:tr w:rsidR="00F3406C" w:rsidRPr="00F3406C" w:rsidTr="005E51D8">
        <w:tc>
          <w:tcPr>
            <w:tcW w:w="3261" w:type="dxa"/>
          </w:tcPr>
          <w:p w:rsidR="00F3406C" w:rsidRPr="00D70C44" w:rsidRDefault="00F3406C" w:rsidP="007E6074">
            <w:pPr>
              <w:jc w:val="center"/>
              <w:rPr>
                <w:i/>
                <w:sz w:val="16"/>
                <w:szCs w:val="16"/>
              </w:rPr>
            </w:pPr>
            <w:r w:rsidRPr="00D70C44">
              <w:rPr>
                <w:i/>
                <w:sz w:val="16"/>
                <w:szCs w:val="16"/>
              </w:rPr>
              <w:t>(юридический адрес)</w:t>
            </w:r>
          </w:p>
        </w:tc>
        <w:tc>
          <w:tcPr>
            <w:tcW w:w="141" w:type="dxa"/>
          </w:tcPr>
          <w:p w:rsidR="00F3406C" w:rsidRPr="00F3406C" w:rsidRDefault="00F3406C" w:rsidP="007E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F3406C" w:rsidRPr="00F3406C" w:rsidRDefault="00F3406C" w:rsidP="007E6074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(адрес места жительства)</w:t>
            </w:r>
          </w:p>
        </w:tc>
        <w:tc>
          <w:tcPr>
            <w:tcW w:w="76" w:type="dxa"/>
          </w:tcPr>
          <w:p w:rsidR="00F3406C" w:rsidRPr="00F3406C" w:rsidRDefault="00F3406C" w:rsidP="007E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9" w:type="dxa"/>
          </w:tcPr>
          <w:p w:rsidR="00F3406C" w:rsidRPr="00F3406C" w:rsidRDefault="00F3406C" w:rsidP="007E6074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(адрес места жительства)</w:t>
            </w:r>
          </w:p>
        </w:tc>
      </w:tr>
      <w:tr w:rsidR="00F3406C" w:rsidRPr="00F3406C" w:rsidTr="005E51D8">
        <w:tc>
          <w:tcPr>
            <w:tcW w:w="3261" w:type="dxa"/>
            <w:vAlign w:val="bottom"/>
          </w:tcPr>
          <w:p w:rsidR="00F3406C" w:rsidRPr="00001A57" w:rsidRDefault="00F3406C" w:rsidP="007E6074">
            <w:pPr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>ИНН 781616</w:t>
            </w:r>
            <w:r w:rsidR="00D70C44" w:rsidRPr="00001A57">
              <w:rPr>
                <w:sz w:val="22"/>
                <w:szCs w:val="22"/>
              </w:rPr>
              <w:t>776</w:t>
            </w:r>
          </w:p>
          <w:p w:rsidR="00F3406C" w:rsidRPr="00001A57" w:rsidRDefault="00F3406C" w:rsidP="007E6074">
            <w:pPr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>КПП 781601001</w:t>
            </w:r>
          </w:p>
          <w:p w:rsidR="00F3406C" w:rsidRPr="00001A57" w:rsidRDefault="00F3406C" w:rsidP="007E6074">
            <w:pPr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>Лицевой счет   066</w:t>
            </w:r>
            <w:r w:rsidR="00D70C44" w:rsidRPr="00001A57">
              <w:rPr>
                <w:sz w:val="22"/>
                <w:szCs w:val="22"/>
              </w:rPr>
              <w:t xml:space="preserve">0149 </w:t>
            </w:r>
            <w:r w:rsidRPr="00001A57">
              <w:rPr>
                <w:sz w:val="22"/>
                <w:szCs w:val="22"/>
              </w:rPr>
              <w:t xml:space="preserve"> (в ГРКЦ ГУ Банка России по </w:t>
            </w:r>
            <w:proofErr w:type="gramStart"/>
            <w:r w:rsidRPr="00001A57">
              <w:rPr>
                <w:sz w:val="22"/>
                <w:szCs w:val="22"/>
              </w:rPr>
              <w:t>г</w:t>
            </w:r>
            <w:proofErr w:type="gramEnd"/>
            <w:r w:rsidRPr="00001A57">
              <w:rPr>
                <w:sz w:val="22"/>
                <w:szCs w:val="22"/>
              </w:rPr>
              <w:t>. Санкт-Петербургу)</w:t>
            </w:r>
          </w:p>
          <w:p w:rsidR="00F3406C" w:rsidRPr="00001A57" w:rsidRDefault="00F3406C" w:rsidP="007E6074">
            <w:pPr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>БИК 044030001</w:t>
            </w:r>
          </w:p>
          <w:p w:rsidR="00F3406C" w:rsidRPr="00001A57" w:rsidRDefault="00F3406C" w:rsidP="007E6074">
            <w:pPr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>862 КОСГУ 130 ПД</w:t>
            </w:r>
          </w:p>
          <w:p w:rsidR="00F3406C" w:rsidRPr="00001A57" w:rsidRDefault="00F3406C" w:rsidP="007E6074">
            <w:pPr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>ОКАТО 4029656</w:t>
            </w:r>
            <w:r w:rsidR="00D70C44" w:rsidRPr="00001A57">
              <w:rPr>
                <w:sz w:val="22"/>
                <w:szCs w:val="22"/>
              </w:rPr>
              <w:t>4000</w:t>
            </w:r>
          </w:p>
        </w:tc>
        <w:tc>
          <w:tcPr>
            <w:tcW w:w="141" w:type="dxa"/>
            <w:vAlign w:val="bottom"/>
          </w:tcPr>
          <w:p w:rsidR="00F3406C" w:rsidRPr="00F3406C" w:rsidRDefault="00F3406C" w:rsidP="007E6074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786C2D" w:rsidRDefault="00F3406C" w:rsidP="007E6074">
            <w:pPr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Тел</w:t>
            </w:r>
            <w:proofErr w:type="gramStart"/>
            <w:r w:rsidRPr="00F3406C">
              <w:rPr>
                <w:sz w:val="22"/>
                <w:szCs w:val="22"/>
              </w:rPr>
              <w:t>.м</w:t>
            </w:r>
            <w:proofErr w:type="gramEnd"/>
            <w:r w:rsidRPr="00F3406C">
              <w:rPr>
                <w:sz w:val="22"/>
                <w:szCs w:val="22"/>
              </w:rPr>
              <w:t>об</w:t>
            </w:r>
            <w:r w:rsidR="00001A57">
              <w:rPr>
                <w:sz w:val="22"/>
                <w:szCs w:val="22"/>
              </w:rPr>
              <w:t>______________________</w:t>
            </w:r>
          </w:p>
          <w:p w:rsidR="00786C2D" w:rsidRDefault="00CF0840" w:rsidP="007E6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  <w:r w:rsidR="00786C2D">
              <w:rPr>
                <w:sz w:val="22"/>
                <w:szCs w:val="22"/>
              </w:rPr>
              <w:t>:</w:t>
            </w:r>
            <w:r w:rsidR="005E51D8">
              <w:rPr>
                <w:sz w:val="22"/>
                <w:szCs w:val="22"/>
              </w:rPr>
              <w:t>___________________</w:t>
            </w:r>
            <w:r w:rsidR="008F7FF0">
              <w:rPr>
                <w:sz w:val="22"/>
                <w:szCs w:val="22"/>
              </w:rPr>
              <w:t>__</w:t>
            </w:r>
          </w:p>
          <w:p w:rsidR="00F3406C" w:rsidRPr="00F3406C" w:rsidRDefault="00001A57" w:rsidP="007E6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86C2D">
              <w:rPr>
                <w:sz w:val="22"/>
                <w:szCs w:val="22"/>
              </w:rPr>
              <w:t>аспорт</w:t>
            </w:r>
            <w:r>
              <w:rPr>
                <w:sz w:val="22"/>
                <w:szCs w:val="22"/>
              </w:rPr>
              <w:t>:</w:t>
            </w:r>
            <w:r w:rsidR="00786C2D">
              <w:rPr>
                <w:sz w:val="22"/>
                <w:szCs w:val="22"/>
              </w:rPr>
              <w:t xml:space="preserve"> </w:t>
            </w:r>
            <w:r w:rsidR="008F7FF0">
              <w:rPr>
                <w:sz w:val="22"/>
                <w:szCs w:val="22"/>
              </w:rPr>
              <w:t>____________________</w:t>
            </w:r>
            <w:r w:rsidR="00786C2D">
              <w:rPr>
                <w:sz w:val="22"/>
                <w:szCs w:val="22"/>
              </w:rPr>
              <w:t xml:space="preserve"> </w:t>
            </w:r>
            <w:r w:rsidR="008F7FF0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76" w:type="dxa"/>
            <w:vAlign w:val="bottom"/>
          </w:tcPr>
          <w:p w:rsidR="00F3406C" w:rsidRPr="00F3406C" w:rsidRDefault="00F3406C" w:rsidP="007E6074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vAlign w:val="bottom"/>
          </w:tcPr>
          <w:p w:rsidR="00F3406C" w:rsidRPr="00F3406C" w:rsidRDefault="00F3406C" w:rsidP="007E6074">
            <w:pPr>
              <w:jc w:val="center"/>
              <w:rPr>
                <w:sz w:val="22"/>
                <w:szCs w:val="22"/>
              </w:rPr>
            </w:pPr>
          </w:p>
        </w:tc>
      </w:tr>
      <w:tr w:rsidR="00F3406C" w:rsidRPr="00F3406C" w:rsidTr="005E51D8">
        <w:tc>
          <w:tcPr>
            <w:tcW w:w="3261" w:type="dxa"/>
          </w:tcPr>
          <w:p w:rsidR="00F3406C" w:rsidRPr="00001A57" w:rsidRDefault="00F3406C" w:rsidP="007E6074">
            <w:pPr>
              <w:rPr>
                <w:sz w:val="22"/>
                <w:szCs w:val="22"/>
              </w:rPr>
            </w:pPr>
            <w:r w:rsidRPr="00001A57">
              <w:rPr>
                <w:i/>
                <w:sz w:val="22"/>
                <w:szCs w:val="22"/>
              </w:rPr>
              <w:t>(банковские реквизиты)</w:t>
            </w:r>
          </w:p>
        </w:tc>
        <w:tc>
          <w:tcPr>
            <w:tcW w:w="141" w:type="dxa"/>
          </w:tcPr>
          <w:p w:rsidR="00F3406C" w:rsidRPr="00F3406C" w:rsidRDefault="00F3406C" w:rsidP="007E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F3406C" w:rsidRPr="00D70C44" w:rsidRDefault="00F3406C" w:rsidP="007E6074">
            <w:pPr>
              <w:rPr>
                <w:i/>
                <w:sz w:val="16"/>
                <w:szCs w:val="16"/>
              </w:rPr>
            </w:pPr>
            <w:r w:rsidRPr="00D70C44">
              <w:rPr>
                <w:i/>
                <w:sz w:val="16"/>
                <w:szCs w:val="16"/>
              </w:rPr>
              <w:t>(паспортные данные)</w:t>
            </w:r>
          </w:p>
        </w:tc>
        <w:tc>
          <w:tcPr>
            <w:tcW w:w="76" w:type="dxa"/>
          </w:tcPr>
          <w:p w:rsidR="00F3406C" w:rsidRPr="00D70C44" w:rsidRDefault="00F3406C" w:rsidP="007E607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09" w:type="dxa"/>
          </w:tcPr>
          <w:p w:rsidR="00F3406C" w:rsidRPr="00D70C44" w:rsidRDefault="00F3406C" w:rsidP="007E607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3406C" w:rsidRPr="00F3406C" w:rsidTr="005E51D8">
        <w:tc>
          <w:tcPr>
            <w:tcW w:w="3261" w:type="dxa"/>
            <w:vAlign w:val="bottom"/>
          </w:tcPr>
          <w:p w:rsidR="00F3406C" w:rsidRPr="00001A57" w:rsidRDefault="00F3406C" w:rsidP="007E6074">
            <w:pPr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>Директор: ________</w:t>
            </w:r>
            <w:r w:rsidR="00D70C44" w:rsidRPr="00001A57">
              <w:rPr>
                <w:sz w:val="22"/>
                <w:szCs w:val="22"/>
              </w:rPr>
              <w:t>И.Б. Акатова</w:t>
            </w:r>
          </w:p>
        </w:tc>
        <w:tc>
          <w:tcPr>
            <w:tcW w:w="141" w:type="dxa"/>
            <w:vAlign w:val="bottom"/>
          </w:tcPr>
          <w:p w:rsidR="00F3406C" w:rsidRPr="00F3406C" w:rsidRDefault="00F3406C" w:rsidP="007E6074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F3406C" w:rsidRPr="00F3406C" w:rsidRDefault="00F3406C" w:rsidP="007E6074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76" w:type="dxa"/>
            <w:vAlign w:val="bottom"/>
          </w:tcPr>
          <w:p w:rsidR="00F3406C" w:rsidRPr="00F3406C" w:rsidRDefault="00F3406C" w:rsidP="007E6074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vAlign w:val="bottom"/>
          </w:tcPr>
          <w:p w:rsidR="00F3406C" w:rsidRPr="00F3406C" w:rsidRDefault="00F3406C" w:rsidP="007E6074">
            <w:pPr>
              <w:jc w:val="center"/>
              <w:rPr>
                <w:sz w:val="22"/>
                <w:szCs w:val="22"/>
              </w:rPr>
            </w:pPr>
          </w:p>
        </w:tc>
      </w:tr>
      <w:tr w:rsidR="00F3406C" w:rsidRPr="00F3406C" w:rsidTr="005E51D8">
        <w:tc>
          <w:tcPr>
            <w:tcW w:w="3261" w:type="dxa"/>
            <w:vAlign w:val="bottom"/>
          </w:tcPr>
          <w:p w:rsidR="00F3406C" w:rsidRPr="00001A57" w:rsidRDefault="00F3406C" w:rsidP="007E6074">
            <w:pPr>
              <w:jc w:val="center"/>
              <w:rPr>
                <w:sz w:val="22"/>
                <w:szCs w:val="22"/>
              </w:rPr>
            </w:pPr>
            <w:r w:rsidRPr="00001A57">
              <w:rPr>
                <w:sz w:val="22"/>
                <w:szCs w:val="22"/>
              </w:rPr>
              <w:t>(подпись)</w:t>
            </w:r>
          </w:p>
        </w:tc>
        <w:tc>
          <w:tcPr>
            <w:tcW w:w="141" w:type="dxa"/>
            <w:vAlign w:val="bottom"/>
          </w:tcPr>
          <w:p w:rsidR="00F3406C" w:rsidRPr="00F3406C" w:rsidRDefault="00F3406C" w:rsidP="007E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F3406C" w:rsidRPr="00F3406C" w:rsidRDefault="00F3406C" w:rsidP="007E6074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(подпись)</w:t>
            </w:r>
          </w:p>
        </w:tc>
        <w:tc>
          <w:tcPr>
            <w:tcW w:w="76" w:type="dxa"/>
            <w:vAlign w:val="bottom"/>
          </w:tcPr>
          <w:p w:rsidR="00F3406C" w:rsidRPr="00F3406C" w:rsidRDefault="00F3406C" w:rsidP="007E6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9" w:type="dxa"/>
            <w:vAlign w:val="bottom"/>
          </w:tcPr>
          <w:p w:rsidR="00F3406C" w:rsidRPr="00F3406C" w:rsidRDefault="00F3406C" w:rsidP="007E60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406C" w:rsidRPr="00F3406C" w:rsidRDefault="00F3406C" w:rsidP="007E6074">
      <w:pPr>
        <w:spacing w:before="240"/>
        <w:ind w:firstLine="567"/>
        <w:rPr>
          <w:sz w:val="22"/>
          <w:szCs w:val="22"/>
        </w:rPr>
      </w:pPr>
      <w:r w:rsidRPr="00F3406C">
        <w:rPr>
          <w:sz w:val="22"/>
          <w:szCs w:val="22"/>
        </w:rPr>
        <w:t>М.П.</w:t>
      </w:r>
    </w:p>
    <w:p w:rsidR="00F3406C" w:rsidRDefault="00F3406C" w:rsidP="007E6074">
      <w:pPr>
        <w:rPr>
          <w:sz w:val="22"/>
          <w:szCs w:val="22"/>
        </w:rPr>
      </w:pPr>
    </w:p>
    <w:p w:rsidR="00FB171A" w:rsidRDefault="00FB171A" w:rsidP="007E6074">
      <w:pPr>
        <w:rPr>
          <w:sz w:val="22"/>
          <w:szCs w:val="22"/>
        </w:rPr>
      </w:pPr>
    </w:p>
    <w:p w:rsidR="00050421" w:rsidRDefault="00050421" w:rsidP="007E6074">
      <w:pPr>
        <w:rPr>
          <w:sz w:val="22"/>
          <w:szCs w:val="22"/>
        </w:rPr>
      </w:pPr>
    </w:p>
    <w:p w:rsidR="00050421" w:rsidRDefault="00050421" w:rsidP="007E6074">
      <w:pPr>
        <w:rPr>
          <w:sz w:val="22"/>
          <w:szCs w:val="22"/>
        </w:rPr>
      </w:pPr>
    </w:p>
    <w:p w:rsidR="00050421" w:rsidRDefault="00050421" w:rsidP="007E6074">
      <w:pPr>
        <w:rPr>
          <w:sz w:val="22"/>
          <w:szCs w:val="22"/>
        </w:rPr>
      </w:pPr>
    </w:p>
    <w:p w:rsidR="00050421" w:rsidRDefault="00050421" w:rsidP="007E6074">
      <w:pPr>
        <w:rPr>
          <w:sz w:val="22"/>
          <w:szCs w:val="22"/>
        </w:rPr>
      </w:pPr>
    </w:p>
    <w:p w:rsidR="00050421" w:rsidRDefault="00050421" w:rsidP="007E6074">
      <w:pPr>
        <w:rPr>
          <w:sz w:val="22"/>
          <w:szCs w:val="22"/>
        </w:rPr>
      </w:pPr>
    </w:p>
    <w:p w:rsidR="00050421" w:rsidRDefault="00050421" w:rsidP="007E6074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p w:rsidR="00050421" w:rsidRDefault="00050421" w:rsidP="00F3406C">
      <w:pPr>
        <w:rPr>
          <w:sz w:val="22"/>
          <w:szCs w:val="22"/>
        </w:rPr>
      </w:pPr>
    </w:p>
    <w:sectPr w:rsidR="00050421" w:rsidSect="00DD0D18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812F7"/>
    <w:rsid w:val="00001A57"/>
    <w:rsid w:val="00005616"/>
    <w:rsid w:val="00042E94"/>
    <w:rsid w:val="00050421"/>
    <w:rsid w:val="000814E6"/>
    <w:rsid w:val="000E09A3"/>
    <w:rsid w:val="000E1540"/>
    <w:rsid w:val="000F7881"/>
    <w:rsid w:val="00100C51"/>
    <w:rsid w:val="00144A84"/>
    <w:rsid w:val="001971A1"/>
    <w:rsid w:val="00201F03"/>
    <w:rsid w:val="00213795"/>
    <w:rsid w:val="00245CF7"/>
    <w:rsid w:val="002A20C3"/>
    <w:rsid w:val="002C3E3C"/>
    <w:rsid w:val="002C736F"/>
    <w:rsid w:val="002E0E83"/>
    <w:rsid w:val="002F4A96"/>
    <w:rsid w:val="002F76FE"/>
    <w:rsid w:val="003234FD"/>
    <w:rsid w:val="00324697"/>
    <w:rsid w:val="00341D58"/>
    <w:rsid w:val="003762F5"/>
    <w:rsid w:val="003E6827"/>
    <w:rsid w:val="003F5099"/>
    <w:rsid w:val="00416CB3"/>
    <w:rsid w:val="00435246"/>
    <w:rsid w:val="00440797"/>
    <w:rsid w:val="00446180"/>
    <w:rsid w:val="00467A2A"/>
    <w:rsid w:val="00480764"/>
    <w:rsid w:val="004D0742"/>
    <w:rsid w:val="004E367C"/>
    <w:rsid w:val="0052093C"/>
    <w:rsid w:val="00556103"/>
    <w:rsid w:val="00556FE3"/>
    <w:rsid w:val="00557329"/>
    <w:rsid w:val="0058516E"/>
    <w:rsid w:val="005B144D"/>
    <w:rsid w:val="005B750D"/>
    <w:rsid w:val="005E51D8"/>
    <w:rsid w:val="00620543"/>
    <w:rsid w:val="00631F53"/>
    <w:rsid w:val="00632BF9"/>
    <w:rsid w:val="00637681"/>
    <w:rsid w:val="006B4ACC"/>
    <w:rsid w:val="006C320A"/>
    <w:rsid w:val="00786C2D"/>
    <w:rsid w:val="007E6074"/>
    <w:rsid w:val="00816C58"/>
    <w:rsid w:val="00825736"/>
    <w:rsid w:val="00844C8E"/>
    <w:rsid w:val="008A6ED6"/>
    <w:rsid w:val="008C3C0D"/>
    <w:rsid w:val="008F7FF0"/>
    <w:rsid w:val="00941740"/>
    <w:rsid w:val="00952B05"/>
    <w:rsid w:val="0098209C"/>
    <w:rsid w:val="00984963"/>
    <w:rsid w:val="009C5652"/>
    <w:rsid w:val="00A4674B"/>
    <w:rsid w:val="00A551A7"/>
    <w:rsid w:val="00A850B7"/>
    <w:rsid w:val="00A86E50"/>
    <w:rsid w:val="00B143A6"/>
    <w:rsid w:val="00B27117"/>
    <w:rsid w:val="00B419B8"/>
    <w:rsid w:val="00B57B5E"/>
    <w:rsid w:val="00B83018"/>
    <w:rsid w:val="00B93725"/>
    <w:rsid w:val="00BA7CA7"/>
    <w:rsid w:val="00BB037B"/>
    <w:rsid w:val="00BD4264"/>
    <w:rsid w:val="00BF72B2"/>
    <w:rsid w:val="00C065D1"/>
    <w:rsid w:val="00C13A69"/>
    <w:rsid w:val="00C25A52"/>
    <w:rsid w:val="00C405CE"/>
    <w:rsid w:val="00CA2C0C"/>
    <w:rsid w:val="00CA6177"/>
    <w:rsid w:val="00CE6B32"/>
    <w:rsid w:val="00CF0840"/>
    <w:rsid w:val="00D03C99"/>
    <w:rsid w:val="00D168B6"/>
    <w:rsid w:val="00D70C44"/>
    <w:rsid w:val="00D93A00"/>
    <w:rsid w:val="00DC244B"/>
    <w:rsid w:val="00DC3798"/>
    <w:rsid w:val="00DD0D18"/>
    <w:rsid w:val="00DE21BF"/>
    <w:rsid w:val="00E26D1B"/>
    <w:rsid w:val="00E46B1D"/>
    <w:rsid w:val="00E51344"/>
    <w:rsid w:val="00E812F7"/>
    <w:rsid w:val="00EB2492"/>
    <w:rsid w:val="00EC7FE6"/>
    <w:rsid w:val="00F321FF"/>
    <w:rsid w:val="00F3406C"/>
    <w:rsid w:val="00F66933"/>
    <w:rsid w:val="00F804A0"/>
    <w:rsid w:val="00F90FCB"/>
    <w:rsid w:val="00FB171A"/>
    <w:rsid w:val="00FC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a"/>
    <w:link w:val="11"/>
    <w:autoRedefine/>
    <w:uiPriority w:val="9"/>
    <w:qFormat/>
    <w:rsid w:val="00844C8E"/>
    <w:pPr>
      <w:tabs>
        <w:tab w:val="right" w:leader="dot" w:pos="9345"/>
      </w:tabs>
      <w:spacing w:before="120" w:after="0"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844C8E"/>
    <w:rPr>
      <w:rFonts w:ascii="Times New Roman" w:hAnsi="Times New Roman"/>
      <w:b/>
      <w:bCs/>
      <w:caps/>
      <w:sz w:val="20"/>
      <w:szCs w:val="20"/>
    </w:rPr>
  </w:style>
  <w:style w:type="paragraph" w:styleId="a3">
    <w:name w:val="No Spacing"/>
    <w:uiPriority w:val="1"/>
    <w:qFormat/>
    <w:rsid w:val="00844C8E"/>
    <w:pPr>
      <w:spacing w:after="0" w:line="240" w:lineRule="auto"/>
    </w:pPr>
  </w:style>
  <w:style w:type="paragraph" w:styleId="10">
    <w:name w:val="toc 1"/>
    <w:basedOn w:val="a"/>
    <w:next w:val="a"/>
    <w:autoRedefine/>
    <w:uiPriority w:val="39"/>
    <w:semiHidden/>
    <w:unhideWhenUsed/>
    <w:rsid w:val="00844C8E"/>
    <w:pPr>
      <w:spacing w:after="100"/>
    </w:pPr>
  </w:style>
  <w:style w:type="paragraph" w:styleId="a4">
    <w:name w:val="Balloon Text"/>
    <w:basedOn w:val="a"/>
    <w:link w:val="a5"/>
    <w:uiPriority w:val="99"/>
    <w:semiHidden/>
    <w:unhideWhenUsed/>
    <w:rsid w:val="00FB17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71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056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63@edu-frn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</dc:creator>
  <cp:lastModifiedBy>Мирошина</cp:lastModifiedBy>
  <cp:revision>33</cp:revision>
  <cp:lastPrinted>2022-09-07T11:24:00Z</cp:lastPrinted>
  <dcterms:created xsi:type="dcterms:W3CDTF">2021-02-02T14:58:00Z</dcterms:created>
  <dcterms:modified xsi:type="dcterms:W3CDTF">2022-09-26T15:06:00Z</dcterms:modified>
</cp:coreProperties>
</file>