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D3F" w:rsidRPr="00D83D3F" w:rsidRDefault="00D83D3F" w:rsidP="00D83D3F">
      <w:pPr>
        <w:spacing w:after="0" w:line="255" w:lineRule="atLeast"/>
        <w:jc w:val="center"/>
        <w:rPr>
          <w:rFonts w:ascii="Times New Roman" w:eastAsia="Times New Roman" w:hAnsi="Times New Roman" w:cs="Times New Roman"/>
          <w:b/>
          <w:sz w:val="24"/>
          <w:szCs w:val="24"/>
          <w:lang w:val="ru-RU" w:eastAsia="ru-RU"/>
        </w:rPr>
      </w:pPr>
      <w:r w:rsidRPr="00D83D3F">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D83D3F" w:rsidRPr="00D83D3F" w:rsidRDefault="00D83D3F" w:rsidP="00D83D3F">
      <w:pPr>
        <w:spacing w:after="0" w:line="255" w:lineRule="atLeast"/>
        <w:jc w:val="center"/>
        <w:rPr>
          <w:rFonts w:ascii="Times New Roman" w:eastAsia="Times New Roman" w:hAnsi="Times New Roman" w:cs="Times New Roman"/>
          <w:b/>
          <w:sz w:val="24"/>
          <w:szCs w:val="24"/>
          <w:lang w:val="ru-RU" w:eastAsia="ru-RU"/>
        </w:rPr>
      </w:pPr>
      <w:r w:rsidRPr="00D83D3F">
        <w:rPr>
          <w:rFonts w:ascii="Times New Roman" w:eastAsia="Times New Roman" w:hAnsi="Times New Roman" w:cs="Times New Roman"/>
          <w:b/>
          <w:sz w:val="24"/>
          <w:szCs w:val="24"/>
          <w:lang w:val="ru-RU" w:eastAsia="ru-RU"/>
        </w:rPr>
        <w:t xml:space="preserve">УЧРЕЖДЕНИЕ  ГИМНАЗИЯ № 363 </w:t>
      </w:r>
    </w:p>
    <w:p w:rsidR="00D83D3F" w:rsidRPr="00D83D3F" w:rsidRDefault="00D83D3F" w:rsidP="00D83D3F">
      <w:pPr>
        <w:spacing w:after="0" w:line="255" w:lineRule="atLeast"/>
        <w:jc w:val="center"/>
        <w:rPr>
          <w:rFonts w:ascii="Times New Roman" w:eastAsia="Times New Roman" w:hAnsi="Times New Roman" w:cs="Times New Roman"/>
          <w:b/>
          <w:sz w:val="24"/>
          <w:szCs w:val="24"/>
          <w:lang w:val="ru-RU" w:eastAsia="ru-RU"/>
        </w:rPr>
      </w:pPr>
      <w:r w:rsidRPr="00D83D3F">
        <w:rPr>
          <w:rFonts w:ascii="Times New Roman" w:eastAsia="Times New Roman" w:hAnsi="Times New Roman" w:cs="Times New Roman"/>
          <w:b/>
          <w:sz w:val="24"/>
          <w:szCs w:val="24"/>
          <w:lang w:val="ru-RU" w:eastAsia="ru-RU"/>
        </w:rPr>
        <w:t>ФРУНЗЕНСКОГО РАЙОНА САНКТ-ПЕТЕРБУРГА</w:t>
      </w:r>
    </w:p>
    <w:p w:rsidR="00D83D3F" w:rsidRPr="00D83D3F" w:rsidRDefault="00D83D3F" w:rsidP="00D83D3F">
      <w:pPr>
        <w:spacing w:after="0" w:line="255" w:lineRule="atLeast"/>
        <w:jc w:val="center"/>
        <w:rPr>
          <w:rFonts w:ascii="Times New Roman" w:eastAsia="Times New Roman" w:hAnsi="Times New Roman" w:cs="Times New Roman"/>
          <w:b/>
          <w:sz w:val="18"/>
          <w:szCs w:val="28"/>
          <w:lang w:val="ru-RU" w:eastAsia="ru-RU"/>
        </w:rPr>
      </w:pPr>
    </w:p>
    <w:p w:rsidR="00D83D3F" w:rsidRPr="00D83D3F" w:rsidRDefault="00D83D3F" w:rsidP="00D83D3F">
      <w:pPr>
        <w:spacing w:after="0" w:line="255" w:lineRule="atLeast"/>
        <w:jc w:val="center"/>
        <w:rPr>
          <w:rFonts w:ascii="Times New Roman" w:eastAsia="Times New Roman" w:hAnsi="Times New Roman" w:cs="Times New Roman"/>
          <w:b/>
          <w:sz w:val="18"/>
          <w:szCs w:val="28"/>
          <w:lang w:val="ru-RU" w:eastAsia="ru-RU"/>
        </w:rPr>
      </w:pPr>
      <w:r w:rsidRPr="00D83D3F">
        <w:rPr>
          <w:rFonts w:ascii="Times New Roman" w:eastAsia="Times New Roman" w:hAnsi="Times New Roman" w:cs="Times New Roman"/>
          <w:b/>
          <w:sz w:val="18"/>
          <w:szCs w:val="28"/>
          <w:lang w:val="ru-RU" w:eastAsia="ru-RU"/>
        </w:rPr>
        <w:t>192284, Санкт-Петербург, Димитрова улица, дом 15, корп. 3</w:t>
      </w:r>
    </w:p>
    <w:p w:rsidR="00D83D3F" w:rsidRPr="00D83D3F" w:rsidRDefault="00D83D3F" w:rsidP="00D83D3F">
      <w:pPr>
        <w:spacing w:after="0" w:line="255" w:lineRule="atLeast"/>
        <w:jc w:val="center"/>
        <w:rPr>
          <w:rFonts w:ascii="Times New Roman" w:eastAsia="Times New Roman" w:hAnsi="Times New Roman" w:cs="Times New Roman"/>
          <w:b/>
          <w:sz w:val="18"/>
          <w:szCs w:val="28"/>
          <w:lang w:val="ru-RU" w:eastAsia="ru-RU"/>
        </w:rPr>
      </w:pPr>
      <w:r w:rsidRPr="00D83D3F">
        <w:rPr>
          <w:rFonts w:ascii="Times New Roman" w:eastAsia="Times New Roman" w:hAnsi="Times New Roman" w:cs="Times New Roman"/>
          <w:b/>
          <w:bCs/>
          <w:sz w:val="18"/>
          <w:szCs w:val="28"/>
          <w:lang w:val="ru-RU" w:eastAsia="ru-RU"/>
        </w:rPr>
        <w:t>телефон/факс: </w:t>
      </w:r>
      <w:r w:rsidRPr="00D83D3F">
        <w:rPr>
          <w:rFonts w:ascii="Times New Roman" w:eastAsia="Times New Roman" w:hAnsi="Times New Roman" w:cs="Times New Roman"/>
          <w:b/>
          <w:sz w:val="18"/>
          <w:szCs w:val="28"/>
          <w:lang w:val="ru-RU" w:eastAsia="ru-RU"/>
        </w:rPr>
        <w:t xml:space="preserve">+7 812) 772-62-74,  </w:t>
      </w:r>
      <w:r w:rsidRPr="00D83D3F">
        <w:rPr>
          <w:rFonts w:ascii="Times New Roman" w:eastAsia="Times New Roman" w:hAnsi="Times New Roman" w:cs="Times New Roman"/>
          <w:b/>
          <w:bCs/>
          <w:sz w:val="18"/>
          <w:szCs w:val="28"/>
          <w:lang w:val="ru-RU" w:eastAsia="ru-RU"/>
        </w:rPr>
        <w:t>е-mail: i</w:t>
      </w:r>
      <w:r w:rsidRPr="00D83D3F">
        <w:rPr>
          <w:rFonts w:ascii="Times New Roman" w:eastAsia="Times New Roman" w:hAnsi="Times New Roman" w:cs="Times New Roman"/>
          <w:b/>
          <w:sz w:val="18"/>
          <w:szCs w:val="28"/>
          <w:lang w:val="ru-RU" w:eastAsia="ru-RU"/>
        </w:rPr>
        <w:t>nfo.sch363@obr.gov.spb.ru</w:t>
      </w:r>
    </w:p>
    <w:p w:rsidR="00D83D3F" w:rsidRPr="00D83D3F" w:rsidRDefault="00D83D3F" w:rsidP="00D83D3F">
      <w:pPr>
        <w:spacing w:after="0" w:line="255" w:lineRule="atLeast"/>
        <w:jc w:val="center"/>
        <w:rPr>
          <w:rFonts w:ascii="Times New Roman" w:eastAsia="Times New Roman" w:hAnsi="Times New Roman" w:cs="Times New Roman"/>
          <w:b/>
          <w:color w:val="0000FF"/>
          <w:sz w:val="18"/>
          <w:szCs w:val="28"/>
          <w:u w:val="single"/>
          <w:lang w:val="ru-RU" w:eastAsia="ru-RU"/>
        </w:rPr>
      </w:pPr>
      <w:r w:rsidRPr="00D83D3F">
        <w:rPr>
          <w:rFonts w:ascii="Times New Roman" w:eastAsia="Times New Roman" w:hAnsi="Times New Roman" w:cs="Times New Roman"/>
          <w:b/>
          <w:bCs/>
          <w:sz w:val="18"/>
          <w:szCs w:val="28"/>
          <w:lang w:val="ru-RU" w:eastAsia="ru-RU"/>
        </w:rPr>
        <w:t>сайт: </w:t>
      </w:r>
      <w:hyperlink r:id="rId6" w:history="1">
        <w:r w:rsidRPr="00D83D3F">
          <w:rPr>
            <w:rFonts w:ascii="Times New Roman" w:eastAsia="Times New Roman" w:hAnsi="Times New Roman" w:cs="Times New Roman"/>
            <w:b/>
            <w:color w:val="0000FF"/>
            <w:sz w:val="18"/>
            <w:szCs w:val="28"/>
            <w:u w:val="single"/>
            <w:lang w:val="ru-RU" w:eastAsia="ru-RU"/>
          </w:rPr>
          <w:t>https://gim363spb.ros-obr.ru</w:t>
        </w:r>
      </w:hyperlink>
    </w:p>
    <w:p w:rsidR="00D83D3F" w:rsidRPr="00D83D3F" w:rsidRDefault="00D83D3F" w:rsidP="00D83D3F">
      <w:pPr>
        <w:spacing w:after="0" w:line="240" w:lineRule="auto"/>
        <w:rPr>
          <w:rFonts w:ascii="Times New Roman" w:eastAsia="Times New Roman" w:hAnsi="Times New Roman" w:cs="Times New Roman"/>
          <w:sz w:val="24"/>
          <w:szCs w:val="24"/>
          <w:lang w:val="ru-RU" w:eastAsia="ru-RU"/>
        </w:rPr>
      </w:pPr>
    </w:p>
    <w:p w:rsidR="00D83D3F" w:rsidRPr="00D83D3F" w:rsidRDefault="00D83D3F" w:rsidP="00D83D3F">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D83D3F" w:rsidRPr="00D83D3F" w:rsidTr="004650E6">
        <w:trPr>
          <w:tblCellSpacing w:w="20" w:type="dxa"/>
        </w:trPr>
        <w:tc>
          <w:tcPr>
            <w:tcW w:w="3620" w:type="dxa"/>
          </w:tcPr>
          <w:p w:rsidR="00D83D3F" w:rsidRPr="00D83D3F" w:rsidRDefault="00D83D3F" w:rsidP="00D83D3F">
            <w:pPr>
              <w:spacing w:after="0" w:line="252" w:lineRule="auto"/>
              <w:rPr>
                <w:rFonts w:ascii="Times New Roman" w:eastAsia="Times New Roman" w:hAnsi="Times New Roman" w:cs="Times New Roman"/>
                <w:sz w:val="24"/>
                <w:szCs w:val="24"/>
                <w:lang w:val="ru-RU"/>
              </w:rPr>
            </w:pPr>
            <w:r w:rsidRPr="00D83D3F">
              <w:rPr>
                <w:rFonts w:ascii="Times New Roman" w:eastAsia="Times New Roman" w:hAnsi="Times New Roman" w:cs="Times New Roman"/>
                <w:sz w:val="24"/>
                <w:szCs w:val="24"/>
                <w:lang w:val="ru-RU"/>
              </w:rPr>
              <w:t xml:space="preserve">                                                   ПРИНЯТА </w:t>
            </w:r>
          </w:p>
          <w:p w:rsidR="00D83D3F" w:rsidRPr="00D83D3F" w:rsidRDefault="00D83D3F" w:rsidP="00D83D3F">
            <w:pPr>
              <w:spacing w:after="0" w:line="252" w:lineRule="auto"/>
              <w:rPr>
                <w:rFonts w:ascii="Times New Roman" w:eastAsia="Times New Roman" w:hAnsi="Times New Roman" w:cs="Times New Roman"/>
                <w:sz w:val="24"/>
                <w:szCs w:val="24"/>
                <w:lang w:val="ru-RU"/>
              </w:rPr>
            </w:pPr>
            <w:r w:rsidRPr="00D83D3F">
              <w:rPr>
                <w:rFonts w:ascii="Times New Roman" w:eastAsia="Times New Roman" w:hAnsi="Times New Roman" w:cs="Times New Roman"/>
                <w:sz w:val="24"/>
                <w:szCs w:val="24"/>
                <w:lang w:val="ru-RU"/>
              </w:rPr>
              <w:t xml:space="preserve">Педагогическим советом                         </w:t>
            </w:r>
          </w:p>
          <w:p w:rsidR="00D83D3F" w:rsidRPr="00D83D3F" w:rsidRDefault="00D83D3F" w:rsidP="00D83D3F">
            <w:pPr>
              <w:spacing w:after="0" w:line="252" w:lineRule="auto"/>
              <w:rPr>
                <w:rFonts w:ascii="Times New Roman" w:eastAsia="Times New Roman" w:hAnsi="Times New Roman" w:cs="Times New Roman"/>
                <w:sz w:val="24"/>
                <w:szCs w:val="24"/>
                <w:lang w:val="ru-RU"/>
              </w:rPr>
            </w:pPr>
            <w:r w:rsidRPr="00D83D3F">
              <w:rPr>
                <w:rFonts w:ascii="Times New Roman" w:eastAsia="Times New Roman" w:hAnsi="Times New Roman" w:cs="Times New Roman"/>
                <w:sz w:val="24"/>
                <w:szCs w:val="24"/>
                <w:lang w:val="ru-RU"/>
              </w:rPr>
              <w:t xml:space="preserve">ГБОУ гимназия № 363                                                       </w:t>
            </w:r>
          </w:p>
          <w:p w:rsidR="00D83D3F" w:rsidRPr="00D83D3F" w:rsidRDefault="00D83D3F" w:rsidP="00D83D3F">
            <w:pPr>
              <w:spacing w:after="0" w:line="252" w:lineRule="auto"/>
              <w:rPr>
                <w:rFonts w:ascii="Times New Roman" w:eastAsia="Times New Roman" w:hAnsi="Times New Roman" w:cs="Times New Roman"/>
                <w:sz w:val="24"/>
                <w:szCs w:val="24"/>
                <w:lang w:val="ru-RU"/>
              </w:rPr>
            </w:pPr>
            <w:r w:rsidRPr="00D83D3F">
              <w:rPr>
                <w:rFonts w:ascii="Times New Roman" w:eastAsia="Times New Roman" w:hAnsi="Times New Roman" w:cs="Times New Roman"/>
                <w:sz w:val="24"/>
                <w:szCs w:val="24"/>
                <w:lang w:val="ru-RU"/>
              </w:rPr>
              <w:t>Фрунзенского района</w:t>
            </w:r>
          </w:p>
          <w:p w:rsidR="00D83D3F" w:rsidRPr="00D83D3F" w:rsidRDefault="00D83D3F" w:rsidP="00D83D3F">
            <w:pPr>
              <w:spacing w:after="0" w:line="252" w:lineRule="auto"/>
              <w:ind w:right="-185"/>
              <w:rPr>
                <w:rFonts w:ascii="Times New Roman" w:eastAsia="Times New Roman" w:hAnsi="Times New Roman" w:cs="Times New Roman"/>
                <w:sz w:val="24"/>
                <w:szCs w:val="24"/>
                <w:lang w:val="ru-RU"/>
              </w:rPr>
            </w:pPr>
            <w:r w:rsidRPr="00D83D3F">
              <w:rPr>
                <w:rFonts w:ascii="Times New Roman" w:eastAsia="Times New Roman" w:hAnsi="Times New Roman" w:cs="Times New Roman"/>
                <w:sz w:val="24"/>
                <w:szCs w:val="24"/>
                <w:lang w:val="ru-RU"/>
              </w:rPr>
              <w:t xml:space="preserve">Санкт-Петербурга                                                                </w:t>
            </w:r>
          </w:p>
          <w:p w:rsidR="00D83D3F" w:rsidRPr="00D83D3F" w:rsidRDefault="00A14F4B" w:rsidP="00D83D3F">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D83D3F" w:rsidRPr="00D83D3F">
              <w:rPr>
                <w:rFonts w:ascii="Times New Roman" w:eastAsia="Times New Roman" w:hAnsi="Times New Roman" w:cs="Times New Roman"/>
                <w:sz w:val="24"/>
                <w:szCs w:val="24"/>
                <w:lang w:val="ru-RU"/>
              </w:rPr>
              <w:t>.08.2026</w:t>
            </w:r>
          </w:p>
          <w:p w:rsidR="00D83D3F" w:rsidRPr="00D83D3F" w:rsidRDefault="00D83D3F" w:rsidP="00D83D3F">
            <w:pPr>
              <w:spacing w:after="0" w:line="252" w:lineRule="auto"/>
              <w:rPr>
                <w:rFonts w:ascii="Times New Roman" w:eastAsia="Times New Roman" w:hAnsi="Times New Roman" w:cs="Times New Roman"/>
                <w:sz w:val="24"/>
                <w:szCs w:val="24"/>
                <w:lang w:val="ru-RU"/>
              </w:rPr>
            </w:pPr>
          </w:p>
        </w:tc>
        <w:tc>
          <w:tcPr>
            <w:tcW w:w="1971" w:type="dxa"/>
            <w:hideMark/>
          </w:tcPr>
          <w:p w:rsidR="00D83D3F" w:rsidRPr="00D83D3F" w:rsidRDefault="00D83D3F" w:rsidP="00D83D3F">
            <w:pPr>
              <w:spacing w:after="0" w:line="252" w:lineRule="auto"/>
              <w:rPr>
                <w:rFonts w:ascii="Times New Roman" w:eastAsia="Times New Roman" w:hAnsi="Times New Roman" w:cs="Times New Roman"/>
                <w:sz w:val="24"/>
                <w:szCs w:val="24"/>
                <w:lang w:val="ru-RU"/>
              </w:rPr>
            </w:pPr>
            <w:r w:rsidRPr="00D83D3F">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64999FA2" wp14:editId="748DFEBD">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D83D3F" w:rsidRPr="00D83D3F" w:rsidRDefault="00D83D3F" w:rsidP="00D83D3F">
            <w:pPr>
              <w:spacing w:after="0" w:line="252" w:lineRule="auto"/>
              <w:rPr>
                <w:rFonts w:ascii="Times New Roman" w:eastAsia="Times New Roman" w:hAnsi="Times New Roman" w:cs="Times New Roman"/>
                <w:sz w:val="24"/>
                <w:szCs w:val="24"/>
                <w:lang w:val="ru-RU"/>
              </w:rPr>
            </w:pPr>
          </w:p>
          <w:p w:rsidR="00D83D3F" w:rsidRPr="00D83D3F" w:rsidRDefault="00D83D3F" w:rsidP="00D83D3F">
            <w:pPr>
              <w:spacing w:after="0" w:line="252" w:lineRule="auto"/>
              <w:rPr>
                <w:rFonts w:ascii="Times New Roman" w:eastAsia="Times New Roman" w:hAnsi="Times New Roman" w:cs="Times New Roman"/>
                <w:sz w:val="24"/>
                <w:szCs w:val="24"/>
                <w:lang w:val="ru-RU"/>
              </w:rPr>
            </w:pPr>
            <w:r w:rsidRPr="00D83D3F">
              <w:rPr>
                <w:rFonts w:ascii="Times New Roman" w:eastAsia="Times New Roman" w:hAnsi="Times New Roman" w:cs="Times New Roman"/>
                <w:sz w:val="24"/>
                <w:szCs w:val="24"/>
                <w:lang w:val="ru-RU"/>
              </w:rPr>
              <w:t>УТВЕРЖДЕНА</w:t>
            </w:r>
          </w:p>
          <w:p w:rsidR="00D83D3F" w:rsidRPr="00D83D3F" w:rsidRDefault="00D83D3F" w:rsidP="00D83D3F">
            <w:pPr>
              <w:spacing w:after="0" w:line="252" w:lineRule="auto"/>
              <w:rPr>
                <w:rFonts w:ascii="Times New Roman" w:eastAsia="Times New Roman" w:hAnsi="Times New Roman" w:cs="Times New Roman"/>
                <w:color w:val="FF0000"/>
                <w:sz w:val="24"/>
                <w:szCs w:val="24"/>
                <w:lang w:val="ru-RU"/>
              </w:rPr>
            </w:pPr>
            <w:r w:rsidRPr="00D83D3F">
              <w:rPr>
                <w:rFonts w:ascii="Times New Roman" w:eastAsia="Times New Roman" w:hAnsi="Times New Roman" w:cs="Times New Roman"/>
                <w:sz w:val="24"/>
                <w:szCs w:val="24"/>
                <w:lang w:val="ru-RU"/>
              </w:rPr>
              <w:t xml:space="preserve">Приказ </w:t>
            </w:r>
            <w:r w:rsidRPr="00A14F4B">
              <w:rPr>
                <w:rFonts w:ascii="Times New Roman" w:eastAsia="Times New Roman" w:hAnsi="Times New Roman" w:cs="Times New Roman"/>
                <w:sz w:val="24"/>
                <w:szCs w:val="24"/>
                <w:lang w:val="ru-RU"/>
              </w:rPr>
              <w:t>№</w:t>
            </w:r>
            <w:r w:rsidR="005A6670">
              <w:rPr>
                <w:rFonts w:ascii="Times New Roman" w:eastAsia="Times New Roman" w:hAnsi="Times New Roman" w:cs="Times New Roman"/>
                <w:sz w:val="24"/>
                <w:szCs w:val="24"/>
                <w:lang w:val="ru-RU"/>
              </w:rPr>
              <w:t xml:space="preserve"> 221</w:t>
            </w:r>
            <w:bookmarkStart w:id="0" w:name="_GoBack"/>
            <w:bookmarkEnd w:id="0"/>
            <w:r w:rsidRPr="00A14F4B">
              <w:rPr>
                <w:rFonts w:ascii="Times New Roman" w:eastAsia="Times New Roman" w:hAnsi="Times New Roman" w:cs="Times New Roman"/>
                <w:sz w:val="24"/>
                <w:szCs w:val="24"/>
                <w:lang w:val="ru-RU"/>
              </w:rPr>
              <w:t xml:space="preserve"> </w:t>
            </w:r>
            <w:r w:rsidR="00A14F4B" w:rsidRPr="00A14F4B">
              <w:rPr>
                <w:rFonts w:ascii="Times New Roman" w:eastAsia="Times New Roman" w:hAnsi="Times New Roman" w:cs="Times New Roman"/>
                <w:sz w:val="24"/>
                <w:szCs w:val="24"/>
                <w:lang w:val="ru-RU"/>
              </w:rPr>
              <w:t>от</w:t>
            </w:r>
            <w:r w:rsidR="00A14F4B">
              <w:rPr>
                <w:rFonts w:ascii="Times New Roman" w:eastAsia="Times New Roman" w:hAnsi="Times New Roman" w:cs="Times New Roman"/>
                <w:sz w:val="24"/>
                <w:szCs w:val="24"/>
                <w:lang w:val="ru-RU"/>
              </w:rPr>
              <w:t xml:space="preserve"> 27</w:t>
            </w:r>
            <w:r w:rsidRPr="00D83D3F">
              <w:rPr>
                <w:rFonts w:ascii="Times New Roman" w:eastAsia="Times New Roman" w:hAnsi="Times New Roman" w:cs="Times New Roman"/>
                <w:sz w:val="24"/>
                <w:szCs w:val="24"/>
                <w:lang w:val="ru-RU"/>
              </w:rPr>
              <w:t>.08.2026</w:t>
            </w:r>
          </w:p>
          <w:p w:rsidR="00D83D3F" w:rsidRPr="00D83D3F" w:rsidRDefault="00D83D3F" w:rsidP="00D83D3F">
            <w:pPr>
              <w:spacing w:after="0" w:line="252" w:lineRule="auto"/>
              <w:rPr>
                <w:rFonts w:ascii="Times New Roman" w:eastAsia="Times New Roman" w:hAnsi="Times New Roman" w:cs="Times New Roman"/>
                <w:sz w:val="24"/>
                <w:szCs w:val="24"/>
                <w:lang w:val="ru-RU"/>
              </w:rPr>
            </w:pPr>
            <w:r w:rsidRPr="00D83D3F">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0672804A" wp14:editId="71B05273">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D83D3F">
              <w:rPr>
                <w:rFonts w:ascii="Times New Roman" w:eastAsia="Times New Roman" w:hAnsi="Times New Roman" w:cs="Times New Roman"/>
                <w:sz w:val="24"/>
                <w:szCs w:val="24"/>
                <w:lang w:val="ru-RU"/>
              </w:rPr>
              <w:t>Директор ГБОУ гимназия № 363</w:t>
            </w:r>
          </w:p>
          <w:p w:rsidR="00D83D3F" w:rsidRPr="00D83D3F" w:rsidRDefault="00D83D3F" w:rsidP="00D83D3F">
            <w:pPr>
              <w:spacing w:after="0" w:line="252" w:lineRule="auto"/>
              <w:rPr>
                <w:rFonts w:ascii="Times New Roman" w:eastAsia="Times New Roman" w:hAnsi="Times New Roman" w:cs="Times New Roman"/>
                <w:sz w:val="24"/>
                <w:szCs w:val="24"/>
                <w:lang w:val="ru-RU"/>
              </w:rPr>
            </w:pPr>
            <w:r w:rsidRPr="00D83D3F">
              <w:rPr>
                <w:rFonts w:ascii="Times New Roman" w:eastAsia="Times New Roman" w:hAnsi="Times New Roman" w:cs="Times New Roman"/>
                <w:sz w:val="24"/>
                <w:szCs w:val="24"/>
                <w:lang w:val="ru-RU"/>
              </w:rPr>
              <w:t>________________  Акатова И.Б.</w:t>
            </w:r>
          </w:p>
        </w:tc>
      </w:tr>
    </w:tbl>
    <w:p w:rsidR="00D83D3F" w:rsidRPr="00D83D3F" w:rsidRDefault="00D83D3F" w:rsidP="00D83D3F">
      <w:pPr>
        <w:spacing w:after="0" w:line="240" w:lineRule="auto"/>
        <w:rPr>
          <w:rFonts w:ascii="Times New Roman" w:eastAsia="Times New Roman" w:hAnsi="Times New Roman" w:cs="Times New Roman"/>
          <w:sz w:val="24"/>
          <w:szCs w:val="24"/>
          <w:lang w:val="ru-RU" w:eastAsia="ru-RU"/>
        </w:rPr>
      </w:pPr>
    </w:p>
    <w:p w:rsidR="00D83D3F" w:rsidRPr="00D83D3F" w:rsidRDefault="00D83D3F" w:rsidP="00D83D3F">
      <w:pPr>
        <w:spacing w:after="0" w:line="240" w:lineRule="auto"/>
        <w:rPr>
          <w:rFonts w:ascii="Times New Roman" w:eastAsia="Times New Roman" w:hAnsi="Times New Roman" w:cs="Times New Roman"/>
          <w:sz w:val="24"/>
          <w:szCs w:val="24"/>
          <w:lang w:val="ru-RU" w:eastAsia="ru-RU"/>
        </w:rPr>
      </w:pPr>
    </w:p>
    <w:p w:rsidR="00D83D3F" w:rsidRPr="00D83D3F" w:rsidRDefault="00D83D3F" w:rsidP="00D83D3F">
      <w:pPr>
        <w:spacing w:after="0" w:line="240" w:lineRule="auto"/>
        <w:rPr>
          <w:rFonts w:ascii="Times New Roman" w:eastAsia="Times New Roman" w:hAnsi="Times New Roman" w:cs="Times New Roman"/>
          <w:sz w:val="24"/>
          <w:szCs w:val="24"/>
          <w:lang w:val="ru-RU" w:eastAsia="ru-RU"/>
        </w:rPr>
      </w:pPr>
    </w:p>
    <w:p w:rsidR="00D83D3F" w:rsidRPr="00D83D3F" w:rsidRDefault="00D83D3F" w:rsidP="00D83D3F">
      <w:pPr>
        <w:spacing w:after="0" w:line="240" w:lineRule="auto"/>
        <w:rPr>
          <w:rFonts w:ascii="Times New Roman" w:eastAsia="Times New Roman" w:hAnsi="Times New Roman" w:cs="Times New Roman"/>
          <w:sz w:val="24"/>
          <w:szCs w:val="24"/>
          <w:lang w:val="ru-RU" w:eastAsia="ru-RU"/>
        </w:rPr>
      </w:pPr>
    </w:p>
    <w:p w:rsidR="00D83D3F" w:rsidRPr="00D83D3F" w:rsidRDefault="00D83D3F" w:rsidP="00D83D3F">
      <w:pPr>
        <w:spacing w:after="0" w:line="240" w:lineRule="auto"/>
        <w:rPr>
          <w:rFonts w:ascii="Times New Roman" w:eastAsia="Times New Roman" w:hAnsi="Times New Roman" w:cs="Times New Roman"/>
          <w:sz w:val="24"/>
          <w:szCs w:val="24"/>
          <w:lang w:val="ru-RU" w:eastAsia="ru-RU"/>
        </w:rPr>
      </w:pPr>
    </w:p>
    <w:p w:rsidR="00D83D3F" w:rsidRPr="00D83D3F" w:rsidRDefault="00D83D3F" w:rsidP="00D83D3F">
      <w:pPr>
        <w:spacing w:after="0" w:line="240" w:lineRule="auto"/>
        <w:rPr>
          <w:rFonts w:ascii="Times New Roman" w:eastAsia="Times New Roman" w:hAnsi="Times New Roman" w:cs="Times New Roman"/>
          <w:sz w:val="24"/>
          <w:szCs w:val="24"/>
          <w:lang w:val="ru-RU" w:eastAsia="ru-RU"/>
        </w:rPr>
      </w:pPr>
    </w:p>
    <w:p w:rsidR="00D83D3F" w:rsidRPr="00D83D3F" w:rsidRDefault="00D83D3F" w:rsidP="00D83D3F">
      <w:pPr>
        <w:spacing w:after="0" w:line="408" w:lineRule="auto"/>
        <w:ind w:left="120"/>
        <w:jc w:val="center"/>
        <w:rPr>
          <w:rFonts w:ascii="Calibri" w:eastAsia="Calibri" w:hAnsi="Calibri" w:cs="Times New Roman"/>
          <w:lang w:val="ru-RU"/>
        </w:rPr>
      </w:pPr>
      <w:r w:rsidRPr="00D83D3F">
        <w:rPr>
          <w:rFonts w:ascii="Times New Roman" w:eastAsia="Calibri" w:hAnsi="Times New Roman" w:cs="Times New Roman"/>
          <w:b/>
          <w:color w:val="000000"/>
          <w:sz w:val="28"/>
          <w:lang w:val="ru-RU"/>
        </w:rPr>
        <w:t>РАБОЧАЯ ПРОГРАММА</w:t>
      </w:r>
    </w:p>
    <w:p w:rsidR="00D83D3F" w:rsidRPr="00D83D3F" w:rsidRDefault="00D83D3F" w:rsidP="00D83D3F">
      <w:pPr>
        <w:spacing w:after="0"/>
        <w:ind w:left="120"/>
        <w:jc w:val="center"/>
        <w:rPr>
          <w:rFonts w:ascii="Calibri" w:eastAsia="Calibri" w:hAnsi="Calibri" w:cs="Times New Roman"/>
          <w:lang w:val="ru-RU"/>
        </w:rPr>
      </w:pPr>
    </w:p>
    <w:p w:rsidR="00D83D3F" w:rsidRPr="00D83D3F" w:rsidRDefault="00D83D3F" w:rsidP="00D83D3F">
      <w:pPr>
        <w:spacing w:after="0"/>
        <w:ind w:left="120"/>
        <w:jc w:val="center"/>
        <w:rPr>
          <w:lang w:val="ru-RU"/>
        </w:rPr>
      </w:pPr>
    </w:p>
    <w:p w:rsidR="00D83D3F" w:rsidRPr="00D83D3F" w:rsidRDefault="00D83D3F" w:rsidP="00D83D3F">
      <w:pPr>
        <w:spacing w:after="0" w:line="408" w:lineRule="auto"/>
        <w:ind w:left="120"/>
        <w:jc w:val="center"/>
        <w:rPr>
          <w:lang w:val="ru-RU"/>
        </w:rPr>
      </w:pPr>
      <w:r w:rsidRPr="00D83D3F">
        <w:rPr>
          <w:rFonts w:ascii="Times New Roman" w:hAnsi="Times New Roman"/>
          <w:b/>
          <w:color w:val="000000"/>
          <w:sz w:val="28"/>
          <w:lang w:val="ru-RU"/>
        </w:rPr>
        <w:t>учебного предмета «Литература. Углубленный уровень»</w:t>
      </w:r>
    </w:p>
    <w:p w:rsidR="00D83D3F" w:rsidRPr="00D83D3F" w:rsidRDefault="00D83D3F" w:rsidP="00D83D3F">
      <w:pPr>
        <w:spacing w:after="0" w:line="408" w:lineRule="auto"/>
        <w:ind w:left="120"/>
        <w:jc w:val="center"/>
        <w:rPr>
          <w:lang w:val="ru-RU"/>
        </w:rPr>
      </w:pPr>
      <w:r w:rsidRPr="00D83D3F">
        <w:rPr>
          <w:rFonts w:ascii="Times New Roman" w:hAnsi="Times New Roman"/>
          <w:color w:val="000000"/>
          <w:sz w:val="28"/>
          <w:lang w:val="ru-RU"/>
        </w:rPr>
        <w:t xml:space="preserve">для обучающихся 10-11 классов </w:t>
      </w:r>
    </w:p>
    <w:p w:rsidR="00D83D3F" w:rsidRPr="00D83D3F" w:rsidRDefault="00D83D3F" w:rsidP="00D83D3F">
      <w:pPr>
        <w:spacing w:after="0" w:line="240" w:lineRule="auto"/>
        <w:outlineLvl w:val="0"/>
        <w:rPr>
          <w:rFonts w:ascii="Times New Roman" w:eastAsia="Times New Roman" w:hAnsi="Times New Roman" w:cs="Times New Roman"/>
          <w:sz w:val="32"/>
          <w:szCs w:val="32"/>
          <w:lang w:val="ru-RU" w:eastAsia="ru-RU"/>
        </w:rPr>
      </w:pPr>
    </w:p>
    <w:p w:rsidR="00D83D3F" w:rsidRPr="00D83D3F" w:rsidRDefault="00D83D3F" w:rsidP="00D83D3F">
      <w:pPr>
        <w:spacing w:after="0" w:line="240" w:lineRule="auto"/>
        <w:jc w:val="right"/>
        <w:outlineLvl w:val="0"/>
        <w:rPr>
          <w:rFonts w:ascii="Times New Roman" w:eastAsia="Times New Roman" w:hAnsi="Times New Roman" w:cs="Times New Roman"/>
          <w:sz w:val="32"/>
          <w:szCs w:val="32"/>
          <w:lang w:val="ru-RU" w:eastAsia="ru-RU"/>
        </w:rPr>
      </w:pPr>
    </w:p>
    <w:p w:rsidR="00D83D3F" w:rsidRPr="00D83D3F" w:rsidRDefault="00D83D3F" w:rsidP="00D83D3F">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D83D3F" w:rsidRPr="00D83D3F" w:rsidTr="004650E6">
        <w:tc>
          <w:tcPr>
            <w:tcW w:w="1418" w:type="dxa"/>
            <w:vMerge w:val="restart"/>
          </w:tcPr>
          <w:p w:rsidR="00D83D3F" w:rsidRPr="00A14F4B" w:rsidRDefault="00D83D3F" w:rsidP="00D83D3F">
            <w:pPr>
              <w:jc w:val="both"/>
              <w:rPr>
                <w:rFonts w:ascii="Times New Roman" w:eastAsia="Times New Roman" w:hAnsi="Times New Roman" w:cs="Times New Roman"/>
                <w:sz w:val="28"/>
                <w:szCs w:val="28"/>
                <w:lang w:eastAsia="ru-RU"/>
              </w:rPr>
            </w:pPr>
            <w:r w:rsidRPr="00A14F4B">
              <w:rPr>
                <w:rFonts w:ascii="Times New Roman" w:eastAsia="Times New Roman" w:hAnsi="Times New Roman" w:cs="Times New Roman"/>
                <w:sz w:val="28"/>
                <w:szCs w:val="28"/>
                <w:lang w:eastAsia="ru-RU"/>
              </w:rPr>
              <w:t xml:space="preserve"> Учитель:      </w:t>
            </w:r>
          </w:p>
          <w:p w:rsidR="00D83D3F" w:rsidRPr="00A14F4B" w:rsidRDefault="00D83D3F" w:rsidP="00D83D3F">
            <w:pPr>
              <w:rPr>
                <w:rFonts w:ascii="Times New Roman" w:eastAsia="Times New Roman" w:hAnsi="Times New Roman" w:cs="Times New Roman"/>
                <w:sz w:val="28"/>
                <w:szCs w:val="28"/>
                <w:lang w:eastAsia="ru-RU"/>
              </w:rPr>
            </w:pPr>
            <w:r w:rsidRPr="00A14F4B">
              <w:rPr>
                <w:rFonts w:ascii="Times New Roman" w:eastAsia="Times New Roman" w:hAnsi="Times New Roman" w:cs="Times New Roman"/>
                <w:sz w:val="28"/>
                <w:szCs w:val="28"/>
                <w:lang w:eastAsia="ru-RU"/>
              </w:rPr>
              <w:t xml:space="preserve">                 </w:t>
            </w:r>
          </w:p>
          <w:p w:rsidR="00D83D3F" w:rsidRPr="00A14F4B" w:rsidRDefault="00D83D3F" w:rsidP="00D83D3F">
            <w:pPr>
              <w:rPr>
                <w:rFonts w:ascii="Times New Roman" w:eastAsia="Times New Roman" w:hAnsi="Times New Roman" w:cs="Times New Roman"/>
                <w:sz w:val="28"/>
                <w:szCs w:val="28"/>
                <w:lang w:eastAsia="ru-RU"/>
              </w:rPr>
            </w:pPr>
            <w:r w:rsidRPr="00A14F4B">
              <w:rPr>
                <w:rFonts w:ascii="Times New Roman" w:eastAsia="Times New Roman" w:hAnsi="Times New Roman" w:cs="Times New Roman"/>
                <w:sz w:val="28"/>
                <w:szCs w:val="28"/>
                <w:lang w:eastAsia="ru-RU"/>
              </w:rPr>
              <w:t xml:space="preserve">                 </w:t>
            </w:r>
          </w:p>
        </w:tc>
        <w:tc>
          <w:tcPr>
            <w:tcW w:w="4501" w:type="dxa"/>
          </w:tcPr>
          <w:p w:rsidR="00D83D3F" w:rsidRPr="00A14F4B" w:rsidRDefault="00A14F4B" w:rsidP="00D83D3F">
            <w:pPr>
              <w:rPr>
                <w:rFonts w:ascii="Times New Roman" w:eastAsia="Times New Roman" w:hAnsi="Times New Roman" w:cs="Times New Roman"/>
                <w:sz w:val="28"/>
                <w:szCs w:val="28"/>
                <w:lang w:eastAsia="ru-RU"/>
              </w:rPr>
            </w:pPr>
            <w:r w:rsidRPr="00A14F4B">
              <w:rPr>
                <w:rFonts w:ascii="Times New Roman" w:eastAsia="Times New Roman" w:hAnsi="Times New Roman" w:cs="Times New Roman"/>
                <w:sz w:val="28"/>
                <w:szCs w:val="28"/>
                <w:lang w:eastAsia="ru-RU"/>
              </w:rPr>
              <w:t>Заворотная Т.Э</w:t>
            </w:r>
          </w:p>
        </w:tc>
      </w:tr>
      <w:tr w:rsidR="00D83D3F" w:rsidRPr="00D83D3F" w:rsidTr="004650E6">
        <w:tc>
          <w:tcPr>
            <w:tcW w:w="1418" w:type="dxa"/>
            <w:vMerge/>
          </w:tcPr>
          <w:p w:rsidR="00D83D3F" w:rsidRPr="00A14F4B" w:rsidRDefault="00D83D3F" w:rsidP="00D83D3F">
            <w:pPr>
              <w:rPr>
                <w:rFonts w:ascii="Times New Roman" w:eastAsia="Times New Roman" w:hAnsi="Times New Roman" w:cs="Times New Roman"/>
                <w:sz w:val="28"/>
                <w:szCs w:val="28"/>
                <w:lang w:eastAsia="ru-RU"/>
              </w:rPr>
            </w:pPr>
          </w:p>
        </w:tc>
        <w:tc>
          <w:tcPr>
            <w:tcW w:w="4501" w:type="dxa"/>
          </w:tcPr>
          <w:p w:rsidR="00D83D3F" w:rsidRPr="00A14F4B" w:rsidRDefault="00A14F4B" w:rsidP="00D83D3F">
            <w:pPr>
              <w:rPr>
                <w:rFonts w:ascii="Times New Roman" w:eastAsia="Times New Roman" w:hAnsi="Times New Roman" w:cs="Times New Roman"/>
                <w:sz w:val="28"/>
                <w:szCs w:val="28"/>
                <w:lang w:eastAsia="ru-RU"/>
              </w:rPr>
            </w:pPr>
            <w:r w:rsidRPr="00A14F4B">
              <w:rPr>
                <w:rFonts w:ascii="Times New Roman" w:eastAsia="Times New Roman" w:hAnsi="Times New Roman" w:cs="Times New Roman"/>
                <w:sz w:val="28"/>
                <w:szCs w:val="28"/>
                <w:lang w:eastAsia="ru-RU"/>
              </w:rPr>
              <w:t>Саберзянова Р.Р.</w:t>
            </w:r>
          </w:p>
        </w:tc>
      </w:tr>
      <w:tr w:rsidR="00D83D3F" w:rsidRPr="00D83D3F" w:rsidTr="004650E6">
        <w:tc>
          <w:tcPr>
            <w:tcW w:w="1418" w:type="dxa"/>
            <w:vMerge/>
          </w:tcPr>
          <w:p w:rsidR="00D83D3F" w:rsidRPr="00D83D3F" w:rsidRDefault="00D83D3F" w:rsidP="00D83D3F">
            <w:pPr>
              <w:rPr>
                <w:rFonts w:ascii="Times New Roman" w:eastAsia="Times New Roman" w:hAnsi="Times New Roman" w:cs="Times New Roman"/>
                <w:color w:val="FF0000"/>
                <w:sz w:val="28"/>
                <w:szCs w:val="28"/>
                <w:lang w:eastAsia="ru-RU"/>
              </w:rPr>
            </w:pPr>
          </w:p>
        </w:tc>
        <w:tc>
          <w:tcPr>
            <w:tcW w:w="4501" w:type="dxa"/>
          </w:tcPr>
          <w:p w:rsidR="00D83D3F" w:rsidRPr="00D83D3F" w:rsidRDefault="00D83D3F" w:rsidP="00D83D3F">
            <w:pPr>
              <w:rPr>
                <w:rFonts w:ascii="Times New Roman" w:eastAsia="Times New Roman" w:hAnsi="Times New Roman" w:cs="Times New Roman"/>
                <w:color w:val="FF0000"/>
                <w:sz w:val="28"/>
                <w:szCs w:val="28"/>
                <w:lang w:eastAsia="ru-RU"/>
              </w:rPr>
            </w:pPr>
          </w:p>
        </w:tc>
      </w:tr>
      <w:tr w:rsidR="00D83D3F" w:rsidRPr="00D83D3F" w:rsidTr="004650E6">
        <w:tc>
          <w:tcPr>
            <w:tcW w:w="1418" w:type="dxa"/>
            <w:vMerge/>
          </w:tcPr>
          <w:p w:rsidR="00D83D3F" w:rsidRPr="00D83D3F" w:rsidRDefault="00D83D3F" w:rsidP="00D83D3F">
            <w:pPr>
              <w:rPr>
                <w:rFonts w:ascii="Times New Roman" w:eastAsia="Times New Roman" w:hAnsi="Times New Roman" w:cs="Times New Roman"/>
                <w:color w:val="FF0000"/>
                <w:sz w:val="28"/>
                <w:szCs w:val="28"/>
                <w:lang w:eastAsia="ru-RU"/>
              </w:rPr>
            </w:pPr>
          </w:p>
        </w:tc>
        <w:tc>
          <w:tcPr>
            <w:tcW w:w="4501" w:type="dxa"/>
          </w:tcPr>
          <w:p w:rsidR="00D83D3F" w:rsidRPr="00D83D3F" w:rsidRDefault="00D83D3F" w:rsidP="00D83D3F">
            <w:pPr>
              <w:rPr>
                <w:rFonts w:ascii="Times New Roman" w:eastAsia="Times New Roman" w:hAnsi="Times New Roman" w:cs="Times New Roman"/>
                <w:color w:val="FF0000"/>
                <w:sz w:val="28"/>
                <w:szCs w:val="28"/>
                <w:lang w:eastAsia="ru-RU"/>
              </w:rPr>
            </w:pPr>
          </w:p>
        </w:tc>
      </w:tr>
      <w:tr w:rsidR="00D83D3F" w:rsidRPr="00D83D3F" w:rsidTr="004650E6">
        <w:tc>
          <w:tcPr>
            <w:tcW w:w="1418" w:type="dxa"/>
            <w:vMerge/>
          </w:tcPr>
          <w:p w:rsidR="00D83D3F" w:rsidRPr="00D83D3F" w:rsidRDefault="00D83D3F" w:rsidP="00D83D3F">
            <w:pPr>
              <w:rPr>
                <w:rFonts w:ascii="Times New Roman" w:eastAsia="Times New Roman" w:hAnsi="Times New Roman" w:cs="Times New Roman"/>
                <w:color w:val="FF0000"/>
                <w:sz w:val="28"/>
                <w:szCs w:val="28"/>
                <w:lang w:eastAsia="ru-RU"/>
              </w:rPr>
            </w:pPr>
          </w:p>
        </w:tc>
        <w:tc>
          <w:tcPr>
            <w:tcW w:w="4501" w:type="dxa"/>
          </w:tcPr>
          <w:p w:rsidR="00D83D3F" w:rsidRPr="00D83D3F" w:rsidRDefault="00D83D3F" w:rsidP="00D83D3F">
            <w:pPr>
              <w:rPr>
                <w:rFonts w:ascii="Times New Roman" w:eastAsia="Times New Roman" w:hAnsi="Times New Roman" w:cs="Times New Roman"/>
                <w:color w:val="FF0000"/>
                <w:sz w:val="28"/>
                <w:szCs w:val="28"/>
                <w:lang w:eastAsia="ru-RU"/>
              </w:rPr>
            </w:pPr>
          </w:p>
        </w:tc>
      </w:tr>
      <w:tr w:rsidR="00D83D3F" w:rsidRPr="00D83D3F" w:rsidTr="004650E6">
        <w:tc>
          <w:tcPr>
            <w:tcW w:w="1418" w:type="dxa"/>
            <w:vMerge/>
          </w:tcPr>
          <w:p w:rsidR="00D83D3F" w:rsidRPr="00D83D3F" w:rsidRDefault="00D83D3F" w:rsidP="00D83D3F">
            <w:pPr>
              <w:rPr>
                <w:rFonts w:ascii="Times New Roman" w:eastAsia="Times New Roman" w:hAnsi="Times New Roman" w:cs="Times New Roman"/>
                <w:color w:val="FF0000"/>
                <w:sz w:val="28"/>
                <w:szCs w:val="28"/>
                <w:lang w:eastAsia="ru-RU"/>
              </w:rPr>
            </w:pPr>
          </w:p>
        </w:tc>
        <w:tc>
          <w:tcPr>
            <w:tcW w:w="4501" w:type="dxa"/>
          </w:tcPr>
          <w:p w:rsidR="00D83D3F" w:rsidRPr="00D83D3F" w:rsidRDefault="00D83D3F" w:rsidP="00D83D3F">
            <w:pPr>
              <w:rPr>
                <w:rFonts w:ascii="Times New Roman" w:eastAsia="Times New Roman" w:hAnsi="Times New Roman" w:cs="Times New Roman"/>
                <w:color w:val="FF0000"/>
                <w:sz w:val="28"/>
                <w:szCs w:val="28"/>
                <w:lang w:eastAsia="ru-RU"/>
              </w:rPr>
            </w:pPr>
          </w:p>
        </w:tc>
      </w:tr>
    </w:tbl>
    <w:p w:rsidR="00D83D3F" w:rsidRPr="00D83D3F" w:rsidRDefault="00D83D3F" w:rsidP="00D83D3F">
      <w:pPr>
        <w:tabs>
          <w:tab w:val="left" w:pos="5610"/>
        </w:tabs>
        <w:spacing w:after="0" w:line="240" w:lineRule="auto"/>
        <w:rPr>
          <w:rFonts w:ascii="Times New Roman" w:eastAsia="Times New Roman" w:hAnsi="Times New Roman" w:cs="Times New Roman"/>
          <w:sz w:val="28"/>
          <w:szCs w:val="28"/>
          <w:lang w:val="ru-RU" w:eastAsia="ru-RU"/>
        </w:rPr>
      </w:pPr>
    </w:p>
    <w:p w:rsidR="00D83D3F" w:rsidRPr="00D83D3F" w:rsidRDefault="00D83D3F" w:rsidP="00D83D3F">
      <w:pPr>
        <w:tabs>
          <w:tab w:val="left" w:pos="5610"/>
        </w:tabs>
        <w:spacing w:after="0" w:line="240" w:lineRule="auto"/>
        <w:rPr>
          <w:rFonts w:ascii="Times New Roman" w:eastAsia="Times New Roman" w:hAnsi="Times New Roman" w:cs="Times New Roman"/>
          <w:sz w:val="28"/>
          <w:szCs w:val="28"/>
          <w:lang w:val="ru-RU" w:eastAsia="ru-RU"/>
        </w:rPr>
      </w:pPr>
    </w:p>
    <w:p w:rsidR="00D83D3F" w:rsidRPr="00D83D3F" w:rsidRDefault="00D83D3F" w:rsidP="00D83D3F">
      <w:pPr>
        <w:tabs>
          <w:tab w:val="left" w:pos="5610"/>
        </w:tabs>
        <w:spacing w:after="0" w:line="240" w:lineRule="auto"/>
        <w:rPr>
          <w:rFonts w:ascii="Times New Roman" w:eastAsia="Times New Roman" w:hAnsi="Times New Roman" w:cs="Times New Roman"/>
          <w:sz w:val="28"/>
          <w:szCs w:val="28"/>
          <w:lang w:val="ru-RU" w:eastAsia="ru-RU"/>
        </w:rPr>
      </w:pPr>
    </w:p>
    <w:p w:rsidR="00D83D3F" w:rsidRPr="00D83D3F" w:rsidRDefault="00D83D3F" w:rsidP="00D83D3F">
      <w:pPr>
        <w:tabs>
          <w:tab w:val="left" w:pos="5610"/>
        </w:tabs>
        <w:spacing w:after="0"/>
        <w:jc w:val="center"/>
        <w:rPr>
          <w:rFonts w:ascii="Times New Roman" w:eastAsia="Times New Roman" w:hAnsi="Times New Roman" w:cs="Times New Roman"/>
          <w:sz w:val="28"/>
          <w:szCs w:val="28"/>
          <w:lang w:val="ru-RU" w:eastAsia="ru-RU"/>
        </w:rPr>
      </w:pPr>
      <w:r w:rsidRPr="00D83D3F">
        <w:rPr>
          <w:rFonts w:ascii="Times New Roman" w:eastAsia="Times New Roman" w:hAnsi="Times New Roman" w:cs="Times New Roman"/>
          <w:sz w:val="28"/>
          <w:szCs w:val="28"/>
          <w:lang w:val="ru-RU" w:eastAsia="ru-RU"/>
        </w:rPr>
        <w:t>Санкт-Петербург</w:t>
      </w:r>
    </w:p>
    <w:p w:rsidR="00D83D3F" w:rsidRPr="00D83D3F" w:rsidRDefault="00D83D3F" w:rsidP="00D83D3F">
      <w:pPr>
        <w:tabs>
          <w:tab w:val="left" w:pos="5595"/>
        </w:tabs>
        <w:spacing w:after="0"/>
        <w:jc w:val="center"/>
        <w:rPr>
          <w:rFonts w:ascii="Times New Roman" w:eastAsia="Times New Roman" w:hAnsi="Times New Roman" w:cs="Times New Roman"/>
          <w:sz w:val="28"/>
          <w:szCs w:val="28"/>
          <w:lang w:val="ru-RU" w:eastAsia="ru-RU"/>
        </w:rPr>
      </w:pPr>
      <w:r w:rsidRPr="00D83D3F">
        <w:rPr>
          <w:rFonts w:ascii="Times New Roman" w:eastAsia="Times New Roman" w:hAnsi="Times New Roman" w:cs="Times New Roman"/>
          <w:sz w:val="28"/>
          <w:szCs w:val="28"/>
          <w:lang w:val="ru-RU" w:eastAsia="ru-RU"/>
        </w:rPr>
        <w:t xml:space="preserve">2026 - 2027 учебный год </w:t>
      </w:r>
    </w:p>
    <w:p w:rsidR="00983481" w:rsidRPr="00D83D3F" w:rsidRDefault="00983481">
      <w:pPr>
        <w:spacing w:after="0"/>
        <w:ind w:left="120"/>
        <w:rPr>
          <w:lang w:val="ru-RU"/>
        </w:rPr>
      </w:pPr>
    </w:p>
    <w:p w:rsidR="00983481" w:rsidRPr="00D83D3F" w:rsidRDefault="00983481">
      <w:pPr>
        <w:spacing w:after="0"/>
        <w:ind w:left="120"/>
        <w:rPr>
          <w:lang w:val="ru-RU"/>
        </w:rPr>
      </w:pPr>
    </w:p>
    <w:p w:rsidR="00983481" w:rsidRPr="00D83D3F" w:rsidRDefault="00FC072C">
      <w:pPr>
        <w:spacing w:after="0" w:line="264" w:lineRule="auto"/>
        <w:ind w:left="120"/>
        <w:jc w:val="both"/>
        <w:rPr>
          <w:lang w:val="ru-RU"/>
        </w:rPr>
      </w:pPr>
      <w:bookmarkStart w:id="1" w:name="block-83969717"/>
      <w:r w:rsidRPr="00D83D3F">
        <w:rPr>
          <w:rFonts w:ascii="Times New Roman" w:hAnsi="Times New Roman"/>
          <w:b/>
          <w:color w:val="000000"/>
          <w:sz w:val="28"/>
          <w:lang w:val="ru-RU"/>
        </w:rPr>
        <w:lastRenderedPageBreak/>
        <w:t>ПОЯСНИТЕЛЬНАЯ ЗАПИСКА</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983481" w:rsidRPr="00D83D3F" w:rsidRDefault="00983481">
      <w:pPr>
        <w:spacing w:after="0" w:line="264" w:lineRule="auto"/>
        <w:ind w:left="120"/>
        <w:jc w:val="both"/>
        <w:rPr>
          <w:lang w:val="ru-RU"/>
        </w:rPr>
      </w:pPr>
    </w:p>
    <w:p w:rsidR="00983481" w:rsidRPr="00D83D3F" w:rsidRDefault="00FC072C">
      <w:pPr>
        <w:spacing w:after="0" w:line="264" w:lineRule="auto"/>
        <w:ind w:left="120"/>
        <w:jc w:val="both"/>
        <w:rPr>
          <w:lang w:val="ru-RU"/>
        </w:rPr>
      </w:pPr>
      <w:r w:rsidRPr="00D83D3F">
        <w:rPr>
          <w:rFonts w:ascii="Times New Roman" w:hAnsi="Times New Roman"/>
          <w:b/>
          <w:color w:val="000000"/>
          <w:sz w:val="28"/>
          <w:lang w:val="ru-RU"/>
        </w:rPr>
        <w:t>ОБЩАЯ ХАРАКТЕРИСТИКА УЧЕБНОГО ПРЕДМЕТА «ЛИТЕРАТУРА»</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D83D3F">
        <w:rPr>
          <w:rFonts w:ascii="Times New Roman" w:hAnsi="Times New Roman"/>
          <w:color w:val="000000"/>
          <w:sz w:val="28"/>
          <w:lang w:val="ru-RU"/>
        </w:rPr>
        <w:t>Х – начала ХХ</w:t>
      </w:r>
      <w:r>
        <w:rPr>
          <w:rFonts w:ascii="Times New Roman" w:hAnsi="Times New Roman"/>
          <w:color w:val="000000"/>
          <w:sz w:val="28"/>
        </w:rPr>
        <w:t>I</w:t>
      </w:r>
      <w:r w:rsidRPr="00D83D3F">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D83D3F">
        <w:rPr>
          <w:rFonts w:ascii="Times New Roman" w:hAnsi="Times New Roman"/>
          <w:color w:val="000000"/>
          <w:sz w:val="28"/>
          <w:lang w:val="ru-RU"/>
        </w:rPr>
        <w:lastRenderedPageBreak/>
        <w:t>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D83D3F">
        <w:rPr>
          <w:rFonts w:ascii="Times New Roman" w:hAnsi="Times New Roman"/>
          <w:color w:val="000000"/>
          <w:sz w:val="28"/>
          <w:lang w:val="ru-RU"/>
        </w:rPr>
        <w:t>Х – начала ХХ</w:t>
      </w:r>
      <w:r>
        <w:rPr>
          <w:rFonts w:ascii="Times New Roman" w:hAnsi="Times New Roman"/>
          <w:color w:val="000000"/>
          <w:sz w:val="28"/>
        </w:rPr>
        <w:t>I</w:t>
      </w:r>
      <w:r w:rsidRPr="00D83D3F">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983481" w:rsidRPr="00D83D3F" w:rsidRDefault="00983481">
      <w:pPr>
        <w:spacing w:after="0" w:line="264" w:lineRule="auto"/>
        <w:ind w:left="120"/>
        <w:jc w:val="both"/>
        <w:rPr>
          <w:lang w:val="ru-RU"/>
        </w:rPr>
      </w:pPr>
    </w:p>
    <w:p w:rsidR="00983481" w:rsidRPr="00D83D3F" w:rsidRDefault="00FC072C">
      <w:pPr>
        <w:spacing w:after="0" w:line="264" w:lineRule="auto"/>
        <w:ind w:left="120"/>
        <w:jc w:val="both"/>
        <w:rPr>
          <w:lang w:val="ru-RU"/>
        </w:rPr>
      </w:pPr>
      <w:r w:rsidRPr="00D83D3F">
        <w:rPr>
          <w:rFonts w:ascii="Times New Roman" w:hAnsi="Times New Roman"/>
          <w:b/>
          <w:color w:val="000000"/>
          <w:sz w:val="28"/>
          <w:lang w:val="ru-RU"/>
        </w:rPr>
        <w:t>ЦЕЛИ ИЗУЧЕНИЯ УЧЕБНОГО ПРЕДМЕТА «ЛИТЕРАТУРА»</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w:t>
      </w:r>
      <w:r w:rsidRPr="00D83D3F">
        <w:rPr>
          <w:rFonts w:ascii="Times New Roman" w:hAnsi="Times New Roman"/>
          <w:color w:val="000000"/>
          <w:sz w:val="28"/>
          <w:lang w:val="ru-RU"/>
        </w:rPr>
        <w:lastRenderedPageBreak/>
        <w:t>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w:t>
      </w:r>
      <w:r w:rsidRPr="00D83D3F">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w:t>
      </w:r>
      <w:r w:rsidRPr="00D83D3F">
        <w:rPr>
          <w:rFonts w:ascii="Times New Roman" w:hAnsi="Times New Roman"/>
          <w:color w:val="000000"/>
          <w:sz w:val="28"/>
          <w:lang w:val="ru-RU"/>
        </w:rPr>
        <w:lastRenderedPageBreak/>
        <w:t>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983481" w:rsidRPr="00D83D3F" w:rsidRDefault="00983481">
      <w:pPr>
        <w:spacing w:after="0" w:line="264" w:lineRule="auto"/>
        <w:ind w:left="120"/>
        <w:jc w:val="both"/>
        <w:rPr>
          <w:lang w:val="ru-RU"/>
        </w:rPr>
      </w:pPr>
    </w:p>
    <w:p w:rsidR="00983481" w:rsidRPr="00D83D3F" w:rsidRDefault="00FC072C">
      <w:pPr>
        <w:spacing w:after="0" w:line="264" w:lineRule="auto"/>
        <w:ind w:left="120"/>
        <w:jc w:val="both"/>
        <w:rPr>
          <w:lang w:val="ru-RU"/>
        </w:rPr>
      </w:pPr>
      <w:r w:rsidRPr="00D83D3F">
        <w:rPr>
          <w:rFonts w:ascii="Times New Roman" w:hAnsi="Times New Roman"/>
          <w:b/>
          <w:color w:val="000000"/>
          <w:sz w:val="28"/>
          <w:lang w:val="ru-RU"/>
        </w:rPr>
        <w:t>МЕСТО УЧЕБНОГО ПРЕДМЕТА «ЛИТЕРАТУРА» В УЧЕБНОМ ПЛАНЕ</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983481" w:rsidRPr="00D83D3F" w:rsidRDefault="00983481">
      <w:pPr>
        <w:rPr>
          <w:lang w:val="ru-RU"/>
        </w:rPr>
        <w:sectPr w:rsidR="00983481" w:rsidRPr="00D83D3F">
          <w:pgSz w:w="11906" w:h="16383"/>
          <w:pgMar w:top="1134" w:right="850" w:bottom="1134" w:left="1701" w:header="720" w:footer="720" w:gutter="0"/>
          <w:cols w:space="720"/>
        </w:sectPr>
      </w:pPr>
    </w:p>
    <w:p w:rsidR="00983481" w:rsidRPr="00D83D3F" w:rsidRDefault="00FC072C">
      <w:pPr>
        <w:spacing w:after="0" w:line="264" w:lineRule="auto"/>
        <w:ind w:left="120"/>
        <w:jc w:val="both"/>
        <w:rPr>
          <w:lang w:val="ru-RU"/>
        </w:rPr>
      </w:pPr>
      <w:bookmarkStart w:id="2" w:name="block-83969712"/>
      <w:bookmarkEnd w:id="1"/>
      <w:r w:rsidRPr="00D83D3F">
        <w:rPr>
          <w:rFonts w:ascii="Times New Roman" w:hAnsi="Times New Roman"/>
          <w:b/>
          <w:color w:val="000000"/>
          <w:sz w:val="28"/>
          <w:lang w:val="ru-RU"/>
        </w:rPr>
        <w:lastRenderedPageBreak/>
        <w:t>СОДЕРЖАНИЕ УЧЕБНОГО ПРЕДМЕТА «ЛИТЕРАТУРА»</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10 КЛАСС</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Обобщающее повторение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D83D3F">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83D3F">
        <w:rPr>
          <w:rFonts w:ascii="Times New Roman" w:hAnsi="Times New Roman"/>
          <w:b/>
          <w:color w:val="000000"/>
          <w:sz w:val="28"/>
          <w:lang w:val="ru-RU"/>
        </w:rPr>
        <w:t xml:space="preserve"> века</w:t>
      </w:r>
    </w:p>
    <w:p w:rsidR="00983481" w:rsidRPr="00A14F4B" w:rsidRDefault="00FC072C">
      <w:pPr>
        <w:spacing w:after="0" w:line="264" w:lineRule="auto"/>
        <w:ind w:firstLine="600"/>
        <w:jc w:val="both"/>
        <w:rPr>
          <w:lang w:val="ru-RU"/>
        </w:rPr>
      </w:pPr>
      <w:r w:rsidRPr="00D83D3F">
        <w:rPr>
          <w:rFonts w:ascii="Times New Roman" w:hAnsi="Times New Roman"/>
          <w:b/>
          <w:color w:val="000000"/>
          <w:sz w:val="28"/>
          <w:lang w:val="ru-RU"/>
        </w:rPr>
        <w:t xml:space="preserve">А. Н. Островский. </w:t>
      </w:r>
      <w:r w:rsidRPr="00D83D3F">
        <w:rPr>
          <w:rFonts w:ascii="Times New Roman" w:hAnsi="Times New Roman"/>
          <w:color w:val="000000"/>
          <w:sz w:val="28"/>
          <w:lang w:val="ru-RU"/>
        </w:rPr>
        <w:t xml:space="preserve">Драма «Гроза». Пьесы </w:t>
      </w:r>
      <w:bookmarkStart w:id="3" w:name="04056e20-cfd5-4a1f-b35a-1896b07955fe"/>
      <w:r w:rsidRPr="00D83D3F">
        <w:rPr>
          <w:rFonts w:ascii="Times New Roman" w:hAnsi="Times New Roman"/>
          <w:color w:val="000000"/>
          <w:sz w:val="28"/>
          <w:lang w:val="ru-RU"/>
        </w:rPr>
        <w:t xml:space="preserve">«Бесприданница», «Свои люди – сочтёмся» и др. </w:t>
      </w:r>
      <w:r w:rsidRPr="00A14F4B">
        <w:rPr>
          <w:rFonts w:ascii="Times New Roman" w:hAnsi="Times New Roman"/>
          <w:color w:val="000000"/>
          <w:sz w:val="28"/>
          <w:lang w:val="ru-RU"/>
        </w:rPr>
        <w:t>(одно произведение по выбору).</w:t>
      </w:r>
      <w:bookmarkEnd w:id="3"/>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И. А. Гончаров. </w:t>
      </w:r>
      <w:r w:rsidRPr="00D83D3F">
        <w:rPr>
          <w:rFonts w:ascii="Times New Roman" w:hAnsi="Times New Roman"/>
          <w:color w:val="000000"/>
          <w:sz w:val="28"/>
          <w:lang w:val="ru-RU"/>
        </w:rPr>
        <w:t xml:space="preserve">Роман «Обломов». Романы и очерки </w:t>
      </w:r>
      <w:bookmarkStart w:id="4" w:name="17702136-ae41-41a5-8256-db7a8b18e79b"/>
      <w:r w:rsidRPr="00D83D3F">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4"/>
    </w:p>
    <w:p w:rsidR="00983481" w:rsidRPr="00A14F4B" w:rsidRDefault="00FC072C">
      <w:pPr>
        <w:spacing w:after="0" w:line="264" w:lineRule="auto"/>
        <w:ind w:firstLine="600"/>
        <w:jc w:val="both"/>
        <w:rPr>
          <w:lang w:val="ru-RU"/>
        </w:rPr>
      </w:pPr>
      <w:r w:rsidRPr="00D83D3F">
        <w:rPr>
          <w:rFonts w:ascii="Times New Roman" w:hAnsi="Times New Roman"/>
          <w:b/>
          <w:color w:val="000000"/>
          <w:sz w:val="28"/>
          <w:lang w:val="ru-RU"/>
        </w:rPr>
        <w:t xml:space="preserve">И. С. Тургенев. </w:t>
      </w:r>
      <w:r w:rsidRPr="00D83D3F">
        <w:rPr>
          <w:rFonts w:ascii="Times New Roman" w:hAnsi="Times New Roman"/>
          <w:color w:val="000000"/>
          <w:sz w:val="28"/>
          <w:lang w:val="ru-RU"/>
        </w:rPr>
        <w:t xml:space="preserve">Роман «Отцы и дети». </w:t>
      </w:r>
      <w:bookmarkStart w:id="5" w:name="aa1a84d3-79b8-43c2-9af6-8627970f8a52"/>
      <w:r w:rsidRPr="00D83D3F">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«Дворянское гнездо» и др.</w:t>
      </w:r>
      <w:bookmarkEnd w:id="5"/>
      <w:r w:rsidRPr="00D83D3F">
        <w:rPr>
          <w:rFonts w:ascii="Times New Roman" w:hAnsi="Times New Roman"/>
          <w:color w:val="000000"/>
          <w:sz w:val="28"/>
          <w:lang w:val="ru-RU"/>
        </w:rPr>
        <w:t xml:space="preserve"> </w:t>
      </w:r>
      <w:r w:rsidRPr="00A14F4B">
        <w:rPr>
          <w:rFonts w:ascii="Times New Roman" w:hAnsi="Times New Roman"/>
          <w:color w:val="000000"/>
          <w:sz w:val="28"/>
          <w:lang w:val="ru-RU"/>
        </w:rPr>
        <w:t>Статья «Гамлет и Дон Кихот».</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Ф. И. Тютчев.</w:t>
      </w:r>
      <w:r w:rsidRPr="00D83D3F">
        <w:rPr>
          <w:rFonts w:ascii="Times New Roman" w:hAnsi="Times New Roman"/>
          <w:color w:val="000000"/>
          <w:sz w:val="28"/>
          <w:lang w:val="ru-RU"/>
        </w:rPr>
        <w:t xml:space="preserve"> Стихотворения </w:t>
      </w:r>
      <w:bookmarkStart w:id="6" w:name="cf0ca056-0be1-4849-a295-6fc382c49d94"/>
      <w:r w:rsidRPr="00D83D3F">
        <w:rPr>
          <w:rFonts w:ascii="Times New Roman" w:hAnsi="Times New Roman"/>
          <w:color w:val="000000"/>
          <w:sz w:val="28"/>
          <w:lang w:val="ru-RU"/>
        </w:rPr>
        <w:t>(не менее пяти по выбору). Например, «</w:t>
      </w:r>
      <w:r>
        <w:rPr>
          <w:rFonts w:ascii="Times New Roman" w:hAnsi="Times New Roman"/>
          <w:color w:val="000000"/>
          <w:sz w:val="28"/>
        </w:rPr>
        <w:t>Silentium</w:t>
      </w:r>
      <w:r w:rsidRPr="00D83D3F">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6"/>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Н. А. Некрасов.</w:t>
      </w:r>
      <w:r w:rsidRPr="00D83D3F">
        <w:rPr>
          <w:rFonts w:ascii="Times New Roman" w:hAnsi="Times New Roman"/>
          <w:color w:val="000000"/>
          <w:sz w:val="28"/>
          <w:lang w:val="ru-RU"/>
        </w:rPr>
        <w:t xml:space="preserve"> Стихотворения </w:t>
      </w:r>
      <w:bookmarkStart w:id="7" w:name="d3183ee0-e6cd-4560-8589-21544b0f61cd"/>
      <w:r w:rsidRPr="00D83D3F">
        <w:rPr>
          <w:rFonts w:ascii="Times New Roman" w:hAnsi="Times New Roman"/>
          <w:color w:val="000000"/>
          <w:sz w:val="28"/>
          <w:lang w:val="ru-RU"/>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7"/>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Поэма «Кому на Руси жить хорошо».</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А. А. Фет. </w:t>
      </w:r>
      <w:r w:rsidRPr="00D83D3F">
        <w:rPr>
          <w:rFonts w:ascii="Times New Roman" w:hAnsi="Times New Roman"/>
          <w:color w:val="000000"/>
          <w:sz w:val="28"/>
          <w:lang w:val="ru-RU"/>
        </w:rPr>
        <w:t xml:space="preserve">Стихотворения </w:t>
      </w:r>
      <w:bookmarkStart w:id="8" w:name="bd46cecf-11ab-4f28-8b86-c336bb0449ea"/>
      <w:r w:rsidRPr="00D83D3F">
        <w:rPr>
          <w:rFonts w:ascii="Times New Roman" w:hAnsi="Times New Roman"/>
          <w:color w:val="000000"/>
          <w:sz w:val="28"/>
          <w:lang w:val="ru-RU"/>
        </w:rPr>
        <w:t xml:space="preserve">(не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w:t>
      </w:r>
      <w:r w:rsidRPr="00D83D3F">
        <w:rPr>
          <w:rFonts w:ascii="Times New Roman" w:hAnsi="Times New Roman"/>
          <w:color w:val="000000"/>
          <w:sz w:val="28"/>
          <w:lang w:val="ru-RU"/>
        </w:rPr>
        <w:lastRenderedPageBreak/>
        <w:t>землёю...», «На заре ты её не буди…», «Как беден наш язык! Хочу и не могу…», «На стоге сена ночью южной…» и др.</w:t>
      </w:r>
      <w:bookmarkEnd w:id="8"/>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А. К. Толстой. </w:t>
      </w:r>
      <w:r w:rsidRPr="00D83D3F">
        <w:rPr>
          <w:rFonts w:ascii="Times New Roman" w:hAnsi="Times New Roman"/>
          <w:color w:val="000000"/>
          <w:sz w:val="28"/>
          <w:lang w:val="ru-RU"/>
        </w:rPr>
        <w:t xml:space="preserve">Стихотворения </w:t>
      </w:r>
      <w:bookmarkStart w:id="9" w:name="320131da-17e4-419b-a00b-0d1b246f1a11"/>
      <w:r w:rsidRPr="00D83D3F">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9"/>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Н. Г. Чернышевский. </w:t>
      </w:r>
      <w:r w:rsidRPr="00D83D3F">
        <w:rPr>
          <w:rFonts w:ascii="Times New Roman" w:hAnsi="Times New Roman"/>
          <w:color w:val="000000"/>
          <w:sz w:val="28"/>
          <w:lang w:val="ru-RU"/>
        </w:rPr>
        <w:t xml:space="preserve">Роман «Что делать?» </w:t>
      </w:r>
      <w:bookmarkStart w:id="10" w:name="332fa7a7-aaa9-454e-ad9a-cbc8b3079548"/>
      <w:r w:rsidRPr="00D83D3F">
        <w:rPr>
          <w:rFonts w:ascii="Times New Roman" w:hAnsi="Times New Roman"/>
          <w:color w:val="000000"/>
          <w:sz w:val="28"/>
          <w:lang w:val="ru-RU"/>
        </w:rPr>
        <w:t>(главы по выбору).</w:t>
      </w:r>
      <w:bookmarkEnd w:id="10"/>
      <w:r w:rsidRPr="00D83D3F">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8"/>
        </w:rPr>
        <w:t>rendez</w:t>
      </w:r>
      <w:r w:rsidRPr="00D83D3F">
        <w:rPr>
          <w:rFonts w:ascii="Times New Roman" w:hAnsi="Times New Roman"/>
          <w:color w:val="000000"/>
          <w:sz w:val="28"/>
          <w:lang w:val="ru-RU"/>
        </w:rPr>
        <w:t>-</w:t>
      </w:r>
      <w:r>
        <w:rPr>
          <w:rFonts w:ascii="Times New Roman" w:hAnsi="Times New Roman"/>
          <w:color w:val="000000"/>
          <w:sz w:val="28"/>
        </w:rPr>
        <w:t>vous</w:t>
      </w:r>
      <w:r w:rsidRPr="00D83D3F">
        <w:rPr>
          <w:rFonts w:ascii="Times New Roman" w:hAnsi="Times New Roman"/>
          <w:color w:val="000000"/>
          <w:sz w:val="28"/>
          <w:lang w:val="ru-RU"/>
        </w:rPr>
        <w:t>. Размышления по прочтении повести г. Тургенева «Ася».</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Ф. М. Достоевский.</w:t>
      </w:r>
      <w:r w:rsidRPr="00D83D3F">
        <w:rPr>
          <w:rFonts w:ascii="Times New Roman" w:hAnsi="Times New Roman"/>
          <w:color w:val="000000"/>
          <w:sz w:val="28"/>
          <w:lang w:val="ru-RU"/>
        </w:rPr>
        <w:t xml:space="preserve"> Роман «Преступление и наказание». Повести и романы </w:t>
      </w:r>
      <w:bookmarkStart w:id="11" w:name="e63e6a5c-4a99-4341-98be-28d50efb8e48"/>
      <w:r w:rsidRPr="00D83D3F">
        <w:rPr>
          <w:rFonts w:ascii="Times New Roman" w:hAnsi="Times New Roman"/>
          <w:color w:val="000000"/>
          <w:sz w:val="28"/>
          <w:lang w:val="ru-RU"/>
        </w:rPr>
        <w:t>(одно произведение по выбору). Например, «Неточка Незванова», «Сон смешного человека», «Идиот», «Подросток» и др.</w:t>
      </w:r>
      <w:bookmarkEnd w:id="11"/>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Л. Н. Толстой. </w:t>
      </w:r>
      <w:r w:rsidRPr="00D83D3F">
        <w:rPr>
          <w:rFonts w:ascii="Times New Roman" w:hAnsi="Times New Roman"/>
          <w:color w:val="000000"/>
          <w:sz w:val="28"/>
          <w:lang w:val="ru-RU"/>
        </w:rPr>
        <w:t xml:space="preserve">Роман-эпопея «Война и мир». Рассказы, повести и романы </w:t>
      </w:r>
      <w:bookmarkStart w:id="12" w:name="fe235a46-f8b6-4d5d-8f44-dd9a2bda1b9e"/>
      <w:r w:rsidRPr="00D83D3F">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2"/>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М. Е. Салтыков-Щедрин. </w:t>
      </w:r>
      <w:r w:rsidRPr="00D83D3F">
        <w:rPr>
          <w:rFonts w:ascii="Times New Roman" w:hAnsi="Times New Roman"/>
          <w:color w:val="000000"/>
          <w:sz w:val="28"/>
          <w:lang w:val="ru-RU"/>
        </w:rPr>
        <w:t xml:space="preserve">Роман-хроника «История одного города» </w:t>
      </w:r>
      <w:bookmarkStart w:id="13" w:name="628b2c52-0a7c-4595-8010-cb181a16d2e6"/>
      <w:r w:rsidRPr="00D83D3F">
        <w:rPr>
          <w:rFonts w:ascii="Times New Roman" w:hAnsi="Times New Roman"/>
          <w:color w:val="000000"/>
          <w:sz w:val="28"/>
          <w:lang w:val="ru-RU"/>
        </w:rPr>
        <w:t xml:space="preserve">(не менее четырёх глав по выбору). Например, главы «О корени происхождения глуповцев», «Опись градоначальникам», «Органчик», «Подтверждение покаяния» и др. </w:t>
      </w:r>
      <w:r w:rsidRPr="00A14F4B">
        <w:rPr>
          <w:rFonts w:ascii="Times New Roman" w:hAnsi="Times New Roman"/>
          <w:color w:val="000000"/>
          <w:sz w:val="28"/>
          <w:lang w:val="ru-RU"/>
        </w:rPr>
        <w:t xml:space="preserve">Сказки (не менее трёх по выбору). </w:t>
      </w:r>
      <w:r w:rsidRPr="00D83D3F">
        <w:rPr>
          <w:rFonts w:ascii="Times New Roman" w:hAnsi="Times New Roman"/>
          <w:color w:val="000000"/>
          <w:sz w:val="28"/>
          <w:lang w:val="ru-RU"/>
        </w:rPr>
        <w:t>Например, «Пропала совесть», «Медведь на воеводстве», «Карась-идеалист», «Коняга» и др.</w:t>
      </w:r>
      <w:bookmarkEnd w:id="13"/>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Н. С. Лесков.</w:t>
      </w:r>
      <w:r w:rsidRPr="00D83D3F">
        <w:rPr>
          <w:rFonts w:ascii="Times New Roman" w:hAnsi="Times New Roman"/>
          <w:color w:val="000000"/>
          <w:sz w:val="28"/>
          <w:lang w:val="ru-RU"/>
        </w:rPr>
        <w:t xml:space="preserve"> Рассказы и повести </w:t>
      </w:r>
      <w:bookmarkStart w:id="14" w:name="11d1de43-c9b2-4bce-8bf5-3da2bc6d8355"/>
      <w:r w:rsidRPr="00D83D3F">
        <w:rPr>
          <w:rFonts w:ascii="Times New Roman" w:hAnsi="Times New Roman"/>
          <w:color w:val="000000"/>
          <w:sz w:val="28"/>
          <w:lang w:val="ru-RU"/>
        </w:rPr>
        <w:t>(не менее двух произведений по выбору). Например, «Очарованный странник», «Однодум», «Тупейный художник», «Леди Макбет Мценского уезда» и др.</w:t>
      </w:r>
      <w:bookmarkEnd w:id="14"/>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А. П. Чехов.</w:t>
      </w:r>
      <w:r w:rsidRPr="00D83D3F">
        <w:rPr>
          <w:rFonts w:ascii="Times New Roman" w:hAnsi="Times New Roman"/>
          <w:color w:val="000000"/>
          <w:sz w:val="28"/>
          <w:lang w:val="ru-RU"/>
        </w:rPr>
        <w:t xml:space="preserve"> Рассказы </w:t>
      </w:r>
      <w:bookmarkStart w:id="15" w:name="7667e3dd-5b31-40bd-8fd9-a8175048ed65"/>
      <w:r w:rsidRPr="00D83D3F">
        <w:rPr>
          <w:rFonts w:ascii="Times New Roman" w:hAnsi="Times New Roman"/>
          <w:color w:val="000000"/>
          <w:sz w:val="28"/>
          <w:lang w:val="ru-RU"/>
        </w:rPr>
        <w:t>(не менее пяти по выбору). Например, «Студент», «Ионыч», «Дама с собачкой», «Человек в футляре», «Крыжовник», «О любви», «Попрыгунья», «Душечка», «Дом с мезонином» и др.</w:t>
      </w:r>
      <w:bookmarkEnd w:id="15"/>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Комедия «Вишнёвый сад». Пьесы </w:t>
      </w:r>
      <w:bookmarkStart w:id="16" w:name="49929a7a-91b4-4909-8d26-adbcf003e49e"/>
      <w:r w:rsidRPr="00D83D3F">
        <w:rPr>
          <w:rFonts w:ascii="Times New Roman" w:hAnsi="Times New Roman"/>
          <w:color w:val="000000"/>
          <w:sz w:val="28"/>
          <w:lang w:val="ru-RU"/>
        </w:rPr>
        <w:t>«Чайка», «Дядя Ваня», «Три сестры» (одно произведение по выбору).</w:t>
      </w:r>
      <w:bookmarkEnd w:id="16"/>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D83D3F">
        <w:rPr>
          <w:rFonts w:ascii="Times New Roman" w:hAnsi="Times New Roman"/>
          <w:b/>
          <w:color w:val="000000"/>
          <w:sz w:val="28"/>
          <w:lang w:val="ru-RU"/>
        </w:rPr>
        <w:t xml:space="preserve"> века</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Статьи </w:t>
      </w:r>
      <w:bookmarkStart w:id="17" w:name="dbf15ff5-b422-4c88-a221-2564e3b826e5"/>
      <w:r>
        <w:rPr>
          <w:rFonts w:ascii="Times New Roman" w:hAnsi="Times New Roman"/>
          <w:color w:val="000000"/>
          <w:sz w:val="28"/>
        </w:rPr>
        <w:t>H</w:t>
      </w:r>
      <w:r w:rsidRPr="00D83D3F">
        <w:rPr>
          <w:rFonts w:ascii="Times New Roman" w:hAnsi="Times New Roman"/>
          <w:color w:val="000000"/>
          <w:sz w:val="28"/>
          <w:lang w:val="ru-RU"/>
        </w:rPr>
        <w:t>. А.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17"/>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Литература народов России</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lastRenderedPageBreak/>
        <w:t xml:space="preserve">Стихотворения и поэмы </w:t>
      </w:r>
      <w:bookmarkStart w:id="18" w:name="f1d0b150-9285-46ae-90cf-107aa680ddc7"/>
      <w:r w:rsidRPr="00D83D3F">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18"/>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Зарубежная литература</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D83D3F">
        <w:rPr>
          <w:rFonts w:ascii="Times New Roman" w:hAnsi="Times New Roman"/>
          <w:b/>
          <w:color w:val="000000"/>
          <w:sz w:val="28"/>
          <w:lang w:val="ru-RU"/>
        </w:rPr>
        <w:t xml:space="preserve"> века</w:t>
      </w:r>
      <w:r w:rsidRPr="00D83D3F">
        <w:rPr>
          <w:rFonts w:ascii="Times New Roman" w:hAnsi="Times New Roman"/>
          <w:color w:val="000000"/>
          <w:sz w:val="28"/>
          <w:lang w:val="ru-RU"/>
        </w:rPr>
        <w:t xml:space="preserve"> </w:t>
      </w:r>
      <w:bookmarkStart w:id="19" w:name="30c717c3-eb46-4248-81c1-a9afc462a115"/>
      <w:r w:rsidRPr="00D83D3F">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w:t>
      </w:r>
      <w:bookmarkEnd w:id="19"/>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D83D3F">
        <w:rPr>
          <w:rFonts w:ascii="Times New Roman" w:hAnsi="Times New Roman"/>
          <w:b/>
          <w:color w:val="000000"/>
          <w:sz w:val="28"/>
          <w:lang w:val="ru-RU"/>
        </w:rPr>
        <w:t xml:space="preserve"> века</w:t>
      </w:r>
      <w:r w:rsidRPr="00D83D3F">
        <w:rPr>
          <w:rFonts w:ascii="Times New Roman" w:hAnsi="Times New Roman"/>
          <w:color w:val="000000"/>
          <w:sz w:val="28"/>
          <w:lang w:val="ru-RU"/>
        </w:rPr>
        <w:t xml:space="preserve"> </w:t>
      </w:r>
      <w:bookmarkStart w:id="20" w:name="2122dc7b-aab3-43f4-aaab-97910333859e"/>
      <w:r w:rsidRPr="00D83D3F">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П. Верлена, Э. Верхарна и др.</w:t>
      </w:r>
      <w:bookmarkEnd w:id="20"/>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D83D3F">
        <w:rPr>
          <w:rFonts w:ascii="Times New Roman" w:hAnsi="Times New Roman"/>
          <w:b/>
          <w:color w:val="000000"/>
          <w:sz w:val="28"/>
          <w:lang w:val="ru-RU"/>
        </w:rPr>
        <w:t xml:space="preserve"> века </w:t>
      </w:r>
      <w:bookmarkStart w:id="21" w:name="257f881e-1352-4f76-abc0-f3ea4a13d3e4"/>
      <w:r w:rsidRPr="00D83D3F">
        <w:rPr>
          <w:rFonts w:ascii="Times New Roman" w:hAnsi="Times New Roman"/>
          <w:color w:val="000000"/>
          <w:sz w:val="28"/>
          <w:lang w:val="ru-RU"/>
        </w:rPr>
        <w:t xml:space="preserve">(одно произведение по выбору). Например, пьесы Г. Ибсена «Кукольный дом», «Пер Гюнт» и другие. </w:t>
      </w:r>
      <w:bookmarkEnd w:id="21"/>
    </w:p>
    <w:p w:rsidR="00983481" w:rsidRPr="00D83D3F" w:rsidRDefault="00983481">
      <w:pPr>
        <w:spacing w:after="0" w:line="264" w:lineRule="auto"/>
        <w:ind w:left="120"/>
        <w:jc w:val="both"/>
        <w:rPr>
          <w:lang w:val="ru-RU"/>
        </w:rPr>
      </w:pPr>
    </w:p>
    <w:p w:rsidR="00983481" w:rsidRPr="00D83D3F" w:rsidRDefault="00FC072C">
      <w:pPr>
        <w:spacing w:after="0" w:line="264" w:lineRule="auto"/>
        <w:ind w:left="120"/>
        <w:jc w:val="both"/>
        <w:rPr>
          <w:lang w:val="ru-RU"/>
        </w:rPr>
      </w:pPr>
      <w:r w:rsidRPr="00D83D3F">
        <w:rPr>
          <w:rFonts w:ascii="Times New Roman" w:hAnsi="Times New Roman"/>
          <w:b/>
          <w:color w:val="000000"/>
          <w:sz w:val="28"/>
          <w:lang w:val="ru-RU"/>
        </w:rPr>
        <w:t>11 КЛАСС</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83D3F">
        <w:rPr>
          <w:rFonts w:ascii="Times New Roman" w:hAnsi="Times New Roman"/>
          <w:b/>
          <w:color w:val="000000"/>
          <w:sz w:val="28"/>
          <w:lang w:val="ru-RU"/>
        </w:rPr>
        <w:t xml:space="preserve"> – начала ХХ века</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А. И. Куприн.</w:t>
      </w:r>
      <w:r w:rsidRPr="00D83D3F">
        <w:rPr>
          <w:rFonts w:ascii="Times New Roman" w:hAnsi="Times New Roman"/>
          <w:color w:val="000000"/>
          <w:sz w:val="28"/>
          <w:lang w:val="ru-RU"/>
        </w:rPr>
        <w:t xml:space="preserve"> Рассказы и повести </w:t>
      </w:r>
      <w:bookmarkStart w:id="22" w:name="8f839536-1403-46ef-b482-26dc76ef1d44"/>
      <w:r w:rsidRPr="00D83D3F">
        <w:rPr>
          <w:rFonts w:ascii="Times New Roman" w:hAnsi="Times New Roman"/>
          <w:color w:val="000000"/>
          <w:sz w:val="28"/>
          <w:lang w:val="ru-RU"/>
        </w:rPr>
        <w:t>(два произведения по выбору). Например, «Гранатовый браслет», «Олеся», «Поединок» и др.</w:t>
      </w:r>
      <w:bookmarkEnd w:id="22"/>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Л. Н. Андреев.</w:t>
      </w:r>
      <w:r w:rsidRPr="00D83D3F">
        <w:rPr>
          <w:rFonts w:ascii="Times New Roman" w:hAnsi="Times New Roman"/>
          <w:color w:val="000000"/>
          <w:sz w:val="28"/>
          <w:lang w:val="ru-RU"/>
        </w:rPr>
        <w:t xml:space="preserve"> Рассказы и повести </w:t>
      </w:r>
      <w:bookmarkStart w:id="23" w:name="2532456b-a393-471d-a2fc-919c408fc54b"/>
      <w:r w:rsidRPr="00D83D3F">
        <w:rPr>
          <w:rFonts w:ascii="Times New Roman" w:hAnsi="Times New Roman"/>
          <w:color w:val="000000"/>
          <w:sz w:val="28"/>
          <w:lang w:val="ru-RU"/>
        </w:rPr>
        <w:t>(два произведения по выбору). Например, «Иуда Искариот», «Большой шлем», «Рассказ о семи повешенных» и др.</w:t>
      </w:r>
      <w:bookmarkEnd w:id="23"/>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М. Горький. </w:t>
      </w:r>
      <w:r w:rsidRPr="00D83D3F">
        <w:rPr>
          <w:rFonts w:ascii="Times New Roman" w:hAnsi="Times New Roman"/>
          <w:color w:val="000000"/>
          <w:sz w:val="28"/>
          <w:lang w:val="ru-RU"/>
        </w:rPr>
        <w:t xml:space="preserve">Рассказы, повести, романы </w:t>
      </w:r>
      <w:bookmarkStart w:id="24" w:name="15de6deb-47e8-47e8-9ab7-2e423bfa006a"/>
      <w:r w:rsidRPr="00D83D3F">
        <w:rPr>
          <w:rFonts w:ascii="Times New Roman" w:hAnsi="Times New Roman"/>
          <w:color w:val="000000"/>
          <w:sz w:val="28"/>
          <w:lang w:val="ru-RU"/>
        </w:rPr>
        <w:t>(два произведения по выбору). Например, «Старуха Изергиль», «Макар Чудра», «Коновалов», «Фома Гордеев» и др.</w:t>
      </w:r>
      <w:bookmarkEnd w:id="24"/>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Пьеса «На дне».</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Стихотворения поэтов Серебряного века</w:t>
      </w:r>
      <w:r w:rsidRPr="00D83D3F">
        <w:rPr>
          <w:rFonts w:ascii="Times New Roman" w:hAnsi="Times New Roman"/>
          <w:color w:val="000000"/>
          <w:sz w:val="28"/>
          <w:lang w:val="ru-RU"/>
        </w:rPr>
        <w:t xml:space="preserve"> </w:t>
      </w:r>
      <w:bookmarkStart w:id="25" w:name="550d8e7a-751d-4dcb-9bfa-ab9f29ef86d6"/>
      <w:r w:rsidRPr="00D83D3F">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25"/>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Литература ХХ века</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И. А. Бунин.</w:t>
      </w:r>
      <w:r w:rsidRPr="00D83D3F">
        <w:rPr>
          <w:rFonts w:ascii="Times New Roman" w:hAnsi="Times New Roman"/>
          <w:color w:val="000000"/>
          <w:sz w:val="28"/>
          <w:lang w:val="ru-RU"/>
        </w:rPr>
        <w:t xml:space="preserve"> Стихотворения </w:t>
      </w:r>
      <w:bookmarkStart w:id="26" w:name="ee16bfc3-4b2c-47d2-8567-facdf6bd6ad1"/>
      <w:r w:rsidRPr="00D83D3F">
        <w:rPr>
          <w:rFonts w:ascii="Times New Roman" w:hAnsi="Times New Roman"/>
          <w:color w:val="000000"/>
          <w:sz w:val="28"/>
          <w:lang w:val="ru-RU"/>
        </w:rPr>
        <w:t xml:space="preserve">(не менее двух по выбору). Например, «Аленушка», «Вечер», «Дурман», «И цветы, и шмели, и трава, и колосья…», «У птицы есть гнездо, у зверя есть нора…» и др. </w:t>
      </w:r>
      <w:r w:rsidRPr="00A14F4B">
        <w:rPr>
          <w:rFonts w:ascii="Times New Roman" w:hAnsi="Times New Roman"/>
          <w:color w:val="000000"/>
          <w:sz w:val="28"/>
          <w:lang w:val="ru-RU"/>
        </w:rPr>
        <w:t xml:space="preserve">Рассказы (три по выбору). </w:t>
      </w:r>
      <w:r w:rsidRPr="00D83D3F">
        <w:rPr>
          <w:rFonts w:ascii="Times New Roman" w:hAnsi="Times New Roman"/>
          <w:color w:val="000000"/>
          <w:sz w:val="28"/>
          <w:lang w:val="ru-RU"/>
        </w:rPr>
        <w:t>Например, «Антоновские яблоки», «Чистый понедельник», «Господин из Сан-Франциско», «Тёмные аллеи», «Лёгкое дыхание», «Солнечный удар» и др.</w:t>
      </w:r>
      <w:bookmarkEnd w:id="26"/>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Книга очерков «Окаянные дни» </w:t>
      </w:r>
      <w:bookmarkStart w:id="27" w:name="2057c156-7463-49b1-9af9-14da48bde16d"/>
      <w:r w:rsidRPr="00D83D3F">
        <w:rPr>
          <w:rFonts w:ascii="Times New Roman" w:hAnsi="Times New Roman"/>
          <w:color w:val="000000"/>
          <w:sz w:val="28"/>
          <w:lang w:val="ru-RU"/>
        </w:rPr>
        <w:t>(фрагменты)</w:t>
      </w:r>
      <w:bookmarkEnd w:id="27"/>
      <w:r w:rsidRPr="00D83D3F">
        <w:rPr>
          <w:rFonts w:ascii="Times New Roman" w:hAnsi="Times New Roman"/>
          <w:color w:val="000000"/>
          <w:sz w:val="28"/>
          <w:lang w:val="ru-RU"/>
        </w:rPr>
        <w:t>.</w:t>
      </w:r>
    </w:p>
    <w:p w:rsidR="00983481" w:rsidRPr="00D83D3F" w:rsidRDefault="00FC072C">
      <w:pPr>
        <w:spacing w:after="0" w:line="264" w:lineRule="auto"/>
        <w:ind w:firstLine="600"/>
        <w:jc w:val="both"/>
        <w:rPr>
          <w:lang w:val="ru-RU"/>
        </w:rPr>
      </w:pPr>
      <w:r w:rsidRPr="00D83D3F">
        <w:rPr>
          <w:rFonts w:ascii="Times New Roman" w:hAnsi="Times New Roman"/>
          <w:b/>
          <w:color w:val="000000"/>
          <w:spacing w:val="-3"/>
          <w:sz w:val="28"/>
          <w:lang w:val="ru-RU"/>
        </w:rPr>
        <w:lastRenderedPageBreak/>
        <w:t>А. А. Блок.</w:t>
      </w:r>
      <w:r w:rsidRPr="00D83D3F">
        <w:rPr>
          <w:rFonts w:ascii="Times New Roman" w:hAnsi="Times New Roman"/>
          <w:color w:val="000000"/>
          <w:spacing w:val="-3"/>
          <w:sz w:val="28"/>
          <w:lang w:val="ru-RU"/>
        </w:rPr>
        <w:t xml:space="preserve"> Стихотворения </w:t>
      </w:r>
      <w:bookmarkStart w:id="28" w:name="dbe480c2-7f78-4f87-8fec-f318f1a8efd3"/>
      <w:r w:rsidRPr="00D83D3F">
        <w:rPr>
          <w:rFonts w:ascii="Times New Roman" w:hAnsi="Times New Roman"/>
          <w:color w:val="000000"/>
          <w:spacing w:val="-3"/>
          <w:sz w:val="28"/>
          <w:lang w:val="ru-RU"/>
        </w:rPr>
        <w:t>(не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w:t>
      </w:r>
      <w:bookmarkEnd w:id="28"/>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Поэма «Двенадцать».</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Н. С. Гумилёв.</w:t>
      </w:r>
      <w:r w:rsidRPr="00D83D3F">
        <w:rPr>
          <w:rFonts w:ascii="Times New Roman" w:hAnsi="Times New Roman"/>
          <w:color w:val="000000"/>
          <w:sz w:val="28"/>
          <w:lang w:val="ru-RU"/>
        </w:rPr>
        <w:t xml:space="preserve"> Стихотворения </w:t>
      </w:r>
      <w:bookmarkStart w:id="29" w:name="d5352e28-cf38-4476-abfe-c72adeaa5a0a"/>
      <w:r w:rsidRPr="00D83D3F">
        <w:rPr>
          <w:rFonts w:ascii="Times New Roman" w:hAnsi="Times New Roman"/>
          <w:color w:val="000000"/>
          <w:sz w:val="28"/>
          <w:lang w:val="ru-RU"/>
        </w:rPr>
        <w:t>(не менее трёх по выбору). Например, «Жираф», «Заблудившийся трамвай», «Капитаны», «Пятистопные ямбы», «Слово», «Шестое чувство», «Андрей Рублев» и др.</w:t>
      </w:r>
      <w:bookmarkEnd w:id="29"/>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В. В. Маяковский. </w:t>
      </w:r>
      <w:r w:rsidRPr="00D83D3F">
        <w:rPr>
          <w:rFonts w:ascii="Times New Roman" w:hAnsi="Times New Roman"/>
          <w:color w:val="000000"/>
          <w:sz w:val="28"/>
          <w:lang w:val="ru-RU"/>
        </w:rPr>
        <w:t xml:space="preserve">Стихотворения </w:t>
      </w:r>
      <w:bookmarkStart w:id="30" w:name="432b5866-a3c1-4048-af94-cf8dd46f3ae7"/>
      <w:r w:rsidRPr="00D83D3F">
        <w:rPr>
          <w:rFonts w:ascii="Times New Roman" w:hAnsi="Times New Roman"/>
          <w:color w:val="000000"/>
          <w:sz w:val="28"/>
          <w:lang w:val="ru-RU"/>
        </w:rPr>
        <w:t>(не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w:t>
      </w:r>
      <w:bookmarkEnd w:id="30"/>
      <w:r w:rsidRPr="00D83D3F">
        <w:rPr>
          <w:rFonts w:ascii="Times New Roman" w:hAnsi="Times New Roman"/>
          <w:color w:val="000000"/>
          <w:sz w:val="28"/>
          <w:lang w:val="ru-RU"/>
        </w:rPr>
        <w:t>Поэмы «Облако в штанах», «Во весь голос. Первое вступление в поэму».</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С. А. Есенин.</w:t>
      </w:r>
      <w:r w:rsidRPr="00D83D3F">
        <w:rPr>
          <w:rFonts w:ascii="Times New Roman" w:hAnsi="Times New Roman"/>
          <w:color w:val="000000"/>
          <w:sz w:val="28"/>
          <w:lang w:val="ru-RU"/>
        </w:rPr>
        <w:t xml:space="preserve"> Стихотворения </w:t>
      </w:r>
      <w:bookmarkStart w:id="31" w:name="61a4bf81-13ca-4c63-a45f-4a447326d49d"/>
      <w:r w:rsidRPr="00D83D3F">
        <w:rPr>
          <w:rFonts w:ascii="Times New Roman" w:hAnsi="Times New Roman"/>
          <w:color w:val="000000"/>
          <w:sz w:val="28"/>
          <w:lang w:val="ru-RU"/>
        </w:rPr>
        <w:t>(не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bookmarkEnd w:id="31"/>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Поэма «Чёрный человек».</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О. Э. Мандельштам. </w:t>
      </w:r>
      <w:r w:rsidRPr="00D83D3F">
        <w:rPr>
          <w:rFonts w:ascii="Times New Roman" w:hAnsi="Times New Roman"/>
          <w:color w:val="000000"/>
          <w:sz w:val="28"/>
          <w:lang w:val="ru-RU"/>
        </w:rPr>
        <w:t xml:space="preserve">Стихотворения </w:t>
      </w:r>
      <w:bookmarkStart w:id="32" w:name="66cb0cc4-f64d-4772-b7d1-39c9ea323ecd"/>
      <w:r w:rsidRPr="00D83D3F">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Notre</w:t>
      </w:r>
      <w:r w:rsidRPr="00D83D3F">
        <w:rPr>
          <w:rFonts w:ascii="Times New Roman" w:hAnsi="Times New Roman"/>
          <w:color w:val="000000"/>
          <w:sz w:val="28"/>
          <w:lang w:val="ru-RU"/>
        </w:rPr>
        <w:t xml:space="preserve"> </w:t>
      </w:r>
      <w:r>
        <w:rPr>
          <w:rFonts w:ascii="Times New Roman" w:hAnsi="Times New Roman"/>
          <w:color w:val="000000"/>
          <w:sz w:val="28"/>
        </w:rPr>
        <w:t>Dame</w:t>
      </w:r>
      <w:r w:rsidRPr="00D83D3F">
        <w:rPr>
          <w:rFonts w:ascii="Times New Roman" w:hAnsi="Times New Roman"/>
          <w:color w:val="000000"/>
          <w:sz w:val="28"/>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32"/>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М. И. Цветаева. </w:t>
      </w:r>
      <w:r w:rsidRPr="00D83D3F">
        <w:rPr>
          <w:rFonts w:ascii="Times New Roman" w:hAnsi="Times New Roman"/>
          <w:color w:val="000000"/>
          <w:sz w:val="28"/>
          <w:lang w:val="ru-RU"/>
        </w:rPr>
        <w:t xml:space="preserve">Стихотворения </w:t>
      </w:r>
      <w:bookmarkStart w:id="33" w:name="f4497015-f06d-4dee-8408-6f7ecb50c81e"/>
      <w:r w:rsidRPr="00D83D3F">
        <w:rPr>
          <w:rFonts w:ascii="Times New Roman" w:hAnsi="Times New Roman"/>
          <w:color w:val="000000"/>
          <w:sz w:val="28"/>
          <w:lang w:val="ru-RU"/>
        </w:rPr>
        <w:t xml:space="preserve">(не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w:t>
      </w:r>
      <w:r w:rsidRPr="00D83D3F">
        <w:rPr>
          <w:rFonts w:ascii="Times New Roman" w:hAnsi="Times New Roman"/>
          <w:color w:val="000000"/>
          <w:sz w:val="28"/>
          <w:lang w:val="ru-RU"/>
        </w:rPr>
        <w:lastRenderedPageBreak/>
        <w:t>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w:t>
      </w:r>
      <w:bookmarkEnd w:id="33"/>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Очерк «Мой Пушкин».</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А. А. Ахматова.</w:t>
      </w:r>
      <w:r w:rsidRPr="00D83D3F">
        <w:rPr>
          <w:rFonts w:ascii="Times New Roman" w:hAnsi="Times New Roman"/>
          <w:color w:val="000000"/>
          <w:sz w:val="28"/>
          <w:lang w:val="ru-RU"/>
        </w:rPr>
        <w:t xml:space="preserve"> Стихотворения </w:t>
      </w:r>
      <w:bookmarkStart w:id="34" w:name="bf77810f-5979-4d8b-a304-b053a362ccfa"/>
      <w:r w:rsidRPr="00D83D3F">
        <w:rPr>
          <w:rFonts w:ascii="Times New Roman" w:hAnsi="Times New Roman"/>
          <w:color w:val="000000"/>
          <w:sz w:val="28"/>
          <w:lang w:val="ru-RU"/>
        </w:rPr>
        <w:t>(не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34"/>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Поэма «Реквием».</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Е. И. Замятин. </w:t>
      </w:r>
      <w:r w:rsidRPr="00D83D3F">
        <w:rPr>
          <w:rFonts w:ascii="Times New Roman" w:hAnsi="Times New Roman"/>
          <w:color w:val="000000"/>
          <w:sz w:val="28"/>
          <w:lang w:val="ru-RU"/>
        </w:rPr>
        <w:t>Роман «Мы».</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Н.А. Островский.</w:t>
      </w:r>
      <w:r w:rsidRPr="00D83D3F">
        <w:rPr>
          <w:rFonts w:ascii="Times New Roman" w:hAnsi="Times New Roman"/>
          <w:color w:val="000000"/>
          <w:sz w:val="28"/>
          <w:lang w:val="ru-RU"/>
        </w:rPr>
        <w:t xml:space="preserve"> Роман «Как закалялась сталь» </w:t>
      </w:r>
      <w:bookmarkStart w:id="35" w:name="6120207d-2782-44a7-9beb-9a1683c43550"/>
      <w:r w:rsidRPr="00D83D3F">
        <w:rPr>
          <w:rFonts w:ascii="Times New Roman" w:hAnsi="Times New Roman"/>
          <w:color w:val="000000"/>
          <w:sz w:val="28"/>
          <w:lang w:val="ru-RU"/>
        </w:rPr>
        <w:t>(избранные главы)</w:t>
      </w:r>
      <w:bookmarkEnd w:id="35"/>
      <w:r w:rsidRPr="00D83D3F">
        <w:rPr>
          <w:rFonts w:ascii="Times New Roman" w:hAnsi="Times New Roman"/>
          <w:color w:val="000000"/>
          <w:sz w:val="28"/>
          <w:lang w:val="ru-RU"/>
        </w:rPr>
        <w:t>.</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М. А. Шолохов. </w:t>
      </w:r>
      <w:r w:rsidRPr="00D83D3F">
        <w:rPr>
          <w:rFonts w:ascii="Times New Roman" w:hAnsi="Times New Roman"/>
          <w:color w:val="000000"/>
          <w:sz w:val="28"/>
          <w:lang w:val="ru-RU"/>
        </w:rPr>
        <w:t>Роман-эпопея «Тихий Дон».</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В. В. Набоков.</w:t>
      </w:r>
      <w:r w:rsidRPr="00D83D3F">
        <w:rPr>
          <w:rFonts w:ascii="Times New Roman" w:hAnsi="Times New Roman"/>
          <w:color w:val="000000"/>
          <w:sz w:val="28"/>
          <w:lang w:val="ru-RU"/>
        </w:rPr>
        <w:t xml:space="preserve"> Рассказы, повести, романы </w:t>
      </w:r>
      <w:bookmarkStart w:id="36" w:name="1ebab6ed-ff62-4e83-b3ae-780d9f3a8613"/>
      <w:r w:rsidRPr="00D83D3F">
        <w:rPr>
          <w:rFonts w:ascii="Times New Roman" w:hAnsi="Times New Roman"/>
          <w:color w:val="000000"/>
          <w:sz w:val="28"/>
          <w:lang w:val="ru-RU"/>
        </w:rPr>
        <w:t>(одно произведение по выбору). Например, «Облако, озеро, башня», «Весна в Фиальте», «Машенька», «Защита Лужина», «Дар» и др.</w:t>
      </w:r>
      <w:bookmarkEnd w:id="36"/>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М. А. Булгаков. </w:t>
      </w:r>
      <w:r w:rsidRPr="00D83D3F">
        <w:rPr>
          <w:rFonts w:ascii="Times New Roman" w:hAnsi="Times New Roman"/>
          <w:color w:val="000000"/>
          <w:sz w:val="28"/>
          <w:lang w:val="ru-RU"/>
        </w:rPr>
        <w:t xml:space="preserve">Романы </w:t>
      </w:r>
      <w:bookmarkStart w:id="37" w:name="b177db16-d7b1-477b-a24a-c044e463def8"/>
      <w:r w:rsidRPr="00D83D3F">
        <w:rPr>
          <w:rFonts w:ascii="Times New Roman" w:hAnsi="Times New Roman"/>
          <w:color w:val="000000"/>
          <w:sz w:val="28"/>
          <w:lang w:val="ru-RU"/>
        </w:rPr>
        <w:t>«Белая гвардия», «Мастер и Маргарита» (один роман по выбору).</w:t>
      </w:r>
      <w:bookmarkEnd w:id="37"/>
      <w:r w:rsidRPr="00D83D3F">
        <w:rPr>
          <w:rFonts w:ascii="Times New Roman" w:hAnsi="Times New Roman"/>
          <w:color w:val="000000"/>
          <w:sz w:val="28"/>
          <w:lang w:val="ru-RU"/>
        </w:rPr>
        <w:t xml:space="preserve"> Рассказы, повести, пьесы </w:t>
      </w:r>
      <w:bookmarkStart w:id="38" w:name="abb69dbd-8db5-4aaf-88af-8ec91cbea98b"/>
      <w:r w:rsidRPr="00D83D3F">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38"/>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А. П. Платонов.</w:t>
      </w:r>
      <w:r w:rsidRPr="00D83D3F">
        <w:rPr>
          <w:rFonts w:ascii="Times New Roman" w:hAnsi="Times New Roman"/>
          <w:color w:val="000000"/>
          <w:sz w:val="28"/>
          <w:lang w:val="ru-RU"/>
        </w:rPr>
        <w:t xml:space="preserve"> Рассказы и повести </w:t>
      </w:r>
      <w:bookmarkStart w:id="39" w:name="c1d3e007-f9bb-4bad-b95b-0c05dee880b1"/>
      <w:r w:rsidRPr="00D83D3F">
        <w:rPr>
          <w:rFonts w:ascii="Times New Roman" w:hAnsi="Times New Roman"/>
          <w:color w:val="000000"/>
          <w:sz w:val="28"/>
          <w:lang w:val="ru-RU"/>
        </w:rPr>
        <w:t>(два произведения по выбору). Например, «В прекрасном и яростном мире», «Котлован», «Возвращение», «Река Потудань», «Сокровенный человек» и др.</w:t>
      </w:r>
      <w:bookmarkEnd w:id="39"/>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А. Т. Твардовский.</w:t>
      </w:r>
      <w:r w:rsidRPr="00D83D3F">
        <w:rPr>
          <w:rFonts w:ascii="Times New Roman" w:hAnsi="Times New Roman"/>
          <w:color w:val="000000"/>
          <w:sz w:val="28"/>
          <w:lang w:val="ru-RU"/>
        </w:rPr>
        <w:t xml:space="preserve"> Стихотворения </w:t>
      </w:r>
      <w:bookmarkStart w:id="40" w:name="9aaca651-6b04-47eb-9392-e07a4e623979"/>
      <w:r w:rsidRPr="00D83D3F">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40"/>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Поэма «По праву памяти».</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Проза о Великой Отечественной войне </w:t>
      </w:r>
      <w:bookmarkStart w:id="41" w:name="d9d79059-4220-48fb-b84c-3dcb6e791785"/>
      <w:r w:rsidRPr="00D83D3F">
        <w:rPr>
          <w:rFonts w:ascii="Times New Roman" w:hAnsi="Times New Roman"/>
          <w:color w:val="000000"/>
          <w:sz w:val="28"/>
          <w:lang w:val="ru-RU"/>
        </w:rPr>
        <w:t xml:space="preserve">(по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w:t>
      </w:r>
      <w:r w:rsidRPr="00D83D3F">
        <w:rPr>
          <w:rFonts w:ascii="Times New Roman" w:hAnsi="Times New Roman"/>
          <w:color w:val="000000"/>
          <w:sz w:val="28"/>
          <w:lang w:val="ru-RU"/>
        </w:rPr>
        <w:lastRenderedPageBreak/>
        <w:t>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41"/>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А. А. Фадеев.</w:t>
      </w:r>
      <w:r w:rsidRPr="00D83D3F">
        <w:rPr>
          <w:rFonts w:ascii="Times New Roman" w:hAnsi="Times New Roman"/>
          <w:color w:val="000000"/>
          <w:sz w:val="28"/>
          <w:lang w:val="ru-RU"/>
        </w:rPr>
        <w:t xml:space="preserve"> «Молодая гвардия».</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В.О. Богомолов.</w:t>
      </w:r>
      <w:r w:rsidRPr="00D83D3F">
        <w:rPr>
          <w:rFonts w:ascii="Times New Roman" w:hAnsi="Times New Roman"/>
          <w:color w:val="000000"/>
          <w:sz w:val="28"/>
          <w:lang w:val="ru-RU"/>
        </w:rPr>
        <w:t xml:space="preserve"> «В августе сорок четвёртого».</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Поэзия о Великой Отечественной войне.</w:t>
      </w:r>
      <w:r w:rsidRPr="00D83D3F">
        <w:rPr>
          <w:rFonts w:ascii="Times New Roman" w:hAnsi="Times New Roman"/>
          <w:color w:val="000000"/>
          <w:sz w:val="28"/>
          <w:lang w:val="ru-RU"/>
        </w:rPr>
        <w:t xml:space="preserve"> Стихотворения </w:t>
      </w:r>
      <w:bookmarkStart w:id="42" w:name="06417b94-c583-4915-bfb1-64ab5d7e6354"/>
      <w:r w:rsidRPr="00D83D3F">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42"/>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Драматургия о Великой Отечественной войне.</w:t>
      </w:r>
      <w:r w:rsidRPr="00D83D3F">
        <w:rPr>
          <w:rFonts w:ascii="Times New Roman" w:hAnsi="Times New Roman"/>
          <w:color w:val="000000"/>
          <w:sz w:val="28"/>
          <w:lang w:val="ru-RU"/>
        </w:rPr>
        <w:t xml:space="preserve"> Пьесы </w:t>
      </w:r>
      <w:bookmarkStart w:id="43" w:name="89d484ee-406d-4760-b395-34d22f3b1df9"/>
      <w:r w:rsidRPr="00D83D3F">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43"/>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Б. Л. Пастернак.</w:t>
      </w:r>
      <w:r w:rsidRPr="00D83D3F">
        <w:rPr>
          <w:rFonts w:ascii="Times New Roman" w:hAnsi="Times New Roman"/>
          <w:color w:val="000000"/>
          <w:sz w:val="28"/>
          <w:lang w:val="ru-RU"/>
        </w:rPr>
        <w:t xml:space="preserve"> Стихотворения </w:t>
      </w:r>
      <w:bookmarkStart w:id="44" w:name="83789578-fb36-4791-9b21-9f170fc62d60"/>
      <w:r w:rsidRPr="00D83D3F">
        <w:rPr>
          <w:rFonts w:ascii="Times New Roman" w:hAnsi="Times New Roman"/>
          <w:color w:val="000000"/>
          <w:sz w:val="28"/>
          <w:lang w:val="ru-RU"/>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44"/>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Роман «Доктор Живаго» </w:t>
      </w:r>
      <w:bookmarkStart w:id="45" w:name="68630030-3164-4999-8ef6-a2f386f808f2"/>
      <w:r w:rsidRPr="00D83D3F">
        <w:rPr>
          <w:rFonts w:ascii="Times New Roman" w:hAnsi="Times New Roman"/>
          <w:color w:val="000000"/>
          <w:sz w:val="28"/>
          <w:lang w:val="ru-RU"/>
        </w:rPr>
        <w:t>(избранные главы).</w:t>
      </w:r>
      <w:bookmarkEnd w:id="45"/>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А. В. Вампилов. </w:t>
      </w:r>
      <w:r w:rsidRPr="00D83D3F">
        <w:rPr>
          <w:rFonts w:ascii="Times New Roman" w:hAnsi="Times New Roman"/>
          <w:color w:val="000000"/>
          <w:sz w:val="28"/>
          <w:lang w:val="ru-RU"/>
        </w:rPr>
        <w:t xml:space="preserve">Пьесы </w:t>
      </w:r>
      <w:bookmarkStart w:id="46" w:name="c34d2d23-abd7-4d7b-aac7-ca2822542942"/>
      <w:r w:rsidRPr="00D83D3F">
        <w:rPr>
          <w:rFonts w:ascii="Times New Roman" w:hAnsi="Times New Roman"/>
          <w:color w:val="000000"/>
          <w:sz w:val="28"/>
          <w:lang w:val="ru-RU"/>
        </w:rPr>
        <w:t>(не менее одной по выбору). Например, «Старший сын», «Утиная охота» и др.</w:t>
      </w:r>
      <w:bookmarkEnd w:id="46"/>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А. И. Солженицын. </w:t>
      </w:r>
      <w:r w:rsidRPr="00D83D3F">
        <w:rPr>
          <w:rFonts w:ascii="Times New Roman" w:hAnsi="Times New Roman"/>
          <w:color w:val="000000"/>
          <w:sz w:val="28"/>
          <w:lang w:val="ru-RU"/>
        </w:rPr>
        <w:t xml:space="preserve">Произведения «Один день Ивана Денисовича», «Архипелаг ГУЛАГ» </w:t>
      </w:r>
      <w:bookmarkStart w:id="47" w:name="5cba389b-dfaf-41cd-a868-9c450ca2fd70"/>
      <w:r w:rsidRPr="00D83D3F">
        <w:rPr>
          <w:rFonts w:ascii="Times New Roman" w:hAnsi="Times New Roman"/>
          <w:color w:val="000000"/>
          <w:sz w:val="28"/>
          <w:lang w:val="ru-RU"/>
        </w:rPr>
        <w:t>(фрагменты книги по выбору, например, глава «Поэзия под плитой, правда под камнем»)</w:t>
      </w:r>
      <w:bookmarkEnd w:id="47"/>
      <w:r w:rsidRPr="00D83D3F">
        <w:rPr>
          <w:rFonts w:ascii="Times New Roman" w:hAnsi="Times New Roman"/>
          <w:color w:val="000000"/>
          <w:sz w:val="28"/>
          <w:lang w:val="ru-RU"/>
        </w:rPr>
        <w:t xml:space="preserve">; произведения из цикла «Крохотки» </w:t>
      </w:r>
      <w:bookmarkStart w:id="48" w:name="6fb6fe16-f8ec-4941-8452-7dcab1c7d091"/>
      <w:r w:rsidRPr="00D83D3F">
        <w:rPr>
          <w:rFonts w:ascii="Times New Roman" w:hAnsi="Times New Roman"/>
          <w:color w:val="000000"/>
          <w:sz w:val="28"/>
          <w:lang w:val="ru-RU"/>
        </w:rPr>
        <w:t>(не менее двух).</w:t>
      </w:r>
      <w:bookmarkEnd w:id="48"/>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В. М. Шукшин.</w:t>
      </w:r>
      <w:r w:rsidRPr="00D83D3F">
        <w:rPr>
          <w:rFonts w:ascii="Times New Roman" w:hAnsi="Times New Roman"/>
          <w:color w:val="000000"/>
          <w:sz w:val="28"/>
          <w:lang w:val="ru-RU"/>
        </w:rPr>
        <w:t xml:space="preserve"> Рассказы и повести </w:t>
      </w:r>
      <w:bookmarkStart w:id="49" w:name="58d526b6-59c7-456e-9a7e-3133b5f96279"/>
      <w:r w:rsidRPr="00D83D3F">
        <w:rPr>
          <w:rFonts w:ascii="Times New Roman" w:hAnsi="Times New Roman"/>
          <w:color w:val="000000"/>
          <w:sz w:val="28"/>
          <w:lang w:val="ru-RU"/>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bookmarkEnd w:id="49"/>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В. Г. Распутин. </w:t>
      </w:r>
      <w:r w:rsidRPr="00D83D3F">
        <w:rPr>
          <w:rFonts w:ascii="Times New Roman" w:hAnsi="Times New Roman"/>
          <w:color w:val="000000"/>
          <w:sz w:val="28"/>
          <w:lang w:val="ru-RU"/>
        </w:rPr>
        <w:t xml:space="preserve">Рассказы и повести </w:t>
      </w:r>
      <w:bookmarkStart w:id="50" w:name="fc0731a9-67cd-494e-b7c6-a9c2d9b93b0c"/>
      <w:r w:rsidRPr="00D83D3F">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50"/>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Н. М. Рубцов.</w:t>
      </w:r>
      <w:r w:rsidRPr="00D83D3F">
        <w:rPr>
          <w:rFonts w:ascii="Times New Roman" w:hAnsi="Times New Roman"/>
          <w:color w:val="000000"/>
          <w:sz w:val="28"/>
          <w:lang w:val="ru-RU"/>
        </w:rPr>
        <w:t xml:space="preserve"> Стихотворения </w:t>
      </w:r>
      <w:bookmarkStart w:id="51" w:name="7237e283-5314-42fe-a03c-b9a3a7615b3c"/>
      <w:r w:rsidRPr="00D83D3F">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51"/>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lastRenderedPageBreak/>
        <w:t xml:space="preserve">И. А. Бродский. </w:t>
      </w:r>
      <w:r w:rsidRPr="00D83D3F">
        <w:rPr>
          <w:rFonts w:ascii="Times New Roman" w:hAnsi="Times New Roman"/>
          <w:color w:val="000000"/>
          <w:sz w:val="28"/>
          <w:lang w:val="ru-RU"/>
        </w:rPr>
        <w:t xml:space="preserve">Стихотворения </w:t>
      </w:r>
      <w:bookmarkStart w:id="52" w:name="a533849a-a1c1-41d8-b9c4-6f25cd01f1c9"/>
      <w:r w:rsidRPr="00D83D3F">
        <w:rPr>
          <w:rFonts w:ascii="Times New Roman" w:hAnsi="Times New Roman"/>
          <w:color w:val="000000"/>
          <w:sz w:val="28"/>
          <w:lang w:val="ru-RU"/>
        </w:rPr>
        <w:t>(не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w:t>
      </w:r>
      <w:r>
        <w:rPr>
          <w:rFonts w:ascii="Times New Roman" w:hAnsi="Times New Roman"/>
          <w:color w:val="000000"/>
          <w:sz w:val="28"/>
        </w:rPr>
        <w:t>Postscriptum</w:t>
      </w:r>
      <w:r w:rsidRPr="00D83D3F">
        <w:rPr>
          <w:rFonts w:ascii="Times New Roman" w:hAnsi="Times New Roman"/>
          <w:color w:val="000000"/>
          <w:sz w:val="28"/>
          <w:lang w:val="ru-RU"/>
        </w:rPr>
        <w:t>» и др.</w:t>
      </w:r>
      <w:bookmarkEnd w:id="52"/>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В. С. Высоцкий.</w:t>
      </w:r>
      <w:r w:rsidRPr="00D83D3F">
        <w:rPr>
          <w:rFonts w:ascii="Times New Roman" w:hAnsi="Times New Roman"/>
          <w:color w:val="000000"/>
          <w:sz w:val="28"/>
          <w:lang w:val="ru-RU"/>
        </w:rPr>
        <w:t xml:space="preserve"> Стихотворения </w:t>
      </w:r>
      <w:bookmarkStart w:id="53" w:name="82b1f107-cdc1-4446-a937-f80be85c1d1f"/>
      <w:r w:rsidRPr="00D83D3F">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53"/>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D83D3F">
        <w:rPr>
          <w:rFonts w:ascii="Times New Roman" w:hAnsi="Times New Roman"/>
          <w:b/>
          <w:color w:val="000000"/>
          <w:sz w:val="28"/>
          <w:lang w:val="ru-RU"/>
        </w:rPr>
        <w:t xml:space="preserve"> – начала </w:t>
      </w:r>
      <w:r>
        <w:rPr>
          <w:rFonts w:ascii="Times New Roman" w:hAnsi="Times New Roman"/>
          <w:b/>
          <w:color w:val="000000"/>
          <w:sz w:val="28"/>
        </w:rPr>
        <w:t>XXI</w:t>
      </w:r>
      <w:r w:rsidRPr="00D83D3F">
        <w:rPr>
          <w:rFonts w:ascii="Times New Roman" w:hAnsi="Times New Roman"/>
          <w:b/>
          <w:color w:val="000000"/>
          <w:sz w:val="28"/>
          <w:lang w:val="ru-RU"/>
        </w:rPr>
        <w:t xml:space="preserve"> века.</w:t>
      </w:r>
      <w:r w:rsidRPr="00D83D3F">
        <w:rPr>
          <w:rFonts w:ascii="Times New Roman" w:hAnsi="Times New Roman"/>
          <w:color w:val="000000"/>
          <w:sz w:val="28"/>
          <w:lang w:val="ru-RU"/>
        </w:rPr>
        <w:t xml:space="preserve"> Рассказы, повести, романы </w:t>
      </w:r>
      <w:bookmarkStart w:id="54" w:name="a6cbfbf6-9ee6-40de-8610-419da5bb9be9"/>
      <w:r w:rsidRPr="00D83D3F">
        <w:rPr>
          <w:rFonts w:ascii="Times New Roman" w:hAnsi="Times New Roman"/>
          <w:color w:val="000000"/>
          <w:sz w:val="28"/>
          <w:lang w:val="ru-RU"/>
        </w:rPr>
        <w:t xml:space="preserve">(по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bookmarkEnd w:id="54"/>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D83D3F">
        <w:rPr>
          <w:rFonts w:ascii="Times New Roman" w:hAnsi="Times New Roman"/>
          <w:b/>
          <w:color w:val="000000"/>
          <w:sz w:val="28"/>
          <w:lang w:val="ru-RU"/>
        </w:rPr>
        <w:t xml:space="preserve"> – начала </w:t>
      </w:r>
      <w:r>
        <w:rPr>
          <w:rFonts w:ascii="Times New Roman" w:hAnsi="Times New Roman"/>
          <w:b/>
          <w:color w:val="000000"/>
          <w:sz w:val="28"/>
        </w:rPr>
        <w:t>XXI</w:t>
      </w:r>
      <w:r w:rsidRPr="00D83D3F">
        <w:rPr>
          <w:rFonts w:ascii="Times New Roman" w:hAnsi="Times New Roman"/>
          <w:b/>
          <w:color w:val="000000"/>
          <w:sz w:val="28"/>
          <w:lang w:val="ru-RU"/>
        </w:rPr>
        <w:t xml:space="preserve"> века.</w:t>
      </w:r>
      <w:r w:rsidRPr="00D83D3F">
        <w:rPr>
          <w:rFonts w:ascii="Times New Roman" w:hAnsi="Times New Roman"/>
          <w:color w:val="000000"/>
          <w:sz w:val="28"/>
          <w:lang w:val="ru-RU"/>
        </w:rPr>
        <w:t xml:space="preserve"> Стихотворения и поэмы </w:t>
      </w:r>
      <w:bookmarkStart w:id="55" w:name="92509bbc-f930-40c9-a8ca-ab447fefd057"/>
      <w:r w:rsidRPr="00D83D3F">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55"/>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D83D3F">
        <w:rPr>
          <w:rFonts w:ascii="Times New Roman" w:hAnsi="Times New Roman"/>
          <w:b/>
          <w:color w:val="000000"/>
          <w:sz w:val="28"/>
          <w:lang w:val="ru-RU"/>
        </w:rPr>
        <w:t xml:space="preserve"> века. </w:t>
      </w:r>
      <w:r w:rsidRPr="00D83D3F">
        <w:rPr>
          <w:rFonts w:ascii="Times New Roman" w:hAnsi="Times New Roman"/>
          <w:color w:val="000000"/>
          <w:sz w:val="28"/>
          <w:lang w:val="ru-RU"/>
        </w:rPr>
        <w:t xml:space="preserve">Пьесы </w:t>
      </w:r>
      <w:bookmarkStart w:id="56" w:name="41727dde-caf8-4258-a72f-3574f80a8591"/>
      <w:r w:rsidRPr="00D83D3F">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56"/>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Литература народов России</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lastRenderedPageBreak/>
        <w:t xml:space="preserve">Рассказы, повести, стихотворения </w:t>
      </w:r>
      <w:bookmarkStart w:id="57" w:name="51431eb4-cb81-4962-a7ac-3dd91cf6dbd3"/>
      <w:r w:rsidRPr="00D83D3F">
        <w:rPr>
          <w:rFonts w:ascii="Times New Roman" w:hAnsi="Times New Roman"/>
          <w:color w:val="000000"/>
          <w:sz w:val="28"/>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57"/>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Зарубежная литература</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D83D3F">
        <w:rPr>
          <w:rFonts w:ascii="Times New Roman" w:hAnsi="Times New Roman"/>
          <w:b/>
          <w:color w:val="000000"/>
          <w:sz w:val="28"/>
          <w:lang w:val="ru-RU"/>
        </w:rPr>
        <w:t xml:space="preserve"> века</w:t>
      </w:r>
      <w:r w:rsidRPr="00D83D3F">
        <w:rPr>
          <w:rFonts w:ascii="Times New Roman" w:hAnsi="Times New Roman"/>
          <w:color w:val="000000"/>
          <w:sz w:val="28"/>
          <w:lang w:val="ru-RU"/>
        </w:rPr>
        <w:t xml:space="preserve"> </w:t>
      </w:r>
      <w:bookmarkStart w:id="58" w:name="b76b4dbb-fa30-4ed1-9e98-8bf7812dd20d"/>
      <w:r w:rsidRPr="00D83D3F">
        <w:rPr>
          <w:rFonts w:ascii="Times New Roman" w:hAnsi="Times New Roman"/>
          <w:color w:val="000000"/>
          <w:sz w:val="28"/>
          <w:lang w:val="ru-RU"/>
        </w:rPr>
        <w:t xml:space="preserve">(не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58"/>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D83D3F">
        <w:rPr>
          <w:rFonts w:ascii="Times New Roman" w:hAnsi="Times New Roman"/>
          <w:b/>
          <w:color w:val="000000"/>
          <w:sz w:val="28"/>
          <w:lang w:val="ru-RU"/>
        </w:rPr>
        <w:t xml:space="preserve"> века</w:t>
      </w:r>
      <w:r w:rsidRPr="00D83D3F">
        <w:rPr>
          <w:rFonts w:ascii="Times New Roman" w:hAnsi="Times New Roman"/>
          <w:color w:val="000000"/>
          <w:sz w:val="28"/>
          <w:lang w:val="ru-RU"/>
        </w:rPr>
        <w:t xml:space="preserve"> </w:t>
      </w:r>
      <w:bookmarkStart w:id="59" w:name="c3582c8b-9b9d-421a-be2c-febf69697562"/>
      <w:r w:rsidRPr="00D83D3F">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D83D3F">
        <w:rPr>
          <w:rFonts w:ascii="Times New Roman" w:hAnsi="Times New Roman"/>
          <w:color w:val="000000"/>
          <w:sz w:val="28"/>
          <w:lang w:val="ru-RU"/>
        </w:rPr>
        <w:t>. </w:t>
      </w:r>
      <w:r>
        <w:rPr>
          <w:rFonts w:ascii="Times New Roman" w:hAnsi="Times New Roman"/>
          <w:color w:val="000000"/>
          <w:sz w:val="28"/>
        </w:rPr>
        <w:t>M</w:t>
      </w:r>
      <w:r w:rsidRPr="00D83D3F">
        <w:rPr>
          <w:rFonts w:ascii="Times New Roman" w:hAnsi="Times New Roman"/>
          <w:color w:val="000000"/>
          <w:sz w:val="28"/>
          <w:lang w:val="ru-RU"/>
        </w:rPr>
        <w:t>. Рильке, Т. С. Элиота и др.</w:t>
      </w:r>
      <w:bookmarkEnd w:id="59"/>
      <w:r w:rsidRPr="00D83D3F">
        <w:rPr>
          <w:rFonts w:ascii="Times New Roman" w:hAnsi="Times New Roman"/>
          <w:color w:val="000000"/>
          <w:sz w:val="28"/>
          <w:lang w:val="ru-RU"/>
        </w:rPr>
        <w:t xml:space="preserve"> </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D83D3F">
        <w:rPr>
          <w:rFonts w:ascii="Times New Roman" w:hAnsi="Times New Roman"/>
          <w:b/>
          <w:color w:val="000000"/>
          <w:sz w:val="28"/>
          <w:lang w:val="ru-RU"/>
        </w:rPr>
        <w:t xml:space="preserve"> века</w:t>
      </w:r>
      <w:r w:rsidRPr="00D83D3F">
        <w:rPr>
          <w:rFonts w:ascii="Times New Roman" w:hAnsi="Times New Roman"/>
          <w:color w:val="000000"/>
          <w:sz w:val="28"/>
          <w:lang w:val="ru-RU"/>
        </w:rPr>
        <w:t xml:space="preserve"> </w:t>
      </w:r>
      <w:bookmarkStart w:id="60" w:name="4dc6c001-a998-4a38-9e8e-84d3dca3a9fd"/>
      <w:r w:rsidRPr="00D83D3F">
        <w:rPr>
          <w:rFonts w:ascii="Times New Roman" w:hAnsi="Times New Roman"/>
          <w:color w:val="000000"/>
          <w:sz w:val="28"/>
          <w:lang w:val="ru-RU"/>
        </w:rPr>
        <w:t xml:space="preserve">(одно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60"/>
    </w:p>
    <w:p w:rsidR="00983481" w:rsidRPr="00D83D3F" w:rsidRDefault="00983481">
      <w:pPr>
        <w:rPr>
          <w:lang w:val="ru-RU"/>
        </w:rPr>
        <w:sectPr w:rsidR="00983481" w:rsidRPr="00D83D3F">
          <w:pgSz w:w="11906" w:h="16383"/>
          <w:pgMar w:top="1134" w:right="850" w:bottom="1134" w:left="1701" w:header="720" w:footer="720" w:gutter="0"/>
          <w:cols w:space="720"/>
        </w:sectPr>
      </w:pPr>
    </w:p>
    <w:p w:rsidR="00983481" w:rsidRPr="00D83D3F" w:rsidRDefault="00FC072C">
      <w:pPr>
        <w:spacing w:after="0" w:line="264" w:lineRule="auto"/>
        <w:ind w:left="120"/>
        <w:jc w:val="both"/>
        <w:rPr>
          <w:lang w:val="ru-RU"/>
        </w:rPr>
      </w:pPr>
      <w:bookmarkStart w:id="61" w:name="block-83969716"/>
      <w:bookmarkEnd w:id="2"/>
      <w:r w:rsidRPr="00D83D3F">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color w:val="000000"/>
          <w:spacing w:val="-3"/>
          <w:sz w:val="28"/>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Личностные результаты</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D83D3F">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83481" w:rsidRDefault="00FC072C">
      <w:pPr>
        <w:spacing w:after="0" w:line="264" w:lineRule="auto"/>
        <w:ind w:firstLine="600"/>
        <w:jc w:val="both"/>
      </w:pPr>
      <w:r>
        <w:rPr>
          <w:rFonts w:ascii="Times New Roman" w:hAnsi="Times New Roman"/>
          <w:b/>
          <w:color w:val="000000"/>
          <w:sz w:val="28"/>
        </w:rPr>
        <w:t>1) гражданского воспитания:</w:t>
      </w:r>
    </w:p>
    <w:p w:rsidR="00983481" w:rsidRPr="00D83D3F" w:rsidRDefault="00FC072C">
      <w:pPr>
        <w:numPr>
          <w:ilvl w:val="0"/>
          <w:numId w:val="1"/>
        </w:numPr>
        <w:spacing w:after="0" w:line="264" w:lineRule="auto"/>
        <w:jc w:val="both"/>
        <w:rPr>
          <w:lang w:val="ru-RU"/>
        </w:rPr>
      </w:pPr>
      <w:r w:rsidRPr="00D83D3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983481" w:rsidRPr="00D83D3F" w:rsidRDefault="00FC072C">
      <w:pPr>
        <w:numPr>
          <w:ilvl w:val="0"/>
          <w:numId w:val="1"/>
        </w:numPr>
        <w:spacing w:after="0" w:line="264" w:lineRule="auto"/>
        <w:jc w:val="both"/>
        <w:rPr>
          <w:lang w:val="ru-RU"/>
        </w:rPr>
      </w:pPr>
      <w:r w:rsidRPr="00D83D3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83481" w:rsidRPr="00D83D3F" w:rsidRDefault="00FC072C">
      <w:pPr>
        <w:numPr>
          <w:ilvl w:val="0"/>
          <w:numId w:val="1"/>
        </w:numPr>
        <w:spacing w:after="0" w:line="264" w:lineRule="auto"/>
        <w:jc w:val="both"/>
        <w:rPr>
          <w:lang w:val="ru-RU"/>
        </w:rPr>
      </w:pPr>
      <w:r w:rsidRPr="00D83D3F">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983481" w:rsidRPr="00D83D3F" w:rsidRDefault="00FC072C">
      <w:pPr>
        <w:numPr>
          <w:ilvl w:val="0"/>
          <w:numId w:val="1"/>
        </w:numPr>
        <w:spacing w:after="0" w:line="264" w:lineRule="auto"/>
        <w:jc w:val="both"/>
        <w:rPr>
          <w:lang w:val="ru-RU"/>
        </w:rPr>
      </w:pPr>
      <w:r w:rsidRPr="00D83D3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83481" w:rsidRPr="00D83D3F" w:rsidRDefault="00FC072C">
      <w:pPr>
        <w:numPr>
          <w:ilvl w:val="0"/>
          <w:numId w:val="1"/>
        </w:numPr>
        <w:spacing w:after="0" w:line="264" w:lineRule="auto"/>
        <w:jc w:val="both"/>
        <w:rPr>
          <w:lang w:val="ru-RU"/>
        </w:rPr>
      </w:pPr>
      <w:r w:rsidRPr="00D83D3F">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983481" w:rsidRPr="00D83D3F" w:rsidRDefault="00FC072C">
      <w:pPr>
        <w:numPr>
          <w:ilvl w:val="0"/>
          <w:numId w:val="1"/>
        </w:numPr>
        <w:spacing w:after="0" w:line="264" w:lineRule="auto"/>
        <w:jc w:val="both"/>
        <w:rPr>
          <w:lang w:val="ru-RU"/>
        </w:rPr>
      </w:pPr>
      <w:r w:rsidRPr="00D83D3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83481" w:rsidRPr="00D83D3F" w:rsidRDefault="00FC072C">
      <w:pPr>
        <w:numPr>
          <w:ilvl w:val="0"/>
          <w:numId w:val="1"/>
        </w:numPr>
        <w:spacing w:after="0" w:line="264" w:lineRule="auto"/>
        <w:jc w:val="both"/>
        <w:rPr>
          <w:lang w:val="ru-RU"/>
        </w:rPr>
      </w:pPr>
      <w:r w:rsidRPr="00D83D3F">
        <w:rPr>
          <w:rFonts w:ascii="Times New Roman" w:hAnsi="Times New Roman"/>
          <w:color w:val="000000"/>
          <w:sz w:val="28"/>
          <w:lang w:val="ru-RU"/>
        </w:rPr>
        <w:t>готовность к гуманитарной и волонтёрской деятельности;</w:t>
      </w:r>
    </w:p>
    <w:p w:rsidR="00983481" w:rsidRDefault="00FC072C">
      <w:pPr>
        <w:spacing w:after="0" w:line="264" w:lineRule="auto"/>
        <w:ind w:firstLine="600"/>
        <w:jc w:val="both"/>
      </w:pPr>
      <w:r>
        <w:rPr>
          <w:rFonts w:ascii="Times New Roman" w:hAnsi="Times New Roman"/>
          <w:b/>
          <w:color w:val="000000"/>
          <w:sz w:val="28"/>
        </w:rPr>
        <w:t>2) патриотического воспитания:</w:t>
      </w:r>
    </w:p>
    <w:p w:rsidR="00983481" w:rsidRPr="00D83D3F" w:rsidRDefault="00FC072C">
      <w:pPr>
        <w:numPr>
          <w:ilvl w:val="0"/>
          <w:numId w:val="2"/>
        </w:numPr>
        <w:spacing w:after="0" w:line="264" w:lineRule="auto"/>
        <w:jc w:val="both"/>
        <w:rPr>
          <w:lang w:val="ru-RU"/>
        </w:rPr>
      </w:pPr>
      <w:r w:rsidRPr="00D83D3F">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983481" w:rsidRPr="00D83D3F" w:rsidRDefault="00FC072C">
      <w:pPr>
        <w:numPr>
          <w:ilvl w:val="0"/>
          <w:numId w:val="2"/>
        </w:numPr>
        <w:spacing w:after="0" w:line="264" w:lineRule="auto"/>
        <w:jc w:val="both"/>
        <w:rPr>
          <w:lang w:val="ru-RU"/>
        </w:rPr>
      </w:pPr>
      <w:r w:rsidRPr="00D83D3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983481" w:rsidRPr="00D83D3F" w:rsidRDefault="00FC072C">
      <w:pPr>
        <w:numPr>
          <w:ilvl w:val="0"/>
          <w:numId w:val="2"/>
        </w:numPr>
        <w:spacing w:after="0" w:line="264" w:lineRule="auto"/>
        <w:jc w:val="both"/>
        <w:rPr>
          <w:lang w:val="ru-RU"/>
        </w:rPr>
      </w:pPr>
      <w:r w:rsidRPr="00D83D3F">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983481" w:rsidRDefault="00FC072C">
      <w:pPr>
        <w:spacing w:after="0" w:line="264" w:lineRule="auto"/>
        <w:ind w:firstLine="600"/>
        <w:jc w:val="both"/>
      </w:pPr>
      <w:r>
        <w:rPr>
          <w:rFonts w:ascii="Times New Roman" w:hAnsi="Times New Roman"/>
          <w:b/>
          <w:color w:val="000000"/>
          <w:sz w:val="28"/>
        </w:rPr>
        <w:t>3) духовно-нравственного воспитания:</w:t>
      </w:r>
    </w:p>
    <w:p w:rsidR="00983481" w:rsidRPr="00D83D3F" w:rsidRDefault="00FC072C">
      <w:pPr>
        <w:numPr>
          <w:ilvl w:val="0"/>
          <w:numId w:val="3"/>
        </w:numPr>
        <w:spacing w:after="0" w:line="264" w:lineRule="auto"/>
        <w:jc w:val="both"/>
        <w:rPr>
          <w:lang w:val="ru-RU"/>
        </w:rPr>
      </w:pPr>
      <w:r w:rsidRPr="00D83D3F">
        <w:rPr>
          <w:rFonts w:ascii="Times New Roman" w:hAnsi="Times New Roman"/>
          <w:color w:val="000000"/>
          <w:sz w:val="28"/>
          <w:lang w:val="ru-RU"/>
        </w:rPr>
        <w:t>осознание духовных ценностей российского народа;</w:t>
      </w:r>
    </w:p>
    <w:p w:rsidR="00983481" w:rsidRPr="00D83D3F" w:rsidRDefault="00FC072C">
      <w:pPr>
        <w:numPr>
          <w:ilvl w:val="0"/>
          <w:numId w:val="3"/>
        </w:numPr>
        <w:spacing w:after="0" w:line="264" w:lineRule="auto"/>
        <w:jc w:val="both"/>
        <w:rPr>
          <w:lang w:val="ru-RU"/>
        </w:rPr>
      </w:pPr>
      <w:r w:rsidRPr="00D83D3F">
        <w:rPr>
          <w:rFonts w:ascii="Times New Roman" w:hAnsi="Times New Roman"/>
          <w:color w:val="000000"/>
          <w:sz w:val="28"/>
          <w:lang w:val="ru-RU"/>
        </w:rPr>
        <w:t>сформированность нравственного сознания, этического поведения;</w:t>
      </w:r>
    </w:p>
    <w:p w:rsidR="00983481" w:rsidRPr="00D83D3F" w:rsidRDefault="00FC072C">
      <w:pPr>
        <w:numPr>
          <w:ilvl w:val="0"/>
          <w:numId w:val="3"/>
        </w:numPr>
        <w:spacing w:after="0" w:line="264" w:lineRule="auto"/>
        <w:jc w:val="both"/>
        <w:rPr>
          <w:lang w:val="ru-RU"/>
        </w:rPr>
      </w:pPr>
      <w:r w:rsidRPr="00D83D3F">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983481" w:rsidRPr="00D83D3F" w:rsidRDefault="00FC072C">
      <w:pPr>
        <w:numPr>
          <w:ilvl w:val="0"/>
          <w:numId w:val="3"/>
        </w:numPr>
        <w:spacing w:after="0" w:line="264" w:lineRule="auto"/>
        <w:jc w:val="both"/>
        <w:rPr>
          <w:lang w:val="ru-RU"/>
        </w:rPr>
      </w:pPr>
      <w:r w:rsidRPr="00D83D3F">
        <w:rPr>
          <w:rFonts w:ascii="Times New Roman" w:hAnsi="Times New Roman"/>
          <w:color w:val="000000"/>
          <w:sz w:val="28"/>
          <w:lang w:val="ru-RU"/>
        </w:rPr>
        <w:t>осознание личного вклада в построение устойчивого будущего;</w:t>
      </w:r>
    </w:p>
    <w:p w:rsidR="00983481" w:rsidRPr="00D83D3F" w:rsidRDefault="00FC072C">
      <w:pPr>
        <w:numPr>
          <w:ilvl w:val="0"/>
          <w:numId w:val="3"/>
        </w:numPr>
        <w:spacing w:after="0" w:line="264" w:lineRule="auto"/>
        <w:jc w:val="both"/>
        <w:rPr>
          <w:lang w:val="ru-RU"/>
        </w:rPr>
      </w:pPr>
      <w:r w:rsidRPr="00D83D3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983481" w:rsidRDefault="00FC072C">
      <w:pPr>
        <w:spacing w:after="0" w:line="264" w:lineRule="auto"/>
        <w:ind w:firstLine="600"/>
        <w:jc w:val="both"/>
      </w:pPr>
      <w:r>
        <w:rPr>
          <w:rFonts w:ascii="Times New Roman" w:hAnsi="Times New Roman"/>
          <w:b/>
          <w:color w:val="000000"/>
          <w:sz w:val="28"/>
        </w:rPr>
        <w:t>4) эстетического воспитания:</w:t>
      </w:r>
    </w:p>
    <w:p w:rsidR="00983481" w:rsidRPr="00D83D3F" w:rsidRDefault="00FC072C">
      <w:pPr>
        <w:numPr>
          <w:ilvl w:val="0"/>
          <w:numId w:val="4"/>
        </w:numPr>
        <w:spacing w:after="0" w:line="264" w:lineRule="auto"/>
        <w:jc w:val="both"/>
        <w:rPr>
          <w:lang w:val="ru-RU"/>
        </w:rPr>
      </w:pPr>
      <w:r w:rsidRPr="00D83D3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83481" w:rsidRPr="00D83D3F" w:rsidRDefault="00FC072C">
      <w:pPr>
        <w:numPr>
          <w:ilvl w:val="0"/>
          <w:numId w:val="4"/>
        </w:numPr>
        <w:spacing w:after="0" w:line="264" w:lineRule="auto"/>
        <w:jc w:val="both"/>
        <w:rPr>
          <w:lang w:val="ru-RU"/>
        </w:rPr>
      </w:pPr>
      <w:r w:rsidRPr="00D83D3F">
        <w:rPr>
          <w:rFonts w:ascii="Times New Roman" w:hAnsi="Times New Roman"/>
          <w:color w:val="000000"/>
          <w:sz w:val="28"/>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983481" w:rsidRPr="00D83D3F" w:rsidRDefault="00FC072C">
      <w:pPr>
        <w:numPr>
          <w:ilvl w:val="0"/>
          <w:numId w:val="4"/>
        </w:numPr>
        <w:spacing w:after="0" w:line="264" w:lineRule="auto"/>
        <w:jc w:val="both"/>
        <w:rPr>
          <w:lang w:val="ru-RU"/>
        </w:rPr>
      </w:pPr>
      <w:r w:rsidRPr="00D83D3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983481" w:rsidRPr="00D83D3F" w:rsidRDefault="00FC072C">
      <w:pPr>
        <w:numPr>
          <w:ilvl w:val="0"/>
          <w:numId w:val="4"/>
        </w:numPr>
        <w:spacing w:after="0" w:line="264" w:lineRule="auto"/>
        <w:jc w:val="both"/>
        <w:rPr>
          <w:lang w:val="ru-RU"/>
        </w:rPr>
      </w:pPr>
      <w:r w:rsidRPr="00D83D3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983481" w:rsidRDefault="00FC072C">
      <w:pPr>
        <w:spacing w:after="0" w:line="264" w:lineRule="auto"/>
        <w:ind w:firstLine="600"/>
        <w:jc w:val="both"/>
      </w:pPr>
      <w:r>
        <w:rPr>
          <w:rFonts w:ascii="Times New Roman" w:hAnsi="Times New Roman"/>
          <w:b/>
          <w:color w:val="000000"/>
          <w:sz w:val="28"/>
        </w:rPr>
        <w:t>5) физического воспитания:</w:t>
      </w:r>
    </w:p>
    <w:p w:rsidR="00983481" w:rsidRPr="00D83D3F" w:rsidRDefault="00FC072C">
      <w:pPr>
        <w:numPr>
          <w:ilvl w:val="0"/>
          <w:numId w:val="5"/>
        </w:numPr>
        <w:spacing w:after="0" w:line="264" w:lineRule="auto"/>
        <w:jc w:val="both"/>
        <w:rPr>
          <w:lang w:val="ru-RU"/>
        </w:rPr>
      </w:pPr>
      <w:r w:rsidRPr="00D83D3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983481" w:rsidRPr="00D83D3F" w:rsidRDefault="00FC072C">
      <w:pPr>
        <w:numPr>
          <w:ilvl w:val="0"/>
          <w:numId w:val="5"/>
        </w:numPr>
        <w:spacing w:after="0" w:line="264" w:lineRule="auto"/>
        <w:jc w:val="both"/>
        <w:rPr>
          <w:lang w:val="ru-RU"/>
        </w:rPr>
      </w:pPr>
      <w:r w:rsidRPr="00D83D3F">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983481" w:rsidRPr="00D83D3F" w:rsidRDefault="00FC072C">
      <w:pPr>
        <w:numPr>
          <w:ilvl w:val="0"/>
          <w:numId w:val="6"/>
        </w:numPr>
        <w:spacing w:after="0"/>
        <w:rPr>
          <w:lang w:val="ru-RU"/>
        </w:rPr>
      </w:pPr>
      <w:r w:rsidRPr="00D83D3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983481" w:rsidRDefault="00FC072C">
      <w:pPr>
        <w:spacing w:after="0"/>
        <w:ind w:left="120"/>
      </w:pPr>
      <w:r w:rsidRPr="00D83D3F">
        <w:rPr>
          <w:rFonts w:ascii="Times New Roman" w:hAnsi="Times New Roman"/>
          <w:color w:val="000000"/>
          <w:sz w:val="28"/>
          <w:lang w:val="ru-RU"/>
        </w:rPr>
        <w:t xml:space="preserve"> </w:t>
      </w:r>
      <w:r>
        <w:rPr>
          <w:rFonts w:ascii="Times New Roman" w:hAnsi="Times New Roman"/>
          <w:b/>
          <w:color w:val="000000"/>
          <w:sz w:val="28"/>
        </w:rPr>
        <w:t>6) трудового воспитания:</w:t>
      </w:r>
    </w:p>
    <w:p w:rsidR="00983481" w:rsidRPr="00D83D3F" w:rsidRDefault="00FC072C">
      <w:pPr>
        <w:numPr>
          <w:ilvl w:val="0"/>
          <w:numId w:val="7"/>
        </w:numPr>
        <w:spacing w:after="0"/>
        <w:rPr>
          <w:lang w:val="ru-RU"/>
        </w:rPr>
      </w:pPr>
      <w:r w:rsidRPr="00D83D3F">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983481" w:rsidRPr="00D83D3F" w:rsidRDefault="00FC072C">
      <w:pPr>
        <w:numPr>
          <w:ilvl w:val="0"/>
          <w:numId w:val="7"/>
        </w:numPr>
        <w:spacing w:after="0" w:line="264" w:lineRule="auto"/>
        <w:jc w:val="both"/>
        <w:rPr>
          <w:lang w:val="ru-RU"/>
        </w:rPr>
      </w:pPr>
      <w:r w:rsidRPr="00D83D3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983481" w:rsidRPr="00D83D3F" w:rsidRDefault="00FC072C">
      <w:pPr>
        <w:numPr>
          <w:ilvl w:val="0"/>
          <w:numId w:val="7"/>
        </w:numPr>
        <w:spacing w:after="0" w:line="264" w:lineRule="auto"/>
        <w:jc w:val="both"/>
        <w:rPr>
          <w:lang w:val="ru-RU"/>
        </w:rPr>
      </w:pPr>
      <w:r w:rsidRPr="00D83D3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983481" w:rsidRPr="00D83D3F" w:rsidRDefault="00FC072C">
      <w:pPr>
        <w:numPr>
          <w:ilvl w:val="0"/>
          <w:numId w:val="7"/>
        </w:numPr>
        <w:spacing w:after="0" w:line="264" w:lineRule="auto"/>
        <w:jc w:val="both"/>
        <w:rPr>
          <w:lang w:val="ru-RU"/>
        </w:rPr>
      </w:pPr>
      <w:r w:rsidRPr="00D83D3F">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983481" w:rsidRDefault="00FC072C">
      <w:pPr>
        <w:spacing w:after="0" w:line="264" w:lineRule="auto"/>
        <w:ind w:firstLine="600"/>
        <w:jc w:val="both"/>
      </w:pPr>
      <w:r>
        <w:rPr>
          <w:rFonts w:ascii="Times New Roman" w:hAnsi="Times New Roman"/>
          <w:b/>
          <w:color w:val="000000"/>
          <w:sz w:val="28"/>
        </w:rPr>
        <w:t>7) экологического воспитания:</w:t>
      </w:r>
    </w:p>
    <w:p w:rsidR="00983481" w:rsidRPr="00D83D3F" w:rsidRDefault="00FC072C">
      <w:pPr>
        <w:numPr>
          <w:ilvl w:val="0"/>
          <w:numId w:val="8"/>
        </w:numPr>
        <w:spacing w:after="0" w:line="264" w:lineRule="auto"/>
        <w:jc w:val="both"/>
        <w:rPr>
          <w:lang w:val="ru-RU"/>
        </w:rPr>
      </w:pPr>
      <w:r w:rsidRPr="00D83D3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983481" w:rsidRPr="00D83D3F" w:rsidRDefault="00FC072C">
      <w:pPr>
        <w:numPr>
          <w:ilvl w:val="0"/>
          <w:numId w:val="8"/>
        </w:numPr>
        <w:spacing w:after="0" w:line="264" w:lineRule="auto"/>
        <w:jc w:val="both"/>
        <w:rPr>
          <w:lang w:val="ru-RU"/>
        </w:rPr>
      </w:pPr>
      <w:r w:rsidRPr="00D83D3F">
        <w:rPr>
          <w:rFonts w:ascii="Times New Roman" w:hAnsi="Times New Roman"/>
          <w:color w:val="000000"/>
          <w:sz w:val="28"/>
          <w:lang w:val="ru-RU"/>
        </w:rPr>
        <w:lastRenderedPageBreak/>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983481" w:rsidRPr="00D83D3F" w:rsidRDefault="00FC072C">
      <w:pPr>
        <w:numPr>
          <w:ilvl w:val="0"/>
          <w:numId w:val="8"/>
        </w:numPr>
        <w:spacing w:after="0" w:line="264" w:lineRule="auto"/>
        <w:jc w:val="both"/>
        <w:rPr>
          <w:lang w:val="ru-RU"/>
        </w:rPr>
      </w:pPr>
      <w:r w:rsidRPr="00D83D3F">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983481" w:rsidRPr="00D83D3F" w:rsidRDefault="00FC072C">
      <w:pPr>
        <w:numPr>
          <w:ilvl w:val="0"/>
          <w:numId w:val="8"/>
        </w:numPr>
        <w:spacing w:after="0" w:line="264" w:lineRule="auto"/>
        <w:jc w:val="both"/>
        <w:rPr>
          <w:lang w:val="ru-RU"/>
        </w:rPr>
      </w:pPr>
      <w:r w:rsidRPr="00D83D3F">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983481" w:rsidRDefault="00FC072C">
      <w:pPr>
        <w:spacing w:after="0" w:line="264" w:lineRule="auto"/>
        <w:ind w:firstLine="600"/>
        <w:jc w:val="both"/>
      </w:pPr>
      <w:r>
        <w:rPr>
          <w:rFonts w:ascii="Times New Roman" w:hAnsi="Times New Roman"/>
          <w:b/>
          <w:color w:val="000000"/>
          <w:sz w:val="28"/>
        </w:rPr>
        <w:t>8) ценности научного познания:</w:t>
      </w:r>
    </w:p>
    <w:p w:rsidR="00983481" w:rsidRPr="00D83D3F" w:rsidRDefault="00FC072C">
      <w:pPr>
        <w:numPr>
          <w:ilvl w:val="0"/>
          <w:numId w:val="9"/>
        </w:numPr>
        <w:spacing w:after="0" w:line="264" w:lineRule="auto"/>
        <w:jc w:val="both"/>
        <w:rPr>
          <w:lang w:val="ru-RU"/>
        </w:rPr>
      </w:pPr>
      <w:r w:rsidRPr="00D83D3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83481" w:rsidRPr="00D83D3F" w:rsidRDefault="00FC072C">
      <w:pPr>
        <w:numPr>
          <w:ilvl w:val="0"/>
          <w:numId w:val="9"/>
        </w:numPr>
        <w:spacing w:after="0" w:line="264" w:lineRule="auto"/>
        <w:jc w:val="both"/>
        <w:rPr>
          <w:lang w:val="ru-RU"/>
        </w:rPr>
      </w:pPr>
      <w:r w:rsidRPr="00D83D3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983481" w:rsidRPr="00D83D3F" w:rsidRDefault="00FC072C">
      <w:pPr>
        <w:numPr>
          <w:ilvl w:val="0"/>
          <w:numId w:val="9"/>
        </w:numPr>
        <w:spacing w:after="0" w:line="264" w:lineRule="auto"/>
        <w:jc w:val="both"/>
        <w:rPr>
          <w:lang w:val="ru-RU"/>
        </w:rPr>
      </w:pPr>
      <w:r w:rsidRPr="00D83D3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983481" w:rsidRPr="00D83D3F" w:rsidRDefault="00FC072C">
      <w:pPr>
        <w:numPr>
          <w:ilvl w:val="0"/>
          <w:numId w:val="10"/>
        </w:numPr>
        <w:spacing w:after="0" w:line="264" w:lineRule="auto"/>
        <w:jc w:val="both"/>
        <w:rPr>
          <w:lang w:val="ru-RU"/>
        </w:rPr>
      </w:pPr>
      <w:r w:rsidRPr="00D83D3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83481" w:rsidRPr="00D83D3F" w:rsidRDefault="00FC072C">
      <w:pPr>
        <w:numPr>
          <w:ilvl w:val="0"/>
          <w:numId w:val="10"/>
        </w:numPr>
        <w:spacing w:after="0" w:line="264" w:lineRule="auto"/>
        <w:jc w:val="both"/>
        <w:rPr>
          <w:lang w:val="ru-RU"/>
        </w:rPr>
      </w:pPr>
      <w:r w:rsidRPr="00D83D3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83481" w:rsidRPr="00D83D3F" w:rsidRDefault="00FC072C">
      <w:pPr>
        <w:numPr>
          <w:ilvl w:val="0"/>
          <w:numId w:val="10"/>
        </w:numPr>
        <w:spacing w:after="0" w:line="264" w:lineRule="auto"/>
        <w:jc w:val="both"/>
        <w:rPr>
          <w:lang w:val="ru-RU"/>
        </w:rPr>
      </w:pPr>
      <w:r w:rsidRPr="00D83D3F">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83481" w:rsidRPr="00D83D3F" w:rsidRDefault="00FC072C">
      <w:pPr>
        <w:numPr>
          <w:ilvl w:val="0"/>
          <w:numId w:val="10"/>
        </w:numPr>
        <w:spacing w:after="0" w:line="264" w:lineRule="auto"/>
        <w:jc w:val="both"/>
        <w:rPr>
          <w:lang w:val="ru-RU"/>
        </w:rPr>
      </w:pPr>
      <w:r w:rsidRPr="00D83D3F">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83481" w:rsidRPr="00D83D3F" w:rsidRDefault="00FC072C">
      <w:pPr>
        <w:numPr>
          <w:ilvl w:val="0"/>
          <w:numId w:val="10"/>
        </w:numPr>
        <w:spacing w:after="0" w:line="264" w:lineRule="auto"/>
        <w:jc w:val="both"/>
        <w:rPr>
          <w:lang w:val="ru-RU"/>
        </w:rPr>
      </w:pPr>
      <w:r w:rsidRPr="00D83D3F">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Метапредметные результаты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Овладение универсальными учебными познавательными действиями:</w:t>
      </w:r>
    </w:p>
    <w:p w:rsidR="00983481" w:rsidRDefault="00FC072C">
      <w:pPr>
        <w:spacing w:after="0" w:line="264" w:lineRule="auto"/>
        <w:ind w:firstLine="600"/>
        <w:jc w:val="both"/>
      </w:pPr>
      <w:r>
        <w:rPr>
          <w:rFonts w:ascii="Times New Roman" w:hAnsi="Times New Roman"/>
          <w:b/>
          <w:color w:val="000000"/>
          <w:sz w:val="28"/>
        </w:rPr>
        <w:t>1) базовые логические действия:</w:t>
      </w:r>
    </w:p>
    <w:p w:rsidR="00983481" w:rsidRPr="00D83D3F" w:rsidRDefault="00FC072C">
      <w:pPr>
        <w:numPr>
          <w:ilvl w:val="0"/>
          <w:numId w:val="11"/>
        </w:numPr>
        <w:spacing w:after="0" w:line="264" w:lineRule="auto"/>
        <w:jc w:val="both"/>
        <w:rPr>
          <w:lang w:val="ru-RU"/>
        </w:rPr>
      </w:pPr>
      <w:r w:rsidRPr="00D83D3F">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983481" w:rsidRPr="00D83D3F" w:rsidRDefault="00FC072C">
      <w:pPr>
        <w:numPr>
          <w:ilvl w:val="0"/>
          <w:numId w:val="11"/>
        </w:numPr>
        <w:spacing w:after="0" w:line="264" w:lineRule="auto"/>
        <w:jc w:val="both"/>
        <w:rPr>
          <w:lang w:val="ru-RU"/>
        </w:rPr>
      </w:pPr>
      <w:r w:rsidRPr="00D83D3F">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983481" w:rsidRPr="00D83D3F" w:rsidRDefault="00FC072C">
      <w:pPr>
        <w:numPr>
          <w:ilvl w:val="0"/>
          <w:numId w:val="11"/>
        </w:numPr>
        <w:spacing w:after="0" w:line="264" w:lineRule="auto"/>
        <w:jc w:val="both"/>
        <w:rPr>
          <w:lang w:val="ru-RU"/>
        </w:rPr>
      </w:pPr>
      <w:r w:rsidRPr="00D83D3F">
        <w:rPr>
          <w:rFonts w:ascii="Times New Roman" w:hAnsi="Times New Roman"/>
          <w:color w:val="000000"/>
          <w:sz w:val="28"/>
          <w:lang w:val="ru-RU"/>
        </w:rPr>
        <w:t>определять цели деятельности, задавать параметры и критерии их достижения;</w:t>
      </w:r>
    </w:p>
    <w:p w:rsidR="00983481" w:rsidRPr="00D83D3F" w:rsidRDefault="00FC072C">
      <w:pPr>
        <w:numPr>
          <w:ilvl w:val="0"/>
          <w:numId w:val="11"/>
        </w:numPr>
        <w:spacing w:after="0" w:line="264" w:lineRule="auto"/>
        <w:jc w:val="both"/>
        <w:rPr>
          <w:lang w:val="ru-RU"/>
        </w:rPr>
      </w:pPr>
      <w:r w:rsidRPr="00D83D3F">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983481" w:rsidRPr="00D83D3F" w:rsidRDefault="00FC072C">
      <w:pPr>
        <w:numPr>
          <w:ilvl w:val="0"/>
          <w:numId w:val="11"/>
        </w:numPr>
        <w:spacing w:after="0" w:line="264" w:lineRule="auto"/>
        <w:jc w:val="both"/>
        <w:rPr>
          <w:lang w:val="ru-RU"/>
        </w:rPr>
      </w:pPr>
      <w:r w:rsidRPr="00D83D3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83481" w:rsidRPr="00D83D3F" w:rsidRDefault="00FC072C">
      <w:pPr>
        <w:numPr>
          <w:ilvl w:val="0"/>
          <w:numId w:val="11"/>
        </w:numPr>
        <w:spacing w:after="0" w:line="264" w:lineRule="auto"/>
        <w:jc w:val="both"/>
        <w:rPr>
          <w:lang w:val="ru-RU"/>
        </w:rPr>
      </w:pPr>
      <w:r w:rsidRPr="00D83D3F">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983481" w:rsidRPr="00D83D3F" w:rsidRDefault="00FC072C">
      <w:pPr>
        <w:numPr>
          <w:ilvl w:val="0"/>
          <w:numId w:val="11"/>
        </w:numPr>
        <w:spacing w:after="0" w:line="264" w:lineRule="auto"/>
        <w:jc w:val="both"/>
        <w:rPr>
          <w:lang w:val="ru-RU"/>
        </w:rPr>
      </w:pPr>
      <w:r w:rsidRPr="00D83D3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983481" w:rsidRPr="00D83D3F" w:rsidRDefault="00FC072C">
      <w:pPr>
        <w:numPr>
          <w:ilvl w:val="0"/>
          <w:numId w:val="11"/>
        </w:numPr>
        <w:spacing w:after="0" w:line="264" w:lineRule="auto"/>
        <w:jc w:val="both"/>
        <w:rPr>
          <w:lang w:val="ru-RU"/>
        </w:rPr>
      </w:pPr>
      <w:r w:rsidRPr="00D83D3F">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983481" w:rsidRDefault="00FC072C">
      <w:pPr>
        <w:spacing w:after="0" w:line="264" w:lineRule="auto"/>
        <w:ind w:firstLine="600"/>
        <w:jc w:val="both"/>
      </w:pPr>
      <w:r>
        <w:rPr>
          <w:rFonts w:ascii="Times New Roman" w:hAnsi="Times New Roman"/>
          <w:b/>
          <w:color w:val="000000"/>
          <w:sz w:val="28"/>
        </w:rPr>
        <w:t>2) базовые исследовательские действия:</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уметь интегрировать знания из разных учебных предметов;</w:t>
      </w:r>
    </w:p>
    <w:p w:rsidR="00983481" w:rsidRPr="00D83D3F" w:rsidRDefault="00FC072C">
      <w:pPr>
        <w:numPr>
          <w:ilvl w:val="0"/>
          <w:numId w:val="12"/>
        </w:numPr>
        <w:spacing w:after="0" w:line="264" w:lineRule="auto"/>
        <w:jc w:val="both"/>
        <w:rPr>
          <w:lang w:val="ru-RU"/>
        </w:rPr>
      </w:pPr>
      <w:r w:rsidRPr="00D83D3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983481" w:rsidRDefault="00FC072C">
      <w:pPr>
        <w:spacing w:after="0" w:line="264" w:lineRule="auto"/>
        <w:ind w:firstLine="600"/>
        <w:jc w:val="both"/>
      </w:pPr>
      <w:r>
        <w:rPr>
          <w:rFonts w:ascii="Times New Roman" w:hAnsi="Times New Roman"/>
          <w:b/>
          <w:color w:val="000000"/>
          <w:sz w:val="28"/>
        </w:rPr>
        <w:t>3) работа с информацией:</w:t>
      </w:r>
    </w:p>
    <w:p w:rsidR="00983481" w:rsidRPr="00D83D3F" w:rsidRDefault="00FC072C">
      <w:pPr>
        <w:numPr>
          <w:ilvl w:val="0"/>
          <w:numId w:val="13"/>
        </w:numPr>
        <w:spacing w:after="0" w:line="264" w:lineRule="auto"/>
        <w:jc w:val="both"/>
        <w:rPr>
          <w:lang w:val="ru-RU"/>
        </w:rPr>
      </w:pPr>
      <w:r w:rsidRPr="00D83D3F">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983481" w:rsidRPr="00D83D3F" w:rsidRDefault="00FC072C">
      <w:pPr>
        <w:numPr>
          <w:ilvl w:val="0"/>
          <w:numId w:val="13"/>
        </w:numPr>
        <w:spacing w:after="0" w:line="264" w:lineRule="auto"/>
        <w:jc w:val="both"/>
        <w:rPr>
          <w:lang w:val="ru-RU"/>
        </w:rPr>
      </w:pPr>
      <w:r w:rsidRPr="00D83D3F">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983481" w:rsidRPr="00D83D3F" w:rsidRDefault="00FC072C">
      <w:pPr>
        <w:numPr>
          <w:ilvl w:val="0"/>
          <w:numId w:val="13"/>
        </w:numPr>
        <w:spacing w:after="0" w:line="264" w:lineRule="auto"/>
        <w:jc w:val="both"/>
        <w:rPr>
          <w:lang w:val="ru-RU"/>
        </w:rPr>
      </w:pPr>
      <w:r w:rsidRPr="00D83D3F">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983481" w:rsidRPr="00D83D3F" w:rsidRDefault="00FC072C">
      <w:pPr>
        <w:numPr>
          <w:ilvl w:val="0"/>
          <w:numId w:val="13"/>
        </w:numPr>
        <w:spacing w:after="0" w:line="264" w:lineRule="auto"/>
        <w:jc w:val="both"/>
        <w:rPr>
          <w:lang w:val="ru-RU"/>
        </w:rPr>
      </w:pPr>
      <w:r w:rsidRPr="00D83D3F">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D83D3F">
        <w:rPr>
          <w:rFonts w:ascii="Times New Roman" w:hAnsi="Times New Roman"/>
          <w:color w:val="000000"/>
          <w:sz w:val="28"/>
          <w:lang w:val="ru-RU"/>
        </w:rPr>
        <w:lastRenderedPageBreak/>
        <w:t>техники безопасности, гигиены, ресурсосбережения, правовых и этических норм, норм информационной безопасности;</w:t>
      </w:r>
    </w:p>
    <w:p w:rsidR="00983481" w:rsidRPr="00D83D3F" w:rsidRDefault="00FC072C">
      <w:pPr>
        <w:numPr>
          <w:ilvl w:val="0"/>
          <w:numId w:val="13"/>
        </w:numPr>
        <w:spacing w:after="0" w:line="264" w:lineRule="auto"/>
        <w:jc w:val="both"/>
        <w:rPr>
          <w:lang w:val="ru-RU"/>
        </w:rPr>
      </w:pPr>
      <w:r w:rsidRPr="00D83D3F">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Овладение универсальными коммуникативными действиями:</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1) общение:</w:t>
      </w:r>
    </w:p>
    <w:p w:rsidR="00983481" w:rsidRPr="00D83D3F" w:rsidRDefault="00FC072C">
      <w:pPr>
        <w:numPr>
          <w:ilvl w:val="0"/>
          <w:numId w:val="14"/>
        </w:numPr>
        <w:spacing w:after="0" w:line="264" w:lineRule="auto"/>
        <w:jc w:val="both"/>
        <w:rPr>
          <w:lang w:val="ru-RU"/>
        </w:rPr>
      </w:pPr>
      <w:r w:rsidRPr="00D83D3F">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983481" w:rsidRPr="00D83D3F" w:rsidRDefault="00FC072C">
      <w:pPr>
        <w:numPr>
          <w:ilvl w:val="0"/>
          <w:numId w:val="14"/>
        </w:numPr>
        <w:spacing w:after="0" w:line="264" w:lineRule="auto"/>
        <w:jc w:val="both"/>
        <w:rPr>
          <w:lang w:val="ru-RU"/>
        </w:rPr>
      </w:pPr>
      <w:r w:rsidRPr="00D83D3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983481" w:rsidRPr="00D83D3F" w:rsidRDefault="00FC072C">
      <w:pPr>
        <w:numPr>
          <w:ilvl w:val="0"/>
          <w:numId w:val="14"/>
        </w:numPr>
        <w:spacing w:after="0" w:line="264" w:lineRule="auto"/>
        <w:jc w:val="both"/>
        <w:rPr>
          <w:lang w:val="ru-RU"/>
        </w:rPr>
      </w:pPr>
      <w:r w:rsidRPr="00D83D3F">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983481" w:rsidRPr="00D83D3F" w:rsidRDefault="00FC072C">
      <w:pPr>
        <w:numPr>
          <w:ilvl w:val="0"/>
          <w:numId w:val="14"/>
        </w:numPr>
        <w:spacing w:after="0" w:line="264" w:lineRule="auto"/>
        <w:jc w:val="both"/>
        <w:rPr>
          <w:lang w:val="ru-RU"/>
        </w:rPr>
      </w:pPr>
      <w:r w:rsidRPr="00D83D3F">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983481" w:rsidRDefault="00FC072C">
      <w:pPr>
        <w:spacing w:after="0" w:line="264" w:lineRule="auto"/>
        <w:ind w:firstLine="600"/>
        <w:jc w:val="both"/>
      </w:pPr>
      <w:r>
        <w:rPr>
          <w:rFonts w:ascii="Times New Roman" w:hAnsi="Times New Roman"/>
          <w:b/>
          <w:color w:val="000000"/>
          <w:sz w:val="28"/>
        </w:rPr>
        <w:t>2) совместная деятельность:</w:t>
      </w:r>
    </w:p>
    <w:p w:rsidR="00983481" w:rsidRPr="00D83D3F" w:rsidRDefault="00FC072C">
      <w:pPr>
        <w:numPr>
          <w:ilvl w:val="0"/>
          <w:numId w:val="15"/>
        </w:numPr>
        <w:spacing w:after="0" w:line="264" w:lineRule="auto"/>
        <w:jc w:val="both"/>
        <w:rPr>
          <w:lang w:val="ru-RU"/>
        </w:rPr>
      </w:pPr>
      <w:r w:rsidRPr="00D83D3F">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983481" w:rsidRPr="00D83D3F" w:rsidRDefault="00FC072C">
      <w:pPr>
        <w:numPr>
          <w:ilvl w:val="0"/>
          <w:numId w:val="15"/>
        </w:numPr>
        <w:spacing w:after="0" w:line="264" w:lineRule="auto"/>
        <w:jc w:val="both"/>
        <w:rPr>
          <w:lang w:val="ru-RU"/>
        </w:rPr>
      </w:pPr>
      <w:r w:rsidRPr="00D83D3F">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983481" w:rsidRPr="00D83D3F" w:rsidRDefault="00FC072C">
      <w:pPr>
        <w:numPr>
          <w:ilvl w:val="0"/>
          <w:numId w:val="15"/>
        </w:numPr>
        <w:spacing w:after="0" w:line="264" w:lineRule="auto"/>
        <w:jc w:val="both"/>
        <w:rPr>
          <w:lang w:val="ru-RU"/>
        </w:rPr>
      </w:pPr>
      <w:r w:rsidRPr="00D83D3F">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983481" w:rsidRPr="00D83D3F" w:rsidRDefault="00FC072C">
      <w:pPr>
        <w:numPr>
          <w:ilvl w:val="0"/>
          <w:numId w:val="15"/>
        </w:numPr>
        <w:spacing w:after="0" w:line="264" w:lineRule="auto"/>
        <w:jc w:val="both"/>
        <w:rPr>
          <w:lang w:val="ru-RU"/>
        </w:rPr>
      </w:pPr>
      <w:r w:rsidRPr="00D83D3F">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983481" w:rsidRPr="00D83D3F" w:rsidRDefault="00FC072C">
      <w:pPr>
        <w:numPr>
          <w:ilvl w:val="0"/>
          <w:numId w:val="15"/>
        </w:numPr>
        <w:spacing w:after="0" w:line="264" w:lineRule="auto"/>
        <w:jc w:val="both"/>
        <w:rPr>
          <w:lang w:val="ru-RU"/>
        </w:rPr>
      </w:pPr>
      <w:r w:rsidRPr="00D83D3F">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983481" w:rsidRPr="00D83D3F" w:rsidRDefault="00FC072C">
      <w:pPr>
        <w:numPr>
          <w:ilvl w:val="0"/>
          <w:numId w:val="15"/>
        </w:numPr>
        <w:spacing w:after="0" w:line="264" w:lineRule="auto"/>
        <w:jc w:val="both"/>
        <w:rPr>
          <w:lang w:val="ru-RU"/>
        </w:rPr>
      </w:pPr>
      <w:r w:rsidRPr="00D83D3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Овладение универсальными регулятивными действиями:</w:t>
      </w:r>
    </w:p>
    <w:p w:rsidR="00983481" w:rsidRPr="00D83D3F" w:rsidRDefault="00FC072C">
      <w:pPr>
        <w:spacing w:after="0" w:line="264" w:lineRule="auto"/>
        <w:ind w:firstLine="600"/>
        <w:jc w:val="both"/>
        <w:rPr>
          <w:lang w:val="ru-RU"/>
        </w:rPr>
      </w:pPr>
      <w:r w:rsidRPr="00D83D3F">
        <w:rPr>
          <w:rFonts w:ascii="Times New Roman" w:hAnsi="Times New Roman"/>
          <w:b/>
          <w:color w:val="000000"/>
          <w:sz w:val="28"/>
          <w:lang w:val="ru-RU"/>
        </w:rPr>
        <w:t>1) самоорганизация:</w:t>
      </w:r>
    </w:p>
    <w:p w:rsidR="00983481" w:rsidRPr="00D83D3F" w:rsidRDefault="00FC072C">
      <w:pPr>
        <w:numPr>
          <w:ilvl w:val="0"/>
          <w:numId w:val="16"/>
        </w:numPr>
        <w:spacing w:after="0" w:line="264" w:lineRule="auto"/>
        <w:jc w:val="both"/>
        <w:rPr>
          <w:lang w:val="ru-RU"/>
        </w:rPr>
      </w:pPr>
      <w:r w:rsidRPr="00D83D3F">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983481" w:rsidRPr="00D83D3F" w:rsidRDefault="00FC072C">
      <w:pPr>
        <w:numPr>
          <w:ilvl w:val="0"/>
          <w:numId w:val="16"/>
        </w:numPr>
        <w:spacing w:after="0" w:line="264" w:lineRule="auto"/>
        <w:jc w:val="both"/>
        <w:rPr>
          <w:lang w:val="ru-RU"/>
        </w:rPr>
      </w:pPr>
      <w:r w:rsidRPr="00D83D3F">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983481" w:rsidRPr="00D83D3F" w:rsidRDefault="00FC072C">
      <w:pPr>
        <w:numPr>
          <w:ilvl w:val="0"/>
          <w:numId w:val="16"/>
        </w:numPr>
        <w:spacing w:after="0" w:line="264" w:lineRule="auto"/>
        <w:jc w:val="both"/>
        <w:rPr>
          <w:lang w:val="ru-RU"/>
        </w:rPr>
      </w:pPr>
      <w:r w:rsidRPr="00D83D3F">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983481" w:rsidRPr="00D83D3F" w:rsidRDefault="00FC072C">
      <w:pPr>
        <w:numPr>
          <w:ilvl w:val="0"/>
          <w:numId w:val="16"/>
        </w:numPr>
        <w:spacing w:after="0" w:line="264" w:lineRule="auto"/>
        <w:jc w:val="both"/>
        <w:rPr>
          <w:lang w:val="ru-RU"/>
        </w:rPr>
      </w:pPr>
      <w:r w:rsidRPr="00D83D3F">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983481" w:rsidRPr="00D83D3F" w:rsidRDefault="00FC072C">
      <w:pPr>
        <w:numPr>
          <w:ilvl w:val="0"/>
          <w:numId w:val="16"/>
        </w:numPr>
        <w:spacing w:after="0" w:line="264" w:lineRule="auto"/>
        <w:jc w:val="both"/>
        <w:rPr>
          <w:lang w:val="ru-RU"/>
        </w:rPr>
      </w:pPr>
      <w:r w:rsidRPr="00D83D3F">
        <w:rPr>
          <w:rFonts w:ascii="Times New Roman" w:hAnsi="Times New Roman"/>
          <w:color w:val="000000"/>
          <w:sz w:val="28"/>
          <w:lang w:val="ru-RU"/>
        </w:rPr>
        <w:t>делать осознанный выбор, аргументировать его, брать ответственность за решение;</w:t>
      </w:r>
    </w:p>
    <w:p w:rsidR="00983481" w:rsidRPr="00D83D3F" w:rsidRDefault="00FC072C">
      <w:pPr>
        <w:numPr>
          <w:ilvl w:val="0"/>
          <w:numId w:val="16"/>
        </w:numPr>
        <w:spacing w:after="0" w:line="264" w:lineRule="auto"/>
        <w:jc w:val="both"/>
        <w:rPr>
          <w:lang w:val="ru-RU"/>
        </w:rPr>
      </w:pPr>
      <w:r w:rsidRPr="00D83D3F">
        <w:rPr>
          <w:rFonts w:ascii="Times New Roman" w:hAnsi="Times New Roman"/>
          <w:color w:val="000000"/>
          <w:sz w:val="28"/>
          <w:lang w:val="ru-RU"/>
        </w:rPr>
        <w:t>оценивать приобретённый опыт с учётом литературных знаний;</w:t>
      </w:r>
    </w:p>
    <w:p w:rsidR="00983481" w:rsidRPr="00D83D3F" w:rsidRDefault="00FC072C">
      <w:pPr>
        <w:numPr>
          <w:ilvl w:val="0"/>
          <w:numId w:val="16"/>
        </w:numPr>
        <w:spacing w:after="0" w:line="264" w:lineRule="auto"/>
        <w:jc w:val="both"/>
        <w:rPr>
          <w:lang w:val="ru-RU"/>
        </w:rPr>
      </w:pPr>
      <w:r w:rsidRPr="00D83D3F">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983481" w:rsidRDefault="00FC072C">
      <w:pPr>
        <w:spacing w:after="0" w:line="264" w:lineRule="auto"/>
        <w:ind w:firstLine="600"/>
        <w:jc w:val="both"/>
      </w:pPr>
      <w:r>
        <w:rPr>
          <w:rFonts w:ascii="Times New Roman" w:hAnsi="Times New Roman"/>
          <w:b/>
          <w:color w:val="000000"/>
          <w:sz w:val="28"/>
        </w:rPr>
        <w:t>2) самоконтроль:</w:t>
      </w:r>
    </w:p>
    <w:p w:rsidR="00983481" w:rsidRPr="00D83D3F" w:rsidRDefault="00FC072C">
      <w:pPr>
        <w:numPr>
          <w:ilvl w:val="0"/>
          <w:numId w:val="17"/>
        </w:numPr>
        <w:spacing w:after="0" w:line="264" w:lineRule="auto"/>
        <w:jc w:val="both"/>
        <w:rPr>
          <w:lang w:val="ru-RU"/>
        </w:rPr>
      </w:pPr>
      <w:r w:rsidRPr="00D83D3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983481" w:rsidRPr="00D83D3F" w:rsidRDefault="00FC072C">
      <w:pPr>
        <w:numPr>
          <w:ilvl w:val="0"/>
          <w:numId w:val="17"/>
        </w:numPr>
        <w:spacing w:after="0" w:line="264" w:lineRule="auto"/>
        <w:jc w:val="both"/>
        <w:rPr>
          <w:lang w:val="ru-RU"/>
        </w:rPr>
      </w:pPr>
      <w:r w:rsidRPr="00D83D3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983481" w:rsidRPr="00D83D3F" w:rsidRDefault="00FC072C">
      <w:pPr>
        <w:numPr>
          <w:ilvl w:val="0"/>
          <w:numId w:val="17"/>
        </w:numPr>
        <w:spacing w:after="0" w:line="264" w:lineRule="auto"/>
        <w:jc w:val="both"/>
        <w:rPr>
          <w:lang w:val="ru-RU"/>
        </w:rPr>
      </w:pPr>
      <w:r w:rsidRPr="00D83D3F">
        <w:rPr>
          <w:rFonts w:ascii="Times New Roman" w:hAnsi="Times New Roman"/>
          <w:color w:val="000000"/>
          <w:sz w:val="28"/>
          <w:lang w:val="ru-RU"/>
        </w:rPr>
        <w:t>уметь оценивать риски и своевременно принимать решения по их снижению;</w:t>
      </w:r>
    </w:p>
    <w:p w:rsidR="00983481" w:rsidRDefault="00FC072C">
      <w:pPr>
        <w:spacing w:after="0" w:line="264" w:lineRule="auto"/>
        <w:ind w:firstLine="600"/>
        <w:jc w:val="both"/>
      </w:pPr>
      <w:r>
        <w:rPr>
          <w:rFonts w:ascii="Times New Roman" w:hAnsi="Times New Roman"/>
          <w:b/>
          <w:color w:val="000000"/>
          <w:sz w:val="28"/>
        </w:rPr>
        <w:t>3) принятие себя и других:</w:t>
      </w:r>
    </w:p>
    <w:p w:rsidR="00983481" w:rsidRPr="00D83D3F" w:rsidRDefault="00FC072C">
      <w:pPr>
        <w:numPr>
          <w:ilvl w:val="0"/>
          <w:numId w:val="18"/>
        </w:numPr>
        <w:spacing w:after="0" w:line="264" w:lineRule="auto"/>
        <w:jc w:val="both"/>
        <w:rPr>
          <w:lang w:val="ru-RU"/>
        </w:rPr>
      </w:pPr>
      <w:r w:rsidRPr="00D83D3F">
        <w:rPr>
          <w:rFonts w:ascii="Times New Roman" w:hAnsi="Times New Roman"/>
          <w:color w:val="000000"/>
          <w:sz w:val="28"/>
          <w:lang w:val="ru-RU"/>
        </w:rPr>
        <w:t>принимать себя, понимая свои недостатки и достоинства;</w:t>
      </w:r>
    </w:p>
    <w:p w:rsidR="00983481" w:rsidRPr="00D83D3F" w:rsidRDefault="00FC072C">
      <w:pPr>
        <w:numPr>
          <w:ilvl w:val="0"/>
          <w:numId w:val="18"/>
        </w:numPr>
        <w:spacing w:after="0" w:line="264" w:lineRule="auto"/>
        <w:jc w:val="both"/>
        <w:rPr>
          <w:lang w:val="ru-RU"/>
        </w:rPr>
      </w:pPr>
      <w:r w:rsidRPr="00D83D3F">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983481" w:rsidRPr="00D83D3F" w:rsidRDefault="00FC072C">
      <w:pPr>
        <w:numPr>
          <w:ilvl w:val="0"/>
          <w:numId w:val="18"/>
        </w:numPr>
        <w:spacing w:after="0" w:line="264" w:lineRule="auto"/>
        <w:jc w:val="both"/>
        <w:rPr>
          <w:lang w:val="ru-RU"/>
        </w:rPr>
      </w:pPr>
      <w:r w:rsidRPr="00D83D3F">
        <w:rPr>
          <w:rFonts w:ascii="Times New Roman" w:hAnsi="Times New Roman"/>
          <w:color w:val="000000"/>
          <w:sz w:val="28"/>
          <w:lang w:val="ru-RU"/>
        </w:rPr>
        <w:t>признавать своё право и право других на ошибки в дискуссиях на литературные темы;</w:t>
      </w:r>
    </w:p>
    <w:p w:rsidR="00983481" w:rsidRPr="00D83D3F" w:rsidRDefault="00FC072C">
      <w:pPr>
        <w:numPr>
          <w:ilvl w:val="0"/>
          <w:numId w:val="18"/>
        </w:numPr>
        <w:spacing w:after="0" w:line="264" w:lineRule="auto"/>
        <w:jc w:val="both"/>
        <w:rPr>
          <w:lang w:val="ru-RU"/>
        </w:rPr>
      </w:pPr>
      <w:r w:rsidRPr="00D83D3F">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983481" w:rsidRPr="00D83D3F" w:rsidRDefault="00983481">
      <w:pPr>
        <w:spacing w:after="0" w:line="264" w:lineRule="auto"/>
        <w:ind w:left="120"/>
        <w:jc w:val="both"/>
        <w:rPr>
          <w:lang w:val="ru-RU"/>
        </w:rPr>
      </w:pPr>
    </w:p>
    <w:p w:rsidR="00983481" w:rsidRPr="00D83D3F" w:rsidRDefault="00FC072C">
      <w:pPr>
        <w:spacing w:after="0" w:line="264" w:lineRule="auto"/>
        <w:ind w:left="120"/>
        <w:jc w:val="both"/>
        <w:rPr>
          <w:lang w:val="ru-RU"/>
        </w:rPr>
      </w:pPr>
      <w:r w:rsidRPr="00D83D3F">
        <w:rPr>
          <w:rFonts w:ascii="Times New Roman" w:hAnsi="Times New Roman"/>
          <w:b/>
          <w:color w:val="000000"/>
          <w:sz w:val="28"/>
          <w:lang w:val="ru-RU"/>
        </w:rPr>
        <w:t>Предметные результаты (10–11 классы)</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lastRenderedPageBreak/>
        <w:t>Предметные результаты по литературе в средней школе должны обеспечивать:</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D83D3F">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sidRPr="00D83D3F">
        <w:rPr>
          <w:rFonts w:ascii="Times New Roman" w:hAnsi="Times New Roman"/>
          <w:color w:val="000000"/>
          <w:sz w:val="28"/>
          <w:lang w:val="ru-RU"/>
        </w:rPr>
        <w:lastRenderedPageBreak/>
        <w:t xml:space="preserve">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D83D3F">
        <w:rPr>
          <w:rFonts w:ascii="Times New Roman" w:hAnsi="Times New Roman"/>
          <w:color w:val="000000"/>
          <w:sz w:val="28"/>
          <w:lang w:val="ru-RU"/>
        </w:rPr>
        <w:t xml:space="preserve">– </w:t>
      </w:r>
      <w:r>
        <w:rPr>
          <w:rFonts w:ascii="Times New Roman" w:hAnsi="Times New Roman"/>
          <w:color w:val="000000"/>
          <w:sz w:val="28"/>
        </w:rPr>
        <w:t>XXI</w:t>
      </w:r>
      <w:r w:rsidRPr="00D83D3F">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983481" w:rsidRPr="00D83D3F" w:rsidRDefault="00FC072C">
      <w:pPr>
        <w:spacing w:after="0" w:line="264" w:lineRule="auto"/>
        <w:ind w:firstLine="600"/>
        <w:jc w:val="both"/>
        <w:rPr>
          <w:lang w:val="ru-RU"/>
        </w:rPr>
      </w:pPr>
      <w:r w:rsidRPr="00D83D3F">
        <w:rPr>
          <w:rFonts w:ascii="Times New Roman" w:hAnsi="Times New Roman"/>
          <w:color w:val="000000"/>
          <w:spacing w:val="-2"/>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lastRenderedPageBreak/>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983481" w:rsidRPr="00D83D3F" w:rsidRDefault="00FC072C">
      <w:pPr>
        <w:spacing w:after="0" w:line="264" w:lineRule="auto"/>
        <w:ind w:firstLine="600"/>
        <w:jc w:val="both"/>
        <w:rPr>
          <w:lang w:val="ru-RU"/>
        </w:rPr>
      </w:pPr>
      <w:r w:rsidRPr="00D83D3F">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83481" w:rsidRPr="00D83D3F" w:rsidRDefault="00983481">
      <w:pPr>
        <w:spacing w:after="0" w:line="264" w:lineRule="auto"/>
        <w:ind w:left="120"/>
        <w:jc w:val="both"/>
        <w:rPr>
          <w:lang w:val="ru-RU"/>
        </w:rPr>
      </w:pPr>
    </w:p>
    <w:p w:rsidR="00983481" w:rsidRPr="00D83D3F" w:rsidRDefault="00FC072C">
      <w:pPr>
        <w:spacing w:after="0" w:line="264" w:lineRule="auto"/>
        <w:ind w:left="120"/>
        <w:jc w:val="both"/>
        <w:rPr>
          <w:lang w:val="ru-RU"/>
        </w:rPr>
      </w:pPr>
      <w:r w:rsidRPr="00D83D3F">
        <w:rPr>
          <w:rFonts w:ascii="Times New Roman" w:hAnsi="Times New Roman"/>
          <w:b/>
          <w:color w:val="000000"/>
          <w:sz w:val="28"/>
          <w:lang w:val="ru-RU"/>
        </w:rPr>
        <w:t>Предметные результаты по классам:</w:t>
      </w:r>
    </w:p>
    <w:p w:rsidR="00983481" w:rsidRPr="00D83D3F" w:rsidRDefault="00983481">
      <w:pPr>
        <w:spacing w:after="0" w:line="264" w:lineRule="auto"/>
        <w:ind w:left="120"/>
        <w:jc w:val="both"/>
        <w:rPr>
          <w:lang w:val="ru-RU"/>
        </w:rPr>
      </w:pPr>
    </w:p>
    <w:p w:rsidR="00983481" w:rsidRPr="00D83D3F" w:rsidRDefault="00FC072C">
      <w:pPr>
        <w:spacing w:after="0" w:line="264" w:lineRule="auto"/>
        <w:ind w:left="120"/>
        <w:jc w:val="both"/>
        <w:rPr>
          <w:lang w:val="ru-RU"/>
        </w:rPr>
      </w:pPr>
      <w:r w:rsidRPr="00D83D3F">
        <w:rPr>
          <w:rFonts w:ascii="Times New Roman" w:hAnsi="Times New Roman"/>
          <w:b/>
          <w:color w:val="000000"/>
          <w:sz w:val="28"/>
          <w:lang w:val="ru-RU"/>
        </w:rPr>
        <w:t>10 КЛАСС</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D83D3F">
        <w:rPr>
          <w:rFonts w:ascii="Times New Roman" w:hAnsi="Times New Roman"/>
          <w:color w:val="000000"/>
          <w:sz w:val="28"/>
          <w:lang w:val="ru-RU"/>
        </w:rPr>
        <w:t xml:space="preserve"> века);</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983481" w:rsidRPr="00D83D3F" w:rsidRDefault="00FC072C">
      <w:pPr>
        <w:spacing w:after="0" w:line="264" w:lineRule="auto"/>
        <w:ind w:firstLine="600"/>
        <w:jc w:val="both"/>
        <w:rPr>
          <w:lang w:val="ru-RU"/>
        </w:rPr>
      </w:pPr>
      <w:r w:rsidRPr="00D83D3F">
        <w:rPr>
          <w:rFonts w:ascii="Times New Roman" w:hAnsi="Times New Roman"/>
          <w:color w:val="000000"/>
          <w:spacing w:val="-2"/>
          <w:sz w:val="28"/>
          <w:lang w:val="ru-RU"/>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w:t>
      </w:r>
      <w:r w:rsidRPr="00D83D3F">
        <w:rPr>
          <w:rFonts w:ascii="Times New Roman" w:hAnsi="Times New Roman"/>
          <w:color w:val="000000"/>
          <w:spacing w:val="-2"/>
          <w:sz w:val="28"/>
          <w:lang w:val="ru-RU"/>
        </w:rPr>
        <w:lastRenderedPageBreak/>
        <w:t>интерпретировать художественные, публицистические и литературно-критические тексты;</w:t>
      </w:r>
    </w:p>
    <w:p w:rsidR="00983481" w:rsidRPr="00D83D3F" w:rsidRDefault="00FC072C">
      <w:pPr>
        <w:spacing w:after="0" w:line="264" w:lineRule="auto"/>
        <w:ind w:firstLine="600"/>
        <w:jc w:val="both"/>
        <w:rPr>
          <w:lang w:val="ru-RU"/>
        </w:rPr>
      </w:pPr>
      <w:r w:rsidRPr="00D83D3F">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D83D3F">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D83D3F">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D83D3F">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w:t>
      </w:r>
      <w:r w:rsidRPr="00D83D3F">
        <w:rPr>
          <w:rFonts w:ascii="Times New Roman" w:hAnsi="Times New Roman"/>
          <w:color w:val="000000"/>
          <w:sz w:val="28"/>
          <w:lang w:val="ru-RU"/>
        </w:rPr>
        <w:lastRenderedPageBreak/>
        <w:t>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14) сформированность представлений о стилях художественной литературы разных эпох, об индивидуальном авторском стиле;</w:t>
      </w:r>
    </w:p>
    <w:p w:rsidR="00983481" w:rsidRPr="00D83D3F" w:rsidRDefault="00FC072C">
      <w:pPr>
        <w:spacing w:after="0" w:line="264" w:lineRule="auto"/>
        <w:ind w:firstLine="600"/>
        <w:jc w:val="both"/>
        <w:rPr>
          <w:lang w:val="ru-RU"/>
        </w:rPr>
      </w:pPr>
      <w:r w:rsidRPr="00D83D3F">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17) сформированность представлений об основных направлениях литературной критики, о современных подходах к анализу художественного </w:t>
      </w:r>
      <w:r w:rsidRPr="00D83D3F">
        <w:rPr>
          <w:rFonts w:ascii="Times New Roman" w:hAnsi="Times New Roman"/>
          <w:color w:val="000000"/>
          <w:sz w:val="28"/>
          <w:lang w:val="ru-RU"/>
        </w:rPr>
        <w:lastRenderedPageBreak/>
        <w:t>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83481" w:rsidRPr="00D83D3F" w:rsidRDefault="00983481">
      <w:pPr>
        <w:spacing w:after="0" w:line="264" w:lineRule="auto"/>
        <w:ind w:left="120"/>
        <w:jc w:val="both"/>
        <w:rPr>
          <w:lang w:val="ru-RU"/>
        </w:rPr>
      </w:pPr>
    </w:p>
    <w:p w:rsidR="00983481" w:rsidRPr="00D83D3F" w:rsidRDefault="00FC072C">
      <w:pPr>
        <w:spacing w:after="0" w:line="264" w:lineRule="auto"/>
        <w:ind w:left="120"/>
        <w:jc w:val="both"/>
        <w:rPr>
          <w:lang w:val="ru-RU"/>
        </w:rPr>
      </w:pPr>
      <w:r w:rsidRPr="00D83D3F">
        <w:rPr>
          <w:rFonts w:ascii="Times New Roman" w:hAnsi="Times New Roman"/>
          <w:b/>
          <w:color w:val="000000"/>
          <w:sz w:val="28"/>
          <w:lang w:val="ru-RU"/>
        </w:rPr>
        <w:t>11 КЛАСС</w:t>
      </w:r>
    </w:p>
    <w:p w:rsidR="00983481" w:rsidRPr="00D83D3F" w:rsidRDefault="00983481">
      <w:pPr>
        <w:spacing w:after="0" w:line="264" w:lineRule="auto"/>
        <w:ind w:left="120"/>
        <w:jc w:val="both"/>
        <w:rPr>
          <w:lang w:val="ru-RU"/>
        </w:rPr>
      </w:pP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sidRPr="00D83D3F">
        <w:rPr>
          <w:rFonts w:ascii="Times New Roman" w:hAnsi="Times New Roman"/>
          <w:color w:val="000000"/>
          <w:sz w:val="28"/>
          <w:lang w:val="ru-RU"/>
        </w:rPr>
        <w:t xml:space="preserve"> –начало </w:t>
      </w:r>
      <w:r>
        <w:rPr>
          <w:rFonts w:ascii="Times New Roman" w:hAnsi="Times New Roman"/>
          <w:color w:val="000000"/>
          <w:sz w:val="28"/>
        </w:rPr>
        <w:t>XXI</w:t>
      </w:r>
      <w:r w:rsidRPr="00D83D3F">
        <w:rPr>
          <w:rFonts w:ascii="Times New Roman" w:hAnsi="Times New Roman"/>
          <w:color w:val="000000"/>
          <w:sz w:val="28"/>
          <w:lang w:val="ru-RU"/>
        </w:rPr>
        <w:t xml:space="preserve">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sidRPr="00D83D3F">
        <w:rPr>
          <w:rFonts w:ascii="Times New Roman" w:hAnsi="Times New Roman"/>
          <w:color w:val="000000"/>
          <w:sz w:val="28"/>
          <w:lang w:val="ru-RU"/>
        </w:rPr>
        <w:t xml:space="preserve">–начало </w:t>
      </w:r>
      <w:r>
        <w:rPr>
          <w:rFonts w:ascii="Times New Roman" w:hAnsi="Times New Roman"/>
          <w:color w:val="000000"/>
          <w:sz w:val="28"/>
        </w:rPr>
        <w:t>XXI</w:t>
      </w:r>
      <w:r w:rsidRPr="00D83D3F">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5) 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D83D3F">
        <w:rPr>
          <w:rFonts w:ascii="Times New Roman" w:hAnsi="Times New Roman"/>
          <w:color w:val="000000"/>
          <w:sz w:val="28"/>
          <w:lang w:val="ru-RU"/>
        </w:rPr>
        <w:t xml:space="preserve">–начала </w:t>
      </w:r>
      <w:r>
        <w:rPr>
          <w:rFonts w:ascii="Times New Roman" w:hAnsi="Times New Roman"/>
          <w:color w:val="000000"/>
          <w:sz w:val="28"/>
        </w:rPr>
        <w:t>XXI</w:t>
      </w:r>
      <w:r w:rsidRPr="00D83D3F">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 xml:space="preserve">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w:t>
      </w:r>
      <w:r w:rsidRPr="00D83D3F">
        <w:rPr>
          <w:rFonts w:ascii="Times New Roman" w:hAnsi="Times New Roman"/>
          <w:color w:val="000000"/>
          <w:sz w:val="28"/>
          <w:lang w:val="ru-RU"/>
        </w:rPr>
        <w:lastRenderedPageBreak/>
        <w:t>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lastRenderedPageBreak/>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983481" w:rsidRPr="00D83D3F" w:rsidRDefault="00FC072C">
      <w:pPr>
        <w:spacing w:after="0" w:line="264" w:lineRule="auto"/>
        <w:ind w:firstLine="600"/>
        <w:jc w:val="both"/>
        <w:rPr>
          <w:lang w:val="ru-RU"/>
        </w:rPr>
      </w:pPr>
      <w:r w:rsidRPr="00D83D3F">
        <w:rPr>
          <w:rFonts w:ascii="Times New Roman" w:hAnsi="Times New Roman"/>
          <w:color w:val="000000"/>
          <w:spacing w:val="-3"/>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83481" w:rsidRPr="00D83D3F" w:rsidRDefault="00FC072C">
      <w:pPr>
        <w:spacing w:after="0" w:line="264" w:lineRule="auto"/>
        <w:ind w:firstLine="600"/>
        <w:jc w:val="both"/>
        <w:rPr>
          <w:lang w:val="ru-RU"/>
        </w:rPr>
      </w:pPr>
      <w:r w:rsidRPr="00D83D3F">
        <w:rPr>
          <w:rFonts w:ascii="Times New Roman" w:hAnsi="Times New Roman"/>
          <w:color w:val="000000"/>
          <w:spacing w:val="-3"/>
          <w:sz w:val="28"/>
          <w:lang w:val="ru-RU"/>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983481" w:rsidRPr="00D83D3F" w:rsidRDefault="00FC072C">
      <w:pPr>
        <w:spacing w:after="0" w:line="264" w:lineRule="auto"/>
        <w:ind w:firstLine="600"/>
        <w:jc w:val="both"/>
        <w:rPr>
          <w:lang w:val="ru-RU"/>
        </w:rPr>
      </w:pPr>
      <w:r w:rsidRPr="00D83D3F">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983481" w:rsidRPr="00D83D3F" w:rsidRDefault="00983481">
      <w:pPr>
        <w:rPr>
          <w:lang w:val="ru-RU"/>
        </w:rPr>
        <w:sectPr w:rsidR="00983481" w:rsidRPr="00D83D3F">
          <w:pgSz w:w="11906" w:h="16383"/>
          <w:pgMar w:top="1134" w:right="850" w:bottom="1134" w:left="1701" w:header="720" w:footer="720" w:gutter="0"/>
          <w:cols w:space="720"/>
        </w:sectPr>
      </w:pPr>
    </w:p>
    <w:p w:rsidR="00983481" w:rsidRDefault="00FC072C">
      <w:pPr>
        <w:spacing w:after="0"/>
        <w:ind w:left="120"/>
      </w:pPr>
      <w:bookmarkStart w:id="62" w:name="block-83969709"/>
      <w:bookmarkEnd w:id="61"/>
      <w:r w:rsidRPr="00D83D3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83481" w:rsidRDefault="00FC072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983481">
        <w:trPr>
          <w:trHeight w:val="144"/>
          <w:tblCellSpacing w:w="20" w:type="nil"/>
        </w:trPr>
        <w:tc>
          <w:tcPr>
            <w:tcW w:w="570"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 п/п </w:t>
            </w:r>
          </w:p>
          <w:p w:rsidR="00983481" w:rsidRDefault="00983481">
            <w:pPr>
              <w:spacing w:after="0"/>
              <w:ind w:left="135"/>
            </w:pPr>
          </w:p>
        </w:tc>
        <w:tc>
          <w:tcPr>
            <w:tcW w:w="3256"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Наименование разделов и тем программы </w:t>
            </w:r>
          </w:p>
          <w:p w:rsidR="00983481" w:rsidRDefault="00983481">
            <w:pPr>
              <w:spacing w:after="0"/>
              <w:ind w:left="135"/>
            </w:pPr>
          </w:p>
        </w:tc>
        <w:tc>
          <w:tcPr>
            <w:tcW w:w="0" w:type="auto"/>
            <w:gridSpan w:val="3"/>
            <w:tcMar>
              <w:top w:w="50" w:type="dxa"/>
              <w:left w:w="100" w:type="dxa"/>
            </w:tcMar>
            <w:vAlign w:val="center"/>
          </w:tcPr>
          <w:p w:rsidR="00983481" w:rsidRDefault="00FC072C">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Электронные (цифровые) образовательные ресурсы </w:t>
            </w:r>
          </w:p>
          <w:p w:rsidR="00983481" w:rsidRDefault="00983481">
            <w:pPr>
              <w:spacing w:after="0"/>
              <w:ind w:left="135"/>
            </w:pPr>
          </w:p>
        </w:tc>
      </w:tr>
      <w:tr w:rsidR="00983481">
        <w:trPr>
          <w:trHeight w:val="144"/>
          <w:tblCellSpacing w:w="20" w:type="nil"/>
        </w:trPr>
        <w:tc>
          <w:tcPr>
            <w:tcW w:w="0" w:type="auto"/>
            <w:vMerge/>
            <w:tcBorders>
              <w:top w:val="nil"/>
            </w:tcBorders>
            <w:tcMar>
              <w:top w:w="50" w:type="dxa"/>
              <w:left w:w="100" w:type="dxa"/>
            </w:tcMar>
          </w:tcPr>
          <w:p w:rsidR="00983481" w:rsidRDefault="00983481"/>
        </w:tc>
        <w:tc>
          <w:tcPr>
            <w:tcW w:w="0" w:type="auto"/>
            <w:vMerge/>
            <w:tcBorders>
              <w:top w:val="nil"/>
            </w:tcBorders>
            <w:tcMar>
              <w:top w:w="50" w:type="dxa"/>
              <w:left w:w="100" w:type="dxa"/>
            </w:tcMar>
          </w:tcPr>
          <w:p w:rsidR="00983481" w:rsidRDefault="00983481"/>
        </w:tc>
        <w:tc>
          <w:tcPr>
            <w:tcW w:w="938"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Всего </w:t>
            </w:r>
          </w:p>
          <w:p w:rsidR="00983481" w:rsidRDefault="00983481">
            <w:pPr>
              <w:spacing w:after="0"/>
              <w:ind w:left="135"/>
            </w:pPr>
          </w:p>
        </w:tc>
        <w:tc>
          <w:tcPr>
            <w:tcW w:w="1654"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Контрольные работы </w:t>
            </w:r>
          </w:p>
          <w:p w:rsidR="00983481" w:rsidRDefault="00983481">
            <w:pPr>
              <w:spacing w:after="0"/>
              <w:ind w:left="135"/>
            </w:pPr>
          </w:p>
        </w:tc>
        <w:tc>
          <w:tcPr>
            <w:tcW w:w="1744"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Практические работы </w:t>
            </w:r>
          </w:p>
          <w:p w:rsidR="00983481" w:rsidRDefault="00983481">
            <w:pPr>
              <w:spacing w:after="0"/>
              <w:ind w:left="135"/>
            </w:pPr>
          </w:p>
        </w:tc>
        <w:tc>
          <w:tcPr>
            <w:tcW w:w="0" w:type="auto"/>
            <w:vMerge/>
            <w:tcBorders>
              <w:top w:val="nil"/>
            </w:tcBorders>
            <w:tcMar>
              <w:top w:w="50" w:type="dxa"/>
              <w:left w:w="100" w:type="dxa"/>
            </w:tcMar>
          </w:tcPr>
          <w:p w:rsidR="00983481" w:rsidRDefault="00983481"/>
        </w:tc>
      </w:tr>
      <w:tr w:rsidR="00983481">
        <w:trPr>
          <w:trHeight w:val="144"/>
          <w:tblCellSpacing w:w="20" w:type="nil"/>
        </w:trPr>
        <w:tc>
          <w:tcPr>
            <w:tcW w:w="0" w:type="auto"/>
            <w:gridSpan w:val="6"/>
            <w:tcMar>
              <w:top w:w="50" w:type="dxa"/>
              <w:left w:w="100" w:type="dxa"/>
            </w:tcMar>
            <w:vAlign w:val="center"/>
          </w:tcPr>
          <w:p w:rsidR="00983481" w:rsidRDefault="00FC072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1.1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D83D3F">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983481">
            <w:pPr>
              <w:spacing w:after="0"/>
              <w:ind w:left="135"/>
            </w:pP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83481" w:rsidRDefault="00983481"/>
        </w:tc>
      </w:tr>
      <w:tr w:rsidR="00983481" w:rsidRPr="00A14F4B">
        <w:trPr>
          <w:trHeight w:val="144"/>
          <w:tblCellSpacing w:w="20" w:type="nil"/>
        </w:trPr>
        <w:tc>
          <w:tcPr>
            <w:tcW w:w="0" w:type="auto"/>
            <w:gridSpan w:val="6"/>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b/>
                <w:color w:val="000000"/>
                <w:sz w:val="24"/>
                <w:lang w:val="ru-RU"/>
              </w:rPr>
              <w:t>Раздел 2.</w:t>
            </w:r>
            <w:r w:rsidRPr="00D83D3F">
              <w:rPr>
                <w:rFonts w:ascii="Times New Roman" w:hAnsi="Times New Roman"/>
                <w:color w:val="000000"/>
                <w:sz w:val="24"/>
                <w:lang w:val="ru-RU"/>
              </w:rPr>
              <w:t xml:space="preserve"> </w:t>
            </w:r>
            <w:r w:rsidRPr="00D83D3F">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83D3F">
              <w:rPr>
                <w:rFonts w:ascii="Times New Roman" w:hAnsi="Times New Roman"/>
                <w:b/>
                <w:color w:val="000000"/>
                <w:sz w:val="24"/>
                <w:lang w:val="ru-RU"/>
              </w:rPr>
              <w:t xml:space="preserve"> века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А. Н. Островский. Драма «Гроза». Пьесы </w:t>
            </w:r>
            <w:r w:rsidRPr="00D83D3F">
              <w:rPr>
                <w:rFonts w:ascii="Times New Roman" w:hAnsi="Times New Roman"/>
                <w:color w:val="000000"/>
                <w:sz w:val="24"/>
                <w:lang w:val="ru-RU"/>
              </w:rPr>
              <w:lastRenderedPageBreak/>
              <w:t xml:space="preserve">«Бесприданница», «Свои люди — сочтёмся» и др. (одно произведение по выбору) Статьи </w:t>
            </w:r>
            <w:r>
              <w:rPr>
                <w:rFonts w:ascii="Times New Roman" w:hAnsi="Times New Roman"/>
                <w:color w:val="000000"/>
                <w:sz w:val="24"/>
              </w:rPr>
              <w:t>H</w:t>
            </w:r>
            <w:r w:rsidRPr="00D83D3F">
              <w:rPr>
                <w:rFonts w:ascii="Times New Roman" w:hAnsi="Times New Roman"/>
                <w:color w:val="000000"/>
                <w:sz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И. А. Гончаров. Роман «Обломов». Романы и очерки (одно произведение по выбору). Например, «Обыкновенная история», очерки из книги «Фрегат ”Паллада“» и др. Статьи </w:t>
            </w:r>
            <w:r>
              <w:rPr>
                <w:rFonts w:ascii="Times New Roman" w:hAnsi="Times New Roman"/>
                <w:color w:val="000000"/>
                <w:sz w:val="24"/>
              </w:rPr>
              <w:t>H</w:t>
            </w:r>
            <w:r w:rsidRPr="00D83D3F">
              <w:rPr>
                <w:rFonts w:ascii="Times New Roman" w:hAnsi="Times New Roman"/>
                <w:color w:val="000000"/>
                <w:sz w:val="24"/>
                <w:lang w:val="ru-RU"/>
              </w:rPr>
              <w:t xml:space="preserve">. А. Добролюбова «Что такое обломовщина?», А.В.Дружинина "«Обломов». </w:t>
            </w:r>
            <w:r>
              <w:rPr>
                <w:rFonts w:ascii="Times New Roman" w:hAnsi="Times New Roman"/>
                <w:color w:val="000000"/>
                <w:sz w:val="24"/>
              </w:rPr>
              <w:t>Роман И. А. Гончарова"</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Ф. И. Тютчев. Стихотворения (не менее пяти по выбору). Например, «</w:t>
            </w:r>
            <w:r>
              <w:rPr>
                <w:rFonts w:ascii="Times New Roman" w:hAnsi="Times New Roman"/>
                <w:color w:val="000000"/>
                <w:sz w:val="24"/>
              </w:rPr>
              <w:t>Silentium</w:t>
            </w:r>
            <w:r w:rsidRPr="00D83D3F">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(«Я встретил вас — и всё былое...»), «Певучесть есть в </w:t>
            </w:r>
            <w:r w:rsidRPr="00D83D3F">
              <w:rPr>
                <w:rFonts w:ascii="Times New Roman" w:hAnsi="Times New Roman"/>
                <w:color w:val="000000"/>
                <w:sz w:val="24"/>
                <w:lang w:val="ru-RU"/>
              </w:rPr>
              <w:lastRenderedPageBreak/>
              <w:t>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А. К. Толстой. Стихотворения (не менее трёх по выбору). Например, «Средь шумного бала, случайно…», </w:t>
            </w:r>
            <w:r w:rsidRPr="00D83D3F">
              <w:rPr>
                <w:rFonts w:ascii="Times New Roman" w:hAnsi="Times New Roman"/>
                <w:color w:val="000000"/>
                <w:sz w:val="24"/>
                <w:lang w:val="ru-RU"/>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D83D3F">
              <w:rPr>
                <w:rFonts w:ascii="Times New Roman" w:hAnsi="Times New Roman"/>
                <w:color w:val="000000"/>
                <w:sz w:val="24"/>
                <w:lang w:val="ru-RU"/>
              </w:rPr>
              <w:t>-</w:t>
            </w:r>
            <w:r>
              <w:rPr>
                <w:rFonts w:ascii="Times New Roman" w:hAnsi="Times New Roman"/>
                <w:color w:val="000000"/>
                <w:sz w:val="24"/>
              </w:rPr>
              <w:t>vous</w:t>
            </w:r>
            <w:r w:rsidRPr="00D83D3F">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М. Е. Салтыков-Щедрин. 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Л. Н. Толстой. Роман-эпопея «Война и мир». Рассказы, повести и романы (одно произведение по выбору). Например, рассказы из цикла «Севастопольские </w:t>
            </w:r>
            <w:r w:rsidRPr="00D83D3F">
              <w:rPr>
                <w:rFonts w:ascii="Times New Roman" w:hAnsi="Times New Roman"/>
                <w:color w:val="000000"/>
                <w:sz w:val="24"/>
                <w:lang w:val="ru-RU"/>
              </w:rPr>
              <w:lastRenderedPageBreak/>
              <w:t>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20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2.12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Н. 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 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983481" w:rsidRDefault="00983481"/>
        </w:tc>
      </w:tr>
      <w:tr w:rsidR="00983481">
        <w:trPr>
          <w:trHeight w:val="144"/>
          <w:tblCellSpacing w:w="20" w:type="nil"/>
        </w:trPr>
        <w:tc>
          <w:tcPr>
            <w:tcW w:w="0" w:type="auto"/>
            <w:gridSpan w:val="6"/>
            <w:tcMar>
              <w:top w:w="50" w:type="dxa"/>
              <w:left w:w="100" w:type="dxa"/>
            </w:tcMar>
            <w:vAlign w:val="center"/>
          </w:tcPr>
          <w:p w:rsidR="00983481" w:rsidRDefault="00FC072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3.1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83481" w:rsidRDefault="00983481"/>
        </w:tc>
      </w:tr>
      <w:tr w:rsidR="00983481">
        <w:trPr>
          <w:trHeight w:val="144"/>
          <w:tblCellSpacing w:w="20" w:type="nil"/>
        </w:trPr>
        <w:tc>
          <w:tcPr>
            <w:tcW w:w="0" w:type="auto"/>
            <w:gridSpan w:val="6"/>
            <w:tcMar>
              <w:top w:w="50" w:type="dxa"/>
              <w:left w:w="100" w:type="dxa"/>
            </w:tcMar>
            <w:vAlign w:val="center"/>
          </w:tcPr>
          <w:p w:rsidR="00983481" w:rsidRDefault="00FC072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4.1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D83D3F">
              <w:rPr>
                <w:rFonts w:ascii="Times New Roman" w:hAnsi="Times New Roman"/>
                <w:color w:val="000000"/>
                <w:sz w:val="24"/>
                <w:lang w:val="ru-RU"/>
              </w:rPr>
              <w:t xml:space="preserve"> века. (не менее одного произведения по </w:t>
            </w:r>
            <w:r w:rsidRPr="00D83D3F">
              <w:rPr>
                <w:rFonts w:ascii="Times New Roman" w:hAnsi="Times New Roman"/>
                <w:color w:val="000000"/>
                <w:sz w:val="24"/>
                <w:lang w:val="ru-RU"/>
              </w:rPr>
              <w:lastRenderedPageBreak/>
              <w:t>выбору). Например, произведения Ч.Диккенса «Дэвид Копперфилд», «Большие надежды», Г.Флобера «Мадам Бовари», Э. Золя «Творчество», Г. де Мопассана «Милый друг»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D83D3F">
              <w:rPr>
                <w:rFonts w:ascii="Times New Roman" w:hAnsi="Times New Roman"/>
                <w:color w:val="000000"/>
                <w:sz w:val="24"/>
                <w:lang w:val="ru-RU"/>
              </w:rPr>
              <w:t xml:space="preserve"> века. (не менее двух стихотворений 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4.3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D83D3F">
              <w:rPr>
                <w:rFonts w:ascii="Times New Roman" w:hAnsi="Times New Roman"/>
                <w:color w:val="000000"/>
                <w:sz w:val="24"/>
                <w:lang w:val="ru-RU"/>
              </w:rPr>
              <w:t xml:space="preserve"> века. (не менее одного произведения по выбору).Например, пьесы Г.Гауптмана «Перед восходом солнца», «Одинокие», Г. Ибсена «Кукольный дом», «Пер Гюнт»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83481" w:rsidRDefault="00983481"/>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lastRenderedPageBreak/>
              <w:t>ОБЩЕЕ КОЛИЧЕСТВО ЧАСОВ ПО ПРОГРАММЕ</w:t>
            </w:r>
          </w:p>
        </w:tc>
        <w:tc>
          <w:tcPr>
            <w:tcW w:w="1474"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983481" w:rsidRDefault="00983481"/>
        </w:tc>
      </w:tr>
    </w:tbl>
    <w:p w:rsidR="00983481" w:rsidRDefault="00983481">
      <w:pPr>
        <w:sectPr w:rsidR="00983481">
          <w:pgSz w:w="16383" w:h="11906" w:orient="landscape"/>
          <w:pgMar w:top="1134" w:right="850" w:bottom="1134" w:left="1701" w:header="720" w:footer="720" w:gutter="0"/>
          <w:cols w:space="720"/>
        </w:sectPr>
      </w:pPr>
    </w:p>
    <w:p w:rsidR="00983481" w:rsidRDefault="00FC072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983481">
        <w:trPr>
          <w:trHeight w:val="144"/>
          <w:tblCellSpacing w:w="20" w:type="nil"/>
        </w:trPr>
        <w:tc>
          <w:tcPr>
            <w:tcW w:w="570"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 п/п </w:t>
            </w:r>
          </w:p>
          <w:p w:rsidR="00983481" w:rsidRDefault="00983481">
            <w:pPr>
              <w:spacing w:after="0"/>
              <w:ind w:left="135"/>
            </w:pPr>
          </w:p>
        </w:tc>
        <w:tc>
          <w:tcPr>
            <w:tcW w:w="3256"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Наименование разделов и тем программы </w:t>
            </w:r>
          </w:p>
          <w:p w:rsidR="00983481" w:rsidRDefault="00983481">
            <w:pPr>
              <w:spacing w:after="0"/>
              <w:ind w:left="135"/>
            </w:pPr>
          </w:p>
        </w:tc>
        <w:tc>
          <w:tcPr>
            <w:tcW w:w="0" w:type="auto"/>
            <w:gridSpan w:val="3"/>
            <w:tcMar>
              <w:top w:w="50" w:type="dxa"/>
              <w:left w:w="100" w:type="dxa"/>
            </w:tcMar>
            <w:vAlign w:val="center"/>
          </w:tcPr>
          <w:p w:rsidR="00983481" w:rsidRDefault="00FC072C">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Электронные (цифровые) образовательные ресурсы </w:t>
            </w:r>
          </w:p>
          <w:p w:rsidR="00983481" w:rsidRDefault="00983481">
            <w:pPr>
              <w:spacing w:after="0"/>
              <w:ind w:left="135"/>
            </w:pPr>
          </w:p>
        </w:tc>
      </w:tr>
      <w:tr w:rsidR="00983481">
        <w:trPr>
          <w:trHeight w:val="144"/>
          <w:tblCellSpacing w:w="20" w:type="nil"/>
        </w:trPr>
        <w:tc>
          <w:tcPr>
            <w:tcW w:w="0" w:type="auto"/>
            <w:vMerge/>
            <w:tcBorders>
              <w:top w:val="nil"/>
            </w:tcBorders>
            <w:tcMar>
              <w:top w:w="50" w:type="dxa"/>
              <w:left w:w="100" w:type="dxa"/>
            </w:tcMar>
          </w:tcPr>
          <w:p w:rsidR="00983481" w:rsidRDefault="00983481"/>
        </w:tc>
        <w:tc>
          <w:tcPr>
            <w:tcW w:w="0" w:type="auto"/>
            <w:vMerge/>
            <w:tcBorders>
              <w:top w:val="nil"/>
            </w:tcBorders>
            <w:tcMar>
              <w:top w:w="50" w:type="dxa"/>
              <w:left w:w="100" w:type="dxa"/>
            </w:tcMar>
          </w:tcPr>
          <w:p w:rsidR="00983481" w:rsidRDefault="00983481"/>
        </w:tc>
        <w:tc>
          <w:tcPr>
            <w:tcW w:w="938"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Всего </w:t>
            </w:r>
          </w:p>
          <w:p w:rsidR="00983481" w:rsidRDefault="00983481">
            <w:pPr>
              <w:spacing w:after="0"/>
              <w:ind w:left="135"/>
            </w:pPr>
          </w:p>
        </w:tc>
        <w:tc>
          <w:tcPr>
            <w:tcW w:w="1654"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Контрольные работы </w:t>
            </w:r>
          </w:p>
          <w:p w:rsidR="00983481" w:rsidRDefault="00983481">
            <w:pPr>
              <w:spacing w:after="0"/>
              <w:ind w:left="135"/>
            </w:pPr>
          </w:p>
        </w:tc>
        <w:tc>
          <w:tcPr>
            <w:tcW w:w="1744"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Практические работы </w:t>
            </w:r>
          </w:p>
          <w:p w:rsidR="00983481" w:rsidRDefault="00983481">
            <w:pPr>
              <w:spacing w:after="0"/>
              <w:ind w:left="135"/>
            </w:pPr>
          </w:p>
        </w:tc>
        <w:tc>
          <w:tcPr>
            <w:tcW w:w="0" w:type="auto"/>
            <w:vMerge/>
            <w:tcBorders>
              <w:top w:val="nil"/>
            </w:tcBorders>
            <w:tcMar>
              <w:top w:w="50" w:type="dxa"/>
              <w:left w:w="100" w:type="dxa"/>
            </w:tcMar>
          </w:tcPr>
          <w:p w:rsidR="00983481" w:rsidRDefault="00983481"/>
        </w:tc>
      </w:tr>
      <w:tr w:rsidR="00983481" w:rsidRPr="00A14F4B">
        <w:trPr>
          <w:trHeight w:val="144"/>
          <w:tblCellSpacing w:w="20" w:type="nil"/>
        </w:trPr>
        <w:tc>
          <w:tcPr>
            <w:tcW w:w="0" w:type="auto"/>
            <w:gridSpan w:val="6"/>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b/>
                <w:color w:val="000000"/>
                <w:sz w:val="24"/>
                <w:lang w:val="ru-RU"/>
              </w:rPr>
              <w:t>Раздел 1.</w:t>
            </w:r>
            <w:r w:rsidRPr="00D83D3F">
              <w:rPr>
                <w:rFonts w:ascii="Times New Roman" w:hAnsi="Times New Roman"/>
                <w:color w:val="000000"/>
                <w:sz w:val="24"/>
                <w:lang w:val="ru-RU"/>
              </w:rPr>
              <w:t xml:space="preserve"> </w:t>
            </w:r>
            <w:r w:rsidRPr="00D83D3F">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D83D3F">
              <w:rPr>
                <w:rFonts w:ascii="Times New Roman" w:hAnsi="Times New Roman"/>
                <w:b/>
                <w:color w:val="000000"/>
                <w:sz w:val="24"/>
                <w:lang w:val="ru-RU"/>
              </w:rPr>
              <w:t xml:space="preserve"> — начала ХХ века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1.1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1.2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1.3</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М. Горький. Рассказы и роман (два произведения по выбору). Например, «Старуха Изергиль», «Макар Чудра», «Коновалов», «Фома Гордеев» и др. </w:t>
            </w:r>
            <w:r>
              <w:rPr>
                <w:rFonts w:ascii="Times New Roman" w:hAnsi="Times New Roman"/>
                <w:color w:val="000000"/>
                <w:sz w:val="24"/>
              </w:rPr>
              <w:t>Пьеса «На дне»</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1.4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983481" w:rsidRDefault="00983481"/>
        </w:tc>
      </w:tr>
      <w:tr w:rsidR="00983481">
        <w:trPr>
          <w:trHeight w:val="144"/>
          <w:tblCellSpacing w:w="20" w:type="nil"/>
        </w:trPr>
        <w:tc>
          <w:tcPr>
            <w:tcW w:w="0" w:type="auto"/>
            <w:gridSpan w:val="6"/>
            <w:tcMar>
              <w:top w:w="50" w:type="dxa"/>
              <w:left w:w="100" w:type="dxa"/>
            </w:tcMar>
            <w:vAlign w:val="center"/>
          </w:tcPr>
          <w:p w:rsidR="00983481" w:rsidRDefault="00FC072C">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И. А. Бунин. Стихотворения (не менее двух по выбору). Например, «Алёнушка»,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 </w:t>
            </w:r>
            <w:r>
              <w:rPr>
                <w:rFonts w:ascii="Times New Roman" w:hAnsi="Times New Roman"/>
                <w:color w:val="000000"/>
                <w:sz w:val="24"/>
              </w:rPr>
              <w:t>Книга очерков «Окаянные дни» (фрагменты)</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2.2</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 </w:t>
            </w:r>
            <w:r>
              <w:rPr>
                <w:rFonts w:ascii="Times New Roman" w:hAnsi="Times New Roman"/>
                <w:color w:val="000000"/>
                <w:sz w:val="24"/>
              </w:rPr>
              <w:t>Поэма «Двенадцать»</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Н. С. Гумилёв. Стихотворения (не менее трёх по выбору). Например, «Жираф», «Заблудившийся трамвай», «Капитаны», «Пятистопные ямбы», «Слово», «Шестое чувство», «Андрей Рублёв»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2.4</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В. 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w:t>
            </w:r>
            <w:r>
              <w:rPr>
                <w:rFonts w:ascii="Times New Roman" w:hAnsi="Times New Roman"/>
                <w:color w:val="000000"/>
                <w:sz w:val="24"/>
              </w:rPr>
              <w:t>Первое вступление в поэму»</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2.5</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С. А. Есенин. Стихотворения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w:t>
            </w:r>
            <w:r w:rsidRPr="00D83D3F">
              <w:rPr>
                <w:rFonts w:ascii="Times New Roman" w:hAnsi="Times New Roman"/>
                <w:color w:val="000000"/>
                <w:sz w:val="24"/>
                <w:lang w:val="ru-RU"/>
              </w:rPr>
              <w:lastRenderedPageBreak/>
              <w:t xml:space="preserve">задумалась дорога…», «Запели тёсаные дроги…», «Русь», «Пушкину», «Я иду долиной. На затылке кепи...», «До свиданья, друг мой, до свиданья!..» и др. </w:t>
            </w:r>
            <w:r>
              <w:rPr>
                <w:rFonts w:ascii="Times New Roman" w:hAnsi="Times New Roman"/>
                <w:color w:val="000000"/>
                <w:sz w:val="24"/>
              </w:rPr>
              <w:t>Поэма «Чёрный человек»</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4"/>
              </w:rPr>
              <w:t>Notre</w:t>
            </w:r>
            <w:r w:rsidRPr="00D83D3F">
              <w:rPr>
                <w:rFonts w:ascii="Times New Roman" w:hAnsi="Times New Roman"/>
                <w:color w:val="000000"/>
                <w:sz w:val="24"/>
                <w:lang w:val="ru-RU"/>
              </w:rPr>
              <w:t xml:space="preserve"> </w:t>
            </w:r>
            <w:r>
              <w:rPr>
                <w:rFonts w:ascii="Times New Roman" w:hAnsi="Times New Roman"/>
                <w:color w:val="000000"/>
                <w:sz w:val="24"/>
              </w:rPr>
              <w:t>Dame</w:t>
            </w:r>
            <w:r w:rsidRPr="00D83D3F">
              <w:rPr>
                <w:rFonts w:ascii="Times New Roman" w:hAnsi="Times New Roman"/>
                <w:color w:val="000000"/>
                <w:sz w:val="24"/>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w:t>
            </w:r>
            <w:r w:rsidRPr="00D83D3F">
              <w:rPr>
                <w:rFonts w:ascii="Times New Roman" w:hAnsi="Times New Roman"/>
                <w:color w:val="000000"/>
                <w:sz w:val="24"/>
                <w:lang w:val="ru-RU"/>
              </w:rPr>
              <w:lastRenderedPageBreak/>
              <w:t>кистью…», «Семь холмов — как семь колоколов!..» (из цикла «Стихи о Москве») и др. Очерк «Мой Пушкин»</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w:t>
            </w:r>
            <w:r>
              <w:rPr>
                <w:rFonts w:ascii="Times New Roman" w:hAnsi="Times New Roman"/>
                <w:color w:val="000000"/>
                <w:sz w:val="24"/>
              </w:rPr>
              <w:t>Поэма «Реквием»</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Е. И. Замятин. Роман «Мы»</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М. А. Шолохов. Роман-эпопея «Тихий Дон»</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В. В. Набоков. Рассказы, повести, романы (одно произведение по выбору). Например, «Облако, озеро, башня», </w:t>
            </w:r>
            <w:r w:rsidRPr="00D83D3F">
              <w:rPr>
                <w:rFonts w:ascii="Times New Roman" w:hAnsi="Times New Roman"/>
                <w:color w:val="000000"/>
                <w:sz w:val="24"/>
                <w:lang w:val="ru-RU"/>
              </w:rPr>
              <w:lastRenderedPageBreak/>
              <w:t>«Весна в Фиальте», «Машенька», «Защита Лужина», «Дар»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2.13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2.15</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w:t>
            </w:r>
            <w:r>
              <w:rPr>
                <w:rFonts w:ascii="Times New Roman" w:hAnsi="Times New Roman"/>
                <w:color w:val="000000"/>
                <w:sz w:val="24"/>
              </w:rPr>
              <w:t>Поэма «По праву памяти»</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Бондарев.«Горячий </w:t>
            </w:r>
            <w:r w:rsidRPr="00D83D3F">
              <w:rPr>
                <w:rFonts w:ascii="Times New Roman" w:hAnsi="Times New Roman"/>
                <w:color w:val="000000"/>
                <w:sz w:val="24"/>
                <w:lang w:val="ru-RU"/>
              </w:rPr>
              <w:lastRenderedPageBreak/>
              <w:t>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2.17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В.О. Богомолов. «В августе сорок четвёртого»</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2.18</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2.19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Орлова, Д. С. Самойлова, К. М. Симонова, Б. А. Слуцкого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2.20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2.21</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Б. Л. Пастернак. Стихотворения (не менее </w:t>
            </w:r>
            <w:r w:rsidRPr="00D83D3F">
              <w:rPr>
                <w:rFonts w:ascii="Times New Roman" w:hAnsi="Times New Roman"/>
                <w:color w:val="000000"/>
                <w:sz w:val="24"/>
                <w:lang w:val="ru-RU"/>
              </w:rPr>
              <w:lastRenderedPageBreak/>
              <w:t xml:space="preserve">пяти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Pr>
                <w:rFonts w:ascii="Times New Roman" w:hAnsi="Times New Roman"/>
                <w:color w:val="000000"/>
                <w:sz w:val="24"/>
              </w:rPr>
              <w:t>Роман «Доктор Живаго» (избранные главы)</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2.22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2.23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2.24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В. 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2.25</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В. Г. Распутин. Рассказы и повести (не менее одного произведения по выбору). </w:t>
            </w:r>
            <w:r w:rsidRPr="00D83D3F">
              <w:rPr>
                <w:rFonts w:ascii="Times New Roman" w:hAnsi="Times New Roman"/>
                <w:color w:val="000000"/>
                <w:sz w:val="24"/>
                <w:lang w:val="ru-RU"/>
              </w:rPr>
              <w:lastRenderedPageBreak/>
              <w:t>Например, «Прощание с Матёрой», «Живи и помни», «Женский разговор»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2.26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2.27</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И. А. Бродский. Стихотворения (не менее пяти по выбору). 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w:t>
            </w:r>
            <w:r>
              <w:rPr>
                <w:rFonts w:ascii="Times New Roman" w:hAnsi="Times New Roman"/>
                <w:color w:val="000000"/>
                <w:sz w:val="24"/>
              </w:rPr>
              <w:t>Ну что ж…», «Postscriptum» «На смерть Жукова» и др.</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2.28</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В. С. Высоцкий. Стихотворения (не менее трёх по выбору). Например, «Песня о Земле», «Он не вернулся из боя», «Мы вращаем Землю», «Я не люблю», «Братские могилы», «Песня о друге», </w:t>
            </w:r>
            <w:r w:rsidRPr="00D83D3F">
              <w:rPr>
                <w:rFonts w:ascii="Times New Roman" w:hAnsi="Times New Roman"/>
                <w:color w:val="000000"/>
                <w:sz w:val="24"/>
                <w:lang w:val="ru-RU"/>
              </w:rPr>
              <w:lastRenderedPageBreak/>
              <w:t>«Лирическая», «Охота на волков», «Песня о звёздах»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rsidR="00983481" w:rsidRDefault="00983481"/>
        </w:tc>
      </w:tr>
      <w:tr w:rsidR="00983481" w:rsidRPr="00A14F4B">
        <w:trPr>
          <w:trHeight w:val="144"/>
          <w:tblCellSpacing w:w="20" w:type="nil"/>
        </w:trPr>
        <w:tc>
          <w:tcPr>
            <w:tcW w:w="0" w:type="auto"/>
            <w:gridSpan w:val="6"/>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b/>
                <w:color w:val="000000"/>
                <w:sz w:val="24"/>
                <w:lang w:val="ru-RU"/>
              </w:rPr>
              <w:t>Раздел 3.</w:t>
            </w:r>
            <w:r w:rsidRPr="00D83D3F">
              <w:rPr>
                <w:rFonts w:ascii="Times New Roman" w:hAnsi="Times New Roman"/>
                <w:color w:val="000000"/>
                <w:sz w:val="24"/>
                <w:lang w:val="ru-RU"/>
              </w:rPr>
              <w:t xml:space="preserve"> </w:t>
            </w:r>
            <w:r w:rsidRPr="00D83D3F">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D83D3F">
              <w:rPr>
                <w:rFonts w:ascii="Times New Roman" w:hAnsi="Times New Roman"/>
                <w:b/>
                <w:color w:val="000000"/>
                <w:sz w:val="24"/>
                <w:lang w:val="ru-RU"/>
              </w:rPr>
              <w:t xml:space="preserve"> — начала </w:t>
            </w:r>
            <w:r>
              <w:rPr>
                <w:rFonts w:ascii="Times New Roman" w:hAnsi="Times New Roman"/>
                <w:b/>
                <w:color w:val="000000"/>
                <w:sz w:val="24"/>
              </w:rPr>
              <w:t>XXI</w:t>
            </w:r>
            <w:r w:rsidRPr="00D83D3F">
              <w:rPr>
                <w:rFonts w:ascii="Times New Roman" w:hAnsi="Times New Roman"/>
                <w:b/>
                <w:color w:val="000000"/>
                <w:sz w:val="24"/>
                <w:lang w:val="ru-RU"/>
              </w:rPr>
              <w:t xml:space="preserve"> века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3.1</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D83D3F">
              <w:rPr>
                <w:rFonts w:ascii="Times New Roman" w:hAnsi="Times New Roman"/>
                <w:color w:val="000000"/>
                <w:sz w:val="24"/>
                <w:lang w:val="ru-RU"/>
              </w:rPr>
              <w:t xml:space="preserve"> — начала </w:t>
            </w:r>
            <w:r>
              <w:rPr>
                <w:rFonts w:ascii="Times New Roman" w:hAnsi="Times New Roman"/>
                <w:color w:val="000000"/>
                <w:sz w:val="24"/>
              </w:rPr>
              <w:t>XXI</w:t>
            </w:r>
            <w:r w:rsidRPr="00D83D3F">
              <w:rPr>
                <w:rFonts w:ascii="Times New Roman" w:hAnsi="Times New Roman"/>
                <w:color w:val="000000"/>
                <w:sz w:val="24"/>
                <w:lang w:val="ru-RU"/>
              </w:rPr>
              <w:t xml:space="preserve"> века.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w:t>
            </w:r>
            <w:r w:rsidRPr="00D83D3F">
              <w:rPr>
                <w:rFonts w:ascii="Times New Roman" w:hAnsi="Times New Roman"/>
                <w:color w:val="000000"/>
                <w:sz w:val="24"/>
                <w:lang w:val="ru-RU"/>
              </w:rPr>
              <w:lastRenderedPageBreak/>
              <w:t xml:space="preserve">Тихон (Шевкунов) «Гибель империи. </w:t>
            </w:r>
            <w:r>
              <w:rPr>
                <w:rFonts w:ascii="Times New Roman" w:hAnsi="Times New Roman"/>
                <w:color w:val="000000"/>
                <w:sz w:val="24"/>
              </w:rPr>
              <w:t>Российский урок» и другие.</w:t>
            </w:r>
          </w:p>
        </w:tc>
        <w:tc>
          <w:tcPr>
            <w:tcW w:w="938"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983481">
            <w:pPr>
              <w:spacing w:after="0"/>
              <w:ind w:left="135"/>
            </w:pP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83481" w:rsidRDefault="00983481"/>
        </w:tc>
      </w:tr>
      <w:tr w:rsidR="00983481" w:rsidRPr="00A14F4B">
        <w:trPr>
          <w:trHeight w:val="144"/>
          <w:tblCellSpacing w:w="20" w:type="nil"/>
        </w:trPr>
        <w:tc>
          <w:tcPr>
            <w:tcW w:w="0" w:type="auto"/>
            <w:gridSpan w:val="6"/>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b/>
                <w:color w:val="000000"/>
                <w:sz w:val="24"/>
                <w:lang w:val="ru-RU"/>
              </w:rPr>
              <w:t>Раздел 4.</w:t>
            </w:r>
            <w:r w:rsidRPr="00D83D3F">
              <w:rPr>
                <w:rFonts w:ascii="Times New Roman" w:hAnsi="Times New Roman"/>
                <w:color w:val="000000"/>
                <w:sz w:val="24"/>
                <w:lang w:val="ru-RU"/>
              </w:rPr>
              <w:t xml:space="preserve"> </w:t>
            </w:r>
            <w:r w:rsidRPr="00D83D3F">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D83D3F">
              <w:rPr>
                <w:rFonts w:ascii="Times New Roman" w:hAnsi="Times New Roman"/>
                <w:b/>
                <w:color w:val="000000"/>
                <w:sz w:val="24"/>
                <w:lang w:val="ru-RU"/>
              </w:rPr>
              <w:t xml:space="preserve"> — начала </w:t>
            </w:r>
            <w:r>
              <w:rPr>
                <w:rFonts w:ascii="Times New Roman" w:hAnsi="Times New Roman"/>
                <w:b/>
                <w:color w:val="000000"/>
                <w:sz w:val="24"/>
              </w:rPr>
              <w:t>XXI</w:t>
            </w:r>
            <w:r w:rsidRPr="00D83D3F">
              <w:rPr>
                <w:rFonts w:ascii="Times New Roman" w:hAnsi="Times New Roman"/>
                <w:b/>
                <w:color w:val="000000"/>
                <w:sz w:val="24"/>
                <w:lang w:val="ru-RU"/>
              </w:rPr>
              <w:t xml:space="preserve"> века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4.1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D83D3F">
              <w:rPr>
                <w:rFonts w:ascii="Times New Roman" w:hAnsi="Times New Roman"/>
                <w:color w:val="000000"/>
                <w:sz w:val="24"/>
                <w:lang w:val="ru-RU"/>
              </w:rPr>
              <w:t xml:space="preserve"> — начала </w:t>
            </w:r>
            <w:r>
              <w:rPr>
                <w:rFonts w:ascii="Times New Roman" w:hAnsi="Times New Roman"/>
                <w:color w:val="000000"/>
                <w:sz w:val="24"/>
              </w:rPr>
              <w:t>XXI</w:t>
            </w:r>
            <w:r w:rsidRPr="00D83D3F">
              <w:rPr>
                <w:rFonts w:ascii="Times New Roman" w:hAnsi="Times New Roman"/>
                <w:color w:val="000000"/>
                <w:sz w:val="24"/>
                <w:lang w:val="ru-RU"/>
              </w:rPr>
              <w:t xml:space="preserve">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983481">
            <w:pPr>
              <w:spacing w:after="0"/>
              <w:ind w:left="135"/>
            </w:pP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83481" w:rsidRDefault="00983481"/>
        </w:tc>
      </w:tr>
      <w:tr w:rsidR="00983481" w:rsidRPr="00A14F4B">
        <w:trPr>
          <w:trHeight w:val="144"/>
          <w:tblCellSpacing w:w="20" w:type="nil"/>
        </w:trPr>
        <w:tc>
          <w:tcPr>
            <w:tcW w:w="0" w:type="auto"/>
            <w:gridSpan w:val="6"/>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b/>
                <w:color w:val="000000"/>
                <w:sz w:val="24"/>
                <w:lang w:val="ru-RU"/>
              </w:rPr>
              <w:t>Раздел 5.</w:t>
            </w:r>
            <w:r w:rsidRPr="00D83D3F">
              <w:rPr>
                <w:rFonts w:ascii="Times New Roman" w:hAnsi="Times New Roman"/>
                <w:color w:val="000000"/>
                <w:sz w:val="24"/>
                <w:lang w:val="ru-RU"/>
              </w:rPr>
              <w:t xml:space="preserve"> </w:t>
            </w:r>
            <w:r w:rsidRPr="00D83D3F">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D83D3F">
              <w:rPr>
                <w:rFonts w:ascii="Times New Roman" w:hAnsi="Times New Roman"/>
                <w:b/>
                <w:color w:val="000000"/>
                <w:sz w:val="24"/>
                <w:lang w:val="ru-RU"/>
              </w:rPr>
              <w:t xml:space="preserve"> века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5.1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D83D3F">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983481">
            <w:pPr>
              <w:spacing w:after="0"/>
              <w:ind w:left="135"/>
            </w:pP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83481" w:rsidRDefault="00983481"/>
        </w:tc>
      </w:tr>
      <w:tr w:rsidR="00983481">
        <w:trPr>
          <w:trHeight w:val="144"/>
          <w:tblCellSpacing w:w="20" w:type="nil"/>
        </w:trPr>
        <w:tc>
          <w:tcPr>
            <w:tcW w:w="0" w:type="auto"/>
            <w:gridSpan w:val="6"/>
            <w:tcMar>
              <w:top w:w="50" w:type="dxa"/>
              <w:left w:w="100" w:type="dxa"/>
            </w:tcMar>
            <w:vAlign w:val="center"/>
          </w:tcPr>
          <w:p w:rsidR="00983481" w:rsidRDefault="00FC072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6.1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83481" w:rsidRDefault="00983481"/>
        </w:tc>
      </w:tr>
      <w:tr w:rsidR="00983481">
        <w:trPr>
          <w:trHeight w:val="144"/>
          <w:tblCellSpacing w:w="20" w:type="nil"/>
        </w:trPr>
        <w:tc>
          <w:tcPr>
            <w:tcW w:w="0" w:type="auto"/>
            <w:gridSpan w:val="6"/>
            <w:tcMar>
              <w:top w:w="50" w:type="dxa"/>
              <w:left w:w="100" w:type="dxa"/>
            </w:tcMar>
            <w:vAlign w:val="center"/>
          </w:tcPr>
          <w:p w:rsidR="00983481" w:rsidRDefault="00FC072C">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7.1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D83D3F">
              <w:rPr>
                <w:rFonts w:ascii="Times New Roman" w:hAnsi="Times New Roman"/>
                <w:color w:val="000000"/>
                <w:sz w:val="24"/>
                <w:lang w:val="ru-RU"/>
              </w:rPr>
              <w:t xml:space="preserve">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t>7.2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D83D3F">
              <w:rPr>
                <w:rFonts w:ascii="Times New Roman" w:hAnsi="Times New Roman"/>
                <w:color w:val="000000"/>
                <w:sz w:val="24"/>
                <w:lang w:val="ru-RU"/>
              </w:rPr>
              <w:t xml:space="preserve"> века (не менее трёх стихотворений одного из поэтов по выбору). Например, стихотворения Г.Аполлинера, Ф. Гарсиа Лорки, </w:t>
            </w:r>
            <w:r>
              <w:rPr>
                <w:rFonts w:ascii="Times New Roman" w:hAnsi="Times New Roman"/>
                <w:color w:val="000000"/>
                <w:sz w:val="24"/>
              </w:rPr>
              <w:t>P</w:t>
            </w:r>
            <w:r w:rsidRPr="00D83D3F">
              <w:rPr>
                <w:rFonts w:ascii="Times New Roman" w:hAnsi="Times New Roman"/>
                <w:color w:val="000000"/>
                <w:sz w:val="24"/>
                <w:lang w:val="ru-RU"/>
              </w:rPr>
              <w:t>. </w:t>
            </w:r>
            <w:r>
              <w:rPr>
                <w:rFonts w:ascii="Times New Roman" w:hAnsi="Times New Roman"/>
                <w:color w:val="000000"/>
                <w:sz w:val="24"/>
              </w:rPr>
              <w:t>M</w:t>
            </w:r>
            <w:r w:rsidRPr="00D83D3F">
              <w:rPr>
                <w:rFonts w:ascii="Times New Roman" w:hAnsi="Times New Roman"/>
                <w:color w:val="000000"/>
                <w:sz w:val="24"/>
                <w:lang w:val="ru-RU"/>
              </w:rPr>
              <w:t>. Рильке, Т. С. Элиота и др.</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570" w:type="dxa"/>
            <w:tcMar>
              <w:top w:w="50" w:type="dxa"/>
              <w:left w:w="100" w:type="dxa"/>
            </w:tcMar>
            <w:vAlign w:val="center"/>
          </w:tcPr>
          <w:p w:rsidR="00983481" w:rsidRDefault="00FC072C">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D83D3F">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938"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83481" w:rsidRDefault="00983481"/>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83481" w:rsidRDefault="00983481">
            <w:pPr>
              <w:spacing w:after="0"/>
              <w:ind w:left="135"/>
              <w:jc w:val="center"/>
            </w:pPr>
          </w:p>
        </w:tc>
        <w:tc>
          <w:tcPr>
            <w:tcW w:w="1744" w:type="dxa"/>
            <w:tcMar>
              <w:top w:w="50" w:type="dxa"/>
              <w:left w:w="100" w:type="dxa"/>
            </w:tcMar>
            <w:vAlign w:val="center"/>
          </w:tcPr>
          <w:p w:rsidR="00983481" w:rsidRDefault="00983481">
            <w:pPr>
              <w:spacing w:after="0"/>
              <w:ind w:left="135"/>
              <w:jc w:val="center"/>
            </w:pPr>
          </w:p>
        </w:tc>
        <w:tc>
          <w:tcPr>
            <w:tcW w:w="2536"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w:t>
            </w:r>
          </w:p>
        </w:tc>
      </w:tr>
      <w:tr w:rsidR="00983481">
        <w:trPr>
          <w:trHeight w:val="144"/>
          <w:tblCellSpacing w:w="20" w:type="nil"/>
        </w:trPr>
        <w:tc>
          <w:tcPr>
            <w:tcW w:w="0" w:type="auto"/>
            <w:gridSpan w:val="2"/>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983481" w:rsidRDefault="00983481"/>
        </w:tc>
      </w:tr>
    </w:tbl>
    <w:p w:rsidR="00983481" w:rsidRDefault="00983481">
      <w:pPr>
        <w:sectPr w:rsidR="00983481">
          <w:pgSz w:w="16383" w:h="11906" w:orient="landscape"/>
          <w:pgMar w:top="1134" w:right="850" w:bottom="1134" w:left="1701" w:header="720" w:footer="720" w:gutter="0"/>
          <w:cols w:space="720"/>
        </w:sectPr>
      </w:pPr>
    </w:p>
    <w:p w:rsidR="00983481" w:rsidRDefault="00FC072C">
      <w:pPr>
        <w:spacing w:after="0"/>
        <w:ind w:left="120"/>
      </w:pPr>
      <w:bookmarkStart w:id="63" w:name="block-83969710"/>
      <w:bookmarkEnd w:id="62"/>
      <w:r>
        <w:rPr>
          <w:rFonts w:ascii="Times New Roman" w:hAnsi="Times New Roman"/>
          <w:b/>
          <w:color w:val="000000"/>
          <w:sz w:val="28"/>
        </w:rPr>
        <w:lastRenderedPageBreak/>
        <w:t xml:space="preserve">ПОУРОЧНОЕ ПЛАНИРОВАНИЕ </w:t>
      </w:r>
    </w:p>
    <w:p w:rsidR="00983481" w:rsidRDefault="00FC072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646"/>
        <w:gridCol w:w="1216"/>
        <w:gridCol w:w="1841"/>
        <w:gridCol w:w="1910"/>
        <w:gridCol w:w="1347"/>
        <w:gridCol w:w="2221"/>
      </w:tblGrid>
      <w:tr w:rsidR="00983481">
        <w:trPr>
          <w:trHeight w:val="144"/>
          <w:tblCellSpacing w:w="20" w:type="nil"/>
        </w:trPr>
        <w:tc>
          <w:tcPr>
            <w:tcW w:w="458"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 п/п </w:t>
            </w:r>
          </w:p>
          <w:p w:rsidR="00983481" w:rsidRDefault="00983481">
            <w:pPr>
              <w:spacing w:after="0"/>
              <w:ind w:left="135"/>
            </w:pPr>
          </w:p>
        </w:tc>
        <w:tc>
          <w:tcPr>
            <w:tcW w:w="3256"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Тема урока </w:t>
            </w:r>
          </w:p>
          <w:p w:rsidR="00983481" w:rsidRDefault="00983481">
            <w:pPr>
              <w:spacing w:after="0"/>
              <w:ind w:left="135"/>
            </w:pPr>
          </w:p>
        </w:tc>
        <w:tc>
          <w:tcPr>
            <w:tcW w:w="0" w:type="auto"/>
            <w:gridSpan w:val="3"/>
            <w:tcMar>
              <w:top w:w="50" w:type="dxa"/>
              <w:left w:w="100" w:type="dxa"/>
            </w:tcMar>
            <w:vAlign w:val="center"/>
          </w:tcPr>
          <w:p w:rsidR="00983481" w:rsidRDefault="00FC072C">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Дата изучения </w:t>
            </w:r>
          </w:p>
          <w:p w:rsidR="00983481" w:rsidRDefault="00983481">
            <w:pPr>
              <w:spacing w:after="0"/>
              <w:ind w:left="135"/>
            </w:pPr>
          </w:p>
        </w:tc>
        <w:tc>
          <w:tcPr>
            <w:tcW w:w="1948"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Электронные цифровые образовательные ресурсы </w:t>
            </w:r>
          </w:p>
          <w:p w:rsidR="00983481" w:rsidRDefault="00983481">
            <w:pPr>
              <w:spacing w:after="0"/>
              <w:ind w:left="135"/>
            </w:pPr>
          </w:p>
        </w:tc>
      </w:tr>
      <w:tr w:rsidR="00983481">
        <w:trPr>
          <w:trHeight w:val="144"/>
          <w:tblCellSpacing w:w="20" w:type="nil"/>
        </w:trPr>
        <w:tc>
          <w:tcPr>
            <w:tcW w:w="0" w:type="auto"/>
            <w:vMerge/>
            <w:tcBorders>
              <w:top w:val="nil"/>
            </w:tcBorders>
            <w:tcMar>
              <w:top w:w="50" w:type="dxa"/>
              <w:left w:w="100" w:type="dxa"/>
            </w:tcMar>
          </w:tcPr>
          <w:p w:rsidR="00983481" w:rsidRDefault="00983481"/>
        </w:tc>
        <w:tc>
          <w:tcPr>
            <w:tcW w:w="0" w:type="auto"/>
            <w:vMerge/>
            <w:tcBorders>
              <w:top w:val="nil"/>
            </w:tcBorders>
            <w:tcMar>
              <w:top w:w="50" w:type="dxa"/>
              <w:left w:w="100" w:type="dxa"/>
            </w:tcMar>
          </w:tcPr>
          <w:p w:rsidR="00983481" w:rsidRDefault="00983481"/>
        </w:tc>
        <w:tc>
          <w:tcPr>
            <w:tcW w:w="805"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Всего </w:t>
            </w:r>
          </w:p>
          <w:p w:rsidR="00983481" w:rsidRDefault="00983481">
            <w:pPr>
              <w:spacing w:after="0"/>
              <w:ind w:left="135"/>
            </w:pPr>
          </w:p>
        </w:tc>
        <w:tc>
          <w:tcPr>
            <w:tcW w:w="1499"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Контрольные работы </w:t>
            </w:r>
          </w:p>
          <w:p w:rsidR="00983481" w:rsidRDefault="00983481">
            <w:pPr>
              <w:spacing w:after="0"/>
              <w:ind w:left="135"/>
            </w:pPr>
          </w:p>
        </w:tc>
        <w:tc>
          <w:tcPr>
            <w:tcW w:w="1600"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Практические работы </w:t>
            </w:r>
          </w:p>
          <w:p w:rsidR="00983481" w:rsidRDefault="00983481">
            <w:pPr>
              <w:spacing w:after="0"/>
              <w:ind w:left="135"/>
            </w:pPr>
          </w:p>
        </w:tc>
        <w:tc>
          <w:tcPr>
            <w:tcW w:w="0" w:type="auto"/>
            <w:vMerge/>
            <w:tcBorders>
              <w:top w:val="nil"/>
            </w:tcBorders>
            <w:tcMar>
              <w:top w:w="50" w:type="dxa"/>
              <w:left w:w="100" w:type="dxa"/>
            </w:tcMar>
          </w:tcPr>
          <w:p w:rsidR="00983481" w:rsidRDefault="00983481"/>
        </w:tc>
        <w:tc>
          <w:tcPr>
            <w:tcW w:w="0" w:type="auto"/>
            <w:vMerge/>
            <w:tcBorders>
              <w:top w:val="nil"/>
            </w:tcBorders>
            <w:tcMar>
              <w:top w:w="50" w:type="dxa"/>
              <w:left w:w="100" w:type="dxa"/>
            </w:tcMar>
          </w:tcPr>
          <w:p w:rsidR="00983481" w:rsidRDefault="00983481"/>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Обобщающее повторение: древнерусская литература. «Слово о полку Игореве»</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983481">
            <w:pPr>
              <w:spacing w:after="0"/>
              <w:ind w:left="135"/>
            </w:pP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sidRPr="00D83D3F">
              <w:rPr>
                <w:rFonts w:ascii="Times New Roman" w:hAnsi="Times New Roman"/>
                <w:color w:val="000000"/>
                <w:sz w:val="24"/>
                <w:lang w:val="ru-RU"/>
              </w:rPr>
              <w:t xml:space="preserve"> века.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983481">
            <w:pPr>
              <w:spacing w:after="0"/>
              <w:ind w:left="135"/>
            </w:pP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983481">
            <w:pPr>
              <w:spacing w:after="0"/>
              <w:ind w:left="135"/>
            </w:pP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Стихотворения. Роман «Капитанская дочка»</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983481">
            <w:pPr>
              <w:spacing w:after="0"/>
              <w:ind w:left="135"/>
            </w:pP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Роман «Евгений Онегин»</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983481">
            <w:pPr>
              <w:spacing w:after="0"/>
              <w:ind w:left="135"/>
            </w:pP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983481">
            <w:pPr>
              <w:spacing w:after="0"/>
              <w:ind w:left="135"/>
            </w:pP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983481">
            <w:pPr>
              <w:spacing w:after="0"/>
              <w:ind w:left="135"/>
            </w:pP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Введение в курс литературы второй </w:t>
            </w:r>
            <w:r w:rsidRPr="00D83D3F">
              <w:rPr>
                <w:rFonts w:ascii="Times New Roman" w:hAnsi="Times New Roman"/>
                <w:color w:val="000000"/>
                <w:sz w:val="24"/>
                <w:lang w:val="ru-RU"/>
              </w:rPr>
              <w:lastRenderedPageBreak/>
              <w:t>половины Х</w:t>
            </w:r>
            <w:r>
              <w:rPr>
                <w:rFonts w:ascii="Times New Roman" w:hAnsi="Times New Roman"/>
                <w:color w:val="000000"/>
                <w:sz w:val="24"/>
              </w:rPr>
              <w:t>IX</w:t>
            </w:r>
            <w:r w:rsidRPr="00D83D3F">
              <w:rPr>
                <w:rFonts w:ascii="Times New Roman" w:hAnsi="Times New Roman"/>
                <w:color w:val="000000"/>
                <w:sz w:val="24"/>
                <w:lang w:val="ru-RU"/>
              </w:rPr>
              <w:t xml:space="preserve"> века. А. Н. Островский. Страницы жизни и творчества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Тематика и проблематика, особенности сюжета и конфликта в драме "Гроза"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Катерина в системе персонажей пьесы "Гроза"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Город Калинов и его обитатели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Тематика и проблематика пьесы А.Н.Островского "Бесприданница" или "Свои люди - сочтемся"</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Главные герои пьесы "Бесприданница" или "Свои люди - сочтемся"</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Драматическое новаторство А.Н.Островского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Резервный урок. Подготовка к домашнему сочинению по пьесе </w:t>
            </w:r>
            <w:r w:rsidRPr="00D83D3F">
              <w:rPr>
                <w:rFonts w:ascii="Times New Roman" w:hAnsi="Times New Roman"/>
                <w:color w:val="000000"/>
                <w:sz w:val="24"/>
                <w:lang w:val="ru-RU"/>
              </w:rPr>
              <w:lastRenderedPageBreak/>
              <w:t>А.Н.Островского «Гроза»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21</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Образ главного героя в романе "Обломов". </w:t>
            </w:r>
            <w:r>
              <w:rPr>
                <w:rFonts w:ascii="Times New Roman" w:hAnsi="Times New Roman"/>
                <w:color w:val="000000"/>
                <w:sz w:val="24"/>
              </w:rPr>
              <w:t>Обломов и Штольц</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Социально-философский смысл романа "Обломов"</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24</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Русская критика о романе "Обломов". </w:t>
            </w:r>
            <w:r>
              <w:rPr>
                <w:rFonts w:ascii="Times New Roman" w:hAnsi="Times New Roman"/>
                <w:color w:val="000000"/>
                <w:sz w:val="24"/>
              </w:rPr>
              <w:t>Понятие «обломовщина»</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25</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Проблематика романа И.А.Гончарова "Обыкновенная история"</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Система образов в романе "Обыкновенная история"</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Документальное и художественное в очерках из книги "Фрегат "Паллада"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28</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Подготовка и защита проектов. Роман "Обломов" в различных видах искусства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29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Резервный урок. Подготовка к домашнему сочинению по роману И.А.Гончарова «Обломов»</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Русское общество в романе "Отцы и дети"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Сюжет и проблематика романа «Отцы и дети». Своеобразие конфликта и основные стадии его развития</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"Отцы" в романе: братья Кирсановы, родители Базарова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35</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Анализ сцен споров Евгения Базарова и Павла Петровича Кирсанова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Евгений Базаров и Аркадий Кирсанов</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38</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Полемика вокруг романа: образ Базарова в русской критике. Статьи Д.И.Писарева «Базаров» и др.</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39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Идейно-художественное содержание романа И.С.Тургенева "Дворянское гнездо"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40</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Система образов романа "Дворянское гнзедо". </w:t>
            </w:r>
            <w:r>
              <w:rPr>
                <w:rFonts w:ascii="Times New Roman" w:hAnsi="Times New Roman"/>
                <w:color w:val="000000"/>
                <w:sz w:val="24"/>
              </w:rPr>
              <w:t>"Тургеневская девушка"</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Смысл названия романа "Дворянское гнездо"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Поэтика романов И.С. Тургенева, своеобразие жанра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Статья "Гамлет и Дон Кихот": герой в контексте мировой литературы</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45</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Резервный урок. Подготовка к домашнему сочинению по роману </w:t>
            </w:r>
            <w:r w:rsidRPr="00D83D3F">
              <w:rPr>
                <w:rFonts w:ascii="Times New Roman" w:hAnsi="Times New Roman"/>
                <w:color w:val="000000"/>
                <w:sz w:val="24"/>
                <w:lang w:val="ru-RU"/>
              </w:rPr>
              <w:lastRenderedPageBreak/>
              <w:t>И.С.Тургенева «Отцы и дети»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Развитие речи. Подготовка к домашнему сочинению по роману И.С.Тургенева «Отцы и дети»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Основные этапы жизни и творчества Ф.И.Тютчева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48</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Ф.И.Тютчев - поэт-философ</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49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Человек, история, природа в лирике Ф.И.Тютчева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Тема Родины в поэзии Ф.И. Тютчева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Тютчев и литературная традиция. Художественное своеобразие поэзии Тютчева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Развитие речи. Анализ лирического произведения Ф.И.Тютчева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Гражданская поэзия Н.А. Некрасова и лирика чувств</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Анализ лирического произведения Н.А.Некрасова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57</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Жанр, фольклорная основа произведения</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58</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Pr>
                <w:rFonts w:ascii="Times New Roman" w:hAnsi="Times New Roman"/>
                <w:color w:val="000000"/>
                <w:sz w:val="24"/>
              </w:rPr>
              <w:t>Авторские отступления</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59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Образ Матрены Тимофеевны, смысл “бабьей притчи”</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Развитие речи. Сочинение по поэме Н.А. Некрасова "Кому на Руси жить хорошо"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Резервный урок. Сочинение по поэме Н.А. Некрасова "Кому на Руси жить хорошо"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Основные этапы жизни и творчества А. А.Фета. Теория «чистого искусства»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65</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Человек и природа в лирике поэта А. А.Фета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Философская проблематика лирики А. А.Фета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67</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Музыкальность и психологизм лирики А.А. Фета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68</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Особенности поэтического языка А. А.Фета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69</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Поэзия А. А.Фета и литературная традиция</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70</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71</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D83D3F">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72</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D83D3F">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73</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 xml:space="preserve">Основные темы, мотивы и образы поэзии </w:t>
            </w:r>
            <w:r w:rsidRPr="00D83D3F">
              <w:rPr>
                <w:rFonts w:ascii="Times New Roman" w:hAnsi="Times New Roman"/>
                <w:color w:val="000000"/>
                <w:sz w:val="24"/>
                <w:lang w:val="ru-RU"/>
              </w:rPr>
              <w:lastRenderedPageBreak/>
              <w:t>А.К. Толстого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74</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Взгляд на русскую историю в произведениях А.К. Толстого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75</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История создания романа "Что делать?". Эстетическая теория Н.Г.Чернышевского</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76</w:t>
            </w:r>
          </w:p>
        </w:tc>
        <w:tc>
          <w:tcPr>
            <w:tcW w:w="3256" w:type="dxa"/>
            <w:tcMar>
              <w:top w:w="50" w:type="dxa"/>
              <w:left w:w="100" w:type="dxa"/>
            </w:tcMar>
            <w:vAlign w:val="center"/>
          </w:tcPr>
          <w:p w:rsidR="00983481" w:rsidRPr="00D83D3F" w:rsidRDefault="00FC072C">
            <w:pPr>
              <w:spacing w:after="0"/>
              <w:ind w:left="135"/>
              <w:rPr>
                <w:lang w:val="ru-RU"/>
              </w:rPr>
            </w:pPr>
            <w:r w:rsidRPr="00D83D3F">
              <w:rPr>
                <w:rFonts w:ascii="Times New Roman" w:hAnsi="Times New Roman"/>
                <w:color w:val="000000"/>
                <w:sz w:val="24"/>
                <w:lang w:val="ru-RU"/>
              </w:rPr>
              <w:t>Идеологические, этические и эстетические проблемы в романе "Что делать?"</w:t>
            </w:r>
          </w:p>
        </w:tc>
        <w:tc>
          <w:tcPr>
            <w:tcW w:w="805" w:type="dxa"/>
            <w:tcMar>
              <w:top w:w="50" w:type="dxa"/>
              <w:left w:w="100" w:type="dxa"/>
            </w:tcMar>
            <w:vAlign w:val="center"/>
          </w:tcPr>
          <w:p w:rsidR="00983481" w:rsidRDefault="00FC072C">
            <w:pPr>
              <w:spacing w:after="0"/>
              <w:ind w:left="135"/>
              <w:jc w:val="center"/>
            </w:pPr>
            <w:r w:rsidRPr="00D83D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77</w:t>
            </w:r>
          </w:p>
        </w:tc>
        <w:tc>
          <w:tcPr>
            <w:tcW w:w="3256" w:type="dxa"/>
            <w:tcMar>
              <w:top w:w="50" w:type="dxa"/>
              <w:left w:w="100" w:type="dxa"/>
            </w:tcMar>
            <w:vAlign w:val="center"/>
          </w:tcPr>
          <w:p w:rsidR="00983481" w:rsidRDefault="00FC072C">
            <w:pPr>
              <w:spacing w:after="0"/>
              <w:ind w:left="135"/>
            </w:pPr>
            <w:r w:rsidRPr="00D83D3F">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D83D3F">
              <w:rPr>
                <w:rFonts w:ascii="Times New Roman" w:hAnsi="Times New Roman"/>
                <w:color w:val="000000"/>
                <w:sz w:val="24"/>
                <w:lang w:val="ru-RU"/>
              </w:rPr>
              <w:t>-</w:t>
            </w:r>
            <w:r>
              <w:rPr>
                <w:rFonts w:ascii="Times New Roman" w:hAnsi="Times New Roman"/>
                <w:color w:val="000000"/>
                <w:sz w:val="24"/>
              </w:rPr>
              <w:t>vous</w:t>
            </w:r>
            <w:r w:rsidRPr="00D83D3F">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79</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80</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Собирательные образы градоначальников и «глуповцев». «Опись градоначальникам», «Органчик», «Подтверждение покаяния» и др.</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81</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Тема народа и власти. Смысл финала </w:t>
            </w:r>
            <w:r w:rsidRPr="00A14F4B">
              <w:rPr>
                <w:rFonts w:ascii="Times New Roman" w:hAnsi="Times New Roman"/>
                <w:color w:val="000000"/>
                <w:sz w:val="24"/>
                <w:lang w:val="ru-RU"/>
              </w:rPr>
              <w:lastRenderedPageBreak/>
              <w:t>"Истории одного города"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Политическая сатира сказок М.Е.Салтыкова-Щедрина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83</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Художественный мир М.Е. Салтыкова-Щедрина: приемы сатирического изображения</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Подготовка к презентации пректов по литературе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85</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Ф.М.Достоевского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87</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Жанровая и композиционная особенности</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сюжетные линии романа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89</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Преступление Раскольникова. Идея о праве сильной личности</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90</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Униженные и оскорбленные в романе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92</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Образ Петербурга в романе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93</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Образ Сонечки Мармеладовой и проблема нравственного идеала в романе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95</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Роль внутренних монологов и снов героев романа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97</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Роль эпилога. Смысл названия романа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«Преступление и наказание» как философский роман</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99</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983481" w:rsidRDefault="00FC072C">
            <w:pPr>
              <w:spacing w:after="0"/>
              <w:ind w:left="135"/>
            </w:pPr>
            <w:r>
              <w:rPr>
                <w:rFonts w:ascii="Times New Roman" w:hAnsi="Times New Roman"/>
                <w:color w:val="000000"/>
                <w:sz w:val="24"/>
              </w:rPr>
              <w:t>Проблематика романа "Идиот"</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101</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Проблема нравственного выбора в романе "Идиот"</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102</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Психологизм прозы Ф.М. Достоевского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103</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Художественные открытия Ф.М. Достоевского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Историко-культурное значение романов Ф.М.Достоевского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105</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107</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Л.Н.Толстого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На пути к "Войне и миру". Правда о войне в "Севастопольских рассказах"</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109</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lastRenderedPageBreak/>
              <w:t>Жанровые особенности произведения</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110</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Смысл названия романа «Война и мир». </w:t>
            </w:r>
            <w:r>
              <w:rPr>
                <w:rFonts w:ascii="Times New Roman" w:hAnsi="Times New Roman"/>
                <w:color w:val="000000"/>
                <w:sz w:val="24"/>
              </w:rPr>
              <w:t>Историческая основа произведения</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111</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Нравственные устои и жизнь дворянства в романе «Война и мир»</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112</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«Мысль семейная» в романе: Ростовы и Болконские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113</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Нравственно-философские взгляды Л.Н.Толстого, воплощенные в женских образах</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115</w:t>
            </w:r>
          </w:p>
        </w:tc>
        <w:tc>
          <w:tcPr>
            <w:tcW w:w="3256" w:type="dxa"/>
            <w:tcMar>
              <w:top w:w="50" w:type="dxa"/>
              <w:left w:w="100" w:type="dxa"/>
            </w:tcMar>
            <w:vAlign w:val="center"/>
          </w:tcPr>
          <w:p w:rsidR="00983481" w:rsidRDefault="00FC072C">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117</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118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Бородинское сражение как идейно-композиционный центр романа «Война и </w:t>
            </w:r>
            <w:r w:rsidRPr="00A14F4B">
              <w:rPr>
                <w:rFonts w:ascii="Times New Roman" w:hAnsi="Times New Roman"/>
                <w:color w:val="000000"/>
                <w:sz w:val="24"/>
                <w:lang w:val="ru-RU"/>
              </w:rPr>
              <w:lastRenderedPageBreak/>
              <w:t>мир»</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120</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«Мысль народная» в романе «Война и мир»</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121</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Картины партизанской войны в романе «Война и мир». </w:t>
            </w:r>
            <w:r>
              <w:rPr>
                <w:rFonts w:ascii="Times New Roman" w:hAnsi="Times New Roman"/>
                <w:color w:val="000000"/>
                <w:sz w:val="24"/>
              </w:rPr>
              <w:t>Значение образа Тихона Щербатого</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122</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Русский солдат в изображении Толстого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123</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Проблема национального характера в романе «Война и мир». </w:t>
            </w:r>
            <w:r>
              <w:rPr>
                <w:rFonts w:ascii="Times New Roman" w:hAnsi="Times New Roman"/>
                <w:color w:val="000000"/>
                <w:sz w:val="24"/>
              </w:rPr>
              <w:t>Образы Тушина и Тимохина</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125</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Москва и Петербург в романе «Война и мир»</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127</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Значение творчества Л.Н.Толстого в отечественной и мировой культуре. </w:t>
            </w:r>
            <w:r>
              <w:rPr>
                <w:rFonts w:ascii="Times New Roman" w:hAnsi="Times New Roman"/>
                <w:color w:val="000000"/>
                <w:sz w:val="24"/>
              </w:rPr>
              <w:t>Критика о Толстом</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129</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130</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131</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Изображение этапов духовного пути личности. Тема праведничества в повести "Очарованный странник"</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132</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Загадка женской души. Символичность названия «Леди Макбет Мценского уезда»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133</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135</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137</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Поиски идеала и проблема </w:t>
            </w:r>
            <w:r w:rsidRPr="00A14F4B">
              <w:rPr>
                <w:rFonts w:ascii="Times New Roman" w:hAnsi="Times New Roman"/>
                <w:color w:val="000000"/>
                <w:sz w:val="24"/>
                <w:lang w:val="ru-RU"/>
              </w:rPr>
              <w:lastRenderedPageBreak/>
              <w:t>ответственности человека за свою судьбу: трилогия «Человек в футляре», «Крыжовник», «О любви»</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138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любви в чеховской прозе: рассказы «Дама с собачкой», «Душечка»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139</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Художественное своеобразие прозы А.П. Чехова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140</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141</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История создания, жанровые особенности комедии «Вишневый сад»</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142</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Проблематика пьесы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143</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145</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Образы слуг (Яша, Дуняша, Фирс) в комедии «Вишневый сад»</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146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Смысл названия пьесы «Вишневый сад», ее символика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147</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Своеобразие героев в драматургии А.П. Чехова «Чайка», «Дядя Ваня», «Три сестры» - по выбору</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149</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150</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домашнему сочинению по пьесе "Вишневый сад"</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151</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152</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153</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155</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Литература народов России. Страницы </w:t>
            </w:r>
            <w:r w:rsidRPr="00A14F4B">
              <w:rPr>
                <w:rFonts w:ascii="Times New Roman" w:hAnsi="Times New Roman"/>
                <w:color w:val="000000"/>
                <w:sz w:val="24"/>
                <w:lang w:val="ru-RU"/>
              </w:rPr>
              <w:lastRenderedPageBreak/>
              <w:t>жизни поэта и особенности его лирики (по выбору)</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156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157</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 Жизнь и творчество писателя Ч.Диккенса, Г. Флобера, Э. Золя, Г. де Мопассана и др. </w:t>
            </w:r>
            <w:r>
              <w:rPr>
                <w:rFonts w:ascii="Times New Roman" w:hAnsi="Times New Roman"/>
                <w:color w:val="000000"/>
                <w:sz w:val="24"/>
              </w:rPr>
              <w:t>История создания, сюжет и композиция произведения</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158</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159</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Резервный урок. Художественное мастерство писателя (на выбор, Ч.Диккенса, Г. Флобера, Э. Золя, Г. де Мопассана и др.)</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160</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Резервный урок. Письменный ответ на проблемный вопрос</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161</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 Страницы жизни поэта на выбор - А. Рембо, Ш. Бодлера, П. Верлена, Э. Верхарна и др., особенности его лирики</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162</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 Символические образы в стихотворениях, особенности поэтического языка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lastRenderedPageBreak/>
              <w:t>163</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 Анализ лирического произведения по выбору</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164</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 Жизнь и творчество драматурга Г.Гауптмана, Г. Ибсена, история создания, сюжет и конфликт в произведении</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165</w:t>
            </w:r>
          </w:p>
        </w:tc>
        <w:tc>
          <w:tcPr>
            <w:tcW w:w="3256"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 </w:t>
            </w:r>
            <w:r>
              <w:rPr>
                <w:rFonts w:ascii="Times New Roman" w:hAnsi="Times New Roman"/>
                <w:color w:val="000000"/>
                <w:sz w:val="24"/>
              </w:rPr>
              <w:t>Проблематика пьесы. Система образов. Новаторство драматурга</w:t>
            </w:r>
          </w:p>
        </w:tc>
        <w:tc>
          <w:tcPr>
            <w:tcW w:w="805"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166</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167</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A14F4B">
              <w:rPr>
                <w:rFonts w:ascii="Times New Roman" w:hAnsi="Times New Roman"/>
                <w:color w:val="000000"/>
                <w:sz w:val="24"/>
                <w:lang w:val="ru-RU"/>
              </w:rPr>
              <w:t xml:space="preserve">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168</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169</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Подготовка к презентации проекта по зарубежной литературе второй половины Х</w:t>
            </w:r>
            <w:r>
              <w:rPr>
                <w:rFonts w:ascii="Times New Roman" w:hAnsi="Times New Roman"/>
                <w:color w:val="000000"/>
                <w:sz w:val="24"/>
              </w:rPr>
              <w:t>I</w:t>
            </w:r>
            <w:r w:rsidRPr="00A14F4B">
              <w:rPr>
                <w:rFonts w:ascii="Times New Roman" w:hAnsi="Times New Roman"/>
                <w:color w:val="000000"/>
                <w:sz w:val="24"/>
                <w:lang w:val="ru-RU"/>
              </w:rPr>
              <w:t>Х века</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58" w:type="dxa"/>
            <w:tcMar>
              <w:top w:w="50" w:type="dxa"/>
              <w:left w:w="100" w:type="dxa"/>
            </w:tcMar>
            <w:vAlign w:val="center"/>
          </w:tcPr>
          <w:p w:rsidR="00983481" w:rsidRDefault="00FC072C">
            <w:pPr>
              <w:spacing w:after="0"/>
            </w:pPr>
            <w:r>
              <w:rPr>
                <w:rFonts w:ascii="Times New Roman" w:hAnsi="Times New Roman"/>
                <w:color w:val="000000"/>
                <w:sz w:val="24"/>
              </w:rPr>
              <w:t>170</w:t>
            </w:r>
          </w:p>
        </w:tc>
        <w:tc>
          <w:tcPr>
            <w:tcW w:w="3256"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Презентация индивидуального/коллективного учебного проекта по теме</w:t>
            </w:r>
          </w:p>
        </w:tc>
        <w:tc>
          <w:tcPr>
            <w:tcW w:w="805"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83481" w:rsidRDefault="00983481">
            <w:pPr>
              <w:spacing w:after="0"/>
              <w:ind w:left="135"/>
              <w:jc w:val="center"/>
            </w:pPr>
          </w:p>
        </w:tc>
        <w:tc>
          <w:tcPr>
            <w:tcW w:w="1600" w:type="dxa"/>
            <w:tcMar>
              <w:top w:w="50" w:type="dxa"/>
              <w:left w:w="100" w:type="dxa"/>
            </w:tcMar>
            <w:vAlign w:val="center"/>
          </w:tcPr>
          <w:p w:rsidR="00983481" w:rsidRDefault="00983481">
            <w:pPr>
              <w:spacing w:after="0"/>
              <w:ind w:left="135"/>
              <w:jc w:val="center"/>
            </w:pPr>
          </w:p>
        </w:tc>
        <w:tc>
          <w:tcPr>
            <w:tcW w:w="1131" w:type="dxa"/>
            <w:tcMar>
              <w:top w:w="50" w:type="dxa"/>
              <w:left w:w="100" w:type="dxa"/>
            </w:tcMar>
            <w:vAlign w:val="center"/>
          </w:tcPr>
          <w:p w:rsidR="00983481" w:rsidRDefault="00983481">
            <w:pPr>
              <w:spacing w:after="0"/>
              <w:ind w:left="135"/>
            </w:pPr>
          </w:p>
        </w:tc>
        <w:tc>
          <w:tcPr>
            <w:tcW w:w="1948"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0" w:type="auto"/>
            <w:gridSpan w:val="2"/>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ОБЩЕЕ КОЛИЧЕСТВО ЧАСОВ ПО </w:t>
            </w:r>
            <w:r w:rsidRPr="00A14F4B">
              <w:rPr>
                <w:rFonts w:ascii="Times New Roman" w:hAnsi="Times New Roman"/>
                <w:color w:val="000000"/>
                <w:sz w:val="24"/>
                <w:lang w:val="ru-RU"/>
              </w:rPr>
              <w:lastRenderedPageBreak/>
              <w:t>ПРОГРАММЕ</w:t>
            </w:r>
          </w:p>
        </w:tc>
        <w:tc>
          <w:tcPr>
            <w:tcW w:w="1266"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170 </w:t>
            </w:r>
          </w:p>
        </w:tc>
        <w:tc>
          <w:tcPr>
            <w:tcW w:w="1499"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83481" w:rsidRDefault="00983481"/>
        </w:tc>
      </w:tr>
    </w:tbl>
    <w:p w:rsidR="00983481" w:rsidRDefault="00983481">
      <w:pPr>
        <w:sectPr w:rsidR="00983481">
          <w:pgSz w:w="16383" w:h="11906" w:orient="landscape"/>
          <w:pgMar w:top="1134" w:right="850" w:bottom="1134" w:left="1701" w:header="720" w:footer="720" w:gutter="0"/>
          <w:cols w:space="720"/>
        </w:sectPr>
      </w:pPr>
    </w:p>
    <w:p w:rsidR="00983481" w:rsidRDefault="00FC072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4"/>
        <w:gridCol w:w="4673"/>
        <w:gridCol w:w="1184"/>
        <w:gridCol w:w="1841"/>
        <w:gridCol w:w="1910"/>
        <w:gridCol w:w="1347"/>
        <w:gridCol w:w="2221"/>
      </w:tblGrid>
      <w:tr w:rsidR="00983481">
        <w:trPr>
          <w:trHeight w:val="144"/>
          <w:tblCellSpacing w:w="20" w:type="nil"/>
        </w:trPr>
        <w:tc>
          <w:tcPr>
            <w:tcW w:w="443"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 п/п </w:t>
            </w:r>
          </w:p>
          <w:p w:rsidR="00983481" w:rsidRDefault="00983481">
            <w:pPr>
              <w:spacing w:after="0"/>
              <w:ind w:left="135"/>
            </w:pPr>
          </w:p>
        </w:tc>
        <w:tc>
          <w:tcPr>
            <w:tcW w:w="3520"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Тема урока </w:t>
            </w:r>
          </w:p>
          <w:p w:rsidR="00983481" w:rsidRDefault="00983481">
            <w:pPr>
              <w:spacing w:after="0"/>
              <w:ind w:left="135"/>
            </w:pPr>
          </w:p>
        </w:tc>
        <w:tc>
          <w:tcPr>
            <w:tcW w:w="0" w:type="auto"/>
            <w:gridSpan w:val="3"/>
            <w:tcMar>
              <w:top w:w="50" w:type="dxa"/>
              <w:left w:w="100" w:type="dxa"/>
            </w:tcMar>
            <w:vAlign w:val="center"/>
          </w:tcPr>
          <w:p w:rsidR="00983481" w:rsidRDefault="00FC072C">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Дата изучения </w:t>
            </w:r>
          </w:p>
          <w:p w:rsidR="00983481" w:rsidRDefault="00983481">
            <w:pPr>
              <w:spacing w:after="0"/>
              <w:ind w:left="135"/>
            </w:pPr>
          </w:p>
        </w:tc>
        <w:tc>
          <w:tcPr>
            <w:tcW w:w="1914" w:type="dxa"/>
            <w:vMerge w:val="restart"/>
            <w:tcMar>
              <w:top w:w="50" w:type="dxa"/>
              <w:left w:w="100" w:type="dxa"/>
            </w:tcMar>
            <w:vAlign w:val="center"/>
          </w:tcPr>
          <w:p w:rsidR="00983481" w:rsidRDefault="00FC072C">
            <w:pPr>
              <w:spacing w:after="0"/>
              <w:ind w:left="135"/>
            </w:pPr>
            <w:r>
              <w:rPr>
                <w:rFonts w:ascii="Times New Roman" w:hAnsi="Times New Roman"/>
                <w:b/>
                <w:color w:val="000000"/>
                <w:sz w:val="24"/>
              </w:rPr>
              <w:t xml:space="preserve">Электронные цифровые образовательные ресурсы </w:t>
            </w:r>
          </w:p>
          <w:p w:rsidR="00983481" w:rsidRDefault="00983481">
            <w:pPr>
              <w:spacing w:after="0"/>
              <w:ind w:left="135"/>
            </w:pPr>
          </w:p>
        </w:tc>
      </w:tr>
      <w:tr w:rsidR="00983481">
        <w:trPr>
          <w:trHeight w:val="144"/>
          <w:tblCellSpacing w:w="20" w:type="nil"/>
        </w:trPr>
        <w:tc>
          <w:tcPr>
            <w:tcW w:w="0" w:type="auto"/>
            <w:vMerge/>
            <w:tcBorders>
              <w:top w:val="nil"/>
            </w:tcBorders>
            <w:tcMar>
              <w:top w:w="50" w:type="dxa"/>
              <w:left w:w="100" w:type="dxa"/>
            </w:tcMar>
          </w:tcPr>
          <w:p w:rsidR="00983481" w:rsidRDefault="00983481"/>
        </w:tc>
        <w:tc>
          <w:tcPr>
            <w:tcW w:w="0" w:type="auto"/>
            <w:vMerge/>
            <w:tcBorders>
              <w:top w:val="nil"/>
            </w:tcBorders>
            <w:tcMar>
              <w:top w:w="50" w:type="dxa"/>
              <w:left w:w="100" w:type="dxa"/>
            </w:tcMar>
          </w:tcPr>
          <w:p w:rsidR="00983481" w:rsidRDefault="00983481"/>
        </w:tc>
        <w:tc>
          <w:tcPr>
            <w:tcW w:w="777"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Всего </w:t>
            </w:r>
          </w:p>
          <w:p w:rsidR="00983481" w:rsidRDefault="00983481">
            <w:pPr>
              <w:spacing w:after="0"/>
              <w:ind w:left="135"/>
            </w:pPr>
          </w:p>
        </w:tc>
        <w:tc>
          <w:tcPr>
            <w:tcW w:w="1466"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Контрольные работы </w:t>
            </w:r>
          </w:p>
          <w:p w:rsidR="00983481" w:rsidRDefault="00983481">
            <w:pPr>
              <w:spacing w:after="0"/>
              <w:ind w:left="135"/>
            </w:pPr>
          </w:p>
        </w:tc>
        <w:tc>
          <w:tcPr>
            <w:tcW w:w="1569" w:type="dxa"/>
            <w:tcMar>
              <w:top w:w="50" w:type="dxa"/>
              <w:left w:w="100" w:type="dxa"/>
            </w:tcMar>
            <w:vAlign w:val="center"/>
          </w:tcPr>
          <w:p w:rsidR="00983481" w:rsidRDefault="00FC072C">
            <w:pPr>
              <w:spacing w:after="0"/>
              <w:ind w:left="135"/>
            </w:pPr>
            <w:r>
              <w:rPr>
                <w:rFonts w:ascii="Times New Roman" w:hAnsi="Times New Roman"/>
                <w:b/>
                <w:color w:val="000000"/>
                <w:sz w:val="24"/>
              </w:rPr>
              <w:t xml:space="preserve">Практические работы </w:t>
            </w:r>
          </w:p>
          <w:p w:rsidR="00983481" w:rsidRDefault="00983481">
            <w:pPr>
              <w:spacing w:after="0"/>
              <w:ind w:left="135"/>
            </w:pPr>
          </w:p>
        </w:tc>
        <w:tc>
          <w:tcPr>
            <w:tcW w:w="0" w:type="auto"/>
            <w:vMerge/>
            <w:tcBorders>
              <w:top w:val="nil"/>
            </w:tcBorders>
            <w:tcMar>
              <w:top w:w="50" w:type="dxa"/>
              <w:left w:w="100" w:type="dxa"/>
            </w:tcMar>
          </w:tcPr>
          <w:p w:rsidR="00983481" w:rsidRDefault="00983481"/>
        </w:tc>
        <w:tc>
          <w:tcPr>
            <w:tcW w:w="0" w:type="auto"/>
            <w:vMerge/>
            <w:tcBorders>
              <w:top w:val="nil"/>
            </w:tcBorders>
            <w:tcMar>
              <w:top w:w="50" w:type="dxa"/>
              <w:left w:w="100" w:type="dxa"/>
            </w:tcMar>
          </w:tcPr>
          <w:p w:rsidR="00983481" w:rsidRDefault="00983481"/>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Резервный урок. Литературный процесс и социально-политические особенности эпохи, культура, научно-технический прогресс</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Основные этапы жизни и творчества А.И.Куприна. Повесть «Поединок». </w:t>
            </w:r>
            <w:r>
              <w:rPr>
                <w:rFonts w:ascii="Times New Roman" w:hAnsi="Times New Roman"/>
                <w:color w:val="000000"/>
                <w:sz w:val="24"/>
              </w:rPr>
              <w:t>Сюжет, проблематика произведения</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Повесть «Поединок». «Человековедение» А. И. Куприна. </w:t>
            </w:r>
            <w:r>
              <w:rPr>
                <w:rFonts w:ascii="Times New Roman" w:hAnsi="Times New Roman"/>
                <w:color w:val="000000"/>
                <w:sz w:val="24"/>
              </w:rPr>
              <w:t>Художественное мастерство писателя.</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Произведения А. И. Куприна о любви. Сюжет, нравственно-философский смысл произведения "Гранатовый браслет", "Олеся"</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Система персонажей произведения "Гранатовый браслет", "Олеся". Роль деталей в психологической обрисовке характеров и ситуаций</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Тема рока в произведениях Л. Н. </w:t>
            </w:r>
            <w:r w:rsidRPr="00A14F4B">
              <w:rPr>
                <w:rFonts w:ascii="Times New Roman" w:hAnsi="Times New Roman"/>
                <w:color w:val="000000"/>
                <w:sz w:val="24"/>
                <w:lang w:val="ru-RU"/>
              </w:rPr>
              <w:lastRenderedPageBreak/>
              <w:t>Андреева. Сюжет, проблематика рассказа. Трагическое мироощущение автора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Христианские образы и мотивы в произведениях Андреева. Своеобразие стиля, выразительность и экспрессивность художественной детали</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Основные этапы жизни и творчества М.Горького. Романтический пафос и суровая правда ранних рассказов писателя. </w:t>
            </w:r>
            <w:r>
              <w:rPr>
                <w:rFonts w:ascii="Times New Roman" w:hAnsi="Times New Roman"/>
                <w:color w:val="000000"/>
                <w:sz w:val="24"/>
              </w:rPr>
              <w:t>Протест героя-одиночки против «бескрылого» существования, «пустыря в душе»</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Человек и история в творчестве М. Горького. Новый герой реалистической литературы - человек как творец истории</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Тематика, проблематика, система образов драмы «На дне»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«Три правды» в пьесе «На дне» и их трагическое столкновение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Новаторство Горького- драматурга. Сценическая судьба пьесы «На дне»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домашнему сочинению по творчеству М.Горького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Серебряный век русской литературы.Эстетические программы модернистских объединений. </w:t>
            </w:r>
            <w:r>
              <w:rPr>
                <w:rFonts w:ascii="Times New Roman" w:hAnsi="Times New Roman"/>
                <w:color w:val="000000"/>
                <w:sz w:val="24"/>
              </w:rPr>
              <w:t>Символизм. Стихотворения поэтов-символистов</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17</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Акмеизм. Основные темы и мотивы лирики поэтов-акмеистов. </w:t>
            </w:r>
            <w:r>
              <w:rPr>
                <w:rFonts w:ascii="Times New Roman" w:hAnsi="Times New Roman"/>
                <w:color w:val="000000"/>
                <w:sz w:val="24"/>
              </w:rPr>
              <w:t>Художественные особенности крестьянских поэтов</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Футуризм. Основные темы и мотивы, композиция и язык произведений поэтов-футуристов</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И.А.Бунина. Философская и психологическая насыщенность лирики</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любви в произведениях И.А.Бунина. Образ Родины</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Социально-философская проблематика рассказов И.А.Бунина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Поэтика «остывших» усадеб и лирических воспоминаний в </w:t>
            </w:r>
            <w:r w:rsidRPr="00A14F4B">
              <w:rPr>
                <w:rFonts w:ascii="Times New Roman" w:hAnsi="Times New Roman"/>
                <w:color w:val="000000"/>
                <w:sz w:val="24"/>
                <w:lang w:val="ru-RU"/>
              </w:rPr>
              <w:lastRenderedPageBreak/>
              <w:t>произведениях И.А.Бунина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Роль художественной детали. Символика бунинской прозы. Своеобразие художественной манеры И.А. Бунина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Книга очерков «Окаянные дни» (фрагменты) как вершина публицистики И. А. Бунина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Образ «страшного мира» в лирике А.А.Блока. Тема Родины</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Особенности образного языка А.А.Блока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29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Поэт и революция. Поэма «Двенадцать»: история создания, многоплановость, сложность художественного мира поэмы</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Герои поэмы «Двенадцать», сюжет, композиция, многозначность финала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Художественное своеобразие языка поэмы «Двенадцать»</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Подготовка к презентации проекта по литературе начала ХХ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Защита презентации проекта по литературе начала ХХ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Н.С.Гумилева. Герой-маска в ранней поэзии Н.С.Гумилева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«Экзотический колорит» лирического эпоса Н. С. Гумилева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Темы истории и судьбы, творчества и творца в лирике Н. С. Гумилева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37</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Поэт и революция. Сатира в стихотворениях В.В. Маяковского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39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Своеобразие любовной лирики В.В. Маяковского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Художественный мир поэмы В.В.Маяковского «Облако в штанах»</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Сюжетно-композиционная основа поэмы «Облако в штанах»</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Диалог с потомками, лирическая исповедь поэта-гражданина в поэме «Во весь голос. </w:t>
            </w:r>
            <w:r>
              <w:rPr>
                <w:rFonts w:ascii="Times New Roman" w:hAnsi="Times New Roman"/>
                <w:color w:val="000000"/>
                <w:sz w:val="24"/>
              </w:rPr>
              <w:t>Первое вступление в поэму»</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России и родного дома в лирике С.А.Есенина. Природа и человек в произведениях поэта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Своебразие любовной лирики С.А.Есенина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46</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История создания поэмы "Черный человек". </w:t>
            </w:r>
            <w:r>
              <w:rPr>
                <w:rFonts w:ascii="Times New Roman" w:hAnsi="Times New Roman"/>
                <w:color w:val="000000"/>
                <w:sz w:val="24"/>
              </w:rPr>
              <w:t>Тема и проблематика поэмы</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Жанр и композиция поэмы "Черный человек"</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Художественное своеобразие поэмы "Черный человек"</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49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домашнему сочинению по лирике А.А.Блока, С.Н. Гумилева, В.В.Маяковского, С.А.Есенина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Страницы жизни и творчества О.Э.Мандельштама. Основные мотивы лирики поэта, философичность его </w:t>
            </w:r>
            <w:r w:rsidRPr="00A14F4B">
              <w:rPr>
                <w:rFonts w:ascii="Times New Roman" w:hAnsi="Times New Roman"/>
                <w:color w:val="000000"/>
                <w:sz w:val="24"/>
                <w:lang w:val="ru-RU"/>
              </w:rPr>
              <w:lastRenderedPageBreak/>
              <w:t>поэзии</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51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Исторические и литературные образы в поэзии О.Э.Мандельштама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Художественное своеобразие поэзии О.Э.Мандельштама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Символика цвета, ритмико-интонационное многообразие лирики поэта О.Э.Мандельштама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Уникальность поэтического голоса М.И.Цветаевой. Искренность лирического монолога-исповеди</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Конфликт быта и бытия, времени и вечности. Необычность образа лирического героя М.И.Цветаевой</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Родины в произведениях разных лет. Образно-стилистические черты поэзии М.И. Цветаевой</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Очерк «Мой Пушкин» как автобиографическое эссе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59</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Основные этапы жизни и творчества А.А.Ахматовой. Многообразие таматики лирики. </w:t>
            </w:r>
            <w:r>
              <w:rPr>
                <w:rFonts w:ascii="Times New Roman" w:hAnsi="Times New Roman"/>
                <w:color w:val="000000"/>
                <w:sz w:val="24"/>
              </w:rPr>
              <w:t xml:space="preserve">Любовь как всепоглощающее </w:t>
            </w:r>
            <w:r>
              <w:rPr>
                <w:rFonts w:ascii="Times New Roman" w:hAnsi="Times New Roman"/>
                <w:color w:val="000000"/>
                <w:sz w:val="24"/>
              </w:rPr>
              <w:lastRenderedPageBreak/>
              <w:t>чувство в лирике поэта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Любовь как всепоглощающее чувство в лирике А.А.Ахматовой</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Гражданский пафос лирики А.А.Ахматовой. Тема Родины и судьбы в творчестве поэта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Библейские мотивы в поэме "Реквием"</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64</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Жизнь и творчество Е. И. Замятина. История создания, сюжет и композиция антиутопии «Мы»</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68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«Мы»: черты антиутопии как жанра. Язык и тип сознания граждан Единого </w:t>
            </w:r>
            <w:r w:rsidRPr="00A14F4B">
              <w:rPr>
                <w:rFonts w:ascii="Times New Roman" w:hAnsi="Times New Roman"/>
                <w:color w:val="000000"/>
                <w:sz w:val="24"/>
                <w:lang w:val="ru-RU"/>
              </w:rPr>
              <w:lastRenderedPageBreak/>
              <w:t>Государства.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69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Герой антиутопии и центральный конфликт романа «Мы». Философская проблематика романа, его образная система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Страницы жизни и творчества Н.Островского. История создания, идейно-художественное своеобразие романа «Как закалялась сталь»</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Образ Павки Корчагина как символ мужества, героизма и силы духа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72</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Система образов в романе-эпопее «Тихий Дон». Тема семьи. Нравственные ценности казачеества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Трагедия целого народа и судьба одного человека.Проблема гуманизма в романе-эпопее «Тихий Дон»</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Женские судьбы в романе-эпопее «Тихий Дон»</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Анализ эпизода романа-эпопеи М.Шолохова «Тихий Дон»</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77</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Роль пейзажа в произведении «Тихий </w:t>
            </w:r>
            <w:r w:rsidRPr="00A14F4B">
              <w:rPr>
                <w:rFonts w:ascii="Times New Roman" w:hAnsi="Times New Roman"/>
                <w:color w:val="000000"/>
                <w:sz w:val="24"/>
                <w:lang w:val="ru-RU"/>
              </w:rPr>
              <w:lastRenderedPageBreak/>
              <w:t xml:space="preserve">Дон». </w:t>
            </w:r>
            <w:r>
              <w:rPr>
                <w:rFonts w:ascii="Times New Roman" w:hAnsi="Times New Roman"/>
                <w:color w:val="000000"/>
                <w:sz w:val="24"/>
              </w:rPr>
              <w:t>Особенности языка романа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78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Традиции Л. Н. Толстого в прозе М. А. Шолохова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79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Жизненный и творческий путь В. В. Набокова. Тема утраченного рая, эмиграции, родины в творчестве писателя</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Сюжет произведения, конфликт, система образов одно произведение по выбору, например, «Облако, озеро, башня», «Весна в Фиальте», «Машенька», «Защита Лужина», «Дар» и др.</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М.М.Булгакова. Тематика, проблематика произведений М. А. Булгакова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82</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История создания романа «Белая гвардия», «Мастер и Маргарита» (один роман по выбору). </w:t>
            </w:r>
            <w:r>
              <w:rPr>
                <w:rFonts w:ascii="Times New Roman" w:hAnsi="Times New Roman"/>
                <w:color w:val="000000"/>
                <w:sz w:val="24"/>
              </w:rPr>
              <w:t>Своеобразие жанра и композиции. Многомерность исторического пространства в романе</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любви и семьи в романе «Белая гвардия», «Мастер и Маргарита»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Система персонажей в романе «Белая </w:t>
            </w:r>
            <w:r w:rsidRPr="00A14F4B">
              <w:rPr>
                <w:rFonts w:ascii="Times New Roman" w:hAnsi="Times New Roman"/>
                <w:color w:val="000000"/>
                <w:sz w:val="24"/>
                <w:lang w:val="ru-RU"/>
              </w:rPr>
              <w:lastRenderedPageBreak/>
              <w:t>гвардия», «Мастер и Маргарита».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86</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Эпическая широта изображенной панорамы и лиризм размышлений повествователя. </w:t>
            </w:r>
            <w:r>
              <w:rPr>
                <w:rFonts w:ascii="Times New Roman" w:hAnsi="Times New Roman"/>
                <w:color w:val="000000"/>
                <w:sz w:val="24"/>
              </w:rPr>
              <w:t>Смысл финала романа «Белая гвардия», «Мастер и Маргарита»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Жизненная правда и символизм в 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Подготовка к домашнему сочинению на литературную тему по творчеству М. А. Булгакова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89</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Картины жизни и творчества А.П. Платонова. </w:t>
            </w:r>
            <w:r>
              <w:rPr>
                <w:rFonts w:ascii="Times New Roman" w:hAnsi="Times New Roman"/>
                <w:color w:val="000000"/>
                <w:sz w:val="24"/>
              </w:rPr>
              <w:t>Утопические идеи произведений писателя</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90</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Особый тип платоновского героя</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Высокий пафос и острая сатира произведений А.П.Платонова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Самобытность языка и стиля А.П. Платонова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Подготовка </w:t>
            </w:r>
            <w:r w:rsidRPr="00A14F4B">
              <w:rPr>
                <w:rFonts w:ascii="Times New Roman" w:hAnsi="Times New Roman"/>
                <w:color w:val="000000"/>
                <w:sz w:val="24"/>
                <w:lang w:val="ru-RU"/>
              </w:rPr>
              <w:lastRenderedPageBreak/>
              <w:t>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94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Презентация 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Страницы жизни и творчества А.Т.Твардовского. Тематика и пробематика произведений автора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Поэт и время. Основные мотивы лирики А.Т.Твардовского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Великой Отечественной войны в творчестве А.Т.Твардовского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Поэма «По праву памяти». Тема памяти . Доверительность и исповедальность лирической интонации поэта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99</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100</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Героизм и мужество защитников Отечества. Традиции реалистической </w:t>
            </w:r>
            <w:r w:rsidRPr="00A14F4B">
              <w:rPr>
                <w:rFonts w:ascii="Times New Roman" w:hAnsi="Times New Roman"/>
                <w:color w:val="000000"/>
                <w:sz w:val="24"/>
                <w:lang w:val="ru-RU"/>
              </w:rPr>
              <w:lastRenderedPageBreak/>
              <w:t>прозы о войне в русской литературе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102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Человек в условиях духовно-нравственного выбора в произведения о Великой отечественной войне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Патриотический и гуманистический пафос произведений о Великой Отечественной войне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104</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105</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Страницы жизни и творчества А.А.Фадеева. История созданя романа «Молодая гвардия». </w:t>
            </w:r>
            <w:r>
              <w:rPr>
                <w:rFonts w:ascii="Times New Roman" w:hAnsi="Times New Roman"/>
                <w:color w:val="000000"/>
                <w:sz w:val="24"/>
              </w:rPr>
              <w:t>Жизненная правда и художественный вымысел</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Патриотический пафос поэзии о Великой Отечественной войне и ее художественное своеобразие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109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Поэтическое и философское осмысление трагических событий Великой Отечественной войны</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110</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Тема Великой Отечественной войны в </w:t>
            </w:r>
            <w:r w:rsidRPr="00A14F4B">
              <w:rPr>
                <w:rFonts w:ascii="Times New Roman" w:hAnsi="Times New Roman"/>
                <w:color w:val="000000"/>
                <w:sz w:val="24"/>
                <w:lang w:val="ru-RU"/>
              </w:rPr>
              <w:lastRenderedPageBreak/>
              <w:t xml:space="preserve">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Pr>
                <w:rFonts w:ascii="Times New Roman" w:hAnsi="Times New Roman"/>
                <w:color w:val="000000"/>
                <w:sz w:val="24"/>
              </w:rPr>
              <w:t>«Русские люди» и др.</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111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поэта и поэзии в творчестве Б.Л.Пастернака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Любовная лирика в творчестве Б.Л.Пастернака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человека и природы. Философская глубина лирики Б.Л.Пастернака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Анализ лирического произведения Б.Л.Пастернака по выбору</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117</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Жанровое своеобразие романа "Доктор Живаго". </w:t>
            </w:r>
            <w:r>
              <w:rPr>
                <w:rFonts w:ascii="Times New Roman" w:hAnsi="Times New Roman"/>
                <w:color w:val="000000"/>
                <w:sz w:val="24"/>
              </w:rPr>
              <w:t>Тематика и проблематика произведения</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118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Нравственные искания главного героя </w:t>
            </w:r>
            <w:r w:rsidRPr="00A14F4B">
              <w:rPr>
                <w:rFonts w:ascii="Times New Roman" w:hAnsi="Times New Roman"/>
                <w:color w:val="000000"/>
                <w:sz w:val="24"/>
                <w:lang w:val="ru-RU"/>
              </w:rPr>
              <w:lastRenderedPageBreak/>
              <w:t>романа "Доктор Живаго"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119</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Pr>
                <w:rFonts w:ascii="Times New Roman" w:hAnsi="Times New Roman"/>
                <w:color w:val="000000"/>
                <w:sz w:val="24"/>
              </w:rPr>
              <w:t>Например,«Старший сын», «Утиная охота» и др.</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120</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Развитие художественных открытий психологической драматургии в пьесе А.В. Вампилова (не менее одной по выбору). </w:t>
            </w:r>
            <w:r>
              <w:rPr>
                <w:rFonts w:ascii="Times New Roman" w:hAnsi="Times New Roman"/>
                <w:color w:val="000000"/>
                <w:sz w:val="24"/>
              </w:rPr>
              <w:t>Например,«Старший сын», «Утиная охота» и др.</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Смысл финала пьесы (не менее одной по выбору). Например, «Старший сын», «Утиная охота» и др.</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А.И.Солженицына. Автобиографизм прозы писателя</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123</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 xml:space="preserve">Своеобразие раскрытия «лагерной» темы. Рассказ «Один день Ивана Денисовича». </w:t>
            </w:r>
            <w:r>
              <w:rPr>
                <w:rFonts w:ascii="Times New Roman" w:hAnsi="Times New Roman"/>
                <w:color w:val="000000"/>
                <w:sz w:val="24"/>
              </w:rPr>
              <w:t>Творческая судьба произведения</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Человек и история страны в контексте трагической эпохи в книге А. И. Солженицына «Архипелаг ГУЛАГ»</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Тематика и проблематика произведений А. И. Солженицына из цикла "Крохотки"</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126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Презентация проекта по литературе второй половины ХХ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Страницы жизни и творчества В.М.Шукшина. Своеобразие прозы писателя</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города и деревни в рассказах В.М.Шукшина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129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Нравственные искания героев. Своеобразие «чудаковатых» персонажей В.М.Шукшина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Сочетание внешней занимательности и глубины психологического анализа в произведениях В.М.Шукшина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памяти и преемственности поколений в творчестве В.Г.Распутина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Взаимосвязь нравственных и экологических проблем в произведениях В.Г.Распутина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Страницы жизни и творчества Н.М.Рубцова. Тема Родины в лирике поэта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135</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Философия покоя в лирике Н.М.Рубцова. </w:t>
            </w:r>
            <w:r w:rsidRPr="00A14F4B">
              <w:rPr>
                <w:rFonts w:ascii="Times New Roman" w:hAnsi="Times New Roman"/>
                <w:color w:val="000000"/>
                <w:sz w:val="24"/>
                <w:lang w:val="ru-RU"/>
              </w:rPr>
              <w:lastRenderedPageBreak/>
              <w:t>Драматизм, трагедийность мироощущения поэта и его тяга к гармонии</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136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Одухотворённая красота природы в лирике Н.М.Рубцова. Задушевность и музыкальность поэтического слова Н.М.Рубцова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Основные этапы жизни и творчества И.А.Бродского. Основные темы лирических произведений поэта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138</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памяти. Философские мотивы в лирике И.А.Бродского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139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Тема любви в лирике поэта И.А.Бродского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140</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Своебразие поэтического мышления и языка И.А.Бродского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141</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Развитие речи. Анализ лирического прозведения второй половины ХХ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142</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143</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 xml:space="preserve">Поэзия экстремальных ситуаций В. С. Высоцкого. Пространственные </w:t>
            </w:r>
            <w:r w:rsidRPr="00A14F4B">
              <w:rPr>
                <w:rFonts w:ascii="Times New Roman" w:hAnsi="Times New Roman"/>
                <w:color w:val="000000"/>
                <w:sz w:val="24"/>
                <w:lang w:val="ru-RU"/>
              </w:rPr>
              <w:lastRenderedPageBreak/>
              <w:t>координаты лирики. Устойчивые образы, система контрастов</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144</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145</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Страницы жизни и творчества писателей второй половины ХХ - начала ХХ</w:t>
            </w:r>
            <w:r>
              <w:rPr>
                <w:rFonts w:ascii="Times New Roman" w:hAnsi="Times New Roman"/>
                <w:color w:val="000000"/>
                <w:sz w:val="24"/>
              </w:rPr>
              <w:t>I</w:t>
            </w:r>
            <w:r w:rsidRPr="00A14F4B">
              <w:rPr>
                <w:rFonts w:ascii="Times New Roman" w:hAnsi="Times New Roman"/>
                <w:color w:val="000000"/>
                <w:sz w:val="24"/>
                <w:lang w:val="ru-RU"/>
              </w:rPr>
              <w:t xml:space="preserve"> века. </w:t>
            </w:r>
            <w:r>
              <w:rPr>
                <w:rFonts w:ascii="Times New Roman" w:hAnsi="Times New Roman"/>
                <w:color w:val="000000"/>
                <w:sz w:val="24"/>
              </w:rPr>
              <w:t>Проблематика произведений. "Деревенская проза"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146</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Нравственные искания героев произведений писателей второй половины ХХ - начала ХХ</w:t>
            </w:r>
            <w:r>
              <w:rPr>
                <w:rFonts w:ascii="Times New Roman" w:hAnsi="Times New Roman"/>
                <w:color w:val="000000"/>
                <w:sz w:val="24"/>
              </w:rPr>
              <w:t>I</w:t>
            </w:r>
            <w:r w:rsidRPr="00A14F4B">
              <w:rPr>
                <w:rFonts w:ascii="Times New Roman" w:hAnsi="Times New Roman"/>
                <w:color w:val="000000"/>
                <w:sz w:val="24"/>
                <w:lang w:val="ru-RU"/>
              </w:rPr>
              <w:t xml:space="preserve">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147</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Проблема утраты человеческого в человеке в прозе второй половины ХХ - начала ХХ</w:t>
            </w:r>
            <w:r>
              <w:rPr>
                <w:rFonts w:ascii="Times New Roman" w:hAnsi="Times New Roman"/>
                <w:color w:val="000000"/>
                <w:sz w:val="24"/>
              </w:rPr>
              <w:t>I</w:t>
            </w:r>
            <w:r w:rsidRPr="00A14F4B">
              <w:rPr>
                <w:rFonts w:ascii="Times New Roman" w:hAnsi="Times New Roman"/>
                <w:color w:val="000000"/>
                <w:sz w:val="24"/>
                <w:lang w:val="ru-RU"/>
              </w:rPr>
              <w:t xml:space="preserve"> века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148</w:t>
            </w:r>
          </w:p>
        </w:tc>
        <w:tc>
          <w:tcPr>
            <w:tcW w:w="3520" w:type="dxa"/>
            <w:tcMar>
              <w:top w:w="50" w:type="dxa"/>
              <w:left w:w="100" w:type="dxa"/>
            </w:tcMar>
            <w:vAlign w:val="center"/>
          </w:tcPr>
          <w:p w:rsidR="00983481" w:rsidRDefault="00FC072C">
            <w:pPr>
              <w:spacing w:after="0"/>
              <w:ind w:left="135"/>
            </w:pPr>
            <w:r w:rsidRPr="00A14F4B">
              <w:rPr>
                <w:rFonts w:ascii="Times New Roman" w:hAnsi="Times New Roman"/>
                <w:color w:val="000000"/>
                <w:sz w:val="24"/>
                <w:lang w:val="ru-RU"/>
              </w:rPr>
              <w:t>Дом и семья как составляющие национального мира в прозе второй половины ХХ - начала ХХ</w:t>
            </w:r>
            <w:r>
              <w:rPr>
                <w:rFonts w:ascii="Times New Roman" w:hAnsi="Times New Roman"/>
                <w:color w:val="000000"/>
                <w:sz w:val="24"/>
              </w:rPr>
              <w:t>I</w:t>
            </w:r>
            <w:r w:rsidRPr="00A14F4B">
              <w:rPr>
                <w:rFonts w:ascii="Times New Roman" w:hAnsi="Times New Roman"/>
                <w:color w:val="000000"/>
                <w:sz w:val="24"/>
                <w:lang w:val="ru-RU"/>
              </w:rPr>
              <w:t xml:space="preserve"> века. </w:t>
            </w:r>
            <w:r>
              <w:rPr>
                <w:rFonts w:ascii="Times New Roman" w:hAnsi="Times New Roman"/>
                <w:color w:val="000000"/>
                <w:sz w:val="24"/>
              </w:rPr>
              <w:t>Система персонажей. Своеобразие художественного пространства. Роль символики.</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149</w:t>
            </w:r>
          </w:p>
        </w:tc>
        <w:tc>
          <w:tcPr>
            <w:tcW w:w="3520" w:type="dxa"/>
            <w:tcMar>
              <w:top w:w="50" w:type="dxa"/>
              <w:left w:w="100" w:type="dxa"/>
            </w:tcMar>
            <w:vAlign w:val="center"/>
          </w:tcPr>
          <w:p w:rsidR="00983481" w:rsidRPr="00A14F4B" w:rsidRDefault="00FC072C">
            <w:pPr>
              <w:spacing w:after="0"/>
              <w:ind w:left="135"/>
              <w:rPr>
                <w:lang w:val="ru-RU"/>
              </w:rPr>
            </w:pPr>
            <w:r w:rsidRPr="00A14F4B">
              <w:rPr>
                <w:rFonts w:ascii="Times New Roman" w:hAnsi="Times New Roman"/>
                <w:color w:val="000000"/>
                <w:sz w:val="24"/>
                <w:lang w:val="ru-RU"/>
              </w:rPr>
              <w:t>Разнообразие повествовательных форм в изображении писателями второй половины ХХ - начала ХХ</w:t>
            </w:r>
            <w:r>
              <w:rPr>
                <w:rFonts w:ascii="Times New Roman" w:hAnsi="Times New Roman"/>
                <w:color w:val="000000"/>
                <w:sz w:val="24"/>
              </w:rPr>
              <w:t>I</w:t>
            </w:r>
            <w:r w:rsidRPr="00A14F4B">
              <w:rPr>
                <w:rFonts w:ascii="Times New Roman" w:hAnsi="Times New Roman"/>
                <w:color w:val="000000"/>
                <w:sz w:val="24"/>
                <w:lang w:val="ru-RU"/>
              </w:rPr>
              <w:t xml:space="preserve"> века жизни современного общества</w:t>
            </w:r>
          </w:p>
        </w:tc>
        <w:tc>
          <w:tcPr>
            <w:tcW w:w="777" w:type="dxa"/>
            <w:tcMar>
              <w:top w:w="50" w:type="dxa"/>
              <w:left w:w="100" w:type="dxa"/>
            </w:tcMar>
            <w:vAlign w:val="center"/>
          </w:tcPr>
          <w:p w:rsidR="00983481" w:rsidRDefault="00FC072C">
            <w:pPr>
              <w:spacing w:after="0"/>
              <w:ind w:left="135"/>
              <w:jc w:val="center"/>
            </w:pPr>
            <w:r w:rsidRPr="00A14F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150</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Страницы жизни и творчества поэта Б.А. Ахмадулиной, О.Ф. Берггольц, Ю.И. </w:t>
            </w:r>
            <w:r>
              <w:rPr>
                <w:rFonts w:ascii="Times New Roman" w:hAnsi="Times New Roman"/>
                <w:color w:val="000000"/>
                <w:sz w:val="24"/>
              </w:rPr>
              <w:lastRenderedPageBreak/>
              <w:t>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151</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Публицистический характер лирики второй половины XX — начала XXI века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152</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Мотив возвращения к истокам в поэзии второй половины XX — начала XXI века. Тревога за судьбы мира. Обращение к традициям русской поэзии XIX века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153</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Художественные приемы и особенности поэтического языка поэта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154</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Особенности драматургии второй половины ХХ - начала ХХI веков. Основные темы и проблемы</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155</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Развитие социально-психологической драмы во второй половины ХХ - начала ХХI веков</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156</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Авангардные тенденции в драматургии второй половины ХХ - начала ХХI веков. Приемы гротеска, фантастики, сна, фантасмагорической реальности</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157</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Развитие художественных открытий </w:t>
            </w:r>
            <w:r>
              <w:rPr>
                <w:rFonts w:ascii="Times New Roman" w:hAnsi="Times New Roman"/>
                <w:color w:val="000000"/>
                <w:sz w:val="24"/>
              </w:rPr>
              <w:lastRenderedPageBreak/>
              <w:t>психологической драматургии второй половины ХХ - начала ХХI веков в пьесах «новой волны»</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158</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Контрольная работа письменные ответы, сочинение, тесты по литературе второй половины ХХ века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159</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Литература народов России. Страницы жизни и творчества Ю.Рытхэу, Ю.Н.Шесталова и др. Художественное произведение в историко-культурном контексте</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160</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161</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Страницы жизни и творчества Г. Айги, Р. Гамзатова, М. Джалиля, М. Карима, Д. Кугультинова, К. Кулиева и др. Лирический герой в современном мире</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162</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Разнообразие тем и проблем в зарубежной прозе ХХ века. Страницы жизни и творчества писателя. Творческая история произведения</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163</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Проблематика и сюжет произведений зарубежной прозы ХХ века. Специфика жанра и композиции. Система образов</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164</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Обзор европейской поэзии XX века. Основные направления. Проблемы </w:t>
            </w:r>
            <w:r>
              <w:rPr>
                <w:rFonts w:ascii="Times New Roman" w:hAnsi="Times New Roman"/>
                <w:color w:val="000000"/>
                <w:sz w:val="24"/>
              </w:rPr>
              <w:lastRenderedPageBreak/>
              <w:t xml:space="preserve">самопознания, нравственного выбора </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lastRenderedPageBreak/>
              <w:t>165</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Тематика, проблематика лирических произведений зарубежной поэзии XX века</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166</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Обзор зарубежной драматургии ХХ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167</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Своеобразие конфликта в пьесе. Система образов</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168</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Внеклассное чтение по зарубежной литературе ХХ в.</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169</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Презентация проекта по литературе второй половины ХХ - начала ХXI веков</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443" w:type="dxa"/>
            <w:tcMar>
              <w:top w:w="50" w:type="dxa"/>
              <w:left w:w="100" w:type="dxa"/>
            </w:tcMar>
            <w:vAlign w:val="center"/>
          </w:tcPr>
          <w:p w:rsidR="00983481" w:rsidRDefault="00FC072C">
            <w:pPr>
              <w:spacing w:after="0"/>
            </w:pPr>
            <w:r>
              <w:rPr>
                <w:rFonts w:ascii="Times New Roman" w:hAnsi="Times New Roman"/>
                <w:color w:val="000000"/>
                <w:sz w:val="24"/>
              </w:rPr>
              <w:t>170</w:t>
            </w:r>
          </w:p>
        </w:tc>
        <w:tc>
          <w:tcPr>
            <w:tcW w:w="3520" w:type="dxa"/>
            <w:tcMar>
              <w:top w:w="50" w:type="dxa"/>
              <w:left w:w="100" w:type="dxa"/>
            </w:tcMar>
            <w:vAlign w:val="center"/>
          </w:tcPr>
          <w:p w:rsidR="00983481" w:rsidRDefault="00FC072C">
            <w:pPr>
              <w:spacing w:after="0"/>
              <w:ind w:left="135"/>
            </w:pPr>
            <w:r>
              <w:rPr>
                <w:rFonts w:ascii="Times New Roman" w:hAnsi="Times New Roman"/>
                <w:color w:val="000000"/>
                <w:sz w:val="24"/>
              </w:rPr>
              <w:t>Резервный урок. Обобщающий урок по литературе ХХ - начала XXI веков: "«По страницам любимых книг»"</w:t>
            </w:r>
          </w:p>
        </w:tc>
        <w:tc>
          <w:tcPr>
            <w:tcW w:w="77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983481" w:rsidRDefault="00983481">
            <w:pPr>
              <w:spacing w:after="0"/>
              <w:ind w:left="135"/>
              <w:jc w:val="center"/>
            </w:pPr>
          </w:p>
        </w:tc>
        <w:tc>
          <w:tcPr>
            <w:tcW w:w="1569" w:type="dxa"/>
            <w:tcMar>
              <w:top w:w="50" w:type="dxa"/>
              <w:left w:w="100" w:type="dxa"/>
            </w:tcMar>
            <w:vAlign w:val="center"/>
          </w:tcPr>
          <w:p w:rsidR="00983481" w:rsidRDefault="00983481">
            <w:pPr>
              <w:spacing w:after="0"/>
              <w:ind w:left="135"/>
              <w:jc w:val="center"/>
            </w:pPr>
          </w:p>
        </w:tc>
        <w:tc>
          <w:tcPr>
            <w:tcW w:w="1104" w:type="dxa"/>
            <w:tcMar>
              <w:top w:w="50" w:type="dxa"/>
              <w:left w:w="100" w:type="dxa"/>
            </w:tcMar>
            <w:vAlign w:val="center"/>
          </w:tcPr>
          <w:p w:rsidR="00983481" w:rsidRDefault="00983481">
            <w:pPr>
              <w:spacing w:after="0"/>
              <w:ind w:left="135"/>
            </w:pPr>
          </w:p>
        </w:tc>
        <w:tc>
          <w:tcPr>
            <w:tcW w:w="1914" w:type="dxa"/>
            <w:tcMar>
              <w:top w:w="50" w:type="dxa"/>
              <w:left w:w="100" w:type="dxa"/>
            </w:tcMar>
            <w:vAlign w:val="center"/>
          </w:tcPr>
          <w:p w:rsidR="00983481" w:rsidRDefault="00FC072C">
            <w:pPr>
              <w:spacing w:after="0"/>
              <w:ind w:left="135"/>
            </w:pPr>
            <w:r>
              <w:rPr>
                <w:rFonts w:ascii="Times New Roman" w:hAnsi="Times New Roman"/>
                <w:color w:val="000000"/>
                <w:sz w:val="24"/>
              </w:rPr>
              <w:t>Поле для свободного ввода1</w:t>
            </w:r>
          </w:p>
        </w:tc>
      </w:tr>
      <w:tr w:rsidR="00983481">
        <w:trPr>
          <w:trHeight w:val="144"/>
          <w:tblCellSpacing w:w="20" w:type="nil"/>
        </w:trPr>
        <w:tc>
          <w:tcPr>
            <w:tcW w:w="0" w:type="auto"/>
            <w:gridSpan w:val="2"/>
            <w:tcMar>
              <w:top w:w="50" w:type="dxa"/>
              <w:left w:w="100" w:type="dxa"/>
            </w:tcMar>
            <w:vAlign w:val="center"/>
          </w:tcPr>
          <w:p w:rsidR="00983481" w:rsidRDefault="00FC072C">
            <w:pPr>
              <w:spacing w:after="0"/>
              <w:ind w:left="135"/>
            </w:pPr>
            <w:r>
              <w:rPr>
                <w:rFonts w:ascii="Times New Roman" w:hAnsi="Times New Roman"/>
                <w:color w:val="000000"/>
                <w:sz w:val="24"/>
              </w:rPr>
              <w:lastRenderedPageBreak/>
              <w:t>ОБЩЕЕ КОЛИЧЕСТВО ЧАСОВ ПО ПРОГРАММЕ</w:t>
            </w:r>
          </w:p>
        </w:tc>
        <w:tc>
          <w:tcPr>
            <w:tcW w:w="122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170 </w:t>
            </w:r>
          </w:p>
        </w:tc>
        <w:tc>
          <w:tcPr>
            <w:tcW w:w="1466"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2 </w:t>
            </w:r>
          </w:p>
        </w:tc>
        <w:tc>
          <w:tcPr>
            <w:tcW w:w="1569"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83481" w:rsidRDefault="00983481"/>
        </w:tc>
      </w:tr>
    </w:tbl>
    <w:p w:rsidR="00983481" w:rsidRDefault="00983481">
      <w:pPr>
        <w:sectPr w:rsidR="00983481">
          <w:pgSz w:w="16383" w:h="11906" w:orient="landscape"/>
          <w:pgMar w:top="1134" w:right="850" w:bottom="1134" w:left="1701" w:header="720" w:footer="720" w:gutter="0"/>
          <w:cols w:space="720"/>
        </w:sectPr>
      </w:pPr>
    </w:p>
    <w:p w:rsidR="00983481" w:rsidRDefault="00983481">
      <w:pPr>
        <w:sectPr w:rsidR="00983481">
          <w:pgSz w:w="16383" w:h="11906" w:orient="landscape"/>
          <w:pgMar w:top="1134" w:right="850" w:bottom="1134" w:left="1701" w:header="720" w:footer="720" w:gutter="0"/>
          <w:cols w:space="720"/>
        </w:sectPr>
      </w:pPr>
    </w:p>
    <w:p w:rsidR="00983481" w:rsidRDefault="00FC072C">
      <w:pPr>
        <w:spacing w:before="199" w:after="199"/>
        <w:ind w:left="120"/>
      </w:pPr>
      <w:bookmarkStart w:id="64" w:name="block-83969714"/>
      <w:bookmarkEnd w:id="63"/>
      <w:r>
        <w:rPr>
          <w:rFonts w:ascii="Times New Roman" w:hAnsi="Times New Roman"/>
          <w:b/>
          <w:color w:val="000000"/>
          <w:sz w:val="28"/>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983481">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983481" w:rsidRDefault="00FC072C">
            <w:pPr>
              <w:spacing w:after="0"/>
              <w:ind w:left="135"/>
            </w:pPr>
            <w:r>
              <w:rPr>
                <w:rFonts w:ascii="Times New Roman" w:hAnsi="Times New Roman"/>
                <w:b/>
                <w:color w:val="333333"/>
                <w:sz w:val="24"/>
              </w:rPr>
              <w:t xml:space="preserve"> 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983481" w:rsidRDefault="00FC072C">
            <w:pPr>
              <w:spacing w:after="0"/>
              <w:ind w:left="135"/>
            </w:pPr>
            <w:r>
              <w:rPr>
                <w:rFonts w:ascii="Times New Roman" w:hAnsi="Times New Roman"/>
                <w:b/>
                <w:color w:val="333333"/>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983481">
        <w:trPr>
          <w:trHeight w:val="144"/>
        </w:trPr>
        <w:tc>
          <w:tcPr>
            <w:tcW w:w="170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983481">
        <w:trPr>
          <w:trHeight w:val="144"/>
        </w:trPr>
        <w:tc>
          <w:tcPr>
            <w:tcW w:w="170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983481" w:rsidRDefault="00FC072C">
            <w:pPr>
              <w:spacing w:after="0"/>
              <w:ind w:left="135"/>
              <w:jc w:val="both"/>
            </w:pPr>
            <w:r>
              <w:rPr>
                <w:rFonts w:ascii="Times New Roman" w:hAnsi="Times New Roman"/>
                <w:color w:val="000000"/>
                <w:sz w:val="24"/>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983481">
        <w:trPr>
          <w:trHeight w:val="144"/>
        </w:trPr>
        <w:tc>
          <w:tcPr>
            <w:tcW w:w="170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983481">
        <w:trPr>
          <w:trHeight w:val="144"/>
        </w:trPr>
        <w:tc>
          <w:tcPr>
            <w:tcW w:w="170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983481" w:rsidRDefault="00FC072C">
            <w:pPr>
              <w:spacing w:after="0"/>
              <w:ind w:left="135"/>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983481">
        <w:trPr>
          <w:trHeight w:val="144"/>
        </w:trPr>
        <w:tc>
          <w:tcPr>
            <w:tcW w:w="170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rsidR="00983481" w:rsidRDefault="00FC072C">
            <w:pPr>
              <w:spacing w:after="0"/>
              <w:ind w:left="135"/>
              <w:jc w:val="both"/>
            </w:pPr>
            <w:r>
              <w:rPr>
                <w:rFonts w:ascii="Times New Roman" w:hAnsi="Times New Roman"/>
                <w:color w:val="000000"/>
                <w:sz w:val="24"/>
              </w:rPr>
              <w:t xml:space="preserve">Понимание и осмысленное использование терминологического аппарата современного литературоведения, а также элементов </w:t>
            </w:r>
            <w:r>
              <w:rPr>
                <w:rFonts w:ascii="Times New Roman" w:hAnsi="Times New Roman"/>
                <w:color w:val="000000"/>
                <w:sz w:val="24"/>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983481">
        <w:trPr>
          <w:trHeight w:val="144"/>
        </w:trPr>
        <w:tc>
          <w:tcPr>
            <w:tcW w:w="1707"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983481" w:rsidRDefault="00983481">
      <w:pPr>
        <w:sectPr w:rsidR="00983481">
          <w:pgSz w:w="11906" w:h="16383"/>
          <w:pgMar w:top="1134" w:right="850" w:bottom="1134" w:left="1701" w:header="720" w:footer="720" w:gutter="0"/>
          <w:cols w:space="720"/>
        </w:sectPr>
      </w:pPr>
    </w:p>
    <w:p w:rsidR="00983481" w:rsidRDefault="00FC072C">
      <w:pPr>
        <w:spacing w:before="199" w:after="199"/>
        <w:ind w:left="120"/>
      </w:pPr>
      <w:bookmarkStart w:id="65" w:name="block-83969715"/>
      <w:bookmarkEnd w:id="64"/>
      <w:r>
        <w:rPr>
          <w:rFonts w:ascii="Times New Roman" w:hAnsi="Times New Roman"/>
          <w:b/>
          <w:color w:val="000000"/>
          <w:sz w:val="28"/>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983481">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983481" w:rsidRDefault="00FC072C">
            <w:pPr>
              <w:spacing w:after="0"/>
              <w:ind w:left="135"/>
            </w:pPr>
            <w:r>
              <w:rPr>
                <w:rFonts w:ascii="Times New Roman" w:hAnsi="Times New Roman"/>
                <w:b/>
                <w:color w:val="333333"/>
                <w:sz w:val="24"/>
              </w:rPr>
              <w:t xml:space="preserve"> 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983481" w:rsidRDefault="00FC072C">
            <w:pPr>
              <w:spacing w:after="0"/>
              <w:ind w:left="135"/>
            </w:pPr>
            <w:r>
              <w:rPr>
                <w:rFonts w:ascii="Times New Roman" w:hAnsi="Times New Roman"/>
                <w:b/>
                <w:color w:val="333333"/>
                <w:sz w:val="24"/>
              </w:rPr>
              <w:t xml:space="preserve"> Проверяемый элемент содержания </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«Слово о полку Игореве»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Поэзия XVIII в.: М.В. Ломоносов, Г.Р. Державин</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Д.И. Фонвизин. Комедия «Недоросль»</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Поэзия первой половины XIX в.: В.А. Жуковский, А.С. Пушкин, М.Ю. Лермонтов</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А.С. Грибоедов. Комедия «Горе от ума»</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А.С. Пушкин. Роман в стихах «Евгений Онегин»</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А.С. Пушкин. Роман «Капитанская дочка»</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М.Ю. Лермонтов. Роман «Герой нашего времени»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Н.В. Гоголь. Комедия «Ревизор»</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Н.В. Гоголь. Поэма «Мёртвые души»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А.Н. Островский. Драма «Гроза»</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И.А. Гончаров. Роман «Обломов»</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И.С. Тургенев. Роман «Отцы и дети»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Ф.И. Тютчев.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А.А. Фет.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А.К. Толстой.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Н.А. Некрасов.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Н.А. Некрасов. Поэма «Кому на Руси жить хорошо»</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Ф.М. Достоевский. Роман «Преступление и наказание»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Н.Г. Чернышевский. Роман «Что делать?» (избранные главы)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Л.Н. Толстой. Роман-эпопея «Война и мир»</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Н.С. Лесков. Рассказы и повести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А.П. Чехов. Рассказы «Студент», «Ионыч», «Человек в футляре» и другие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А.П. Чехов. Пьеса «Вишнёвый сад»</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А.И. Куприн. Рассказы и повести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Л.Н. Андреев. Рассказы и повести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М. Горький. Рассказы «Старуха Изергиль» и другие, повести, романы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М. Горький. Пьеса «На дне»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И.А. Бунин. Рассказы «Чистый понедельник», «Господин из Сан-Франциско» и другие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А.А. Блок.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А.А. Блок. Поэма «Двенадцать»</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В.В. Маяковский.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В.В. Маяковский. Поэма «Облако в штанах»</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С.А. Есенин.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С.А. Есенин. Поэма «Чёрный человек»</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М.И. Цветаева.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О.Э. Мандельштам.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А.А. Ахматова.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А.А. Ахматова. Поэма «Реквием»</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Е.И. Замятин. Роман «Мы»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Н.А. Островский. Роман «Как закалялась сталь» (избранные главы)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М.А. Шолохов. Роман-эпопея «Тихий Дон»</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М.А. Булгаков. Романы «Белая гвардия» или «Мастер и Маргарита». Рассказы, повести, пьесы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В.В. Набоков. Рассказы, повести, романы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А.П. Платонов. Рассказы и повести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А.Т. Твардовский. Стихотворения.</w:t>
            </w:r>
          </w:p>
          <w:p w:rsidR="00983481" w:rsidRDefault="00FC072C">
            <w:pPr>
              <w:spacing w:after="0"/>
              <w:ind w:left="135"/>
              <w:jc w:val="both"/>
            </w:pPr>
            <w:r>
              <w:rPr>
                <w:rFonts w:ascii="Times New Roman" w:hAnsi="Times New Roman"/>
                <w:color w:val="000000"/>
                <w:sz w:val="24"/>
              </w:rPr>
              <w:t>Поэма «По праву памяти»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Поэзия о Великой Отечественной войне. Ю.В. Друнина, М.В. Исаковский, Ю.Д. Левитанский, С.С. Орлов, Д.С. Самойлов, К.М. Симонов, Б.А. Слуцкий и другие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А.А. Фадеев. Роман «Молодая гвардия»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Б.Л. Пастернак.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Б.Л. Пастернак. Роман «Доктор Живаго» (избранные главы)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А.И. Солженицын. Повесть «Один день Ивана Денисовича»</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А.И. Солженицын. Книга «Архипелаг ГУЛАГ» (фрагменты)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В.М. Шукшин. Рассказы</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В.Г. Распутин. Рассказы и повести</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Н.М. Рубцов.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И.А. Бродский.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В.С. Высоцкий. Стихотворения</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Митрополит Тихон (Шевкунов). «Гибель империи. Российский урок»</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Авторы прозаических произведений (эпос, драма) XX – XXI в. 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Литература народов России. Г. Айги, Р. Гамзатов, М. Джалиль, М. Карим, Д. Кугультинов, К. Кулиев, Ю. Рытхэу, Г. Тукай, К. Хетагуров, Ю. Шесталов и другие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Зарубежная литература второй половины XIX – XX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983481">
        <w:trPr>
          <w:trHeight w:val="144"/>
        </w:trPr>
        <w:tc>
          <w:tcPr>
            <w:tcW w:w="931" w:type="dxa"/>
            <w:tcMar>
              <w:top w:w="50" w:type="dxa"/>
              <w:left w:w="100" w:type="dxa"/>
            </w:tcMar>
            <w:vAlign w:val="center"/>
          </w:tcPr>
          <w:p w:rsidR="00983481" w:rsidRDefault="00FC072C">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983481" w:rsidRDefault="00FC072C">
            <w:pPr>
              <w:spacing w:after="0"/>
              <w:ind w:left="135"/>
              <w:jc w:val="both"/>
            </w:pPr>
            <w:r>
              <w:rPr>
                <w:rFonts w:ascii="Times New Roman" w:hAnsi="Times New Roman"/>
                <w:color w:val="000000"/>
                <w:sz w:val="24"/>
              </w:rPr>
              <w:t>Зарубежная литература второй половины XIX – XX в. (лирика, лироэпос). Ш. Бодлер, П. Верлен, Э. Верхарн, А. Рембо, Г. Аполлинер, Ф. Гарсиа Лорка, P.M. Рильке, Т.С. Элиот и другие</w:t>
            </w:r>
          </w:p>
        </w:tc>
      </w:tr>
    </w:tbl>
    <w:p w:rsidR="00983481" w:rsidRDefault="00983481">
      <w:pPr>
        <w:sectPr w:rsidR="00983481">
          <w:pgSz w:w="11906" w:h="16383"/>
          <w:pgMar w:top="1134" w:right="850" w:bottom="1134" w:left="1701" w:header="720" w:footer="720" w:gutter="0"/>
          <w:cols w:space="720"/>
        </w:sectPr>
      </w:pPr>
    </w:p>
    <w:p w:rsidR="00A14F4B" w:rsidRPr="00A14F4B" w:rsidRDefault="00A14F4B" w:rsidP="00A14F4B">
      <w:pPr>
        <w:keepNext/>
        <w:keepLines/>
        <w:spacing w:before="480"/>
        <w:outlineLvl w:val="0"/>
        <w:rPr>
          <w:rFonts w:ascii="Calibri Light" w:eastAsia="Times New Roman" w:hAnsi="Calibri Light" w:cs="Times New Roman"/>
          <w:b/>
          <w:bCs/>
          <w:color w:val="2E74B5" w:themeColor="accent1" w:themeShade="BF"/>
          <w:sz w:val="24"/>
          <w:szCs w:val="24"/>
          <w:lang w:val="ru-RU"/>
        </w:rPr>
      </w:pPr>
      <w:bookmarkStart w:id="66" w:name="_Toc202141835"/>
      <w:bookmarkStart w:id="67" w:name="block-83969713"/>
      <w:bookmarkEnd w:id="65"/>
      <w:r w:rsidRPr="00A14F4B">
        <w:rPr>
          <w:rFonts w:ascii="Times New Roman" w:eastAsia="Times New Roman" w:hAnsi="Times New Roman" w:cs="Times New Roman"/>
          <w:b/>
          <w:bCs/>
          <w:color w:val="000000"/>
          <w:sz w:val="24"/>
          <w:szCs w:val="24"/>
          <w:lang w:val="ru-RU"/>
        </w:rPr>
        <w:lastRenderedPageBreak/>
        <w:t>УЧЕБНО-МЕТОДИЧЕСКОЕ ОБЕСПЕЧЕНИЕ ОБРАЗОВАТЕЛЬНОГО ПРОЦЕССА</w:t>
      </w:r>
      <w:bookmarkEnd w:id="66"/>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lang w:val="ru-RU"/>
        </w:rPr>
        <w:t>​‌‌​- Коровин В.И., Вершинина Н.Л., Капитанова Л.А. и другие; под редакцией Коровина В.И. Литература (в 2 частях); углубленное обучение.10класс: учебник- М.: Просвещение, 2025</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lang w:val="ru-RU"/>
        </w:rPr>
        <w:t>- Коровин В.И., Вершинина Н.Л., Капитанова Л.А. и другие; под редакцией Коровина В.И.Литература (в 2 частях); углубленное обучение.11класс: учебник- М.: Просвещение,2025</w:t>
      </w:r>
    </w:p>
    <w:p w:rsidR="00A14F4B" w:rsidRPr="00A14F4B" w:rsidRDefault="00A14F4B" w:rsidP="00A14F4B">
      <w:pPr>
        <w:spacing w:after="0" w:line="240" w:lineRule="auto"/>
        <w:ind w:left="-57"/>
        <w:rPr>
          <w:rFonts w:ascii="Arial" w:eastAsia="Times New Roman" w:hAnsi="Arial" w:cs="Arial"/>
          <w:color w:val="333333"/>
          <w:sz w:val="24"/>
          <w:szCs w:val="24"/>
          <w:lang w:val="ru-RU" w:eastAsia="ru-RU"/>
        </w:rPr>
      </w:pPr>
      <w:r w:rsidRPr="00A14F4B">
        <w:rPr>
          <w:rFonts w:ascii="Times New Roman" w:eastAsia="Times New Roman" w:hAnsi="Times New Roman" w:cs="Times New Roman"/>
          <w:b/>
          <w:bCs/>
          <w:color w:val="000000"/>
          <w:sz w:val="28"/>
          <w:szCs w:val="28"/>
          <w:lang w:val="ru-RU" w:eastAsia="ru-RU"/>
        </w:rPr>
        <w:t>МЕТОДИЧЕСКИЕ МАТЕРИАЛЫ ДЛЯ УЧИТЕЛЯ</w:t>
      </w:r>
    </w:p>
    <w:p w:rsidR="00A14F4B" w:rsidRPr="00A14F4B" w:rsidRDefault="00A14F4B" w:rsidP="00A14F4B">
      <w:pPr>
        <w:spacing w:after="0" w:line="240" w:lineRule="auto"/>
        <w:ind w:left="-57"/>
        <w:rPr>
          <w:rFonts w:ascii="Arial" w:eastAsia="Times New Roman" w:hAnsi="Arial" w:cs="Arial"/>
          <w:color w:val="333333"/>
          <w:sz w:val="24"/>
          <w:szCs w:val="24"/>
          <w:lang w:val="ru-RU" w:eastAsia="ru-RU"/>
        </w:rPr>
      </w:pPr>
      <w:r w:rsidRPr="00A14F4B">
        <w:rPr>
          <w:rFonts w:ascii="Times New Roman" w:eastAsia="Times New Roman" w:hAnsi="Times New Roman" w:cs="Times New Roman"/>
          <w:color w:val="000000"/>
          <w:sz w:val="28"/>
          <w:szCs w:val="28"/>
          <w:lang w:val="ru-RU" w:eastAsia="ru-RU"/>
        </w:rPr>
        <w:t>​‌Поурочные разработки по литературе 10 класс. И.В.Золотарева. Т.И. Михайлова, Москва 2020 г</w:t>
      </w:r>
      <w:r w:rsidRPr="00A14F4B">
        <w:rPr>
          <w:rFonts w:ascii="Arial" w:eastAsia="Times New Roman" w:hAnsi="Arial" w:cs="Arial"/>
          <w:color w:val="333333"/>
          <w:sz w:val="28"/>
          <w:szCs w:val="28"/>
          <w:lang w:val="ru-RU" w:eastAsia="ru-RU"/>
        </w:rPr>
        <w:br/>
      </w:r>
      <w:bookmarkStart w:id="68" w:name="b27aaca7-b177-4821-a766-ed4d5fe97fcc"/>
      <w:bookmarkEnd w:id="68"/>
      <w:r w:rsidRPr="00A14F4B">
        <w:rPr>
          <w:rFonts w:ascii="Times New Roman" w:eastAsia="Times New Roman" w:hAnsi="Times New Roman" w:cs="Times New Roman"/>
          <w:color w:val="000000"/>
          <w:sz w:val="28"/>
          <w:szCs w:val="28"/>
          <w:lang w:val="ru-RU" w:eastAsia="ru-RU"/>
        </w:rPr>
        <w:t>Поурочные разработки по литературе 11 класс . И.В.Золотарева. Н.В.Егорова. Москва 2022 г‌​</w:t>
      </w:r>
    </w:p>
    <w:p w:rsidR="00A14F4B" w:rsidRPr="00A14F4B" w:rsidRDefault="00A14F4B" w:rsidP="00A14F4B">
      <w:pPr>
        <w:spacing w:after="0" w:line="240" w:lineRule="auto"/>
        <w:ind w:left="-57"/>
        <w:rPr>
          <w:rFonts w:ascii="Arial" w:eastAsia="Times New Roman" w:hAnsi="Arial" w:cs="Arial"/>
          <w:color w:val="333333"/>
          <w:sz w:val="24"/>
          <w:szCs w:val="24"/>
          <w:lang w:val="ru-RU" w:eastAsia="ru-RU"/>
        </w:rPr>
      </w:pPr>
      <w:r w:rsidRPr="00A14F4B">
        <w:rPr>
          <w:rFonts w:ascii="Arial" w:eastAsia="Times New Roman" w:hAnsi="Arial" w:cs="Arial"/>
          <w:color w:val="333333"/>
          <w:sz w:val="24"/>
          <w:szCs w:val="24"/>
          <w:lang w:eastAsia="ru-RU"/>
        </w:rPr>
        <w:t> </w:t>
      </w:r>
    </w:p>
    <w:p w:rsidR="00A14F4B" w:rsidRPr="00A14F4B" w:rsidRDefault="00A14F4B" w:rsidP="00A14F4B">
      <w:pPr>
        <w:spacing w:after="0" w:line="240" w:lineRule="auto"/>
        <w:ind w:left="-57"/>
        <w:rPr>
          <w:rFonts w:ascii="Arial" w:eastAsia="Times New Roman" w:hAnsi="Arial" w:cs="Arial"/>
          <w:color w:val="333333"/>
          <w:sz w:val="24"/>
          <w:szCs w:val="24"/>
          <w:lang w:val="ru-RU" w:eastAsia="ru-RU"/>
        </w:rPr>
      </w:pPr>
      <w:r w:rsidRPr="00A14F4B">
        <w:rPr>
          <w:rFonts w:ascii="Times New Roman" w:eastAsia="Times New Roman" w:hAnsi="Times New Roman" w:cs="Times New Roman"/>
          <w:b/>
          <w:bCs/>
          <w:color w:val="000000"/>
          <w:sz w:val="28"/>
          <w:szCs w:val="28"/>
          <w:lang w:val="ru-RU" w:eastAsia="ru-RU"/>
        </w:rPr>
        <w:t>ЦИФРОВЫЕ ОБРАЗОВАТЕЛЬНЫЕ РЕСУРСЫ И РЕСУРСЫ СЕТИ ИНТЕРНЕТ</w:t>
      </w:r>
    </w:p>
    <w:p w:rsidR="00A14F4B" w:rsidRPr="00A14F4B" w:rsidRDefault="00A14F4B" w:rsidP="00A14F4B">
      <w:pPr>
        <w:spacing w:after="0" w:line="240" w:lineRule="auto"/>
        <w:ind w:left="-57"/>
        <w:rPr>
          <w:rFonts w:ascii="Arial" w:eastAsia="Times New Roman" w:hAnsi="Arial" w:cs="Arial"/>
          <w:color w:val="333333"/>
          <w:sz w:val="28"/>
          <w:szCs w:val="28"/>
          <w:lang w:val="ru-RU" w:eastAsia="ru-RU"/>
        </w:rPr>
      </w:pP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333333"/>
          <w:sz w:val="28"/>
          <w:szCs w:val="28"/>
          <w:lang w:val="ru-RU" w:eastAsia="ru-RU"/>
        </w:rPr>
        <w:t>​‌</w:t>
      </w:r>
      <w:r w:rsidRPr="00A14F4B">
        <w:rPr>
          <w:rFonts w:ascii="Times New Roman" w:eastAsia="Times New Roman" w:hAnsi="Times New Roman" w:cs="Times New Roman"/>
          <w:color w:val="000000"/>
          <w:sz w:val="28"/>
          <w:szCs w:val="28"/>
          <w:lang w:val="ru-RU" w:eastAsia="ru-RU"/>
        </w:rPr>
        <w:t>Федеральный портал «Российское образование» (</w:t>
      </w:r>
      <w:r w:rsidRPr="00A14F4B">
        <w:rPr>
          <w:rFonts w:ascii="Times New Roman" w:eastAsia="Times New Roman" w:hAnsi="Times New Roman" w:cs="Times New Roman"/>
          <w:color w:val="000000"/>
          <w:sz w:val="28"/>
          <w:szCs w:val="28"/>
          <w:lang w:eastAsia="ru-RU"/>
        </w:rPr>
        <w:t>http</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www</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edu</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ru</w:t>
      </w:r>
      <w:r w:rsidRPr="00A14F4B">
        <w:rPr>
          <w:rFonts w:ascii="Times New Roman" w:eastAsia="Times New Roman" w:hAnsi="Times New Roman" w:cs="Times New Roman"/>
          <w:color w:val="000000"/>
          <w:sz w:val="28"/>
          <w:szCs w:val="28"/>
          <w:lang w:val="ru-RU" w:eastAsia="ru-RU"/>
        </w:rPr>
        <w:t>/)</w:t>
      </w:r>
      <w:r w:rsidRPr="00A14F4B">
        <w:rPr>
          <w:rFonts w:ascii="Arial" w:eastAsia="Times New Roman" w:hAnsi="Arial" w:cs="Arial"/>
          <w:color w:val="333333"/>
          <w:sz w:val="28"/>
          <w:szCs w:val="28"/>
          <w:lang w:val="ru-RU" w:eastAsia="ru-RU"/>
        </w:rPr>
        <w:br/>
      </w:r>
      <w:r w:rsidRPr="00A14F4B">
        <w:rPr>
          <w:rFonts w:ascii="Times New Roman" w:eastAsia="Times New Roman" w:hAnsi="Times New Roman" w:cs="Times New Roman"/>
          <w:color w:val="000000"/>
          <w:sz w:val="28"/>
          <w:szCs w:val="28"/>
          <w:lang w:val="ru-RU" w:eastAsia="ru-RU"/>
        </w:rPr>
        <w:t>РЭШ Российская электронная школа (</w:t>
      </w:r>
      <w:hyperlink r:id="rId9" w:history="1">
        <w:r w:rsidRPr="00A14F4B">
          <w:rPr>
            <w:rFonts w:ascii="Times New Roman" w:eastAsia="Calibri" w:hAnsi="Times New Roman" w:cs="Times New Roman"/>
            <w:color w:val="0563C1" w:themeColor="hyperlink"/>
            <w:u w:val="single"/>
            <w:lang w:eastAsia="ru-RU"/>
          </w:rPr>
          <w:t>https</w:t>
        </w:r>
        <w:r w:rsidRPr="00A14F4B">
          <w:rPr>
            <w:rFonts w:ascii="Times New Roman" w:eastAsia="Calibri" w:hAnsi="Times New Roman" w:cs="Times New Roman"/>
            <w:color w:val="0563C1" w:themeColor="hyperlink"/>
            <w:u w:val="single"/>
            <w:lang w:val="ru-RU" w:eastAsia="ru-RU"/>
          </w:rPr>
          <w:t>://</w:t>
        </w:r>
        <w:r w:rsidRPr="00A14F4B">
          <w:rPr>
            <w:rFonts w:ascii="Times New Roman" w:eastAsia="Calibri" w:hAnsi="Times New Roman" w:cs="Times New Roman"/>
            <w:color w:val="0563C1" w:themeColor="hyperlink"/>
            <w:u w:val="single"/>
            <w:lang w:eastAsia="ru-RU"/>
          </w:rPr>
          <w:t>resh</w:t>
        </w:r>
        <w:r w:rsidRPr="00A14F4B">
          <w:rPr>
            <w:rFonts w:ascii="Times New Roman" w:eastAsia="Calibri" w:hAnsi="Times New Roman" w:cs="Times New Roman"/>
            <w:color w:val="0563C1" w:themeColor="hyperlink"/>
            <w:u w:val="single"/>
            <w:lang w:val="ru-RU" w:eastAsia="ru-RU"/>
          </w:rPr>
          <w:t>.</w:t>
        </w:r>
        <w:r w:rsidRPr="00A14F4B">
          <w:rPr>
            <w:rFonts w:ascii="Times New Roman" w:eastAsia="Calibri" w:hAnsi="Times New Roman" w:cs="Times New Roman"/>
            <w:color w:val="0563C1" w:themeColor="hyperlink"/>
            <w:u w:val="single"/>
            <w:lang w:eastAsia="ru-RU"/>
          </w:rPr>
          <w:t>edu</w:t>
        </w:r>
        <w:r w:rsidRPr="00A14F4B">
          <w:rPr>
            <w:rFonts w:ascii="Times New Roman" w:eastAsia="Calibri" w:hAnsi="Times New Roman" w:cs="Times New Roman"/>
            <w:color w:val="0563C1" w:themeColor="hyperlink"/>
            <w:u w:val="single"/>
            <w:lang w:val="ru-RU" w:eastAsia="ru-RU"/>
          </w:rPr>
          <w:t>.</w:t>
        </w:r>
        <w:r w:rsidRPr="00A14F4B">
          <w:rPr>
            <w:rFonts w:ascii="Times New Roman" w:eastAsia="Calibri" w:hAnsi="Times New Roman" w:cs="Times New Roman"/>
            <w:color w:val="0563C1" w:themeColor="hyperlink"/>
            <w:u w:val="single"/>
            <w:lang w:eastAsia="ru-RU"/>
          </w:rPr>
          <w:t>ru</w:t>
        </w:r>
        <w:r w:rsidRPr="00A14F4B">
          <w:rPr>
            <w:rFonts w:ascii="Times New Roman" w:eastAsia="Calibri" w:hAnsi="Times New Roman" w:cs="Times New Roman"/>
            <w:color w:val="0563C1" w:themeColor="hyperlink"/>
            <w:u w:val="single"/>
            <w:lang w:val="ru-RU" w:eastAsia="ru-RU"/>
          </w:rPr>
          <w:t>/</w:t>
        </w:r>
      </w:hyperlink>
      <w:r w:rsidRPr="00A14F4B">
        <w:rPr>
          <w:rFonts w:ascii="Times New Roman" w:eastAsia="Times New Roman" w:hAnsi="Times New Roman" w:cs="Times New Roman"/>
          <w:color w:val="000000"/>
          <w:sz w:val="28"/>
          <w:szCs w:val="28"/>
          <w:lang w:val="ru-RU" w:eastAsia="ru-RU"/>
        </w:rPr>
        <w:t>)</w:t>
      </w:r>
    </w:p>
    <w:p w:rsidR="00A14F4B" w:rsidRPr="00A14F4B" w:rsidRDefault="00A14F4B" w:rsidP="00A14F4B">
      <w:pPr>
        <w:spacing w:after="0" w:line="240" w:lineRule="auto"/>
        <w:ind w:left="-57"/>
        <w:rPr>
          <w:rFonts w:ascii="Arial" w:eastAsia="Times New Roman" w:hAnsi="Arial" w:cs="Arial"/>
          <w:color w:val="333333"/>
          <w:sz w:val="24"/>
          <w:szCs w:val="24"/>
          <w:lang w:val="ru-RU" w:eastAsia="ru-RU"/>
        </w:rPr>
      </w:pPr>
      <w:r w:rsidRPr="00A14F4B">
        <w:rPr>
          <w:rFonts w:ascii="Times New Roman" w:eastAsia="Times New Roman" w:hAnsi="Times New Roman" w:cs="Times New Roman"/>
          <w:color w:val="000000"/>
          <w:sz w:val="28"/>
          <w:szCs w:val="28"/>
          <w:lang w:val="ru-RU" w:eastAsia="ru-RU"/>
        </w:rPr>
        <w:t>Якласс цифровой образовательный портал для школ (</w:t>
      </w:r>
      <w:r w:rsidRPr="00A14F4B">
        <w:rPr>
          <w:rFonts w:ascii="Times New Roman" w:eastAsia="Times New Roman" w:hAnsi="Times New Roman" w:cs="Times New Roman"/>
          <w:color w:val="000000"/>
          <w:sz w:val="28"/>
          <w:szCs w:val="28"/>
          <w:lang w:eastAsia="ru-RU"/>
        </w:rPr>
        <w:t>https</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www</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yaklass</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ru</w:t>
      </w:r>
      <w:r w:rsidRPr="00A14F4B">
        <w:rPr>
          <w:rFonts w:ascii="Times New Roman" w:eastAsia="Times New Roman" w:hAnsi="Times New Roman" w:cs="Times New Roman"/>
          <w:color w:val="000000"/>
          <w:sz w:val="28"/>
          <w:szCs w:val="28"/>
          <w:lang w:val="ru-RU" w:eastAsia="ru-RU"/>
        </w:rPr>
        <w:t>/) ЭОР Школьного портала Московской области (</w:t>
      </w:r>
      <w:r w:rsidRPr="00A14F4B">
        <w:rPr>
          <w:rFonts w:ascii="Times New Roman" w:eastAsia="Times New Roman" w:hAnsi="Times New Roman" w:cs="Times New Roman"/>
          <w:color w:val="000000"/>
          <w:sz w:val="28"/>
          <w:szCs w:val="28"/>
          <w:lang w:eastAsia="ru-RU"/>
        </w:rPr>
        <w:t>https</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schools</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school</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mosreg</w:t>
      </w:r>
      <w:r w:rsidRPr="00A14F4B">
        <w:rPr>
          <w:rFonts w:ascii="Times New Roman" w:eastAsia="Times New Roman" w:hAnsi="Times New Roman" w:cs="Times New Roman"/>
          <w:color w:val="000000"/>
          <w:sz w:val="28"/>
          <w:szCs w:val="28"/>
          <w:lang w:val="ru-RU" w:eastAsia="ru-RU"/>
        </w:rPr>
        <w:t>.</w:t>
      </w:r>
      <w:r w:rsidRPr="00A14F4B">
        <w:rPr>
          <w:rFonts w:ascii="Times New Roman" w:eastAsia="Times New Roman" w:hAnsi="Times New Roman" w:cs="Times New Roman"/>
          <w:color w:val="000000"/>
          <w:sz w:val="28"/>
          <w:szCs w:val="28"/>
          <w:lang w:eastAsia="ru-RU"/>
        </w:rPr>
        <w:t>ru</w:t>
      </w:r>
      <w:r w:rsidRPr="00A14F4B">
        <w:rPr>
          <w:rFonts w:ascii="Times New Roman" w:eastAsia="Times New Roman" w:hAnsi="Times New Roman" w:cs="Times New Roman"/>
          <w:color w:val="000000"/>
          <w:sz w:val="28"/>
          <w:szCs w:val="28"/>
          <w:lang w:val="ru-RU" w:eastAsia="ru-RU"/>
        </w:rPr>
        <w:t>/)</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color w:val="333333"/>
          <w:sz w:val="28"/>
          <w:szCs w:val="28"/>
          <w:lang w:val="ru-RU"/>
        </w:rPr>
        <w: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https</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labirint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books</w:t>
      </w:r>
      <w:r w:rsidRPr="00A14F4B">
        <w:rPr>
          <w:rFonts w:ascii="Times New Roman" w:eastAsia="Calibri" w:hAnsi="Times New Roman" w:cs="Times New Roman"/>
          <w:sz w:val="28"/>
          <w:szCs w:val="28"/>
          <w:lang w:val="ru-RU"/>
        </w:rPr>
        <w:t>/410654/</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uchportal</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 Учительский портал. Уроки, презентации, контрольные работы, тесты, компьютерные программы, методические разработки по русскому языку и литературе</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Ucheba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com</w:t>
      </w:r>
      <w:r w:rsidRPr="00A14F4B">
        <w:rPr>
          <w:rFonts w:ascii="Times New Roman" w:eastAsia="Calibri" w:hAnsi="Times New Roman" w:cs="Times New Roman"/>
          <w:sz w:val="28"/>
          <w:szCs w:val="28"/>
          <w:lang w:val="ru-RU"/>
        </w:rPr>
        <w:t>/ – Образовательный портал «Учеба»: «Уроки»</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uroki</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«Методики» (</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metodiki</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«Пособия» (</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posobie</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pedved</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ucoz</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 Образовательный сайт «</w:t>
      </w:r>
      <w:r w:rsidRPr="00A14F4B">
        <w:rPr>
          <w:rFonts w:ascii="Times New Roman" w:eastAsia="Calibri" w:hAnsi="Times New Roman" w:cs="Times New Roman"/>
          <w:sz w:val="28"/>
          <w:szCs w:val="28"/>
        </w:rPr>
        <w:t>PedVeD</w:t>
      </w:r>
      <w:r w:rsidRPr="00A14F4B">
        <w:rPr>
          <w:rFonts w:ascii="Times New Roman" w:eastAsia="Calibri" w:hAnsi="Times New Roman" w:cs="Times New Roman"/>
          <w:sz w:val="28"/>
          <w:szCs w:val="28"/>
          <w:lang w:val="ru-RU"/>
        </w:rPr>
        <w:t>» – помощь учителю-словеснику, студенту-филологу</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proshkolu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club</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lit</w:t>
      </w:r>
      <w:r w:rsidRPr="00A14F4B">
        <w:rPr>
          <w:rFonts w:ascii="Times New Roman" w:eastAsia="Calibri" w:hAnsi="Times New Roman" w:cs="Times New Roman"/>
          <w:sz w:val="28"/>
          <w:szCs w:val="28"/>
          <w:lang w:val="ru-RU"/>
        </w:rPr>
        <w:t>/ – Клуб учителей русского языка и литературы на интернет-портале «</w:t>
      </w:r>
      <w:r w:rsidRPr="00A14F4B">
        <w:rPr>
          <w:rFonts w:ascii="Times New Roman" w:eastAsia="Calibri" w:hAnsi="Times New Roman" w:cs="Times New Roman"/>
          <w:sz w:val="28"/>
          <w:szCs w:val="28"/>
        </w:rPr>
        <w:t>Pro</w:t>
      </w:r>
      <w:r w:rsidRPr="00A14F4B">
        <w:rPr>
          <w:rFonts w:ascii="Times New Roman" w:eastAsia="Calibri" w:hAnsi="Times New Roman" w:cs="Times New Roman"/>
          <w:sz w:val="28"/>
          <w:szCs w:val="28"/>
          <w:lang w:val="ru-RU"/>
        </w:rPr>
        <w:t>Школу.</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portal</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slovo</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philology</w:t>
      </w:r>
      <w:r w:rsidRPr="00A14F4B">
        <w:rPr>
          <w:rFonts w:ascii="Times New Roman" w:eastAsia="Calibri" w:hAnsi="Times New Roman" w:cs="Times New Roman"/>
          <w:sz w:val="28"/>
          <w:szCs w:val="28"/>
          <w:lang w:val="ru-RU"/>
        </w:rPr>
        <w:t>/ – Филология на портале "Слово"(Русский язык; литература; риторика; методика преподавания)</w:t>
      </w:r>
    </w:p>
    <w:p w:rsidR="00A14F4B" w:rsidRPr="00A14F4B" w:rsidRDefault="00A14F4B" w:rsidP="00A14F4B">
      <w:pPr>
        <w:spacing w:after="0" w:line="240" w:lineRule="auto"/>
        <w:jc w:val="both"/>
        <w:rPr>
          <w:rFonts w:ascii="Times New Roman" w:eastAsia="Calibri" w:hAnsi="Times New Roman" w:cs="Times New Roman"/>
          <w:sz w:val="28"/>
          <w:szCs w:val="28"/>
        </w:rPr>
      </w:pPr>
      <w:r w:rsidRPr="00A14F4B">
        <w:rPr>
          <w:rFonts w:ascii="Times New Roman" w:eastAsia="Calibri" w:hAnsi="Times New Roman" w:cs="Times New Roman"/>
          <w:sz w:val="28"/>
          <w:szCs w:val="28"/>
        </w:rPr>
        <w:t xml:space="preserve">www.uroki.net/docrus.htm/ – Сайт «Uroki.net». </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b/>
          <w:sz w:val="28"/>
          <w:szCs w:val="28"/>
          <w:lang w:val="ru-RU"/>
        </w:rPr>
        <w:t>Для учителя русского языка и литературы:</w:t>
      </w:r>
      <w:r w:rsidRPr="00A14F4B">
        <w:rPr>
          <w:rFonts w:ascii="Times New Roman" w:eastAsia="Calibri" w:hAnsi="Times New Roman" w:cs="Times New Roman"/>
          <w:sz w:val="28"/>
          <w:szCs w:val="28"/>
          <w:lang w:val="ru-RU"/>
        </w:rPr>
        <w:t xml:space="preserve"> поурочное и тематическое планирование, открытые уроки, контрольные работы, методические разработки, конспекты уроков, презентации</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collection</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edu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default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asp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ob</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no</w:t>
      </w:r>
      <w:r w:rsidRPr="00A14F4B">
        <w:rPr>
          <w:rFonts w:ascii="Times New Roman" w:eastAsia="Calibri" w:hAnsi="Times New Roman" w:cs="Times New Roman"/>
          <w:sz w:val="28"/>
          <w:szCs w:val="28"/>
          <w:lang w:val="ru-RU"/>
        </w:rPr>
        <w:t>=16970/ – Российский образовательный портал. Сборник методических разработок для школы по русскому языку и литературе</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a</w:t>
      </w:r>
      <w:r w:rsidRPr="00A14F4B">
        <w:rPr>
          <w:rFonts w:ascii="Times New Roman" w:eastAsia="Calibri" w:hAnsi="Times New Roman" w:cs="Times New Roman"/>
          <w:sz w:val="28"/>
          <w:szCs w:val="28"/>
          <w:lang w:val="ru-RU"/>
        </w:rPr>
        <w:t>4</w:t>
      </w:r>
      <w:r w:rsidRPr="00A14F4B">
        <w:rPr>
          <w:rFonts w:ascii="Times New Roman" w:eastAsia="Calibri" w:hAnsi="Times New Roman" w:cs="Times New Roman"/>
          <w:sz w:val="28"/>
          <w:szCs w:val="28"/>
        </w:rPr>
        <w:t>format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xml:space="preserve">/ – Виртуальная библиотека «Урок в формате </w:t>
      </w:r>
      <w:r w:rsidRPr="00A14F4B">
        <w:rPr>
          <w:rFonts w:ascii="Times New Roman" w:eastAsia="Calibri" w:hAnsi="Times New Roman" w:cs="Times New Roman"/>
          <w:sz w:val="28"/>
          <w:szCs w:val="28"/>
        </w:rPr>
        <w:t>a</w:t>
      </w:r>
      <w:r w:rsidRPr="00A14F4B">
        <w:rPr>
          <w:rFonts w:ascii="Times New Roman" w:eastAsia="Calibri" w:hAnsi="Times New Roman" w:cs="Times New Roman"/>
          <w:sz w:val="28"/>
          <w:szCs w:val="28"/>
          <w:lang w:val="ru-RU"/>
        </w:rPr>
        <w:t xml:space="preserve">4». Русская литература </w:t>
      </w:r>
      <w:r w:rsidRPr="00A14F4B">
        <w:rPr>
          <w:rFonts w:ascii="Times New Roman" w:eastAsia="Calibri" w:hAnsi="Times New Roman" w:cs="Times New Roman"/>
          <w:sz w:val="28"/>
          <w:szCs w:val="28"/>
        </w:rPr>
        <w:t>XVIII</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XX</w:t>
      </w:r>
      <w:r w:rsidRPr="00A14F4B">
        <w:rPr>
          <w:rFonts w:ascii="Times New Roman" w:eastAsia="Calibri" w:hAnsi="Times New Roman" w:cs="Times New Roman"/>
          <w:sz w:val="28"/>
          <w:szCs w:val="28"/>
          <w:lang w:val="ru-RU"/>
        </w:rPr>
        <w:t xml:space="preserve"> веков (для презентаций, уроков и ЕГЭ)</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lastRenderedPageBreak/>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metodkabinet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eu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PO</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PO</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menu</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RussYaz</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html</w:t>
      </w:r>
      <w:r w:rsidRPr="00A14F4B">
        <w:rPr>
          <w:rFonts w:ascii="Times New Roman" w:eastAsia="Calibri" w:hAnsi="Times New Roman" w:cs="Times New Roman"/>
          <w:sz w:val="28"/>
          <w:szCs w:val="28"/>
          <w:lang w:val="ru-RU"/>
        </w:rPr>
        <w:t>/ – Проект «Методкабинет». Учителю русского языка и литературы</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metodkabinet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eu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PO</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PO</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menu</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Litera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html</w:t>
      </w:r>
      <w:r w:rsidRPr="00A14F4B">
        <w:rPr>
          <w:rFonts w:ascii="Times New Roman" w:eastAsia="Calibri" w:hAnsi="Times New Roman" w:cs="Times New Roman"/>
          <w:sz w:val="28"/>
          <w:szCs w:val="28"/>
          <w:lang w:val="ru-RU"/>
        </w:rPr>
        <w:t>)</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mgn</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gmc</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rus</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html</w:t>
      </w:r>
      <w:r w:rsidRPr="00A14F4B">
        <w:rPr>
          <w:rFonts w:ascii="Times New Roman" w:eastAsia="Calibri" w:hAnsi="Times New Roman" w:cs="Times New Roman"/>
          <w:sz w:val="28"/>
          <w:szCs w:val="28"/>
          <w:lang w:val="ru-RU"/>
        </w:rPr>
        <w:t>/ – Городской методический центр Магнитогорска. Методические материалы для учителя русского языка и литературы</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pavlrimc</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narod</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RUS</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SEMINAR</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html</w:t>
      </w:r>
      <w:r w:rsidRPr="00A14F4B">
        <w:rPr>
          <w:rFonts w:ascii="Times New Roman" w:eastAsia="Calibri" w:hAnsi="Times New Roman" w:cs="Times New Roman"/>
          <w:sz w:val="28"/>
          <w:szCs w:val="28"/>
          <w:lang w:val="ru-RU"/>
        </w:rPr>
        <w:t>/ – Методический центр управления образования Павловского района Краснодарского края. Материалы семинара «Учителю русского языка и литературы»</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n</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communities</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aspx</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cat</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no</w:t>
      </w:r>
      <w:r w:rsidRPr="00A14F4B">
        <w:rPr>
          <w:rFonts w:ascii="Times New Roman" w:eastAsia="Calibri" w:hAnsi="Times New Roman" w:cs="Times New Roman"/>
          <w:sz w:val="28"/>
          <w:szCs w:val="28"/>
          <w:lang w:val="ru-RU"/>
        </w:rPr>
        <w:t xml:space="preserve">=2168 </w:t>
      </w:r>
      <w:r w:rsidRPr="00A14F4B">
        <w:rPr>
          <w:rFonts w:ascii="Times New Roman" w:eastAsia="Calibri" w:hAnsi="Times New Roman" w:cs="Times New Roman"/>
          <w:sz w:val="28"/>
          <w:szCs w:val="28"/>
        </w:rPr>
        <w:t>tmpl</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com</w:t>
      </w:r>
      <w:r w:rsidRPr="00A14F4B">
        <w:rPr>
          <w:rFonts w:ascii="Times New Roman" w:eastAsia="Calibri" w:hAnsi="Times New Roman" w:cs="Times New Roman"/>
          <w:sz w:val="28"/>
          <w:szCs w:val="28"/>
          <w:lang w:val="ru-RU"/>
        </w:rPr>
        <w:t>/ – Сеть творческих учителей. Информационные технологии на уроках русского языка илитературы</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school</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iot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 Интернет-обучение. Сайт методической поддержки учителей</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slovesnikural</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narod</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 Уральское отделение Российской академии образования. Институт филологических исследований и образовательных стратегий «Словесник»</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infoteka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intergu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index</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asp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main</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res</w:t>
      </w:r>
      <w:r w:rsidRPr="00A14F4B">
        <w:rPr>
          <w:rFonts w:ascii="Times New Roman" w:eastAsia="Calibri" w:hAnsi="Times New Roman" w:cs="Times New Roman"/>
          <w:sz w:val="28"/>
          <w:szCs w:val="28"/>
          <w:lang w:val="ru-RU"/>
        </w:rPr>
        <w:t xml:space="preserve"> </w:t>
      </w:r>
      <w:r w:rsidRPr="00A14F4B">
        <w:rPr>
          <w:rFonts w:ascii="Times New Roman" w:eastAsia="Calibri" w:hAnsi="Times New Roman" w:cs="Times New Roman"/>
          <w:sz w:val="28"/>
          <w:szCs w:val="28"/>
        </w:rPr>
        <w:t>id</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subject</w:t>
      </w:r>
      <w:r w:rsidRPr="00A14F4B">
        <w:rPr>
          <w:rFonts w:ascii="Times New Roman" w:eastAsia="Calibri" w:hAnsi="Times New Roman" w:cs="Times New Roman"/>
          <w:sz w:val="28"/>
          <w:szCs w:val="28"/>
          <w:lang w:val="ru-RU"/>
        </w:rPr>
        <w:t>=23#./ – Инфотека методических материалов по русскому языку: сайт интернет-государства учителей ИнтерГУ.ру</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infoteka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intergu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index</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asp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main</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res</w:t>
      </w:r>
      <w:r w:rsidRPr="00A14F4B">
        <w:rPr>
          <w:rFonts w:ascii="Times New Roman" w:eastAsia="Calibri" w:hAnsi="Times New Roman" w:cs="Times New Roman"/>
          <w:sz w:val="28"/>
          <w:szCs w:val="28"/>
          <w:lang w:val="ru-RU"/>
        </w:rPr>
        <w:t>#/ – Инфотека методических материалов по литературе</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person</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edu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default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asp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ob</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no</w:t>
      </w:r>
      <w:r w:rsidRPr="00A14F4B">
        <w:rPr>
          <w:rFonts w:ascii="Times New Roman" w:eastAsia="Calibri" w:hAnsi="Times New Roman" w:cs="Times New Roman"/>
          <w:sz w:val="28"/>
          <w:szCs w:val="28"/>
          <w:lang w:val="ru-RU"/>
        </w:rPr>
        <w:t>=2465/ – Учительские находки: конкурс методических разработок для школы</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prosv</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umk</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konkurs</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info</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aspx</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ob</w:t>
      </w:r>
      <w:r w:rsidRPr="00A14F4B">
        <w:rPr>
          <w:rFonts w:ascii="Times New Roman" w:eastAsia="Calibri" w:hAnsi="Times New Roman" w:cs="Times New Roman"/>
          <w:sz w:val="28"/>
          <w:szCs w:val="28"/>
          <w:lang w:val="ru-RU"/>
        </w:rPr>
        <w:t>_</w:t>
      </w:r>
      <w:r w:rsidRPr="00A14F4B">
        <w:rPr>
          <w:rFonts w:ascii="Times New Roman" w:eastAsia="Calibri" w:hAnsi="Times New Roman" w:cs="Times New Roman"/>
          <w:sz w:val="28"/>
          <w:szCs w:val="28"/>
        </w:rPr>
        <w:t>no</w:t>
      </w:r>
      <w:r w:rsidRPr="00A14F4B">
        <w:rPr>
          <w:rFonts w:ascii="Times New Roman" w:eastAsia="Calibri" w:hAnsi="Times New Roman" w:cs="Times New Roman"/>
          <w:sz w:val="28"/>
          <w:szCs w:val="28"/>
          <w:lang w:val="ru-RU"/>
        </w:rPr>
        <w:t>=12267/ – Работы победителей конкурса «Учитель – учителю» издательства «Просвещение»</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wiki</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vladimir</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edu</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 Сообщество учителей-словесников</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uchitel</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cuba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vision</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com</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index</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asp</w:t>
      </w:r>
      <w:r w:rsidRPr="00A14F4B">
        <w:rPr>
          <w:rFonts w:ascii="Times New Roman" w:eastAsia="Calibri" w:hAnsi="Times New Roman" w:cs="Times New Roman"/>
          <w:sz w:val="28"/>
          <w:szCs w:val="28"/>
          <w:lang w:val="ru-RU"/>
        </w:rPr>
        <w:t>/ – Образовательный сайт учителя русского языка и литературы Р.М. Леонтьевой (разработки уроков, презентации, интерактивные тесты) -</w:t>
      </w:r>
    </w:p>
    <w:p w:rsidR="00A14F4B" w:rsidRPr="00A14F4B" w:rsidRDefault="00A14F4B" w:rsidP="00A14F4B">
      <w:pPr>
        <w:spacing w:after="0" w:line="240" w:lineRule="auto"/>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gramma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 Проект в помощь изучениию русского языка илитературы (авторы: преподаватель гимназии № 405 Санкт-Петербурга, преподаватель СПбГУ и др.)</w:t>
      </w:r>
    </w:p>
    <w:p w:rsidR="00A14F4B" w:rsidRPr="00A14F4B" w:rsidRDefault="00A14F4B" w:rsidP="00A14F4B">
      <w:pPr>
        <w:spacing w:after="0"/>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gvozdikova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ucoz</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xml:space="preserve"> – Образовательный сайт учителя русского языкаи литературы Гвоздиковой Е.И. (Ижевск). Методические разработки, тесты</w:t>
      </w:r>
    </w:p>
    <w:p w:rsidR="00A14F4B" w:rsidRPr="00A14F4B" w:rsidRDefault="00A14F4B" w:rsidP="00A14F4B">
      <w:pPr>
        <w:spacing w:after="0"/>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www</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saharina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xml:space="preserve"> – Образовательный сайт учителя русского языка и литературы Захарьиной Е. А. Уроки русского языка и литературы. Тесты. Подготовка к ЕГЭ</w:t>
      </w:r>
    </w:p>
    <w:p w:rsidR="00A14F4B" w:rsidRPr="00A14F4B" w:rsidRDefault="00A14F4B" w:rsidP="00A14F4B">
      <w:pPr>
        <w:spacing w:after="0"/>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t</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razumova</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ru</w:t>
      </w:r>
      <w:r w:rsidRPr="00A14F4B">
        <w:rPr>
          <w:rFonts w:ascii="Times New Roman" w:eastAsia="Calibri" w:hAnsi="Times New Roman" w:cs="Times New Roman"/>
          <w:sz w:val="28"/>
          <w:szCs w:val="28"/>
          <w:lang w:val="ru-RU"/>
        </w:rPr>
        <w:t xml:space="preserve"> – Сайт учителя русского языка и литературы Разумовой Т.Н. Методические разработки, презентации, тесты</w:t>
      </w:r>
    </w:p>
    <w:p w:rsidR="00A14F4B" w:rsidRPr="00A14F4B" w:rsidRDefault="00A14F4B" w:rsidP="00A14F4B">
      <w:pPr>
        <w:spacing w:after="0"/>
        <w:jc w:val="both"/>
        <w:rPr>
          <w:rFonts w:ascii="Times New Roman" w:eastAsia="Calibri" w:hAnsi="Times New Roman" w:cs="Times New Roman"/>
          <w:sz w:val="28"/>
          <w:szCs w:val="28"/>
          <w:lang w:val="ru-RU"/>
        </w:rPr>
      </w:pPr>
      <w:r w:rsidRPr="00A14F4B">
        <w:rPr>
          <w:rFonts w:ascii="Times New Roman" w:eastAsia="Calibri" w:hAnsi="Times New Roman" w:cs="Times New Roman"/>
          <w:sz w:val="28"/>
          <w:szCs w:val="28"/>
        </w:rPr>
        <w:t>http</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perova</w:t>
      </w:r>
      <w:r w:rsidRPr="00A14F4B">
        <w:rPr>
          <w:rFonts w:ascii="Times New Roman" w:eastAsia="Calibri" w:hAnsi="Times New Roman" w:cs="Times New Roman"/>
          <w:sz w:val="28"/>
          <w:szCs w:val="28"/>
          <w:lang w:val="ru-RU"/>
        </w:rPr>
        <w:t>3.</w:t>
      </w:r>
      <w:r w:rsidRPr="00A14F4B">
        <w:rPr>
          <w:rFonts w:ascii="Times New Roman" w:eastAsia="Calibri" w:hAnsi="Times New Roman" w:cs="Times New Roman"/>
          <w:sz w:val="28"/>
          <w:szCs w:val="28"/>
        </w:rPr>
        <w:t>jimdo</w:t>
      </w:r>
      <w:r w:rsidRPr="00A14F4B">
        <w:rPr>
          <w:rFonts w:ascii="Times New Roman" w:eastAsia="Calibri" w:hAnsi="Times New Roman" w:cs="Times New Roman"/>
          <w:sz w:val="28"/>
          <w:szCs w:val="28"/>
          <w:lang w:val="ru-RU"/>
        </w:rPr>
        <w:t>.</w:t>
      </w:r>
      <w:r w:rsidRPr="00A14F4B">
        <w:rPr>
          <w:rFonts w:ascii="Times New Roman" w:eastAsia="Calibri" w:hAnsi="Times New Roman" w:cs="Times New Roman"/>
          <w:sz w:val="28"/>
          <w:szCs w:val="28"/>
        </w:rPr>
        <w:t>com</w:t>
      </w:r>
      <w:bookmarkStart w:id="69" w:name="block-35937463"/>
      <w:r w:rsidRPr="00A14F4B">
        <w:rPr>
          <w:rFonts w:ascii="Times New Roman" w:eastAsia="Calibri" w:hAnsi="Times New Roman" w:cs="Times New Roman"/>
          <w:sz w:val="28"/>
          <w:szCs w:val="28"/>
          <w:lang w:val="ru-RU"/>
        </w:rPr>
        <w:t>/ - Сайт Перовой Инессы Николаевны учителя  русского языка и литературы</w:t>
      </w:r>
      <w:bookmarkEnd w:id="69"/>
    </w:p>
    <w:p w:rsidR="00983481" w:rsidRPr="00A14F4B" w:rsidRDefault="00983481">
      <w:pPr>
        <w:spacing w:after="0" w:line="480" w:lineRule="auto"/>
        <w:ind w:left="120"/>
        <w:rPr>
          <w:lang w:val="ru-RU"/>
        </w:rPr>
      </w:pPr>
    </w:p>
    <w:p w:rsidR="00983481" w:rsidRPr="00A14F4B" w:rsidRDefault="00983481">
      <w:pPr>
        <w:rPr>
          <w:lang w:val="ru-RU"/>
        </w:rPr>
        <w:sectPr w:rsidR="00983481" w:rsidRPr="00A14F4B">
          <w:pgSz w:w="11906" w:h="16383"/>
          <w:pgMar w:top="1134" w:right="850" w:bottom="1134" w:left="1701" w:header="720" w:footer="720" w:gutter="0"/>
          <w:cols w:space="720"/>
        </w:sectPr>
      </w:pPr>
    </w:p>
    <w:bookmarkEnd w:id="67"/>
    <w:p w:rsidR="00FC072C" w:rsidRPr="00A14F4B" w:rsidRDefault="00FC072C">
      <w:pPr>
        <w:rPr>
          <w:lang w:val="ru-RU"/>
        </w:rPr>
      </w:pPr>
    </w:p>
    <w:sectPr w:rsidR="00FC072C" w:rsidRPr="00A14F4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549D"/>
    <w:multiLevelType w:val="multilevel"/>
    <w:tmpl w:val="BFC8FE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CE0AE8"/>
    <w:multiLevelType w:val="multilevel"/>
    <w:tmpl w:val="3252C8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B03495"/>
    <w:multiLevelType w:val="multilevel"/>
    <w:tmpl w:val="03CE5B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9D340C"/>
    <w:multiLevelType w:val="multilevel"/>
    <w:tmpl w:val="DC6CD5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FC5869"/>
    <w:multiLevelType w:val="multilevel"/>
    <w:tmpl w:val="FEEC6D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B57576"/>
    <w:multiLevelType w:val="multilevel"/>
    <w:tmpl w:val="06A43D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BC68B3"/>
    <w:multiLevelType w:val="multilevel"/>
    <w:tmpl w:val="EAAE9C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1A13E9"/>
    <w:multiLevelType w:val="multilevel"/>
    <w:tmpl w:val="1CAC4D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4208FF"/>
    <w:multiLevelType w:val="multilevel"/>
    <w:tmpl w:val="9196BC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DA37F9"/>
    <w:multiLevelType w:val="multilevel"/>
    <w:tmpl w:val="174048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2B240A"/>
    <w:multiLevelType w:val="multilevel"/>
    <w:tmpl w:val="8F02A0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813FE1"/>
    <w:multiLevelType w:val="multilevel"/>
    <w:tmpl w:val="AC8E50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C3261C"/>
    <w:multiLevelType w:val="multilevel"/>
    <w:tmpl w:val="755821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CD71C2"/>
    <w:multiLevelType w:val="multilevel"/>
    <w:tmpl w:val="C82AAA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2055AB8"/>
    <w:multiLevelType w:val="multilevel"/>
    <w:tmpl w:val="FAB6BE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2962E4"/>
    <w:multiLevelType w:val="multilevel"/>
    <w:tmpl w:val="265AC2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D57074"/>
    <w:multiLevelType w:val="multilevel"/>
    <w:tmpl w:val="C8BEB5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D9094B"/>
    <w:multiLevelType w:val="multilevel"/>
    <w:tmpl w:val="57E8B3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6"/>
  </w:num>
  <w:num w:numId="3">
    <w:abstractNumId w:val="14"/>
  </w:num>
  <w:num w:numId="4">
    <w:abstractNumId w:val="5"/>
  </w:num>
  <w:num w:numId="5">
    <w:abstractNumId w:val="3"/>
  </w:num>
  <w:num w:numId="6">
    <w:abstractNumId w:val="6"/>
  </w:num>
  <w:num w:numId="7">
    <w:abstractNumId w:val="9"/>
  </w:num>
  <w:num w:numId="8">
    <w:abstractNumId w:val="2"/>
  </w:num>
  <w:num w:numId="9">
    <w:abstractNumId w:val="0"/>
  </w:num>
  <w:num w:numId="10">
    <w:abstractNumId w:val="15"/>
  </w:num>
  <w:num w:numId="11">
    <w:abstractNumId w:val="10"/>
  </w:num>
  <w:num w:numId="12">
    <w:abstractNumId w:val="7"/>
  </w:num>
  <w:num w:numId="13">
    <w:abstractNumId w:val="17"/>
  </w:num>
  <w:num w:numId="14">
    <w:abstractNumId w:val="11"/>
  </w:num>
  <w:num w:numId="15">
    <w:abstractNumId w:val="1"/>
  </w:num>
  <w:num w:numId="16">
    <w:abstractNumId w:val="8"/>
  </w:num>
  <w:num w:numId="17">
    <w:abstractNumId w:val="1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83481"/>
    <w:rsid w:val="005A6670"/>
    <w:rsid w:val="00983481"/>
    <w:rsid w:val="00A14F4B"/>
    <w:rsid w:val="00D83D3F"/>
    <w:rsid w:val="00FC07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DD6F"/>
  <w15:docId w15:val="{4AFE0E70-69FA-4A6E-8FCE-DDAFC8AC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D83D3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6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im363spb.ros-obr.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C36E8-B299-4329-A495-E3B0E2411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20693</Words>
  <Characters>117951</Characters>
  <Application>Microsoft Office Word</Application>
  <DocSecurity>0</DocSecurity>
  <Lines>982</Lines>
  <Paragraphs>276</Paragraphs>
  <ScaleCrop>false</ScaleCrop>
  <Company/>
  <LinksUpToDate>false</LinksUpToDate>
  <CharactersWithSpaces>138368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5</cp:revision>
  <dcterms:created xsi:type="dcterms:W3CDTF">2026-08-20T20:45:00Z</dcterms:created>
  <dcterms:modified xsi:type="dcterms:W3CDTF">2026-10-01T22:32:00Z</dcterms:modified>
</cp:coreProperties>
</file>