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31" w:rsidRPr="00C91DA8" w:rsidRDefault="00D15931" w:rsidP="00D15931">
      <w:pPr>
        <w:jc w:val="center"/>
        <w:rPr>
          <w:rFonts w:ascii="Times New Roman" w:eastAsia="Calibri" w:hAnsi="Times New Roman" w:cs="Times New Roman"/>
          <w:bCs/>
        </w:rPr>
      </w:pPr>
      <w:r w:rsidRPr="00C91DA8">
        <w:rPr>
          <w:rFonts w:ascii="Times New Roman" w:eastAsia="Calibri" w:hAnsi="Times New Roman" w:cs="Times New Roman"/>
          <w:bCs/>
        </w:rPr>
        <w:t>ГОСУДАРСТВЕННОЕ БЮДЖЕТНОЕ ОБЩЕОБРАЗОВАТЕЛЬНОЕ УЧРЕЖДЕНИЕ</w:t>
      </w:r>
    </w:p>
    <w:p w:rsidR="00D15931" w:rsidRPr="00C91DA8" w:rsidRDefault="00D15931" w:rsidP="00D159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91DA8">
        <w:rPr>
          <w:rFonts w:ascii="Times New Roman" w:eastAsia="Times New Roman" w:hAnsi="Times New Roman" w:cs="Times New Roman"/>
          <w:bCs/>
          <w:lang w:eastAsia="ru-RU"/>
        </w:rPr>
        <w:t>ГИМНАЗИЯ № 363 ФРУНЗЕНСКОГО РАЙОНА САНКТ-ПЕТЕРБУРГА</w:t>
      </w:r>
    </w:p>
    <w:p w:rsidR="00D15931" w:rsidRPr="00C91DA8" w:rsidRDefault="00D15931" w:rsidP="00D159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15931" w:rsidRPr="00C91DA8" w:rsidRDefault="00D15931" w:rsidP="00D159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D15931" w:rsidRPr="00C91DA8" w:rsidTr="00D15931">
        <w:tc>
          <w:tcPr>
            <w:tcW w:w="3113" w:type="dxa"/>
          </w:tcPr>
          <w:p w:rsidR="00D15931" w:rsidRPr="00C91DA8" w:rsidRDefault="00D15931" w:rsidP="00D159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DA8">
              <w:rPr>
                <w:rFonts w:ascii="Times New Roman" w:eastAsia="Calibri" w:hAnsi="Times New Roman" w:cs="Times New Roman"/>
              </w:rPr>
              <w:t>УТВЕРЖДАЮ:</w:t>
            </w:r>
          </w:p>
          <w:p w:rsidR="00D15931" w:rsidRPr="00C91DA8" w:rsidRDefault="00D15931" w:rsidP="00D159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DA8">
              <w:rPr>
                <w:rFonts w:ascii="Times New Roman" w:eastAsia="Calibri" w:hAnsi="Times New Roman" w:cs="Times New Roman"/>
              </w:rPr>
              <w:t>Акатова И.Б.</w:t>
            </w:r>
          </w:p>
          <w:p w:rsidR="00D15931" w:rsidRPr="00C91DA8" w:rsidRDefault="00D15931" w:rsidP="00D159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DA8">
              <w:rPr>
                <w:rFonts w:ascii="Times New Roman" w:eastAsia="Calibri" w:hAnsi="Times New Roman" w:cs="Times New Roman"/>
              </w:rPr>
              <w:t>Директор образовательной организации</w:t>
            </w:r>
          </w:p>
          <w:p w:rsidR="00D15931" w:rsidRPr="00C91DA8" w:rsidRDefault="00D15931" w:rsidP="00D1593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15931" w:rsidRPr="00C91DA8" w:rsidRDefault="00D15931" w:rsidP="00D15931">
      <w:pPr>
        <w:spacing w:before="200" w:after="160" w:line="259" w:lineRule="auto"/>
        <w:ind w:left="864" w:right="864"/>
        <w:jc w:val="center"/>
        <w:rPr>
          <w:rFonts w:ascii="Times New Roman" w:eastAsia="Calibri" w:hAnsi="Times New Roman" w:cs="Times New Roman"/>
          <w:b/>
          <w:iCs/>
          <w:color w:val="404040"/>
        </w:rPr>
      </w:pPr>
    </w:p>
    <w:p w:rsidR="00D15931" w:rsidRPr="00C91DA8" w:rsidRDefault="00D15931" w:rsidP="00D15931">
      <w:pPr>
        <w:spacing w:before="200" w:after="160" w:line="259" w:lineRule="auto"/>
        <w:ind w:left="864" w:right="864"/>
        <w:jc w:val="center"/>
        <w:rPr>
          <w:rFonts w:ascii="Times New Roman" w:eastAsia="Calibri" w:hAnsi="Times New Roman" w:cs="Times New Roman"/>
          <w:b/>
          <w:iCs/>
          <w:color w:val="404040"/>
        </w:rPr>
      </w:pPr>
      <w:r w:rsidRPr="00C91DA8">
        <w:rPr>
          <w:rFonts w:ascii="Times New Roman" w:eastAsia="Calibri" w:hAnsi="Times New Roman" w:cs="Times New Roman"/>
          <w:b/>
          <w:iCs/>
          <w:color w:val="404040"/>
        </w:rPr>
        <w:t>Персонализированная программа наставничества</w:t>
      </w:r>
    </w:p>
    <w:p w:rsidR="00D15931" w:rsidRPr="00C91DA8" w:rsidRDefault="00D15931" w:rsidP="00D15931">
      <w:pPr>
        <w:spacing w:after="160" w:line="259" w:lineRule="auto"/>
        <w:ind w:left="720"/>
        <w:rPr>
          <w:rFonts w:ascii="Times New Roman" w:eastAsia="Calibri" w:hAnsi="Times New Roman" w:cs="Times New Roman"/>
        </w:rPr>
      </w:pPr>
      <w:r w:rsidRPr="00C91DA8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</w:t>
      </w:r>
      <w:r w:rsidRPr="00C91DA8">
        <w:rPr>
          <w:rFonts w:ascii="Times New Roman" w:eastAsia="Calibri" w:hAnsi="Times New Roman" w:cs="Times New Roman"/>
        </w:rPr>
        <w:t xml:space="preserve">   «</w:t>
      </w:r>
      <w:proofErr w:type="spellStart"/>
      <w:r>
        <w:rPr>
          <w:rFonts w:ascii="Times New Roman" w:eastAsia="Calibri" w:hAnsi="Times New Roman" w:cs="Times New Roman"/>
        </w:rPr>
        <w:t>Био</w:t>
      </w:r>
      <w:proofErr w:type="spellEnd"/>
      <w:r>
        <w:rPr>
          <w:rFonts w:ascii="Times New Roman" w:eastAsia="Calibri" w:hAnsi="Times New Roman" w:cs="Times New Roman"/>
        </w:rPr>
        <w:t>-наставник</w:t>
      </w:r>
      <w:r w:rsidRPr="00C91DA8">
        <w:rPr>
          <w:rFonts w:ascii="Times New Roman" w:eastAsia="Calibri" w:hAnsi="Times New Roman" w:cs="Times New Roman"/>
        </w:rPr>
        <w:t>»</w:t>
      </w:r>
    </w:p>
    <w:p w:rsidR="00D15931" w:rsidRPr="00C91DA8" w:rsidRDefault="00D15931" w:rsidP="00D15931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D15931" w:rsidRPr="00C91DA8" w:rsidRDefault="00D15931" w:rsidP="00D15931">
      <w:pPr>
        <w:spacing w:before="200" w:after="160" w:line="259" w:lineRule="auto"/>
        <w:ind w:left="864" w:right="864"/>
        <w:rPr>
          <w:rFonts w:ascii="Times New Roman" w:eastAsia="Calibri" w:hAnsi="Times New Roman" w:cs="Times New Roman"/>
          <w:b/>
          <w:iCs/>
          <w:color w:val="404040"/>
        </w:rPr>
      </w:pPr>
      <w:r>
        <w:rPr>
          <w:rFonts w:ascii="Times New Roman" w:eastAsia="Calibri" w:hAnsi="Times New Roman" w:cs="Times New Roman"/>
          <w:b/>
          <w:iCs/>
          <w:color w:val="404040"/>
        </w:rPr>
        <w:t xml:space="preserve">                             </w:t>
      </w:r>
      <w:r w:rsidRPr="00C91DA8">
        <w:rPr>
          <w:rFonts w:ascii="Times New Roman" w:eastAsia="Calibri" w:hAnsi="Times New Roman" w:cs="Times New Roman"/>
          <w:b/>
          <w:iCs/>
          <w:color w:val="404040"/>
        </w:rPr>
        <w:t>на период с 0</w:t>
      </w:r>
      <w:r>
        <w:rPr>
          <w:rFonts w:ascii="Times New Roman" w:eastAsia="Calibri" w:hAnsi="Times New Roman" w:cs="Times New Roman"/>
          <w:b/>
          <w:iCs/>
          <w:color w:val="404040"/>
        </w:rPr>
        <w:t>1</w:t>
      </w:r>
      <w:r w:rsidRPr="00C91DA8">
        <w:rPr>
          <w:rFonts w:ascii="Times New Roman" w:eastAsia="Calibri" w:hAnsi="Times New Roman" w:cs="Times New Roman"/>
          <w:b/>
          <w:iCs/>
          <w:color w:val="404040"/>
        </w:rPr>
        <w:t>.10.2025</w:t>
      </w:r>
      <w:r>
        <w:rPr>
          <w:rFonts w:ascii="Times New Roman" w:eastAsia="Calibri" w:hAnsi="Times New Roman" w:cs="Times New Roman"/>
          <w:b/>
          <w:iCs/>
          <w:color w:val="404040"/>
        </w:rPr>
        <w:t xml:space="preserve"> до 26</w:t>
      </w:r>
      <w:r w:rsidRPr="00C91DA8">
        <w:rPr>
          <w:rFonts w:ascii="Times New Roman" w:eastAsia="Calibri" w:hAnsi="Times New Roman" w:cs="Times New Roman"/>
          <w:b/>
          <w:iCs/>
          <w:color w:val="404040"/>
        </w:rPr>
        <w:t>.05.2026</w:t>
      </w:r>
    </w:p>
    <w:p w:rsidR="00D15931" w:rsidRPr="00C91DA8" w:rsidRDefault="00D15931" w:rsidP="00D15931">
      <w:pPr>
        <w:spacing w:before="200" w:after="160" w:line="259" w:lineRule="auto"/>
        <w:ind w:left="864" w:right="864"/>
        <w:jc w:val="center"/>
        <w:rPr>
          <w:rFonts w:ascii="Times New Roman" w:eastAsia="Calibri" w:hAnsi="Times New Roman" w:cs="Times New Roman"/>
          <w:iCs/>
          <w:color w:val="404040"/>
        </w:rPr>
      </w:pPr>
    </w:p>
    <w:p w:rsidR="00D15931" w:rsidRPr="00C91DA8" w:rsidRDefault="00D15931" w:rsidP="00D15931">
      <w:pPr>
        <w:spacing w:after="0" w:line="259" w:lineRule="auto"/>
        <w:ind w:left="5529" w:right="864"/>
        <w:jc w:val="right"/>
        <w:rPr>
          <w:rFonts w:ascii="Times New Roman" w:eastAsia="Calibri" w:hAnsi="Times New Roman" w:cs="Times New Roman"/>
        </w:rPr>
      </w:pPr>
      <w:r w:rsidRPr="00C91DA8">
        <w:rPr>
          <w:rFonts w:ascii="Times New Roman" w:eastAsia="Calibri" w:hAnsi="Times New Roman" w:cs="Times New Roman"/>
          <w:iCs/>
          <w:color w:val="404040"/>
        </w:rPr>
        <w:t>Наставляемый:</w:t>
      </w:r>
    </w:p>
    <w:p w:rsidR="00D15931" w:rsidRDefault="00D15931" w:rsidP="00D15931">
      <w:pPr>
        <w:spacing w:after="0" w:line="259" w:lineRule="auto"/>
        <w:ind w:left="5529" w:right="86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Меликова </w:t>
      </w:r>
      <w:proofErr w:type="spellStart"/>
      <w:r>
        <w:rPr>
          <w:rFonts w:ascii="Times New Roman" w:eastAsia="Calibri" w:hAnsi="Times New Roman" w:cs="Times New Roman"/>
        </w:rPr>
        <w:t>Кызтер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кызы</w:t>
      </w:r>
      <w:proofErr w:type="spellEnd"/>
    </w:p>
    <w:p w:rsidR="00D15931" w:rsidRPr="00C91DA8" w:rsidRDefault="00D15931" w:rsidP="00D15931">
      <w:pPr>
        <w:spacing w:after="0" w:line="259" w:lineRule="auto"/>
        <w:ind w:left="5529" w:right="864"/>
        <w:jc w:val="right"/>
        <w:rPr>
          <w:rFonts w:ascii="Times New Roman" w:eastAsia="Calibri" w:hAnsi="Times New Roman" w:cs="Times New Roman"/>
          <w:iCs/>
          <w:color w:val="404040"/>
        </w:rPr>
      </w:pPr>
      <w:r w:rsidRPr="00C91DA8">
        <w:rPr>
          <w:rFonts w:ascii="Times New Roman" w:eastAsia="Calibri" w:hAnsi="Times New Roman" w:cs="Times New Roman"/>
        </w:rPr>
        <w:t xml:space="preserve">учитель </w:t>
      </w:r>
      <w:r>
        <w:rPr>
          <w:rFonts w:ascii="Times New Roman" w:eastAsia="Calibri" w:hAnsi="Times New Roman" w:cs="Times New Roman"/>
        </w:rPr>
        <w:t>биологии</w:t>
      </w:r>
    </w:p>
    <w:p w:rsidR="00D15931" w:rsidRPr="00C91DA8" w:rsidRDefault="00D15931" w:rsidP="00D15931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D15931" w:rsidRPr="00C91DA8" w:rsidRDefault="00D15931" w:rsidP="00D15931">
      <w:pPr>
        <w:spacing w:after="0" w:line="259" w:lineRule="auto"/>
        <w:ind w:left="5529" w:right="864"/>
        <w:jc w:val="right"/>
        <w:rPr>
          <w:rFonts w:ascii="Times New Roman" w:eastAsia="Calibri" w:hAnsi="Times New Roman" w:cs="Times New Roman"/>
          <w:iCs/>
          <w:color w:val="404040"/>
        </w:rPr>
      </w:pPr>
      <w:r w:rsidRPr="00C91DA8">
        <w:rPr>
          <w:rFonts w:ascii="Times New Roman" w:eastAsia="Calibri" w:hAnsi="Times New Roman" w:cs="Times New Roman"/>
          <w:iCs/>
          <w:color w:val="404040"/>
        </w:rPr>
        <w:t>Наставник:</w:t>
      </w:r>
    </w:p>
    <w:p w:rsidR="00D15931" w:rsidRPr="00C91DA8" w:rsidRDefault="00D15931" w:rsidP="00D15931">
      <w:pPr>
        <w:spacing w:after="0" w:line="259" w:lineRule="auto"/>
        <w:ind w:left="864" w:right="864"/>
        <w:jc w:val="right"/>
        <w:rPr>
          <w:rFonts w:ascii="Times New Roman" w:eastAsia="Calibri" w:hAnsi="Times New Roman" w:cs="Times New Roman"/>
          <w:iCs/>
          <w:color w:val="404040"/>
        </w:rPr>
      </w:pPr>
      <w:r w:rsidRPr="00C91DA8">
        <w:rPr>
          <w:rFonts w:ascii="Times New Roman" w:eastAsia="Calibri" w:hAnsi="Times New Roman" w:cs="Times New Roman"/>
          <w:iCs/>
          <w:color w:val="404040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Cs/>
          <w:color w:val="404040"/>
        </w:rPr>
        <w:t>Пышная М.В.</w:t>
      </w:r>
    </w:p>
    <w:p w:rsidR="00D15931" w:rsidRPr="00C91DA8" w:rsidRDefault="00D15931" w:rsidP="00D15931">
      <w:pPr>
        <w:tabs>
          <w:tab w:val="left" w:pos="6096"/>
        </w:tabs>
        <w:spacing w:after="0" w:line="259" w:lineRule="auto"/>
        <w:ind w:left="4111" w:right="864"/>
        <w:jc w:val="right"/>
        <w:rPr>
          <w:rFonts w:ascii="Times New Roman" w:eastAsia="Calibri" w:hAnsi="Times New Roman" w:cs="Times New Roman"/>
          <w:iCs/>
          <w:color w:val="404040"/>
        </w:rPr>
      </w:pPr>
      <w:r w:rsidRPr="00C91DA8">
        <w:rPr>
          <w:rFonts w:ascii="Times New Roman" w:eastAsia="Calibri" w:hAnsi="Times New Roman" w:cs="Times New Roman"/>
          <w:iCs/>
          <w:color w:val="404040"/>
        </w:rPr>
        <w:t xml:space="preserve"> учитель </w:t>
      </w:r>
      <w:r>
        <w:rPr>
          <w:rFonts w:ascii="Times New Roman" w:eastAsia="Calibri" w:hAnsi="Times New Roman" w:cs="Times New Roman"/>
          <w:iCs/>
          <w:color w:val="404040"/>
        </w:rPr>
        <w:t>биологии</w:t>
      </w:r>
    </w:p>
    <w:p w:rsidR="00D15931" w:rsidRPr="00C91DA8" w:rsidRDefault="00D15931" w:rsidP="00D15931">
      <w:pPr>
        <w:spacing w:before="200" w:after="160" w:line="259" w:lineRule="auto"/>
        <w:ind w:left="864" w:right="864"/>
        <w:jc w:val="center"/>
        <w:rPr>
          <w:rFonts w:ascii="Times New Roman" w:eastAsia="Calibri" w:hAnsi="Times New Roman" w:cs="Times New Roman"/>
          <w:iCs/>
          <w:color w:val="40404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Pr="004D7EF5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lastRenderedPageBreak/>
        <w:t>ПРОГРАММА НАСТАВНИЧЕСТВА</w:t>
      </w:r>
    </w:p>
    <w:p w:rsidR="00D15931" w:rsidRPr="004D7EF5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Бионаставник</w:t>
      </w:r>
      <w:proofErr w:type="spellEnd"/>
      <w:r w:rsidRPr="004D7EF5">
        <w:rPr>
          <w:rFonts w:ascii="Times New Roman" w:hAnsi="Times New Roman"/>
          <w:b/>
          <w:bCs/>
          <w:sz w:val="24"/>
          <w:szCs w:val="24"/>
        </w:rPr>
        <w:t>»</w:t>
      </w:r>
    </w:p>
    <w:p w:rsidR="00D15931" w:rsidRPr="0070463A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Направление:</w:t>
      </w:r>
      <w:r w:rsidRPr="004D7EF5">
        <w:rPr>
          <w:rFonts w:ascii="Times New Roman" w:hAnsi="Times New Roman"/>
          <w:sz w:val="24"/>
          <w:szCs w:val="24"/>
        </w:rPr>
        <w:t xml:space="preserve"> психолог</w:t>
      </w:r>
      <w:proofErr w:type="gramStart"/>
      <w:r w:rsidRPr="004D7EF5">
        <w:rPr>
          <w:rFonts w:ascii="Times New Roman" w:hAnsi="Times New Roman"/>
          <w:sz w:val="24"/>
          <w:szCs w:val="24"/>
        </w:rPr>
        <w:t>о-</w:t>
      </w:r>
      <w:proofErr w:type="gramEnd"/>
      <w:r w:rsidRPr="004D7EF5">
        <w:rPr>
          <w:rFonts w:ascii="Times New Roman" w:hAnsi="Times New Roman"/>
          <w:sz w:val="24"/>
          <w:szCs w:val="24"/>
        </w:rPr>
        <w:t xml:space="preserve"> педагогическое сопровождение деятельности специалиста                                                                                                                                             Проект: «Формирование системы непрерывного образования педагогических работников в ГБОУ гимн</w:t>
      </w:r>
      <w:r w:rsidRPr="004D7EF5">
        <w:rPr>
          <w:rFonts w:ascii="Times New Roman" w:hAnsi="Times New Roman"/>
          <w:sz w:val="24"/>
          <w:szCs w:val="24"/>
        </w:rPr>
        <w:t>а</w:t>
      </w:r>
      <w:r w:rsidRPr="004D7EF5">
        <w:rPr>
          <w:rFonts w:ascii="Times New Roman" w:hAnsi="Times New Roman"/>
          <w:sz w:val="24"/>
          <w:szCs w:val="24"/>
        </w:rPr>
        <w:t>зии №363</w:t>
      </w:r>
    </w:p>
    <w:p w:rsidR="00D15931" w:rsidRPr="004D7EF5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931" w:rsidRPr="004D7EF5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Форма наставничества</w:t>
      </w:r>
      <w:r w:rsidRPr="004D7EF5">
        <w:rPr>
          <w:rFonts w:ascii="Times New Roman" w:hAnsi="Times New Roman"/>
          <w:sz w:val="24"/>
          <w:szCs w:val="24"/>
        </w:rPr>
        <w:t>:</w:t>
      </w:r>
      <w:r w:rsidRPr="004D7EF5">
        <w:rPr>
          <w:rFonts w:ascii="Times New Roman" w:hAnsi="Times New Roman"/>
          <w:sz w:val="24"/>
          <w:szCs w:val="24"/>
        </w:rPr>
        <w:br/>
        <w:t>«учитель-учитель»</w:t>
      </w:r>
    </w:p>
    <w:p w:rsidR="00D15931" w:rsidRPr="004D7EF5" w:rsidRDefault="00D15931" w:rsidP="00D15931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4D7EF5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педагоги </w:t>
      </w:r>
    </w:p>
    <w:p w:rsidR="00D15931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15931" w:rsidRPr="004D7EF5" w:rsidRDefault="00D15931" w:rsidP="00D15931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t>Настоящая Программа наставничества разработана  на основании Распоряжения Комитета по о</w:t>
      </w:r>
      <w:r w:rsidRPr="004D7EF5">
        <w:rPr>
          <w:rFonts w:ascii="Times New Roman" w:hAnsi="Times New Roman"/>
          <w:sz w:val="24"/>
          <w:szCs w:val="24"/>
        </w:rPr>
        <w:t>б</w:t>
      </w:r>
      <w:r w:rsidRPr="004D7EF5">
        <w:rPr>
          <w:rFonts w:ascii="Times New Roman" w:hAnsi="Times New Roman"/>
          <w:sz w:val="24"/>
          <w:szCs w:val="24"/>
        </w:rPr>
        <w:t xml:space="preserve">разованию № 1457 от 27.07.2020,  Министерства просвещения России от 23.01.2020 N МР-42/02 "О направлении целевой модели наставничества и методических рекомендаций". </w:t>
      </w:r>
    </w:p>
    <w:p w:rsidR="00D15931" w:rsidRPr="004D7EF5" w:rsidRDefault="00D15931" w:rsidP="00D15931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t>Настоящая программа наставничества ГБОУ Гимназии № 363 (далее – Программа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D7EF5">
        <w:rPr>
          <w:rFonts w:ascii="Times New Roman" w:hAnsi="Times New Roman"/>
          <w:sz w:val="24"/>
          <w:szCs w:val="24"/>
        </w:rPr>
        <w:t>)</w:t>
      </w:r>
      <w:proofErr w:type="gramEnd"/>
      <w:r w:rsidRPr="004D7EF5">
        <w:rPr>
          <w:rFonts w:ascii="Times New Roman" w:hAnsi="Times New Roman"/>
          <w:sz w:val="24"/>
          <w:szCs w:val="24"/>
        </w:rPr>
        <w:t xml:space="preserve"> разработана с целью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</w:t>
      </w:r>
      <w:r w:rsidRPr="004D7EF5">
        <w:rPr>
          <w:rFonts w:ascii="Times New Roman" w:hAnsi="Times New Roman"/>
          <w:sz w:val="24"/>
          <w:szCs w:val="24"/>
        </w:rPr>
        <w:t>ж</w:t>
      </w:r>
      <w:r w:rsidRPr="004D7EF5">
        <w:rPr>
          <w:rFonts w:ascii="Times New Roman" w:hAnsi="Times New Roman"/>
          <w:sz w:val="24"/>
          <w:szCs w:val="24"/>
        </w:rPr>
        <w:t>дого ребенка" национального проекта "Образование" во исполнение Распоряжения Министерства пр</w:t>
      </w:r>
      <w:r w:rsidRPr="004D7EF5">
        <w:rPr>
          <w:rFonts w:ascii="Times New Roman" w:hAnsi="Times New Roman"/>
          <w:sz w:val="24"/>
          <w:szCs w:val="24"/>
        </w:rPr>
        <w:t>о</w:t>
      </w:r>
      <w:r w:rsidRPr="004D7EF5">
        <w:rPr>
          <w:rFonts w:ascii="Times New Roman" w:hAnsi="Times New Roman"/>
          <w:sz w:val="24"/>
          <w:szCs w:val="24"/>
        </w:rPr>
        <w:t>свещения РФ от 25 декабря 2019 г. N Р-145 о внедрении Целевой модели наставничества обучающихся для организаций, осуществляющих образовательную деятельность по общеобразовательным, дополн</w:t>
      </w:r>
      <w:r w:rsidRPr="004D7EF5">
        <w:rPr>
          <w:rFonts w:ascii="Times New Roman" w:hAnsi="Times New Roman"/>
          <w:sz w:val="24"/>
          <w:szCs w:val="24"/>
        </w:rPr>
        <w:t>и</w:t>
      </w:r>
      <w:r w:rsidRPr="004D7EF5">
        <w:rPr>
          <w:rFonts w:ascii="Times New Roman" w:hAnsi="Times New Roman"/>
          <w:sz w:val="24"/>
          <w:szCs w:val="24"/>
        </w:rPr>
        <w:t>тельным общеобразовательным и программам среднего профессионального образования, Программа наставничества – это комплекс мероприятий и формирующих их действий, направленный на организ</w:t>
      </w:r>
      <w:r w:rsidRPr="004D7EF5">
        <w:rPr>
          <w:rFonts w:ascii="Times New Roman" w:hAnsi="Times New Roman"/>
          <w:sz w:val="24"/>
          <w:szCs w:val="24"/>
        </w:rPr>
        <w:t>а</w:t>
      </w:r>
      <w:r w:rsidRPr="004D7EF5">
        <w:rPr>
          <w:rFonts w:ascii="Times New Roman" w:hAnsi="Times New Roman"/>
          <w:sz w:val="24"/>
          <w:szCs w:val="24"/>
        </w:rPr>
        <w:t>цию взаимоотношений наставника и наставляемого в конкретных формах для получения ожидаемых р</w:t>
      </w:r>
      <w:r w:rsidRPr="004D7EF5">
        <w:rPr>
          <w:rFonts w:ascii="Times New Roman" w:hAnsi="Times New Roman"/>
          <w:sz w:val="24"/>
          <w:szCs w:val="24"/>
        </w:rPr>
        <w:t>е</w:t>
      </w:r>
      <w:r w:rsidRPr="004D7EF5">
        <w:rPr>
          <w:rFonts w:ascii="Times New Roman" w:hAnsi="Times New Roman"/>
          <w:sz w:val="24"/>
          <w:szCs w:val="24"/>
        </w:rPr>
        <w:t>зультатов.</w:t>
      </w:r>
    </w:p>
    <w:p w:rsidR="00D15931" w:rsidRPr="004D7EF5" w:rsidRDefault="00D15931" w:rsidP="00D15931">
      <w:pPr>
        <w:ind w:firstLine="709"/>
        <w:rPr>
          <w:rFonts w:ascii="Times New Roman" w:hAnsi="Times New Roman"/>
          <w:sz w:val="24"/>
          <w:szCs w:val="24"/>
        </w:rPr>
      </w:pPr>
      <w:r w:rsidRPr="004D7EF5">
        <w:rPr>
          <w:rFonts w:ascii="Times New Roman" w:hAnsi="Times New Roman"/>
          <w:sz w:val="24"/>
          <w:szCs w:val="24"/>
        </w:rPr>
        <w:t>Настоящая программа призвана помочь организации деятельности наставника с учителем начальных классов на уровне образовательной организации. Срок реализации программы: 1 год.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rPr>
          <w:b/>
          <w:bCs/>
        </w:rPr>
        <w:t>Цель</w:t>
      </w:r>
      <w:proofErr w:type="gramStart"/>
      <w:r>
        <w:t> :</w:t>
      </w:r>
      <w:proofErr w:type="gramEnd"/>
      <w:r>
        <w:t xml:space="preserve">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</w:t>
      </w:r>
      <w:r>
        <w:t>а</w:t>
      </w:r>
      <w:r>
        <w:t>гога для успешного применения на практике.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rPr>
          <w:b/>
          <w:bCs/>
        </w:rPr>
        <w:t>Задачи: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помочь адаптироваться молодому учителю в коллективе;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 xml:space="preserve">- оказание методической помощи молодому специалисту в повышении </w:t>
      </w:r>
      <w:proofErr w:type="spellStart"/>
      <w:r>
        <w:t>общедидактического</w:t>
      </w:r>
      <w:proofErr w:type="spellEnd"/>
      <w:r>
        <w:t xml:space="preserve"> уровня о</w:t>
      </w:r>
      <w:r>
        <w:t>р</w:t>
      </w:r>
      <w:r>
        <w:t>ганизации учебно-воспитательной деятельности;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выявить затруднения в педагогической практике и оказать методическую помощь;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создать условия для формирования индивидуального стиля творческой деятельности молодого педаг</w:t>
      </w:r>
      <w:r>
        <w:t>о</w:t>
      </w:r>
      <w:r>
        <w:t>га, в том числе навыков применения различных средств, форм обучения и воспитания, психологии о</w:t>
      </w:r>
      <w:r>
        <w:t>б</w:t>
      </w:r>
      <w:r>
        <w:t>щения со школьниками и их родителями;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развивать потребности и мотивации у молодого педагога к самообразованию и профессиональному с</w:t>
      </w:r>
      <w:r>
        <w:t>а</w:t>
      </w:r>
      <w:r>
        <w:t>мосовершенствованию.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rPr>
          <w:b/>
          <w:bCs/>
        </w:rPr>
        <w:t>Содержание деятельности: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1. Диагностика затруднений молодого специалиста и выбор форм оказания помощи на основе анализа его потребностей.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lastRenderedPageBreak/>
        <w:t>2. Посещение уроков молодого специалиста и посещение уроков молодым специалистом.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3. Планирование и анализ деятельности.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4. Помощь молодому специалисту в повышении эффективности организации учебно-воспитательной работы.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</w:t>
      </w:r>
      <w:r>
        <w:t>е</w:t>
      </w:r>
      <w:r>
        <w:t>ли, и др.).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6. Создание условий для совершенствования педагогического мастерства молодого учителя.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7. Демонстрация опыта успешной педагогической деятельности опытными учителями.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8. Организация мониторинга эффективности деятельности.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rPr>
          <w:b/>
          <w:bCs/>
        </w:rPr>
        <w:t>Ожидаемые результаты: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 xml:space="preserve">- </w:t>
      </w:r>
      <w:proofErr w:type="gramStart"/>
      <w:r>
        <w:t>успешная</w:t>
      </w:r>
      <w:proofErr w:type="gramEnd"/>
      <w:r>
        <w:t xml:space="preserve"> адаптации начинающего педагога в учреждении;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активизации практических, индивидуальных, самостоятельных навыков преподавания;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повышение профессиональной компетентности молодого педагога в вопросах педагогики и психол</w:t>
      </w:r>
      <w:r>
        <w:t>о</w:t>
      </w:r>
      <w:r>
        <w:t>гии;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обеспечение непрерывного совершенствования качества преподавания;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совершенствование методов работы по развитию творческой и самостоятельной деятельности обуч</w:t>
      </w:r>
      <w:r>
        <w:t>а</w:t>
      </w:r>
      <w:r>
        <w:t>ющихся;</w:t>
      </w:r>
    </w:p>
    <w:p w:rsidR="00D15931" w:rsidRDefault="00D15931" w:rsidP="00D15931">
      <w:pPr>
        <w:pStyle w:val="a5"/>
        <w:spacing w:before="0" w:beforeAutospacing="0" w:after="0" w:afterAutospacing="0" w:line="294" w:lineRule="atLeast"/>
      </w:pPr>
      <w:r>
        <w:t>- использование в работе начинающих педагогов инновационных педагогических технологий.</w:t>
      </w:r>
    </w:p>
    <w:p w:rsidR="00D15931" w:rsidRPr="004742E1" w:rsidRDefault="00D15931" w:rsidP="00D1593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D15931" w:rsidRPr="004742E1" w:rsidRDefault="00D15931" w:rsidP="00D1593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Целью педагогического наставничества в школе является оказание помощи молодым учителям в их профессиональном становлении</w:t>
      </w:r>
      <w:proofErr w:type="gramStart"/>
      <w:r w:rsidRPr="004742E1">
        <w:rPr>
          <w:rFonts w:ascii="Times New Roman" w:hAnsi="Times New Roman"/>
          <w:sz w:val="24"/>
          <w:szCs w:val="24"/>
        </w:rPr>
        <w:t>.</w:t>
      </w:r>
      <w:proofErr w:type="gramEnd"/>
      <w:r w:rsidRPr="004742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2E1">
        <w:rPr>
          <w:rFonts w:ascii="Times New Roman" w:hAnsi="Times New Roman"/>
          <w:sz w:val="24"/>
          <w:szCs w:val="24"/>
        </w:rPr>
        <w:t>р</w:t>
      </w:r>
      <w:proofErr w:type="gramEnd"/>
      <w:r w:rsidRPr="004742E1">
        <w:rPr>
          <w:rFonts w:ascii="Times New Roman" w:hAnsi="Times New Roman"/>
          <w:sz w:val="24"/>
          <w:szCs w:val="24"/>
        </w:rPr>
        <w:t>азвитие их творческого  потенциала, направленного на повышение качества  образовательного процесса в условиях реализации  ФГОС</w:t>
      </w:r>
    </w:p>
    <w:p w:rsidR="00D15931" w:rsidRPr="004742E1" w:rsidRDefault="00D15931" w:rsidP="00D15931">
      <w:pPr>
        <w:spacing w:after="0"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 </w:t>
      </w:r>
    </w:p>
    <w:p w:rsidR="00D15931" w:rsidRPr="004742E1" w:rsidRDefault="00D15931" w:rsidP="00D1593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Основными задачами педагогического наставничества являются: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привитие молодым специалистам интереса к педагогической деятельности и закрепление учителей в школе;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формировать у начинающих учителей потребность в непрерывном самообразовании;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способствовать овладению новыми формами, методами и приемами обучения и воспитания учащихся;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ознакомить с нормативно-правовой документацией;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способствовать формированию индивидуального стиля творческой деятельности начинающих учителей;</w:t>
      </w:r>
    </w:p>
    <w:p w:rsidR="00D15931" w:rsidRPr="004742E1" w:rsidRDefault="00D15931" w:rsidP="00D15931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выявить ведущие потребности начинающих специалистов в учебном процессе и выбрать соответству</w:t>
      </w:r>
      <w:r w:rsidRPr="004742E1">
        <w:rPr>
          <w:rFonts w:ascii="Times New Roman" w:hAnsi="Times New Roman"/>
          <w:sz w:val="24"/>
          <w:szCs w:val="24"/>
        </w:rPr>
        <w:t>ю</w:t>
      </w:r>
      <w:r w:rsidRPr="004742E1">
        <w:rPr>
          <w:rFonts w:ascii="Times New Roman" w:hAnsi="Times New Roman"/>
          <w:sz w:val="24"/>
          <w:szCs w:val="24"/>
        </w:rPr>
        <w:t>щую форму организации методической работы.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sz w:val="24"/>
          <w:szCs w:val="24"/>
        </w:rPr>
        <w:t>Наставник обязан: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</w:t>
      </w:r>
      <w:r w:rsidRPr="004742E1">
        <w:rPr>
          <w:rFonts w:ascii="Times New Roman" w:hAnsi="Times New Roman"/>
          <w:sz w:val="24"/>
          <w:szCs w:val="24"/>
        </w:rPr>
        <w:t>е</w:t>
      </w:r>
      <w:r w:rsidRPr="004742E1">
        <w:rPr>
          <w:rFonts w:ascii="Times New Roman" w:hAnsi="Times New Roman"/>
          <w:sz w:val="24"/>
          <w:szCs w:val="24"/>
        </w:rPr>
        <w:t>ляющих права и обязанности молодого специалиста по занимаемой должности;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проводить необходимое обучение;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4742E1">
        <w:rPr>
          <w:rFonts w:ascii="Times New Roman" w:hAnsi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подводить итоги профессиональной адаптации молодого специалиста, составлять</w:t>
      </w:r>
      <w:r w:rsidRPr="004742E1">
        <w:rPr>
          <w:rFonts w:ascii="Times New Roman" w:hAnsi="Times New Roman"/>
          <w:color w:val="FF00FF"/>
          <w:sz w:val="24"/>
          <w:szCs w:val="24"/>
        </w:rPr>
        <w:t> </w:t>
      </w:r>
      <w:r w:rsidRPr="004742E1">
        <w:rPr>
          <w:rFonts w:ascii="Times New Roman" w:hAnsi="Times New Roman"/>
          <w:sz w:val="24"/>
          <w:szCs w:val="24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742E1">
        <w:rPr>
          <w:rFonts w:ascii="Times New Roman" w:hAnsi="Times New Roman"/>
          <w:b/>
          <w:bCs/>
          <w:sz w:val="24"/>
          <w:szCs w:val="24"/>
        </w:rPr>
        <w:t>Используемые формы и методы: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анализ посещенных уроков, с последующим самоанализом;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анкетирование, микроисследование;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анализ подготовки учащихся к про</w:t>
      </w:r>
      <w:r>
        <w:rPr>
          <w:rFonts w:ascii="Times New Roman" w:hAnsi="Times New Roman"/>
          <w:sz w:val="24"/>
          <w:szCs w:val="24"/>
        </w:rPr>
        <w:t>ведению контрольных работ, ЕГЭ, ГИА;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теоретические выступления;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встречи с психологом, опытными учителями;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открытые уроки;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семинары;</w:t>
      </w:r>
    </w:p>
    <w:p w:rsidR="00D15931" w:rsidRPr="004742E1" w:rsidRDefault="00D15931" w:rsidP="00D159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742E1">
        <w:rPr>
          <w:rFonts w:ascii="Times New Roman" w:hAnsi="Times New Roman"/>
          <w:sz w:val="24"/>
          <w:szCs w:val="24"/>
        </w:rPr>
        <w:t>собеседование.</w:t>
      </w:r>
      <w:r w:rsidRPr="004742E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5931" w:rsidRDefault="00D15931" w:rsidP="00D15931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841A7A" w:rsidRDefault="00841A7A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План работы</w:t>
      </w:r>
    </w:p>
    <w:p w:rsidR="00841A7A" w:rsidRDefault="00841A7A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 xml:space="preserve"> педагога-наставника, учителя  биологии </w:t>
      </w:r>
      <w:r w:rsidR="00D15931">
        <w:rPr>
          <w:rStyle w:val="c8"/>
          <w:b/>
          <w:bCs/>
          <w:color w:val="000000"/>
        </w:rPr>
        <w:t>Пышной Марии Васильевны</w:t>
      </w:r>
    </w:p>
    <w:p w:rsidR="00841A7A" w:rsidRDefault="00841A7A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с учителем биологии </w:t>
      </w:r>
      <w:r w:rsidR="00D15931">
        <w:rPr>
          <w:rStyle w:val="c8"/>
          <w:b/>
          <w:bCs/>
          <w:color w:val="000000"/>
        </w:rPr>
        <w:t xml:space="preserve">Меликовой  </w:t>
      </w:r>
      <w:proofErr w:type="spellStart"/>
      <w:r w:rsidR="00D15931">
        <w:rPr>
          <w:rStyle w:val="c8"/>
          <w:b/>
          <w:bCs/>
          <w:color w:val="000000"/>
        </w:rPr>
        <w:t>Кызтер</w:t>
      </w:r>
      <w:proofErr w:type="spellEnd"/>
      <w:r w:rsidR="00D15931">
        <w:rPr>
          <w:rStyle w:val="c8"/>
          <w:b/>
          <w:bCs/>
          <w:color w:val="000000"/>
        </w:rPr>
        <w:t xml:space="preserve"> </w:t>
      </w:r>
      <w:proofErr w:type="spellStart"/>
      <w:r w:rsidR="00D15931">
        <w:rPr>
          <w:rStyle w:val="c8"/>
          <w:b/>
          <w:bCs/>
          <w:color w:val="000000"/>
        </w:rPr>
        <w:t>Алим</w:t>
      </w:r>
      <w:proofErr w:type="spellEnd"/>
      <w:r w:rsidR="00D15931">
        <w:rPr>
          <w:rStyle w:val="c8"/>
          <w:b/>
          <w:bCs/>
          <w:color w:val="000000"/>
        </w:rPr>
        <w:t xml:space="preserve"> </w:t>
      </w:r>
      <w:proofErr w:type="spellStart"/>
      <w:r w:rsidR="00D15931">
        <w:rPr>
          <w:rStyle w:val="c8"/>
          <w:b/>
          <w:bCs/>
          <w:color w:val="000000"/>
        </w:rPr>
        <w:t>кызы</w:t>
      </w:r>
      <w:proofErr w:type="spellEnd"/>
    </w:p>
    <w:p w:rsidR="00841A7A" w:rsidRDefault="00D15931" w:rsidP="00841A7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на 2025-2026</w:t>
      </w:r>
      <w:r w:rsidR="00841A7A">
        <w:rPr>
          <w:rStyle w:val="c8"/>
          <w:b/>
          <w:bCs/>
          <w:color w:val="000000"/>
        </w:rPr>
        <w:t>год.</w:t>
      </w:r>
    </w:p>
    <w:p w:rsidR="00841A7A" w:rsidRDefault="00841A7A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1084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9072"/>
      </w:tblGrid>
      <w:tr w:rsidR="00841A7A" w:rsidRPr="00841A7A" w:rsidTr="00841A7A"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A7A" w:rsidRPr="00841A7A" w:rsidRDefault="00841A7A" w:rsidP="00841A7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</w:t>
            </w:r>
            <w:r w:rsidRPr="00841A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ель работы: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A7A" w:rsidRPr="00841A7A" w:rsidRDefault="00841A7A" w:rsidP="00841A7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профессиональных умений и навыков молодого специалиста.</w:t>
            </w:r>
          </w:p>
        </w:tc>
      </w:tr>
      <w:tr w:rsidR="00841A7A" w:rsidRPr="00841A7A" w:rsidTr="00841A7A"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A7A" w:rsidRPr="00841A7A" w:rsidRDefault="00841A7A" w:rsidP="00841A7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41A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A7A" w:rsidRPr="00841A7A" w:rsidRDefault="00841A7A" w:rsidP="00841A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оказание методической помощи молодому специалисту в повышении </w:t>
            </w:r>
            <w:proofErr w:type="spellStart"/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общедидакт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ческого</w:t>
            </w:r>
            <w:proofErr w:type="spellEnd"/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методического уровня организации учебно – воспитательной деятельности;</w:t>
            </w:r>
          </w:p>
          <w:p w:rsidR="00841A7A" w:rsidRPr="00841A7A" w:rsidRDefault="00841A7A" w:rsidP="00841A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формирования индивидуального стиля творческой деятельн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 молодого педагога;</w:t>
            </w:r>
          </w:p>
          <w:p w:rsidR="00841A7A" w:rsidRPr="00841A7A" w:rsidRDefault="00841A7A" w:rsidP="00841A7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841A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потребности и мотивации в непрерывном самообразовании.</w:t>
            </w:r>
          </w:p>
        </w:tc>
      </w:tr>
    </w:tbl>
    <w:p w:rsidR="00841A7A" w:rsidRDefault="00841A7A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A7A" w:rsidRDefault="00841A7A" w:rsidP="00841A7A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9"/>
          <w:b/>
          <w:bCs/>
          <w:color w:val="333333"/>
          <w:sz w:val="28"/>
          <w:szCs w:val="28"/>
        </w:rPr>
        <w:t xml:space="preserve">Мероприятия </w:t>
      </w:r>
      <w:proofErr w:type="gramStart"/>
      <w:r>
        <w:rPr>
          <w:rStyle w:val="c29"/>
          <w:b/>
          <w:bCs/>
          <w:color w:val="333333"/>
          <w:sz w:val="28"/>
          <w:szCs w:val="28"/>
        </w:rPr>
        <w:t>по</w:t>
      </w:r>
      <w:proofErr w:type="gramEnd"/>
    </w:p>
    <w:p w:rsidR="00841A7A" w:rsidRDefault="00841A7A" w:rsidP="00841A7A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1"/>
          <w:b/>
          <w:bCs/>
          <w:color w:val="333333"/>
          <w:sz w:val="28"/>
          <w:szCs w:val="28"/>
        </w:rPr>
        <w:t> планированию, организации и содержанию деятельности</w:t>
      </w:r>
    </w:p>
    <w:p w:rsidR="00841A7A" w:rsidRPr="004D1931" w:rsidRDefault="00841A7A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954" w:type="dxa"/>
        <w:tblInd w:w="-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121"/>
        <w:gridCol w:w="2396"/>
        <w:gridCol w:w="2438"/>
        <w:gridCol w:w="2141"/>
        <w:gridCol w:w="2419"/>
      </w:tblGrid>
      <w:tr w:rsidR="00D47723" w:rsidRPr="00F7318C" w:rsidTr="00F7318C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rPr>
          <w:trHeight w:val="307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лодыми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 «Правила внутреннего расп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рядка и режим раб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 с целью оказания методической пом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щи.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ведении школьной документ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оценивания знаний учащихся.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род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тельских собраний у наставника, их анализ Посещение уроков молодого специалиста с целью оказания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тодической помощи.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 для молодых специалистов «Планирование учебного матери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ла: тематическое и поурочное план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методы работы на уроке. Система опроса </w:t>
            </w: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 «Диагностика пр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уровня педагогич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коллектива»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(анкетирование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учителей)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по 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мообразованию.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«Современный урок и его анализ»</w:t>
            </w:r>
          </w:p>
          <w:p w:rsidR="00E106D5" w:rsidRPr="00F7318C" w:rsidRDefault="00D47723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тие: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тетрадями, дневниками, личными делами учащихся»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молодого сп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циалиста учителем – наставником с целью оказания ему методической помощи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лодыми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 по оформл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отчетной док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по итогам I четверти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 о происхождении уче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 специалистом по оформлению 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четной документации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тодической помощи.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Анализ и самоанализ урока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 для молодого специалиста «Пл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нирование учебн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материала: 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матическое и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урочное планир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вание»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 с целью оказания методической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мощи.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ристики ученика.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комфортн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молодого учителя в </w:t>
            </w:r>
            <w:proofErr w:type="spell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коллективе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готовке самоанализа открытых уроков.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молодым специалистом уроков педагога </w:t>
            </w: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аставника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Аспекты профе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сиональной уче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учителя и классн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руководителя.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уроков с 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здор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вье сберегающих технологий</w:t>
            </w:r>
            <w:r w:rsid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уроков мол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специалиста.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934519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для молодого специ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 «Планирование учебного материала: тематическое и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урочное планиров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диагностику успешности работы молодого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ста. Практическое з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 «Психолого - педагогический по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к учащимся, пр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педаг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гической запущенн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 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информац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дым специалистом уроков педагога </w:t>
            </w: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аставника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молодого сп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циалиста о работе по теме самообразов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 с целью оказания методической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мощи.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rPr>
          <w:trHeight w:val="2260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в подготовке открытого урока в рамках школы</w:t>
            </w:r>
            <w:r w:rsidR="00D47723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</w:t>
            </w:r>
            <w:r w:rsidR="00D47723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47723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курсе 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«Методы активизации познавательной де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учащихся»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 с целью ок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методич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их анализ.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«Изучение уро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воспитанности учащихся»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специалиста ур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педагога - наставника</w:t>
            </w: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rPr>
          <w:trHeight w:val="2494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в подготовке открытого урока в рамках школы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лодого специалиста.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часов у молодого сп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циалиста, их анализ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 с целью ок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методич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их анализ.</w:t>
            </w:r>
            <w:r w:rsid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комфортности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лодого учителя в </w:t>
            </w:r>
            <w:proofErr w:type="spell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коллективе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«Инновацио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процессы в об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чении. Новые обр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техн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логии»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работы с ли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делами уч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«Планирование урока. Самоанализ урока. Работа по организ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повторения»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 с целью ок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методич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их анализ.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учителя – наставника о работе с молодым специ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листом.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выраженн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личностных 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честв.</w:t>
            </w:r>
          </w:p>
        </w:tc>
      </w:tr>
      <w:tr w:rsidR="00D47723" w:rsidRPr="00F7318C" w:rsidTr="00D56B97">
        <w:trPr>
          <w:trHeight w:val="239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F7318C" w:rsidTr="00F7318C"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при составл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планирования на новый учебный год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ванности</w:t>
            </w:r>
            <w:proofErr w:type="spell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умений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</w:t>
            </w: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тие 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орг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итогового</w:t>
            </w:r>
            <w:r w:rsidR="00D47723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повторения. Формы и методы определения уровня ЗУН учащихся и сравнительного 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работы года (успеваемость, 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чество)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и их анализ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в оформлении журналов, выставл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итоговых оц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</w:t>
            </w:r>
          </w:p>
        </w:tc>
      </w:tr>
    </w:tbl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7723" w:rsidRPr="00F7318C" w:rsidRDefault="00D47723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723" w:rsidRPr="00F7318C" w:rsidRDefault="00D47723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5444"/>
        <w:gridCol w:w="1134"/>
        <w:gridCol w:w="2268"/>
        <w:gridCol w:w="1209"/>
      </w:tblGrid>
      <w:tr w:rsidR="00D47723" w:rsidRPr="00F7318C" w:rsidTr="00F7318C">
        <w:trPr>
          <w:trHeight w:val="4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Срок и</w:t>
            </w: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 о выполн</w:t>
            </w: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нии</w:t>
            </w:r>
          </w:p>
        </w:tc>
      </w:tr>
      <w:tr w:rsidR="00D47723" w:rsidRPr="00F7318C" w:rsidTr="00F7318C">
        <w:trPr>
          <w:trHeight w:val="45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в составлении календарно-тематического планирования по предмету и соста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плана в закрепленных классах;</w:t>
            </w:r>
          </w:p>
          <w:p w:rsidR="005A7F4B" w:rsidRPr="00F7318C" w:rsidRDefault="005A7F4B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инструктажа по оформлению классн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журнала, журналов индивидуально-групповых, факультативных и кружковых занятий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календарно-тематическое план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Памятка по запо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нению классного журнала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</w:tr>
      <w:tr w:rsidR="00D47723" w:rsidRPr="00F7318C" w:rsidTr="00F7318C">
        <w:trPr>
          <w:trHeight w:val="49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по самообразованию;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разработке (доработке) учебно-дидактических материалов;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оформлении учебного кабинета;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Практическое занятие: «Как работать с дневник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и тетрадями учащихся. Выполнение единых тр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бований к ведению дневников и тетрадей»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Список учебно-дидактического 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кабинета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ведению и оформлению дне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тетрадей.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</w:tr>
      <w:tr w:rsidR="00D47723" w:rsidRPr="00F7318C" w:rsidTr="00F7318C">
        <w:trPr>
          <w:trHeight w:val="13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методикой подготовки учащихся к конкурсам, олимпиадам по предмету.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литературы по теме самообразования, с использованием образовательных ресурсов Инте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условиями аттестации на 1 квалиф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кационную категорию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рекоме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даций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ноябрь</w:t>
            </w:r>
          </w:p>
        </w:tc>
      </w:tr>
      <w:tr w:rsidR="00D47723" w:rsidRPr="00F7318C" w:rsidTr="00F7318C">
        <w:trPr>
          <w:trHeight w:val="19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Общие вопросы методики </w:t>
            </w:r>
            <w:proofErr w:type="spell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внеурочных мероприятий по предмету с уч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основ исследовательской деятельности с учащимися по предмету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работы за первое полугодие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рекоме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даций</w:t>
            </w:r>
          </w:p>
          <w:p w:rsidR="000A7001" w:rsidRPr="00F7318C" w:rsidRDefault="000A700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723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Участие </w:t>
            </w:r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чащихся в </w:t>
            </w:r>
            <w:r w:rsidR="00D47723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конкурсах </w:t>
            </w:r>
          </w:p>
          <w:p w:rsidR="000A7001" w:rsidRPr="00F7318C" w:rsidRDefault="000A700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декабрь</w:t>
            </w:r>
          </w:p>
        </w:tc>
      </w:tr>
      <w:tr w:rsidR="00D47723" w:rsidRPr="00F7318C" w:rsidTr="00F7318C">
        <w:trPr>
          <w:trHeight w:val="37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«Современные образовательные технол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в учебном процессе»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Видеозапись занятия с использованием современных образ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технол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</w:t>
            </w:r>
          </w:p>
        </w:tc>
      </w:tr>
      <w:tr w:rsidR="00D47723" w:rsidRPr="00F7318C" w:rsidTr="00F7318C">
        <w:trPr>
          <w:trHeight w:val="27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положения портфолио ученика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содержания и порядок ведения портф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Оценивание материалов портфолио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февраль</w:t>
            </w:r>
          </w:p>
        </w:tc>
      </w:tr>
      <w:tr w:rsidR="00D47723" w:rsidRPr="00F7318C" w:rsidTr="00F7318C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ШМО (выступление по теме самообразования)</w:t>
            </w:r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участие в конкурсах професси</w:t>
            </w:r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мастерства школьного и </w:t>
            </w:r>
            <w:proofErr w:type="spellStart"/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кожуунного</w:t>
            </w:r>
            <w:proofErr w:type="spellEnd"/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уровней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внеклассного мероприятия по предм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с учащимися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меропри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</w:t>
            </w:r>
          </w:p>
        </w:tc>
      </w:tr>
      <w:tr w:rsidR="00D47723" w:rsidRPr="00F7318C" w:rsidTr="00F7318C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урока. Виды анализа урока»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различных стилей педагог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общения (авторитарный, либерально-попустительский, демократический)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примеров </w:t>
            </w:r>
            <w:proofErr w:type="gramStart"/>
            <w:r w:rsidR="000A7001"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итуаций (информ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ционный лист)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апрель</w:t>
            </w:r>
          </w:p>
        </w:tc>
      </w:tr>
      <w:tr w:rsidR="00D47723" w:rsidRPr="00F7318C" w:rsidTr="00F7318C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молодого специалиста о проделанной работе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в составлении личной карты 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мообразования молодого учителя на следующий учебный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и заключение наставника с оценкой о проделанной раб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</w:tr>
      <w:tr w:rsidR="00D47723" w:rsidRPr="00F7318C" w:rsidTr="00F7318C">
        <w:trPr>
          <w:trHeight w:val="30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разработка системы уроков по теме или отдельного урока, консультации по волнующим 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 с психологом, наставником, администрац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ей, участие в Педагогических советах, методич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совещаниях, посещение уроков опытных уч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регулярное ознакомление с педагогической и методической литературой, участие в работе вр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менных творческих групп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года</w:t>
            </w:r>
          </w:p>
        </w:tc>
      </w:tr>
    </w:tbl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F4B" w:rsidRPr="00F7318C" w:rsidRDefault="005A7F4B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F4B" w:rsidRPr="00F7318C" w:rsidRDefault="005A7F4B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18C" w:rsidRP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 w:type="page"/>
      </w: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Дневник наставника</w:t>
      </w:r>
    </w:p>
    <w:p w:rsidR="00E106D5" w:rsidRPr="00F7318C" w:rsidRDefault="00E106D5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916"/>
        <w:gridCol w:w="5073"/>
        <w:gridCol w:w="1751"/>
        <w:gridCol w:w="2029"/>
      </w:tblGrid>
      <w:tr w:rsidR="00E106D5" w:rsidRPr="00F7318C" w:rsidTr="00E106D5"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обсуждения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E106D5" w:rsidRPr="00F7318C" w:rsidTr="00E106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</w:t>
            </w:r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01.09-15.09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составлении календарно-тематического планирования по предмету и с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плана в закрепленных классах;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инструктажа по оформлению классного журнала, журналов индивидуально-групповых, факультативных и кружковых зан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15.09-15.10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по самообразованию;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разработке (доработке) учебно-дидактических материалов;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оформлении учебного кабинета;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Практическое занятие: «Как работать с дне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никами и тетрадями учащихся. Выполнение единых требований к ведению дневников и те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радей»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01.11-30.12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нения;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методикой подготовки учащи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конкурсам, олимпиадам по предмету.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литературы по теме самообразов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 использованием образовательных 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Интернета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</w:t>
            </w:r>
            <w:r w:rsidR="00D1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 условиями аттестации на вы</w:t>
            </w:r>
            <w:r w:rsidR="00D1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1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шую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квалификационную категорию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15.09-26.05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вопросы методики провед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 внеурочных мероприятий по предмету с учащимися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основ исследовательской деятел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 учащимися по предмету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работы за первое полугодие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01.10-01.04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«Современные образовательные те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нологии в учебном процессе»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01.10-01.04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положения портфолио ученика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содержания и порядок ведения портфолио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Оценивание материалов портфолио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01.02-20.05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ШМО (выступление по теме самообразования)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внеклассного мероприятия по предмету с учащимися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01.02-20.05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урока. Виды анализа ур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различных стилей пед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гогического общения (авторитарный, либ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рально-попустительский, демократический)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0A700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01.05-26.05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молодого специалиста о проделанной работе</w:t>
            </w:r>
          </w:p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в составлении личной ка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самообразования молодого учителя на сл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дующий учебный год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E106D5" w:rsidRPr="00F7318C" w:rsidTr="00E106D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D5" w:rsidRPr="00F7318C" w:rsidRDefault="00D15931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01.09-26.05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E106D5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разработка системы уроков по т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или отдельного урока, консультации по волн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вопроса с психологом, наставником, 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министрацией, участие в Педагогических сов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тах, методических совещаниях, посещение ур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опытных учителей, регулярное ознакомл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 педагогической и методической литер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3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турой, участие в работе временных творческих групп</w:t>
            </w:r>
            <w:proofErr w:type="gram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Пышная М.В.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6D5" w:rsidRPr="00F7318C" w:rsidRDefault="001A5726" w:rsidP="00F7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Меликова Кызыл </w:t>
            </w:r>
            <w:proofErr w:type="spellStart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1A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кызы</w:t>
            </w:r>
            <w:bookmarkStart w:id="0" w:name="_GoBack"/>
            <w:bookmarkEnd w:id="0"/>
          </w:p>
        </w:tc>
      </w:tr>
    </w:tbl>
    <w:p w:rsidR="005A7F4B" w:rsidRPr="00F7318C" w:rsidRDefault="005A7F4B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Pr="00F7318C" w:rsidRDefault="004D1931" w:rsidP="00F73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4B6" w:rsidRPr="00E106D5" w:rsidRDefault="00A754B6" w:rsidP="003872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4B6" w:rsidRPr="00E106D5" w:rsidSect="00532468">
      <w:pgSz w:w="11906" w:h="16838"/>
      <w:pgMar w:top="567" w:right="39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FE9"/>
    <w:multiLevelType w:val="multilevel"/>
    <w:tmpl w:val="C176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94AAE"/>
    <w:multiLevelType w:val="multilevel"/>
    <w:tmpl w:val="6E18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E4CF2"/>
    <w:multiLevelType w:val="multilevel"/>
    <w:tmpl w:val="655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CE225B"/>
    <w:multiLevelType w:val="multilevel"/>
    <w:tmpl w:val="8260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77DD9"/>
    <w:multiLevelType w:val="multilevel"/>
    <w:tmpl w:val="8B6A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106D5"/>
    <w:rsid w:val="0006737D"/>
    <w:rsid w:val="000A7001"/>
    <w:rsid w:val="001A5726"/>
    <w:rsid w:val="0021768E"/>
    <w:rsid w:val="0025017F"/>
    <w:rsid w:val="002B5822"/>
    <w:rsid w:val="00354600"/>
    <w:rsid w:val="00387228"/>
    <w:rsid w:val="00486590"/>
    <w:rsid w:val="004D1931"/>
    <w:rsid w:val="00532468"/>
    <w:rsid w:val="005A7F4B"/>
    <w:rsid w:val="00841A7A"/>
    <w:rsid w:val="00934519"/>
    <w:rsid w:val="00A754B6"/>
    <w:rsid w:val="00AF0E45"/>
    <w:rsid w:val="00C0558C"/>
    <w:rsid w:val="00D15931"/>
    <w:rsid w:val="00D47723"/>
    <w:rsid w:val="00D56B97"/>
    <w:rsid w:val="00E106D5"/>
    <w:rsid w:val="00E12DC1"/>
    <w:rsid w:val="00F24D14"/>
    <w:rsid w:val="00F7318C"/>
    <w:rsid w:val="00FB7D47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737D"/>
  </w:style>
  <w:style w:type="character" w:customStyle="1" w:styleId="c6">
    <w:name w:val="c6"/>
    <w:basedOn w:val="a0"/>
    <w:rsid w:val="0006737D"/>
  </w:style>
  <w:style w:type="character" w:customStyle="1" w:styleId="c3">
    <w:name w:val="c3"/>
    <w:basedOn w:val="a0"/>
    <w:rsid w:val="0006737D"/>
  </w:style>
  <w:style w:type="paragraph" w:styleId="a3">
    <w:name w:val="Balloon Text"/>
    <w:basedOn w:val="a"/>
    <w:link w:val="a4"/>
    <w:uiPriority w:val="99"/>
    <w:semiHidden/>
    <w:unhideWhenUsed/>
    <w:rsid w:val="00AF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4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1A7A"/>
  </w:style>
  <w:style w:type="paragraph" w:customStyle="1" w:styleId="c9">
    <w:name w:val="c9"/>
    <w:basedOn w:val="a"/>
    <w:rsid w:val="0084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1A7A"/>
  </w:style>
  <w:style w:type="paragraph" w:customStyle="1" w:styleId="c23">
    <w:name w:val="c23"/>
    <w:basedOn w:val="a"/>
    <w:rsid w:val="0084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41A7A"/>
  </w:style>
  <w:style w:type="character" w:customStyle="1" w:styleId="c31">
    <w:name w:val="c31"/>
    <w:basedOn w:val="a0"/>
    <w:rsid w:val="00841A7A"/>
  </w:style>
  <w:style w:type="table" w:customStyle="1" w:styleId="1">
    <w:name w:val="Сетка таблицы1"/>
    <w:basedOn w:val="a1"/>
    <w:next w:val="a6"/>
    <w:uiPriority w:val="39"/>
    <w:rsid w:val="00D1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1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Victoria</cp:lastModifiedBy>
  <cp:revision>4</cp:revision>
  <cp:lastPrinted>2023-09-22T02:41:00Z</cp:lastPrinted>
  <dcterms:created xsi:type="dcterms:W3CDTF">2023-09-22T07:11:00Z</dcterms:created>
  <dcterms:modified xsi:type="dcterms:W3CDTF">2025-11-02T11:08:00Z</dcterms:modified>
</cp:coreProperties>
</file>