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484D" w:rsidRPr="001B484D" w:rsidRDefault="001B484D" w:rsidP="001B484D">
      <w:pPr>
        <w:spacing w:after="0" w:line="255" w:lineRule="atLeast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1B484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ГОСУДАРСТВЕННОЕ БЮДЖЕТНОЕ ОБЩЕОБРАЗОВАТЕЛЬНОЕ </w:t>
      </w:r>
    </w:p>
    <w:p w:rsidR="001B484D" w:rsidRPr="001B484D" w:rsidRDefault="001B484D" w:rsidP="001B484D">
      <w:pPr>
        <w:spacing w:after="0" w:line="255" w:lineRule="atLeast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1B484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УЧРЕЖДЕНИЕ  ГИМНАЗИЯ № 363 </w:t>
      </w:r>
    </w:p>
    <w:p w:rsidR="001B484D" w:rsidRPr="001B484D" w:rsidRDefault="001B484D" w:rsidP="001B484D">
      <w:pPr>
        <w:spacing w:after="0" w:line="255" w:lineRule="atLeast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1B484D">
        <w:rPr>
          <w:rFonts w:ascii="Times New Roman" w:eastAsia="Times New Roman" w:hAnsi="Times New Roman"/>
          <w:b/>
          <w:sz w:val="24"/>
          <w:szCs w:val="24"/>
          <w:lang w:eastAsia="ru-RU"/>
        </w:rPr>
        <w:t>ФРУНЗЕНСКОГО РАЙОНА САНКТ-ПЕТЕРБУРГА</w:t>
      </w:r>
    </w:p>
    <w:p w:rsidR="001B484D" w:rsidRPr="001B484D" w:rsidRDefault="001B484D" w:rsidP="001B484D">
      <w:pPr>
        <w:spacing w:after="0" w:line="255" w:lineRule="atLeast"/>
        <w:jc w:val="center"/>
        <w:rPr>
          <w:rFonts w:ascii="Times New Roman" w:eastAsia="Times New Roman" w:hAnsi="Times New Roman"/>
          <w:b/>
          <w:sz w:val="18"/>
          <w:szCs w:val="28"/>
          <w:lang w:eastAsia="ru-RU"/>
        </w:rPr>
      </w:pPr>
    </w:p>
    <w:p w:rsidR="001B484D" w:rsidRPr="001B484D" w:rsidRDefault="001B484D" w:rsidP="001B484D">
      <w:pPr>
        <w:spacing w:after="0" w:line="255" w:lineRule="atLeast"/>
        <w:jc w:val="center"/>
        <w:rPr>
          <w:rFonts w:ascii="Times New Roman" w:eastAsia="Times New Roman" w:hAnsi="Times New Roman"/>
          <w:b/>
          <w:sz w:val="18"/>
          <w:szCs w:val="28"/>
          <w:lang w:eastAsia="ru-RU"/>
        </w:rPr>
      </w:pPr>
      <w:r w:rsidRPr="001B484D">
        <w:rPr>
          <w:rFonts w:ascii="Times New Roman" w:eastAsia="Times New Roman" w:hAnsi="Times New Roman"/>
          <w:b/>
          <w:sz w:val="18"/>
          <w:szCs w:val="28"/>
          <w:lang w:eastAsia="ru-RU"/>
        </w:rPr>
        <w:t>192284, Санкт-Петербург, Димитрова улица, дом 15, корп. 3</w:t>
      </w:r>
    </w:p>
    <w:p w:rsidR="001B484D" w:rsidRPr="001B484D" w:rsidRDefault="001B484D" w:rsidP="001B484D">
      <w:pPr>
        <w:spacing w:after="0" w:line="255" w:lineRule="atLeast"/>
        <w:jc w:val="center"/>
        <w:rPr>
          <w:rFonts w:ascii="Times New Roman" w:eastAsia="Times New Roman" w:hAnsi="Times New Roman"/>
          <w:b/>
          <w:sz w:val="18"/>
          <w:szCs w:val="28"/>
          <w:lang w:eastAsia="ru-RU"/>
        </w:rPr>
      </w:pPr>
      <w:r w:rsidRPr="001B484D">
        <w:rPr>
          <w:rFonts w:ascii="Times New Roman" w:eastAsia="Times New Roman" w:hAnsi="Times New Roman"/>
          <w:b/>
          <w:bCs/>
          <w:sz w:val="18"/>
          <w:szCs w:val="28"/>
          <w:lang w:eastAsia="ru-RU"/>
        </w:rPr>
        <w:t>телефон/факс: </w:t>
      </w:r>
      <w:r w:rsidRPr="001B484D">
        <w:rPr>
          <w:rFonts w:ascii="Times New Roman" w:eastAsia="Times New Roman" w:hAnsi="Times New Roman"/>
          <w:b/>
          <w:sz w:val="18"/>
          <w:szCs w:val="28"/>
          <w:lang w:eastAsia="ru-RU"/>
        </w:rPr>
        <w:t xml:space="preserve">+7 812) 772-62-74,  </w:t>
      </w:r>
      <w:r w:rsidRPr="001B484D">
        <w:rPr>
          <w:rFonts w:ascii="Times New Roman" w:eastAsia="Times New Roman" w:hAnsi="Times New Roman"/>
          <w:b/>
          <w:bCs/>
          <w:sz w:val="18"/>
          <w:szCs w:val="28"/>
          <w:lang w:eastAsia="ru-RU"/>
        </w:rPr>
        <w:t>е-mail: i</w:t>
      </w:r>
      <w:r w:rsidRPr="001B484D">
        <w:rPr>
          <w:rFonts w:ascii="Times New Roman" w:eastAsia="Times New Roman" w:hAnsi="Times New Roman"/>
          <w:b/>
          <w:sz w:val="18"/>
          <w:szCs w:val="28"/>
          <w:lang w:eastAsia="ru-RU"/>
        </w:rPr>
        <w:t>nfo.sch363@obr.gov.spb.ru</w:t>
      </w:r>
    </w:p>
    <w:p w:rsidR="001B484D" w:rsidRPr="001B484D" w:rsidRDefault="001B484D" w:rsidP="001B484D">
      <w:pPr>
        <w:spacing w:after="0" w:line="255" w:lineRule="atLeast"/>
        <w:jc w:val="center"/>
        <w:rPr>
          <w:rFonts w:ascii="Times New Roman" w:eastAsia="Times New Roman" w:hAnsi="Times New Roman"/>
          <w:b/>
          <w:color w:val="0000FF"/>
          <w:sz w:val="18"/>
          <w:szCs w:val="28"/>
          <w:u w:val="single"/>
          <w:lang w:eastAsia="ru-RU"/>
        </w:rPr>
      </w:pPr>
      <w:r w:rsidRPr="001B484D">
        <w:rPr>
          <w:rFonts w:ascii="Times New Roman" w:eastAsia="Times New Roman" w:hAnsi="Times New Roman"/>
          <w:b/>
          <w:bCs/>
          <w:sz w:val="18"/>
          <w:szCs w:val="28"/>
          <w:lang w:eastAsia="ru-RU"/>
        </w:rPr>
        <w:t>сайт: </w:t>
      </w:r>
      <w:hyperlink r:id="rId8" w:history="1">
        <w:r w:rsidRPr="001B484D">
          <w:rPr>
            <w:rFonts w:ascii="Times New Roman" w:eastAsia="Times New Roman" w:hAnsi="Times New Roman"/>
            <w:b/>
            <w:color w:val="0000FF"/>
            <w:sz w:val="18"/>
            <w:szCs w:val="28"/>
            <w:u w:val="single"/>
            <w:lang w:eastAsia="ru-RU"/>
          </w:rPr>
          <w:t>https://gim363spb.ros-obr.ru</w:t>
        </w:r>
      </w:hyperlink>
    </w:p>
    <w:p w:rsidR="001B484D" w:rsidRPr="001B484D" w:rsidRDefault="001B484D" w:rsidP="001B484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B484D" w:rsidRPr="001B484D" w:rsidRDefault="001B484D" w:rsidP="001B484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13317" w:type="dxa"/>
        <w:tblCellSpacing w:w="20" w:type="dxa"/>
        <w:tblInd w:w="148" w:type="dxa"/>
        <w:tblLayout w:type="fixed"/>
        <w:tblLook w:val="01E0" w:firstRow="1" w:lastRow="1" w:firstColumn="1" w:lastColumn="1" w:noHBand="0" w:noVBand="0"/>
      </w:tblPr>
      <w:tblGrid>
        <w:gridCol w:w="3680"/>
        <w:gridCol w:w="5953"/>
        <w:gridCol w:w="3684"/>
      </w:tblGrid>
      <w:tr w:rsidR="001B484D" w:rsidRPr="001B484D" w:rsidTr="001B484D">
        <w:trPr>
          <w:tblCellSpacing w:w="20" w:type="dxa"/>
        </w:trPr>
        <w:tc>
          <w:tcPr>
            <w:tcW w:w="3620" w:type="dxa"/>
          </w:tcPr>
          <w:p w:rsidR="001B484D" w:rsidRPr="001B484D" w:rsidRDefault="001B484D" w:rsidP="001B484D">
            <w:pPr>
              <w:spacing w:after="0" w:line="252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84D">
              <w:rPr>
                <w:rFonts w:ascii="Times New Roman" w:eastAsia="Times New Roman" w:hAnsi="Times New Roman"/>
                <w:sz w:val="24"/>
                <w:szCs w:val="24"/>
              </w:rPr>
              <w:t xml:space="preserve">                                                   ПРИНЯТА </w:t>
            </w:r>
          </w:p>
          <w:p w:rsidR="001B484D" w:rsidRPr="001B484D" w:rsidRDefault="001B484D" w:rsidP="001B484D">
            <w:pPr>
              <w:spacing w:after="0" w:line="252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84D">
              <w:rPr>
                <w:rFonts w:ascii="Times New Roman" w:eastAsia="Times New Roman" w:hAnsi="Times New Roman"/>
                <w:sz w:val="24"/>
                <w:szCs w:val="24"/>
              </w:rPr>
              <w:t xml:space="preserve">Педагогическим советом                         </w:t>
            </w:r>
          </w:p>
          <w:p w:rsidR="001B484D" w:rsidRPr="001B484D" w:rsidRDefault="001B484D" w:rsidP="001B484D">
            <w:pPr>
              <w:spacing w:after="0" w:line="252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84D">
              <w:rPr>
                <w:rFonts w:ascii="Times New Roman" w:eastAsia="Times New Roman" w:hAnsi="Times New Roman"/>
                <w:sz w:val="24"/>
                <w:szCs w:val="24"/>
              </w:rPr>
              <w:t xml:space="preserve">ГБОУ гимназия № 363                                                       </w:t>
            </w:r>
          </w:p>
          <w:p w:rsidR="001B484D" w:rsidRPr="001B484D" w:rsidRDefault="001B484D" w:rsidP="001B484D">
            <w:pPr>
              <w:spacing w:after="0" w:line="252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84D">
              <w:rPr>
                <w:rFonts w:ascii="Times New Roman" w:eastAsia="Times New Roman" w:hAnsi="Times New Roman"/>
                <w:sz w:val="24"/>
                <w:szCs w:val="24"/>
              </w:rPr>
              <w:t>Фрунзенского района</w:t>
            </w:r>
          </w:p>
          <w:p w:rsidR="001B484D" w:rsidRPr="001B484D" w:rsidRDefault="001B484D" w:rsidP="001B484D">
            <w:pPr>
              <w:spacing w:after="0" w:line="252" w:lineRule="auto"/>
              <w:ind w:right="-18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84D">
              <w:rPr>
                <w:rFonts w:ascii="Times New Roman" w:eastAsia="Times New Roman" w:hAnsi="Times New Roman"/>
                <w:sz w:val="24"/>
                <w:szCs w:val="24"/>
              </w:rPr>
              <w:t xml:space="preserve">Санкт-Петербурга                                                                </w:t>
            </w:r>
          </w:p>
          <w:p w:rsidR="001B484D" w:rsidRPr="001B484D" w:rsidRDefault="001B484D" w:rsidP="001B484D">
            <w:pPr>
              <w:spacing w:after="0" w:line="252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84D">
              <w:rPr>
                <w:rFonts w:ascii="Times New Roman" w:eastAsia="Times New Roman" w:hAnsi="Times New Roman"/>
                <w:sz w:val="24"/>
                <w:szCs w:val="24"/>
              </w:rPr>
              <w:t>Протокол № 1 от 27.08.2026</w:t>
            </w:r>
          </w:p>
          <w:p w:rsidR="001B484D" w:rsidRPr="001B484D" w:rsidRDefault="001B484D" w:rsidP="001B484D">
            <w:pPr>
              <w:spacing w:after="0" w:line="252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913" w:type="dxa"/>
            <w:hideMark/>
          </w:tcPr>
          <w:p w:rsidR="001B484D" w:rsidRPr="001B484D" w:rsidRDefault="001B484D" w:rsidP="001B484D">
            <w:pPr>
              <w:spacing w:after="0" w:line="252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624" w:type="dxa"/>
          </w:tcPr>
          <w:p w:rsidR="001B484D" w:rsidRPr="001B484D" w:rsidRDefault="001B484D" w:rsidP="001B484D">
            <w:pPr>
              <w:spacing w:after="0" w:line="252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1B484D" w:rsidRPr="001B484D" w:rsidRDefault="001B484D" w:rsidP="001B484D">
            <w:pPr>
              <w:spacing w:after="0" w:line="252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84D">
              <w:rPr>
                <w:rFonts w:ascii="Times New Roman" w:eastAsia="Times New Roman" w:hAnsi="Times New Roman"/>
                <w:sz w:val="24"/>
                <w:szCs w:val="24"/>
              </w:rPr>
              <w:t>УТВЕРЖДЕНА</w:t>
            </w:r>
          </w:p>
          <w:p w:rsidR="001B484D" w:rsidRPr="001B484D" w:rsidRDefault="001B484D" w:rsidP="001B484D">
            <w:pPr>
              <w:spacing w:after="0" w:line="252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</w:pPr>
            <w:r w:rsidRPr="001B484D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0288" behindDoc="0" locked="0" layoutInCell="1" allowOverlap="1" wp14:anchorId="19EDE67C" wp14:editId="56AFD71F">
                  <wp:simplePos x="0" y="0"/>
                  <wp:positionH relativeFrom="column">
                    <wp:posOffset>-626110</wp:posOffset>
                  </wp:positionH>
                  <wp:positionV relativeFrom="paragraph">
                    <wp:posOffset>165100</wp:posOffset>
                  </wp:positionV>
                  <wp:extent cx="1612265" cy="1755775"/>
                  <wp:effectExtent l="0" t="0" r="0" b="0"/>
                  <wp:wrapNone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!Печать итог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2265" cy="1755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B484D">
              <w:rPr>
                <w:rFonts w:ascii="Times New Roman" w:eastAsia="Times New Roman" w:hAnsi="Times New Roman"/>
                <w:sz w:val="24"/>
                <w:szCs w:val="24"/>
              </w:rPr>
              <w:t xml:space="preserve">Приказ № </w:t>
            </w:r>
            <w:r w:rsidR="00D84D85">
              <w:rPr>
                <w:rFonts w:ascii="Times New Roman" w:eastAsia="Times New Roman" w:hAnsi="Times New Roman"/>
                <w:sz w:val="24"/>
                <w:szCs w:val="24"/>
              </w:rPr>
              <w:t>22</w:t>
            </w:r>
            <w:bookmarkStart w:id="0" w:name="_GoBack"/>
            <w:bookmarkEnd w:id="0"/>
            <w:r w:rsidRPr="001B484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  <w:r w:rsidRPr="001B484D"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  <w:t xml:space="preserve">   </w:t>
            </w:r>
            <w:r w:rsidRPr="001B484D">
              <w:rPr>
                <w:rFonts w:ascii="Times New Roman" w:eastAsia="Times New Roman" w:hAnsi="Times New Roman"/>
                <w:sz w:val="24"/>
                <w:szCs w:val="24"/>
              </w:rPr>
              <w:t>от 27.08.2026</w:t>
            </w:r>
          </w:p>
          <w:p w:rsidR="001B484D" w:rsidRPr="001B484D" w:rsidRDefault="001B484D" w:rsidP="001B484D">
            <w:pPr>
              <w:spacing w:after="0" w:line="252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84D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1E199CB2" wp14:editId="579D25EA">
                  <wp:simplePos x="0" y="0"/>
                  <wp:positionH relativeFrom="column">
                    <wp:posOffset>232410</wp:posOffset>
                  </wp:positionH>
                  <wp:positionV relativeFrom="paragraph">
                    <wp:posOffset>32385</wp:posOffset>
                  </wp:positionV>
                  <wp:extent cx="880745" cy="441960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!Акат итог.pn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0745" cy="4419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B484D">
              <w:rPr>
                <w:rFonts w:ascii="Times New Roman" w:eastAsia="Times New Roman" w:hAnsi="Times New Roman"/>
                <w:sz w:val="24"/>
                <w:szCs w:val="24"/>
              </w:rPr>
              <w:t>Директор ГБОУ гимназия № 363</w:t>
            </w:r>
          </w:p>
          <w:p w:rsidR="001B484D" w:rsidRPr="001B484D" w:rsidRDefault="001B484D" w:rsidP="001B484D">
            <w:pPr>
              <w:spacing w:after="0" w:line="252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84D">
              <w:rPr>
                <w:rFonts w:ascii="Times New Roman" w:eastAsia="Times New Roman" w:hAnsi="Times New Roman"/>
                <w:sz w:val="24"/>
                <w:szCs w:val="24"/>
              </w:rPr>
              <w:t>________________  Акатова И.Б.</w:t>
            </w:r>
          </w:p>
        </w:tc>
      </w:tr>
    </w:tbl>
    <w:p w:rsidR="00C519B1" w:rsidRDefault="00C519B1" w:rsidP="00C519B1">
      <w:pPr>
        <w:spacing w:after="0" w:line="240" w:lineRule="auto"/>
        <w:ind w:left="426"/>
        <w:jc w:val="center"/>
        <w:rPr>
          <w:rFonts w:ascii="Times New Roman" w:eastAsia="Times New Roman" w:hAnsi="Times New Roman"/>
          <w:b/>
          <w:caps/>
          <w:sz w:val="24"/>
          <w:szCs w:val="24"/>
          <w:lang w:eastAsia="ru-RU"/>
        </w:rPr>
      </w:pPr>
    </w:p>
    <w:p w:rsidR="00C519B1" w:rsidRDefault="00C519B1" w:rsidP="00C519B1">
      <w:pPr>
        <w:spacing w:after="0" w:line="240" w:lineRule="auto"/>
        <w:ind w:left="426"/>
        <w:jc w:val="center"/>
        <w:rPr>
          <w:rFonts w:ascii="Times New Roman" w:eastAsia="Times New Roman" w:hAnsi="Times New Roman"/>
          <w:b/>
          <w:caps/>
          <w:sz w:val="24"/>
          <w:szCs w:val="24"/>
          <w:lang w:eastAsia="ru-RU"/>
        </w:rPr>
      </w:pPr>
    </w:p>
    <w:p w:rsidR="00C519B1" w:rsidRPr="00363A52" w:rsidRDefault="00C519B1" w:rsidP="00C519B1">
      <w:pPr>
        <w:spacing w:after="0" w:line="240" w:lineRule="auto"/>
        <w:ind w:left="426"/>
        <w:jc w:val="center"/>
        <w:rPr>
          <w:rFonts w:ascii="Times New Roman" w:eastAsia="Times New Roman" w:hAnsi="Times New Roman"/>
          <w:b/>
          <w:caps/>
          <w:sz w:val="24"/>
          <w:szCs w:val="24"/>
          <w:lang w:eastAsia="ru-RU"/>
        </w:rPr>
      </w:pPr>
    </w:p>
    <w:p w:rsidR="00C519B1" w:rsidRPr="006524FB" w:rsidRDefault="00C519B1" w:rsidP="00C519B1">
      <w:pPr>
        <w:spacing w:after="0" w:line="240" w:lineRule="auto"/>
        <w:ind w:left="426"/>
        <w:jc w:val="center"/>
        <w:rPr>
          <w:rFonts w:ascii="Times New Roman" w:eastAsia="Times New Roman" w:hAnsi="Times New Roman"/>
          <w:b/>
          <w:bCs/>
          <w:sz w:val="32"/>
          <w:szCs w:val="32"/>
          <w:lang w:eastAsia="ru-RU"/>
        </w:rPr>
      </w:pPr>
      <w:r w:rsidRPr="006524FB">
        <w:rPr>
          <w:rFonts w:ascii="Times New Roman" w:eastAsia="Times New Roman" w:hAnsi="Times New Roman"/>
          <w:b/>
          <w:bCs/>
          <w:sz w:val="32"/>
          <w:szCs w:val="32"/>
          <w:lang w:eastAsia="ru-RU"/>
        </w:rPr>
        <w:t>План внеурочной деятельности</w:t>
      </w:r>
    </w:p>
    <w:p w:rsidR="00C519B1" w:rsidRPr="006524FB" w:rsidRDefault="00776888" w:rsidP="00C519B1">
      <w:pPr>
        <w:spacing w:after="0" w:line="240" w:lineRule="auto"/>
        <w:ind w:left="426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bCs/>
          <w:sz w:val="32"/>
          <w:szCs w:val="32"/>
          <w:lang w:eastAsia="ru-RU"/>
        </w:rPr>
        <w:t>на 2026</w:t>
      </w:r>
      <w:r w:rsidR="00C519B1" w:rsidRPr="006524FB">
        <w:rPr>
          <w:rFonts w:ascii="Times New Roman" w:eastAsia="Times New Roman" w:hAnsi="Times New Roman"/>
          <w:b/>
          <w:bCs/>
          <w:sz w:val="32"/>
          <w:szCs w:val="32"/>
          <w:lang w:eastAsia="ru-RU"/>
        </w:rPr>
        <w:t>-20</w:t>
      </w:r>
      <w:r>
        <w:rPr>
          <w:rFonts w:ascii="Times New Roman" w:eastAsia="Times New Roman" w:hAnsi="Times New Roman"/>
          <w:b/>
          <w:bCs/>
          <w:sz w:val="32"/>
          <w:szCs w:val="32"/>
          <w:lang w:eastAsia="ru-RU"/>
        </w:rPr>
        <w:t>27</w:t>
      </w:r>
      <w:r w:rsidR="00C519B1" w:rsidRPr="006524F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="00C519B1" w:rsidRPr="000B08C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учебный год</w:t>
      </w:r>
    </w:p>
    <w:p w:rsidR="00C519B1" w:rsidRPr="006524FB" w:rsidRDefault="00C519B1" w:rsidP="00C519B1">
      <w:pPr>
        <w:spacing w:after="0" w:line="240" w:lineRule="auto"/>
        <w:ind w:left="426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</w:p>
    <w:p w:rsidR="00C519B1" w:rsidRPr="006524FB" w:rsidRDefault="00C519B1" w:rsidP="00C519B1">
      <w:pPr>
        <w:spacing w:after="0" w:line="240" w:lineRule="auto"/>
        <w:ind w:left="426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</w:p>
    <w:p w:rsidR="00C519B1" w:rsidRPr="00363A52" w:rsidRDefault="00C519B1" w:rsidP="00C519B1">
      <w:pPr>
        <w:spacing w:after="0" w:line="240" w:lineRule="auto"/>
        <w:ind w:left="426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C519B1" w:rsidRDefault="00C519B1" w:rsidP="00C519B1">
      <w:pPr>
        <w:spacing w:after="0" w:line="240" w:lineRule="auto"/>
        <w:ind w:left="426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C519B1" w:rsidRPr="00363A52" w:rsidRDefault="00C519B1" w:rsidP="00C519B1">
      <w:pPr>
        <w:spacing w:after="0" w:line="240" w:lineRule="auto"/>
        <w:ind w:left="426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3F7D7A" w:rsidRDefault="003F7D7A" w:rsidP="003F7D7A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1B484D" w:rsidRDefault="001B484D" w:rsidP="003F7D7A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1B484D" w:rsidRDefault="001B484D" w:rsidP="003F7D7A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1B484D" w:rsidRDefault="001B484D" w:rsidP="003F7D7A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1B484D" w:rsidRDefault="001B484D" w:rsidP="003F7D7A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C519B1" w:rsidRDefault="00C519B1" w:rsidP="003F7D7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ПОЯСНИТЕЛЬНАЯ ЗАПИСКА </w:t>
      </w:r>
    </w:p>
    <w:p w:rsidR="00C519B1" w:rsidRPr="00CD36BB" w:rsidRDefault="00C519B1" w:rsidP="00C519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776888" w:rsidRPr="009030BD" w:rsidRDefault="005A44D1" w:rsidP="007768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9030B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План внеурочной деятельности Государственного бюджетного общеобразовательного учреждения гимназия №363 Фрунзен</w:t>
      </w:r>
      <w:r w:rsidR="00776888" w:rsidRPr="009030B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ского района Санкт-Петербурга является организационным механизмом реализации основной общеобразовательной программы основного общего образования (далее –ООП ООО).</w:t>
      </w:r>
    </w:p>
    <w:p w:rsidR="00776888" w:rsidRPr="009030BD" w:rsidRDefault="00776888" w:rsidP="007768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776888" w:rsidRPr="009030BD" w:rsidRDefault="00776888" w:rsidP="007768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9030B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Под внеурочной деятельностью следует понимать образовательную деятельность, осуществляемую в формах, отличных от классно-урочной, направленную на достижение обучающимися планируемых личностных и метапредметных результатов освоения ООП ООО. План внеурочной деятельности рассмотрен и принят решением Педагогического совета школы с учетом мнения Совета родителей (законных представителей)</w:t>
      </w:r>
    </w:p>
    <w:p w:rsidR="00776888" w:rsidRPr="009030BD" w:rsidRDefault="00776888" w:rsidP="007768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9030B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несовершеннолетних обучающихся и утвержден приказом директора школы.</w:t>
      </w:r>
    </w:p>
    <w:p w:rsidR="00776888" w:rsidRPr="009030BD" w:rsidRDefault="00776888" w:rsidP="007768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9030B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План внеурочной деятельности сформирован в соответствии с нормативными документами:</w:t>
      </w:r>
    </w:p>
    <w:p w:rsidR="005A44D1" w:rsidRPr="009030BD" w:rsidRDefault="005A44D1" w:rsidP="00C519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C519B1" w:rsidRPr="009030BD" w:rsidRDefault="00776888" w:rsidP="00C519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030BD">
        <w:rPr>
          <w:rFonts w:ascii="Times New Roman" w:eastAsia="Times New Roman" w:hAnsi="Times New Roman"/>
          <w:sz w:val="24"/>
          <w:szCs w:val="24"/>
          <w:lang w:eastAsia="ru-RU"/>
        </w:rPr>
        <w:t xml:space="preserve">1. Федеральным Законом </w:t>
      </w:r>
      <w:r w:rsidR="00C519B1" w:rsidRPr="009030BD">
        <w:rPr>
          <w:rFonts w:ascii="Times New Roman" w:eastAsia="Times New Roman" w:hAnsi="Times New Roman"/>
          <w:sz w:val="24"/>
          <w:szCs w:val="24"/>
          <w:lang w:eastAsia="ru-RU"/>
        </w:rPr>
        <w:t xml:space="preserve">Российской Федерации от 29.12.2012 №273-ФЗ "Об образовании в Российской Федерации"; </w:t>
      </w:r>
    </w:p>
    <w:p w:rsidR="00C519B1" w:rsidRPr="009030BD" w:rsidRDefault="00776888" w:rsidP="00C519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030BD">
        <w:rPr>
          <w:rFonts w:ascii="Times New Roman" w:eastAsia="Times New Roman" w:hAnsi="Times New Roman"/>
          <w:sz w:val="24"/>
          <w:szCs w:val="24"/>
          <w:lang w:eastAsia="ru-RU"/>
        </w:rPr>
        <w:t xml:space="preserve">2. </w:t>
      </w:r>
      <w:r w:rsidR="00C519B1" w:rsidRPr="009030BD">
        <w:rPr>
          <w:rFonts w:ascii="Times New Roman" w:eastAsia="Times New Roman" w:hAnsi="Times New Roman"/>
          <w:sz w:val="24"/>
          <w:szCs w:val="24"/>
          <w:lang w:eastAsia="ru-RU"/>
        </w:rPr>
        <w:t>Приказ</w:t>
      </w:r>
      <w:r w:rsidRPr="009030BD">
        <w:rPr>
          <w:rFonts w:ascii="Times New Roman" w:eastAsia="Times New Roman" w:hAnsi="Times New Roman"/>
          <w:sz w:val="24"/>
          <w:szCs w:val="24"/>
          <w:lang w:eastAsia="ru-RU"/>
        </w:rPr>
        <w:t>ом</w:t>
      </w:r>
      <w:r w:rsidR="00C519B1" w:rsidRPr="009030BD">
        <w:rPr>
          <w:rFonts w:ascii="Times New Roman" w:eastAsia="Times New Roman" w:hAnsi="Times New Roman"/>
          <w:sz w:val="24"/>
          <w:szCs w:val="24"/>
          <w:lang w:eastAsia="ru-RU"/>
        </w:rPr>
        <w:t xml:space="preserve"> Министерства просвещения Российской Федерации от 31 мая 2021 г. № 287 “Об утверждении федерального государственного образовательного стандарта основного общего образования” (с изменениями от 18.06.2022 Приказ Министерства просвещения Российской Федерации № 568);</w:t>
      </w:r>
    </w:p>
    <w:p w:rsidR="00C519B1" w:rsidRPr="009030BD" w:rsidRDefault="00776888" w:rsidP="007768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030BD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="00C519B1" w:rsidRPr="009030BD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Pr="009030BD">
        <w:rPr>
          <w:rFonts w:ascii="Times New Roman" w:eastAsia="Times New Roman" w:hAnsi="Times New Roman"/>
          <w:sz w:val="24"/>
          <w:szCs w:val="24"/>
          <w:lang w:eastAsia="ru-RU"/>
        </w:rPr>
        <w:t>Приказом Минпросвещения России от 22.03.2021 №115 «Об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начального общего, основного общего и среднего общего образования»;</w:t>
      </w:r>
    </w:p>
    <w:p w:rsidR="00776888" w:rsidRPr="009030BD" w:rsidRDefault="00776888" w:rsidP="007768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030BD">
        <w:rPr>
          <w:rFonts w:ascii="Times New Roman" w:eastAsia="Times New Roman" w:hAnsi="Times New Roman"/>
          <w:sz w:val="24"/>
          <w:szCs w:val="24"/>
          <w:lang w:eastAsia="ru-RU"/>
        </w:rPr>
        <w:t>4. Санитарно-эпидемиологическими правилами и нормативами СанПиН 2.3/2.4.4282-26, утвержденными Постановлением главного государственного санитарного врача Российской Федерации от 02.06.2026 № 18;</w:t>
      </w:r>
    </w:p>
    <w:p w:rsidR="00776888" w:rsidRPr="009030BD" w:rsidRDefault="00776888" w:rsidP="007768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030BD">
        <w:rPr>
          <w:rFonts w:ascii="Times New Roman" w:eastAsia="Times New Roman" w:hAnsi="Times New Roman"/>
          <w:sz w:val="24"/>
          <w:szCs w:val="24"/>
          <w:lang w:eastAsia="ru-RU"/>
        </w:rPr>
        <w:t>5. Санитарными правилами СП 2.4.4283-26 «Санитарно-эпидемиологические требования к организациям воспитания и обучения, отдыха и оздоровления детей и молодёжи», утвержденными Постановлением главного государственного санитарного врача Российской Федерации от 02.06.2026 № 19 (далее – СП);</w:t>
      </w:r>
    </w:p>
    <w:p w:rsidR="00776888" w:rsidRPr="009030BD" w:rsidRDefault="00776888" w:rsidP="007768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030BD">
        <w:rPr>
          <w:rFonts w:ascii="Times New Roman" w:eastAsia="Times New Roman" w:hAnsi="Times New Roman"/>
          <w:sz w:val="24"/>
          <w:szCs w:val="24"/>
          <w:lang w:eastAsia="ru-RU"/>
        </w:rPr>
        <w:t>6. Приказом Министерства просвещения Российской Федерации “Об утверждении федеральной образовательной программы основного общего образования для обучающихся” от 18.05.2023 № 370 (зарегистрировано в Минюсте России 12.07.2023 № 74223).</w:t>
      </w:r>
    </w:p>
    <w:p w:rsidR="00776888" w:rsidRPr="009030BD" w:rsidRDefault="00B05D80" w:rsidP="007768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7. Письмом Министерства П</w:t>
      </w:r>
      <w:r w:rsidR="00776888" w:rsidRPr="009030BD">
        <w:rPr>
          <w:rFonts w:ascii="Times New Roman" w:eastAsia="Times New Roman" w:hAnsi="Times New Roman"/>
          <w:sz w:val="24"/>
          <w:szCs w:val="24"/>
          <w:lang w:eastAsia="ru-RU"/>
        </w:rPr>
        <w:t>росвещения Росс</w:t>
      </w:r>
      <w:r w:rsidR="009030BD" w:rsidRPr="009030BD">
        <w:rPr>
          <w:rFonts w:ascii="Times New Roman" w:eastAsia="Times New Roman" w:hAnsi="Times New Roman"/>
          <w:sz w:val="24"/>
          <w:szCs w:val="24"/>
          <w:lang w:eastAsia="ru-RU"/>
        </w:rPr>
        <w:t>ийской Федерации об организации внеурочной деятельности от 09.07.2026 № ОК – 1984/03.</w:t>
      </w:r>
    </w:p>
    <w:p w:rsidR="00B05D80" w:rsidRDefault="009030BD" w:rsidP="00B05D8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030BD">
        <w:rPr>
          <w:rFonts w:ascii="Times New Roman" w:eastAsia="Times New Roman" w:hAnsi="Times New Roman"/>
          <w:sz w:val="24"/>
          <w:szCs w:val="24"/>
          <w:lang w:eastAsia="ru-RU"/>
        </w:rPr>
        <w:t>При формировании содержания учтены приоритеты государственной политики: Указ Президента РФ от 09.11.2022 № 809 «Об утверждении Основ государственной политики по сохранению и укреплению традиционных российских духовно-нравственных ценностей», Концепция исторического просвещения (протокол коллегии Минпросвещения от 15.04.2026 № 1) и Комплексный план мероприятий по повышению качества математического и естественно-научного образования до 2030 года.</w:t>
      </w:r>
    </w:p>
    <w:p w:rsidR="00C519B1" w:rsidRPr="00B05D80" w:rsidRDefault="00C519B1" w:rsidP="00B05D8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96B04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lastRenderedPageBreak/>
        <w:t>Внеурочная деятельность: определение, цель, задачи, принципы, функции</w:t>
      </w:r>
    </w:p>
    <w:p w:rsidR="00C519B1" w:rsidRPr="00896B04" w:rsidRDefault="00C519B1" w:rsidP="00C519B1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896B04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Внеурочная деятельность</w:t>
      </w:r>
      <w:r w:rsidRPr="00896B0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– образовательная деятельность, направленная на достижение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896B0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планируемых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896B0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результатов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896B0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освоения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896B0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основных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896B0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образовательных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896B0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программ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896B0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(личностных,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896B0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метапредметных и предметных), осуществляемая в формах, отличных от урочной.</w:t>
      </w:r>
    </w:p>
    <w:p w:rsidR="00B05D80" w:rsidRPr="00B05D80" w:rsidRDefault="00C519B1" w:rsidP="00B05D8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9303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Внеурочная деятельность является неотъемлемой и обязательной частью образовательного процесса.</w:t>
      </w:r>
      <w:r w:rsidR="00B05D80" w:rsidRPr="00B05D80">
        <w:rPr>
          <w:rFonts w:ascii="Arial" w:eastAsia="Times New Roman" w:hAnsi="Arial" w:cs="Arial"/>
          <w:color w:val="34343C"/>
          <w:sz w:val="23"/>
          <w:szCs w:val="23"/>
          <w:lang w:eastAsia="ru-RU"/>
        </w:rPr>
        <w:t xml:space="preserve"> </w:t>
      </w:r>
      <w:r w:rsidR="00B05D80" w:rsidRPr="00B05D8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Внеурочная деятельность формируется из часов, необходимых для обеспечения</w:t>
      </w:r>
      <w:r w:rsidR="00B05D8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B05D80" w:rsidRPr="00B05D8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индивидуальных потребностей обучающихся и в сумме составляет не более 10 часов в</w:t>
      </w:r>
      <w:r w:rsidR="00B05D8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B05D80" w:rsidRPr="00B05D8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неделю на каждый класс.</w:t>
      </w:r>
      <w:r w:rsidR="00B05D8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B05D80" w:rsidRPr="00B05D8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Внеурочная деятельность, в рамках реализации ООП ООО проводится во вторую</w:t>
      </w:r>
      <w:r w:rsidR="00B05D8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B05D80" w:rsidRPr="00B05D8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половину дня.</w:t>
      </w:r>
    </w:p>
    <w:p w:rsidR="00B05D80" w:rsidRPr="00B05D80" w:rsidRDefault="00B05D80" w:rsidP="00B05D8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05D8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План внеурочной деятельности определяет состав и структуру направлений,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B05D8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формы организации, объем внеурочной деятельности для обучающихся при получении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B05D8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основного общего образования, с учетом интересов обучающихся и возможностей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B05D8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образовательной организации.</w:t>
      </w:r>
    </w:p>
    <w:p w:rsidR="00B05D80" w:rsidRPr="00B05D80" w:rsidRDefault="00B05D80" w:rsidP="00B05D8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05D8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План внеурочной деятельности в первую очередь направлен на достижение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B05D8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обучающимися планируемых личностных, метапредметных результатов освоения ООП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B05D8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ООО.</w:t>
      </w:r>
    </w:p>
    <w:p w:rsidR="00B05D80" w:rsidRPr="00B05D80" w:rsidRDefault="00B05D80" w:rsidP="00B05D8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05D8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Часы, отведенные на вне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урочную </w:t>
      </w:r>
      <w:r w:rsidRPr="00B05D8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деятельность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</w:t>
      </w:r>
      <w:r w:rsidRPr="00B05D8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используются на социальное,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B05D8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творческое,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B05D8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интеллектуальное,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B05D8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общекультурное,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B05D8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физическое,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B05D8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гражданско-патриотическое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р</w:t>
      </w:r>
      <w:r w:rsidRPr="00B05D8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азвитие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B05D8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обучающихся,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B05D8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B05D8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также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B05D8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на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B05D8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создание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B05D8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условий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B05D8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для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B05D8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самореализации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B05D8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обучающихся,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B05D8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осуществление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B05D8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педагогической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B05D8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поддержки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B05D8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B05D8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преодолении ими трудностей в обучении и социализации. Обязательным условием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B05D8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организации внеурочной деятельности является ее воспитательная направленность,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B05D8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соотнесенность с рабочей программой воспитания образовательной организации.</w:t>
      </w:r>
    </w:p>
    <w:p w:rsidR="00B05D80" w:rsidRPr="00B05D80" w:rsidRDefault="00B05D80" w:rsidP="00B05D8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05D8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Реализация программ курсов внеурочной деятельности обеспечивает рост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B05D8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социальной активности обучающихся, их мотивации к активной познавательной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B05D8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деятельности, формирование коммуникативных и исследовательских компетентностей,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B05D8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креативных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B05D8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B05D8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организационных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B05D8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способностей,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B05D8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рефлексивных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B05D8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навыков,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B05D8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профессиональное самоопределение школьников.</w:t>
      </w:r>
    </w:p>
    <w:p w:rsidR="00B05D80" w:rsidRDefault="00B05D80" w:rsidP="00C519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C519B1" w:rsidRPr="00693031" w:rsidRDefault="00C519B1" w:rsidP="00C519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9303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693031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Цель внеурочной деятельности</w:t>
      </w:r>
      <w:r w:rsidRPr="0069303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- создание условий, обеспечивающих достижение учащимися необходимого для жизни в обществе социального опыта и формирования у обучающихся принимаемой обществом системы ценностей, создание условий для многогранного развития и социализации каждого обучающегося во внеурочное время, создание воспитывающей среды, обеспечивающей активизацию социальных, интеллектуальных интересов обучающихся, развитие здоровой, творчески растущей личности, с сформированной гражданской ответственностью и правовым самосознанием, способной на социально значимую практическую деятельность. </w:t>
      </w:r>
    </w:p>
    <w:p w:rsidR="00C519B1" w:rsidRPr="00693031" w:rsidRDefault="00C519B1" w:rsidP="00C519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93031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Ведущими идеями плана внеурочной деятельности ГБОУ гимназия № 363 являются</w:t>
      </w:r>
      <w:r w:rsidRPr="0069303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: </w:t>
      </w:r>
    </w:p>
    <w:p w:rsidR="00C519B1" w:rsidRPr="00693031" w:rsidRDefault="00C519B1" w:rsidP="00C519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9303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</w:t>
      </w:r>
      <w:r w:rsidRPr="0069303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ab/>
        <w:t xml:space="preserve">создание условий для достижения обучающимися уровня образованности, соответствующего их личностному потенциалу; </w:t>
      </w:r>
    </w:p>
    <w:p w:rsidR="00C519B1" w:rsidRPr="00693031" w:rsidRDefault="00C519B1" w:rsidP="00C519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9303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</w:t>
      </w:r>
      <w:r w:rsidRPr="0069303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ab/>
        <w:t xml:space="preserve">ориентация на достижение учениками социальной зрелости; </w:t>
      </w:r>
    </w:p>
    <w:p w:rsidR="00C519B1" w:rsidRPr="00693031" w:rsidRDefault="00C519B1" w:rsidP="00C519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9303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</w:t>
      </w:r>
      <w:r w:rsidRPr="0069303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ab/>
        <w:t xml:space="preserve">удовлетворение образовательных потребностей учащихся и их родителей. </w:t>
      </w:r>
    </w:p>
    <w:p w:rsidR="00C519B1" w:rsidRPr="00693031" w:rsidRDefault="00C519B1" w:rsidP="00C519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93031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При этом решаются следующие основные педагогические задачи</w:t>
      </w:r>
      <w:r w:rsidRPr="0069303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: </w:t>
      </w:r>
    </w:p>
    <w:p w:rsidR="00C519B1" w:rsidRPr="00693031" w:rsidRDefault="00C519B1" w:rsidP="00C519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9303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</w:t>
      </w:r>
      <w:r w:rsidRPr="0069303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ab/>
        <w:t xml:space="preserve">включение учащихся в разностороннюю деятельность; </w:t>
      </w:r>
    </w:p>
    <w:p w:rsidR="00C519B1" w:rsidRPr="00693031" w:rsidRDefault="00C519B1" w:rsidP="00C519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9303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</w:t>
      </w:r>
      <w:r w:rsidRPr="0069303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ab/>
        <w:t xml:space="preserve">формирование навыков позитивного коммуникативного общения; </w:t>
      </w:r>
    </w:p>
    <w:p w:rsidR="00C519B1" w:rsidRPr="00693031" w:rsidRDefault="00C519B1" w:rsidP="00C519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9303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</w:t>
      </w:r>
      <w:r w:rsidRPr="0069303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ab/>
        <w:t xml:space="preserve">развитие навыков организации и осуществления сотрудничества с педагогами, сверстниками, родителями, старшими детьми в решении общих проблем; </w:t>
      </w:r>
    </w:p>
    <w:p w:rsidR="00C519B1" w:rsidRPr="00693031" w:rsidRDefault="00C519B1" w:rsidP="00C519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9303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>-</w:t>
      </w:r>
      <w:r w:rsidRPr="0069303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ab/>
        <w:t xml:space="preserve">воспитание трудолюбия, способности к преодолению трудностей, целеустремленности и настойчивости в достижении результата; </w:t>
      </w:r>
    </w:p>
    <w:p w:rsidR="00C519B1" w:rsidRPr="00693031" w:rsidRDefault="00C519B1" w:rsidP="00C519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9303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</w:t>
      </w:r>
      <w:r w:rsidRPr="0069303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ab/>
        <w:t xml:space="preserve">развитие позитивного отношения к базовым общественным ценностям </w:t>
      </w:r>
    </w:p>
    <w:p w:rsidR="00C519B1" w:rsidRPr="00693031" w:rsidRDefault="00C519B1" w:rsidP="00C519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9303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(человек, семья, Отечество, природа, мир, знания, труд, культура); </w:t>
      </w:r>
    </w:p>
    <w:p w:rsidR="00C519B1" w:rsidRPr="00693031" w:rsidRDefault="00C519B1" w:rsidP="00C519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9303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</w:t>
      </w:r>
      <w:r w:rsidRPr="0069303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ab/>
        <w:t xml:space="preserve">формирование стремления к здоровому образу жизни; </w:t>
      </w:r>
    </w:p>
    <w:p w:rsidR="00C519B1" w:rsidRPr="00693031" w:rsidRDefault="00C519B1" w:rsidP="00C519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9303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</w:t>
      </w:r>
      <w:r w:rsidRPr="0069303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ab/>
        <w:t xml:space="preserve">подготовка учащихся к активной и полноценной жизнедеятельности в современном мире. </w:t>
      </w:r>
    </w:p>
    <w:p w:rsidR="00C519B1" w:rsidRPr="00693031" w:rsidRDefault="00C519B1" w:rsidP="00C519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9303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Школа несет в установленном законодательством Российской Федерации порядке ответственность за качество образования, за его соответствие федеральному государственному образовательному стандарту основного общего образования, за адекватность применяемых форм, методов и средств организации образовательного процесса возрастным психофизиологическим особенностям, склонностям, способностям, интересам обучающихся, требованиям охраны их жизни и здоровья. </w:t>
      </w:r>
    </w:p>
    <w:p w:rsidR="00C519B1" w:rsidRPr="00693031" w:rsidRDefault="00C519B1" w:rsidP="00C519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693031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Ожидаемые результаты </w:t>
      </w:r>
    </w:p>
    <w:p w:rsidR="00C519B1" w:rsidRPr="00693031" w:rsidRDefault="00C519B1" w:rsidP="00C519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693031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Личностные:  </w:t>
      </w:r>
    </w:p>
    <w:p w:rsidR="00C519B1" w:rsidRPr="00693031" w:rsidRDefault="00C519B1" w:rsidP="00C519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9303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</w:t>
      </w:r>
      <w:r w:rsidRPr="0069303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ab/>
        <w:t xml:space="preserve">готовность и способность к саморазвитию; </w:t>
      </w:r>
    </w:p>
    <w:p w:rsidR="00C519B1" w:rsidRPr="00693031" w:rsidRDefault="00C519B1" w:rsidP="00C519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9303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</w:t>
      </w:r>
      <w:r w:rsidRPr="0069303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ab/>
        <w:t xml:space="preserve">сформированность мотивации к познанию, ценностно-смысловые установки, отражающие индивидуально-личностные позиции, социальные компетенции </w:t>
      </w:r>
    </w:p>
    <w:p w:rsidR="00C519B1" w:rsidRPr="00693031" w:rsidRDefault="00C519B1" w:rsidP="00C519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9303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личностных качеств; </w:t>
      </w:r>
    </w:p>
    <w:p w:rsidR="00C519B1" w:rsidRPr="00693031" w:rsidRDefault="00C519B1" w:rsidP="00C519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9303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</w:t>
      </w:r>
      <w:r w:rsidRPr="0069303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ab/>
        <w:t xml:space="preserve">сформированность основ гражданской идентичности. </w:t>
      </w:r>
    </w:p>
    <w:p w:rsidR="00C519B1" w:rsidRPr="00693031" w:rsidRDefault="00C519B1" w:rsidP="00C519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693031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Предметные:  </w:t>
      </w:r>
    </w:p>
    <w:p w:rsidR="00C519B1" w:rsidRPr="00693031" w:rsidRDefault="00C519B1" w:rsidP="00C519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9303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</w:t>
      </w:r>
      <w:r w:rsidRPr="0069303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ab/>
        <w:t xml:space="preserve">получение нового знания и опыта его применения. </w:t>
      </w:r>
    </w:p>
    <w:p w:rsidR="00C519B1" w:rsidRPr="00693031" w:rsidRDefault="00C519B1" w:rsidP="00C519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693031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Метапредметные:  </w:t>
      </w:r>
    </w:p>
    <w:p w:rsidR="00C519B1" w:rsidRPr="00693031" w:rsidRDefault="00C519B1" w:rsidP="00C519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9303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</w:t>
      </w:r>
      <w:r w:rsidRPr="0069303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ab/>
        <w:t xml:space="preserve">освоение универсальных учебных действий; - овладение ключевыми компетенциями. </w:t>
      </w:r>
    </w:p>
    <w:p w:rsidR="00C519B1" w:rsidRPr="00693031" w:rsidRDefault="00C519B1" w:rsidP="00C519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9303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Воспитательный результат внеурочной деятельности - непосредственное духовно-нравственное приобретение обучающегося благодаря его участию в том или ином виде деятельности. </w:t>
      </w:r>
    </w:p>
    <w:p w:rsidR="00C519B1" w:rsidRPr="00693031" w:rsidRDefault="00C519B1" w:rsidP="00C519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9303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Воспитательный эффект внеурочной деятельности - влияние (последствие) того или иного духовно-нравственного приобретения на процесс развития личности обучающегося. </w:t>
      </w:r>
    </w:p>
    <w:p w:rsidR="00C519B1" w:rsidRPr="00693031" w:rsidRDefault="00C519B1" w:rsidP="00C519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9303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Все виды внеурочной деятельности учащихся строго ориентированы на воспитательные результаты. </w:t>
      </w:r>
    </w:p>
    <w:p w:rsidR="00C519B1" w:rsidRPr="00693031" w:rsidRDefault="00C519B1" w:rsidP="00C519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9303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Внеурочная деятельность способствует тому, что школьник самостоятельно действует в общественной жизни, может приобрести опыт исследовательской деятельности; опыт публичного выступления; опыт самообслуживания, самоорганизации и организации совместной деятельности с другими детьми.  Она организуется в целях обеспечения индивидуальных потребностей обучающихся, направлена на достижение планируемых результатов освоения основной образовательной программы (личностных, метапредметных и предметных) и осуществляется в формах, отличных от форм, используемых преимущественно на урочных занятиях.  Внеурочная деятельность в каникулярное время может реализовываться в рамках тематических программ (лагерь с дневным пребыванием на базе общеобразовательной организации или на базе загородных детских центров, в походах, поездках и т. д.).</w:t>
      </w:r>
    </w:p>
    <w:p w:rsidR="00C519B1" w:rsidRPr="00693031" w:rsidRDefault="00C519B1" w:rsidP="00C519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9303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>На занятиях внеурочной деятельности приоритет отдаётся тем формам работы, в которых ребенок занимает активную позицию (обсуждения, дискуссии, мозговые штурмы, решения кейсов, опыты, эксперименты, конкурсы, коммуникативные, деловые, интеллектуальные игры и т.п.), и которые стимулируют его двигательную активность (экскурсии, соревнования, походы, слеты, сборы, концерты, театрализации, подвижные игры, творческие акции, трудовые дела и т.п.).</w:t>
      </w:r>
    </w:p>
    <w:p w:rsidR="00C519B1" w:rsidRPr="00693031" w:rsidRDefault="00C519B1" w:rsidP="00C519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9303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В зависимости от конкретных условий реализации основной общеобразовательной программы, числа обучающихся и их возрастных особенностей допускается формирование учебных групп из обучающихся разных классов в пределах одного уровня образования. Разновозрастный характер групп, в которых проходят внеурочные занятия школьников, имеет свои достоинства, связанные прежде всего с получаемым ребенком важным социальным опытом взаимодействия со старшими и младшими школьниками, возможностью учиться у старших, помогать и заботься о младших. </w:t>
      </w:r>
    </w:p>
    <w:p w:rsidR="00C519B1" w:rsidRPr="00693031" w:rsidRDefault="00C519B1" w:rsidP="00C519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9303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Внеурочная деятельность осуществляется непосредственно в школе.  Основное преимущество организации внеурочной деятельности непосредственно в образовательной организации заключается в создании условий для полноценного пребывания ребёнка в образовательной организации в течение дня, содержательном единстве учебной, воспитательной и развивающей деятельности в рамках основной образовательной программы школы. </w:t>
      </w:r>
    </w:p>
    <w:p w:rsidR="00C519B1" w:rsidRPr="00693031" w:rsidRDefault="00C519B1" w:rsidP="00C519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9303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Часть, формируемая участниками образовательного процесса, включает в себя внеурочную деятельность, которая осуществляется через классных руководителей, педагога-психолога, заместителя директора по воспитательной работе и учителей-предметников. Максимально допустимый недельный объем нагрузки внеурочной деятельности (в академических часах) не более 10 часов в неделю (до 1750 часов на уровне основного общего образования).</w:t>
      </w:r>
    </w:p>
    <w:p w:rsidR="00C519B1" w:rsidRDefault="00C519B1" w:rsidP="00C519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C519B1" w:rsidRPr="00896B04" w:rsidRDefault="00C519B1" w:rsidP="00C519B1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896B04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Цель и задачи внеурочной деятельности ориентированы на становление следующих</w:t>
      </w:r>
      <w:r w:rsidRPr="0009594F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</w:t>
      </w:r>
      <w:r w:rsidRPr="00896B04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личностных характеристик учащихся:</w:t>
      </w:r>
    </w:p>
    <w:p w:rsidR="00C519B1" w:rsidRPr="00896B04" w:rsidRDefault="00C519B1" w:rsidP="00C519B1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896B0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ym w:font="Symbol" w:char="F0B7"/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896B0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любящий свой народ, свой край и свою Родину;</w:t>
      </w:r>
    </w:p>
    <w:p w:rsidR="00C519B1" w:rsidRPr="00896B04" w:rsidRDefault="00C519B1" w:rsidP="00C519B1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896B0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ym w:font="Symbol" w:char="F0B7"/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896B0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уважающий и принимающий ценности семьи и общества;</w:t>
      </w:r>
    </w:p>
    <w:p w:rsidR="00C519B1" w:rsidRPr="00896B04" w:rsidRDefault="00C519B1" w:rsidP="00C519B1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896B0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ym w:font="Symbol" w:char="F0B7"/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896B0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любознательный, активно и заинтересованно познающий мир;</w:t>
      </w:r>
    </w:p>
    <w:p w:rsidR="00C519B1" w:rsidRPr="00896B04" w:rsidRDefault="00C519B1" w:rsidP="00C519B1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896B0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ym w:font="Symbol" w:char="F0B7"/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896B0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владеющий основами умения учиться, способный к организации собственной деятельности;</w:t>
      </w:r>
    </w:p>
    <w:p w:rsidR="00C519B1" w:rsidRPr="00896B04" w:rsidRDefault="00C519B1" w:rsidP="00C519B1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896B0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ym w:font="Symbol" w:char="F0B7"/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896B0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готовый самостоятельно действовать и отвечать за свои поступки перед семьей и обществом;</w:t>
      </w:r>
    </w:p>
    <w:p w:rsidR="00C519B1" w:rsidRPr="00896B04" w:rsidRDefault="00C519B1" w:rsidP="00C519B1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896B0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ym w:font="Symbol" w:char="F0B7"/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896B0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доброжелательный, умеющий слушать и слышать собеседника, обосновывать свою позицию,</w:t>
      </w:r>
    </w:p>
    <w:p w:rsidR="00C519B1" w:rsidRPr="00896B04" w:rsidRDefault="00C519B1" w:rsidP="00C519B1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896B0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высказывать свое мнение;</w:t>
      </w:r>
    </w:p>
    <w:p w:rsidR="00C519B1" w:rsidRPr="00896B04" w:rsidRDefault="00C519B1" w:rsidP="00C519B1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896B0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ym w:font="Symbol" w:char="F0B7"/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896B0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выполняющий правила здорового и безопасного для себя и окружающих образа жизни.</w:t>
      </w:r>
    </w:p>
    <w:p w:rsidR="00C519B1" w:rsidRPr="00896B04" w:rsidRDefault="00C519B1" w:rsidP="00C519B1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896B04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Цель и задачи внеурочной деятельности определяют её основные функции:</w:t>
      </w:r>
    </w:p>
    <w:p w:rsidR="00C519B1" w:rsidRPr="00896B04" w:rsidRDefault="00C519B1" w:rsidP="00C519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896B0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1) образовательная - обучение ребенка по дополнительным образовательным программам,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896B0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получение им новых знаний</w:t>
      </w:r>
    </w:p>
    <w:p w:rsidR="00C519B1" w:rsidRPr="00896B04" w:rsidRDefault="00C519B1" w:rsidP="00C519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896B0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2)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896B0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воспитательная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– </w:t>
      </w:r>
      <w:r w:rsidRPr="00896B0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обогащение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896B0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896B0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расширение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896B0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культурно-нравственного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896B0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уровня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896B0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учащихся;</w:t>
      </w:r>
    </w:p>
    <w:p w:rsidR="00C519B1" w:rsidRDefault="00C519B1" w:rsidP="00C519B1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896B0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3) креативная — создание гибкой системы для реализации индивидуальных творческих </w:t>
      </w:r>
      <w:r w:rsidRPr="00896B0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интересов личности;</w:t>
      </w:r>
    </w:p>
    <w:p w:rsidR="00C519B1" w:rsidRPr="0009594F" w:rsidRDefault="00C519B1" w:rsidP="00C519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9594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4) компенсационная - освоение ребенком новых направлений деятельности, углубляющих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09594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 дополняющих основное (базовое) образование и создающих эмоционально значимый для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09594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ребенка фон освоения содержания общего образования, предоставление ребенку определенных</w:t>
      </w:r>
    </w:p>
    <w:p w:rsidR="00C519B1" w:rsidRPr="0009594F" w:rsidRDefault="00C519B1" w:rsidP="00C519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>г</w:t>
      </w:r>
      <w:r w:rsidRPr="0009594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арантий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09594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достижения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09594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успеха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09594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09594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избранных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09594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им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09594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сферах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09594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творческой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09594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деятельности;</w:t>
      </w:r>
    </w:p>
    <w:p w:rsidR="00C519B1" w:rsidRPr="0009594F" w:rsidRDefault="00C519B1" w:rsidP="00C519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9594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5)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09594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рекреационная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– </w:t>
      </w:r>
      <w:r w:rsidRPr="0009594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организация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09594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содержательного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09594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досуга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09594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как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с</w:t>
      </w:r>
      <w:r w:rsidRPr="0009594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феры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09594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восстановления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09594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психофизиологических сил ребёнка;</w:t>
      </w:r>
    </w:p>
    <w:p w:rsidR="00C519B1" w:rsidRPr="0009594F" w:rsidRDefault="00C519B1" w:rsidP="00C519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9594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6) профориентационная — формирование устойчивого интереса к социально значимым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09594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видам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09594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деятельности,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09594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содействие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09594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определению</w:t>
      </w:r>
    </w:p>
    <w:p w:rsidR="00C519B1" w:rsidRPr="0009594F" w:rsidRDefault="00C519B1" w:rsidP="00C519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9594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Жизненных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09594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планов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09594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ребенка,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09594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включая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09594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предпрофессиональную ориентацию;</w:t>
      </w:r>
    </w:p>
    <w:p w:rsidR="00C519B1" w:rsidRPr="0009594F" w:rsidRDefault="00C519B1" w:rsidP="00C519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9594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7)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09594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интеграционная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– </w:t>
      </w:r>
      <w:r w:rsidRPr="0009594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создание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09594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единого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09594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образовательного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09594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пространства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09594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школы;</w:t>
      </w:r>
    </w:p>
    <w:p w:rsidR="00C519B1" w:rsidRPr="0009594F" w:rsidRDefault="00C519B1" w:rsidP="00C519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9594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8) функция социализации — освоение ребенком социального опыта, приобретение им навыков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09594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воспроизводства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09594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социальных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09594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связей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09594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09594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личностных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09594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качеств,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09594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необходимых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09594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для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09594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жизни;</w:t>
      </w:r>
    </w:p>
    <w:p w:rsidR="00C519B1" w:rsidRPr="0009594F" w:rsidRDefault="00C519B1" w:rsidP="00C519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9594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9) функция самореализации — самоопределение ребенка в социально и культурно значимых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09594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формах жизнедеятельности, проживание им ситуаций успеха, личностное саморазвитие.</w:t>
      </w:r>
    </w:p>
    <w:p w:rsidR="00C519B1" w:rsidRPr="003F7D7A" w:rsidRDefault="00C519B1" w:rsidP="003F7D7A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</w:pPr>
      <w:r w:rsidRPr="003F7D7A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Принципы организации внеурочной деятельности в ГБОУ гимназии №363:</w:t>
      </w:r>
    </w:p>
    <w:p w:rsidR="00C519B1" w:rsidRPr="0009594F" w:rsidRDefault="00C519B1" w:rsidP="00C519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9594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ym w:font="Symbol" w:char="F0B7"/>
      </w:r>
      <w:r w:rsidRPr="0009594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соответствие возрастным особенностям обучающихся;</w:t>
      </w:r>
    </w:p>
    <w:p w:rsidR="00C519B1" w:rsidRPr="0009594F" w:rsidRDefault="00C519B1" w:rsidP="00C519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9594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ym w:font="Symbol" w:char="F0B7"/>
      </w:r>
      <w:r w:rsidRPr="0009594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преемственность с технологиями учебной деятельности;</w:t>
      </w:r>
    </w:p>
    <w:p w:rsidR="00C519B1" w:rsidRPr="0009594F" w:rsidRDefault="00C519B1" w:rsidP="00C519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9594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ym w:font="Symbol" w:char="F0B7"/>
      </w:r>
      <w:r w:rsidRPr="0009594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опора на традиции и положительный опыт организации внеурочной деятельности;</w:t>
      </w:r>
    </w:p>
    <w:p w:rsidR="00C519B1" w:rsidRPr="0009594F" w:rsidRDefault="00C519B1" w:rsidP="00C519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9594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ym w:font="Symbol" w:char="F0B7"/>
      </w:r>
      <w:r w:rsidRPr="0009594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опора на ценности воспитательной системы школы;</w:t>
      </w:r>
    </w:p>
    <w:p w:rsidR="00C519B1" w:rsidRPr="0009594F" w:rsidRDefault="00C519B1" w:rsidP="00C519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9594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ym w:font="Symbol" w:char="F0B7"/>
      </w:r>
      <w:r w:rsidRPr="0009594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свободный выбор на основе личных интересов и склонностей ребенка.</w:t>
      </w:r>
    </w:p>
    <w:p w:rsidR="00C519B1" w:rsidRPr="0009594F" w:rsidRDefault="00C519B1" w:rsidP="00C519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9594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Данные принципы определяют </w:t>
      </w:r>
      <w:r w:rsidRPr="0009594F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способы организации внеурочной деятельности в школе:</w:t>
      </w:r>
    </w:p>
    <w:p w:rsidR="00C519B1" w:rsidRPr="0009594F" w:rsidRDefault="00C519B1" w:rsidP="00C519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9594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09594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ym w:font="Symbol" w:char="F0B7"/>
      </w:r>
      <w:r w:rsidRPr="0009594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реализация образовательных программ, разработанных педагогами школы;</w:t>
      </w:r>
    </w:p>
    <w:p w:rsidR="00C519B1" w:rsidRPr="0009594F" w:rsidRDefault="00C519B1" w:rsidP="00C519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9594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ym w:font="Symbol" w:char="F0B7"/>
      </w:r>
      <w:r w:rsidRPr="0009594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включение ребенка в систему коллективных творческих дел, которые являются частью воспитательной системы школы по пяти направлениям;</w:t>
      </w:r>
    </w:p>
    <w:p w:rsidR="00C519B1" w:rsidRPr="0009594F" w:rsidRDefault="00C519B1" w:rsidP="00C519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9594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ym w:font="Symbol" w:char="F0B7"/>
      </w:r>
      <w:r w:rsidRPr="0009594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использование ресурсов учреждений дополнительного образования.</w:t>
      </w:r>
    </w:p>
    <w:p w:rsidR="00C519B1" w:rsidRPr="0009594F" w:rsidRDefault="00C519B1" w:rsidP="00C519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09594F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Ориентиры в организаци</w:t>
      </w:r>
      <w:r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и внеурочной деятельности в </w:t>
      </w:r>
      <w:r w:rsidR="00591CB8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5-9</w:t>
      </w:r>
      <w:r w:rsidRPr="0009594F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классах ГБОУ гимназии №363:</w:t>
      </w:r>
    </w:p>
    <w:p w:rsidR="00C519B1" w:rsidRPr="0009594F" w:rsidRDefault="00C519B1" w:rsidP="00C519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9594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запросы родителей, законных представителей учащихся;</w:t>
      </w:r>
    </w:p>
    <w:p w:rsidR="00C519B1" w:rsidRPr="0009594F" w:rsidRDefault="00C519B1" w:rsidP="00C519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9594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приоритетные направления деятельности школы;</w:t>
      </w:r>
    </w:p>
    <w:p w:rsidR="00C519B1" w:rsidRPr="0009594F" w:rsidRDefault="00C519B1" w:rsidP="00C519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9594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интересы и склонности педагогов;</w:t>
      </w:r>
    </w:p>
    <w:p w:rsidR="00C519B1" w:rsidRPr="0009594F" w:rsidRDefault="00C519B1" w:rsidP="00C519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9594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возможности образовательных учреждений дополнительного образования.</w:t>
      </w:r>
    </w:p>
    <w:p w:rsidR="00C519B1" w:rsidRPr="00BB0CFB" w:rsidRDefault="00C519B1" w:rsidP="00C519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B0CF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Согласно требованиям Стандарта и сопутствующих документов, к организации внеурочной деятельности учащихся предъявляются следующие </w:t>
      </w:r>
      <w:r w:rsidRPr="00BB0CFB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требования, которые взяты за основу её организации в школе:</w:t>
      </w:r>
    </w:p>
    <w:p w:rsidR="00C519B1" w:rsidRPr="00BB0CFB" w:rsidRDefault="00C519B1" w:rsidP="00C519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B0CF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Внеурочная деятельность является обязательной для образовательного учреждения, но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BB0CF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не включается в учебный план.</w:t>
      </w:r>
    </w:p>
    <w:p w:rsidR="00C519B1" w:rsidRDefault="00C519B1" w:rsidP="00C519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C519B1" w:rsidRDefault="00C519B1" w:rsidP="00C519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Внеурочная </w:t>
      </w:r>
      <w:r w:rsidRPr="00BB0CFB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деятельность организуется </w:t>
      </w:r>
      <w:r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следующим образом</w:t>
      </w:r>
      <w:r w:rsidRPr="00BB0CFB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:</w:t>
      </w:r>
    </w:p>
    <w:p w:rsidR="00C519B1" w:rsidRDefault="00C519B1" w:rsidP="00C519B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519B1" w:rsidRPr="00957C0A" w:rsidRDefault="00C519B1" w:rsidP="00C519B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57C0A">
        <w:rPr>
          <w:rFonts w:ascii="Times New Roman" w:hAnsi="Times New Roman"/>
          <w:sz w:val="24"/>
          <w:szCs w:val="24"/>
        </w:rPr>
        <w:t xml:space="preserve">С целью обеспечения преемственности содержания образовательных программ начального общего и основного общего образования при формировании плана внеурочной деятельности образовательной организации предусмотрена часть, рекомендуемая для всех обучающихся: </w:t>
      </w:r>
    </w:p>
    <w:p w:rsidR="00C519B1" w:rsidRPr="00957C0A" w:rsidRDefault="00C519B1" w:rsidP="00C519B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57C0A">
        <w:rPr>
          <w:rFonts w:ascii="Times New Roman" w:hAnsi="Times New Roman"/>
          <w:sz w:val="24"/>
          <w:szCs w:val="24"/>
        </w:rPr>
        <w:lastRenderedPageBreak/>
        <w:t xml:space="preserve">1 час в неделю – на информационно-просветительские занятия патриотической, нравственной и экологической направленности «Разговоры о важном» (понедельник, первый урок); </w:t>
      </w:r>
    </w:p>
    <w:p w:rsidR="00C519B1" w:rsidRPr="00957C0A" w:rsidRDefault="00C519B1" w:rsidP="00C519B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57C0A">
        <w:rPr>
          <w:rFonts w:ascii="Times New Roman" w:hAnsi="Times New Roman"/>
          <w:sz w:val="24"/>
          <w:szCs w:val="24"/>
        </w:rPr>
        <w:t xml:space="preserve">1 час в неделю – на занятия по формированию функциональной грамотности обучающихся (в том числе финансовой грамотности); </w:t>
      </w:r>
    </w:p>
    <w:p w:rsidR="00C519B1" w:rsidRPr="00957C0A" w:rsidRDefault="00C519B1" w:rsidP="00C519B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57C0A">
        <w:rPr>
          <w:rFonts w:ascii="Times New Roman" w:hAnsi="Times New Roman"/>
          <w:sz w:val="24"/>
          <w:szCs w:val="24"/>
        </w:rPr>
        <w:t xml:space="preserve">1 час в неделю – на занятия, направленные на удовлетворение профориентационных интересов и потребностей обучающихся (в том числе основы предпринимательства). </w:t>
      </w:r>
    </w:p>
    <w:p w:rsidR="00C519B1" w:rsidRPr="00957C0A" w:rsidRDefault="00C519B1" w:rsidP="00C519B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57C0A">
        <w:rPr>
          <w:rFonts w:ascii="Times New Roman" w:hAnsi="Times New Roman"/>
          <w:sz w:val="24"/>
          <w:szCs w:val="24"/>
        </w:rPr>
        <w:t xml:space="preserve">Кроме того, в вариативную часть плана внеурочной деятельности включены: часы, отведенные на занятия, связанные с реализацией особых интеллектуальных и социокультурных потребностей обучающихся (в том числе для сопровождения изучения отдельных учебных предметов на углубленном уровне (японский и английский языки), проектно-исследовательской деятельности, исторического просвещения); часы, отведенные на занятия, направленные на удовлетворение интересов и потребностей обучающихся в творческом и физическом развитии (в том числе организация занятий в школьных театрах, школьных музеях, школьных спортивных клубах). </w:t>
      </w:r>
    </w:p>
    <w:p w:rsidR="003F7D7A" w:rsidRDefault="003F7D7A" w:rsidP="00C519B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519B1" w:rsidRDefault="00C519B1" w:rsidP="00C519B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957C0A">
        <w:rPr>
          <w:rFonts w:ascii="Times New Roman" w:hAnsi="Times New Roman"/>
          <w:b/>
          <w:sz w:val="24"/>
          <w:szCs w:val="24"/>
        </w:rPr>
        <w:t>Основное содержание рекомендуемых занятий внеурочной деятельности:</w:t>
      </w:r>
    </w:p>
    <w:p w:rsidR="008A00A0" w:rsidRPr="008A00A0" w:rsidRDefault="008A00A0" w:rsidP="008A00A0">
      <w:pPr>
        <w:pStyle w:val="Default"/>
        <w:numPr>
          <w:ilvl w:val="0"/>
          <w:numId w:val="10"/>
        </w:numPr>
        <w:jc w:val="both"/>
      </w:pPr>
      <w:r w:rsidRPr="008A00A0">
        <w:t xml:space="preserve">удовлетворение образовательных интересов обучающихся, в том числе поддерживающих мотивацию к углубленному изучению отдельных учебных предметов и профильное обучение; </w:t>
      </w:r>
    </w:p>
    <w:p w:rsidR="008A00A0" w:rsidRPr="008A00A0" w:rsidRDefault="008A00A0" w:rsidP="008A00A0">
      <w:pPr>
        <w:pStyle w:val="Default"/>
        <w:numPr>
          <w:ilvl w:val="0"/>
          <w:numId w:val="10"/>
        </w:numPr>
        <w:jc w:val="both"/>
      </w:pPr>
      <w:r w:rsidRPr="008A00A0">
        <w:t xml:space="preserve">формирование универсальных учебных действий, в том числе читательской, математической, естественно-научной, финансовой грамотности; </w:t>
      </w:r>
    </w:p>
    <w:p w:rsidR="008A00A0" w:rsidRPr="008A00A0" w:rsidRDefault="008A00A0" w:rsidP="008A00A0">
      <w:pPr>
        <w:pStyle w:val="Default"/>
        <w:numPr>
          <w:ilvl w:val="0"/>
          <w:numId w:val="10"/>
        </w:numPr>
        <w:jc w:val="both"/>
      </w:pPr>
      <w:r w:rsidRPr="008A00A0">
        <w:t xml:space="preserve">развитие личности, ее способностей, удовлетворение образовательных потребностей и интересов, самореализации и профориентации обучающихся (в том числе одаренных); </w:t>
      </w:r>
    </w:p>
    <w:p w:rsidR="00C519B1" w:rsidRPr="008A00A0" w:rsidRDefault="008A00A0" w:rsidP="008A00A0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8A00A0">
        <w:rPr>
          <w:rFonts w:ascii="Times New Roman" w:hAnsi="Times New Roman"/>
          <w:sz w:val="24"/>
          <w:szCs w:val="24"/>
        </w:rPr>
        <w:t>реализация комплекса воспитательных мероприятий на уровне образовательной организации, класса;</w:t>
      </w:r>
    </w:p>
    <w:p w:rsidR="008A00A0" w:rsidRPr="008A00A0" w:rsidRDefault="008A00A0" w:rsidP="008A00A0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A00A0">
        <w:rPr>
          <w:rFonts w:ascii="Times New Roman" w:hAnsi="Times New Roman"/>
          <w:sz w:val="24"/>
          <w:szCs w:val="24"/>
        </w:rPr>
        <w:t>организация деятельности ученических сообществ, в том числе разновозрастных объединений по интересам, клубов, детских, подростковых и юношеских общественных объединений, организаций и др.;</w:t>
      </w:r>
    </w:p>
    <w:p w:rsidR="008A00A0" w:rsidRPr="008A00A0" w:rsidRDefault="008A00A0" w:rsidP="008A00A0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A00A0">
        <w:rPr>
          <w:rFonts w:ascii="Times New Roman" w:hAnsi="Times New Roman"/>
          <w:sz w:val="24"/>
          <w:szCs w:val="24"/>
        </w:rPr>
        <w:t>организация педагогической поддержки обучающихся (проектирование индивидуальных образовательных маршрутов, работа тьюторов, педагогов-психологов);</w:t>
      </w:r>
    </w:p>
    <w:p w:rsidR="008A00A0" w:rsidRPr="008A00A0" w:rsidRDefault="008A00A0" w:rsidP="008A00A0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A00A0">
        <w:rPr>
          <w:rFonts w:ascii="Times New Roman" w:hAnsi="Times New Roman"/>
          <w:sz w:val="24"/>
          <w:szCs w:val="24"/>
        </w:rPr>
        <w:t>обеспечение благополучия обучающихся в пространстве общеобразовательной организации (безопасность жизни и здоровья обучающихся, безопасные межличностные отношения в учебных группах, профилактика неуспеваемости);</w:t>
      </w:r>
    </w:p>
    <w:p w:rsidR="008A00A0" w:rsidRPr="008A00A0" w:rsidRDefault="008A00A0" w:rsidP="008A00A0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A00A0">
        <w:rPr>
          <w:rFonts w:ascii="Times New Roman" w:hAnsi="Times New Roman"/>
          <w:sz w:val="24"/>
          <w:szCs w:val="24"/>
        </w:rPr>
        <w:t>организация спортивно-оздоровительной деятельности (физическое развитие обучающихся, углубление знаний об организации жизни и деятельности с учетом соблюдения здорового безопасного образа жизни);</w:t>
      </w:r>
    </w:p>
    <w:p w:rsidR="008A00A0" w:rsidRPr="008A00A0" w:rsidRDefault="008A00A0" w:rsidP="008A00A0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A00A0">
        <w:rPr>
          <w:rFonts w:ascii="Times New Roman" w:hAnsi="Times New Roman"/>
          <w:sz w:val="24"/>
          <w:szCs w:val="24"/>
        </w:rPr>
        <w:t>организация художественно-эстетической творческой деятельности (развитие художественного творчества, способности к импровизации, драматизации, выразительному чтению и умений участия в театрализованной деятельности).</w:t>
      </w:r>
    </w:p>
    <w:p w:rsidR="00C519B1" w:rsidRPr="00957C0A" w:rsidRDefault="00C519B1" w:rsidP="00C519B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C519B1" w:rsidRDefault="00C519B1" w:rsidP="00C519B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519B1" w:rsidRPr="00805260" w:rsidRDefault="00C519B1" w:rsidP="003F7D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805260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Организация внеурочной деятельности в ГБОУ гимназия №363 в </w:t>
      </w:r>
      <w:r w:rsidR="00B05D80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2026</w:t>
      </w:r>
      <w:r w:rsidRPr="00805260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-202</w:t>
      </w:r>
      <w:r w:rsidR="00B05D80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7</w:t>
      </w:r>
      <w:r w:rsidRPr="00805260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учебном году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н</w:t>
      </w:r>
      <w:r w:rsidRPr="0080526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аряду с общими требованиями к организации внеурочной деятельности, обозначенными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80526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80526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нормативных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80526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документах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80526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федерального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80526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уровня,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80526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школа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80526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выработала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80526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свой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80526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перечень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требований:</w:t>
      </w:r>
    </w:p>
    <w:p w:rsidR="00C519B1" w:rsidRPr="008A00A0" w:rsidRDefault="00C519B1" w:rsidP="008A00A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0526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>•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80526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Внеурочные занятия проводятся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с </w:t>
      </w:r>
      <w:r w:rsidRPr="0080526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группами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80526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детей, сформированными с учётом выбора учеников и родителей, по отдельно составленному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80526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расписанию.</w:t>
      </w:r>
      <w:r w:rsidRPr="008319A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При проведении занятий внеурочной деятельности допускается деление класса на группы. Количество обучающихся в группе составляет от 8 человек.</w:t>
      </w:r>
    </w:p>
    <w:p w:rsidR="0032480C" w:rsidRPr="0032480C" w:rsidRDefault="00C519B1" w:rsidP="0032480C">
      <w:pPr>
        <w:pStyle w:val="Default"/>
        <w:jc w:val="both"/>
        <w:rPr>
          <w:rFonts w:eastAsiaTheme="minorHAnsi"/>
          <w:lang w:eastAsia="en-US"/>
        </w:rPr>
      </w:pPr>
      <w:r w:rsidRPr="00805260">
        <w:t xml:space="preserve">• </w:t>
      </w:r>
      <w:r w:rsidRPr="0032480C">
        <w:t xml:space="preserve">Образовательные программы внеурочной деятельности могут быть двух видов: </w:t>
      </w:r>
      <w:r w:rsidR="0032480C" w:rsidRPr="0032480C">
        <w:rPr>
          <w:rFonts w:eastAsiaTheme="minorHAnsi"/>
          <w:lang w:eastAsia="en-US"/>
        </w:rPr>
        <w:t xml:space="preserve">программы, заимствованные у сторонних разработчиков/организаций и допущенные к использованию в образовательной деятельности (с указанием авторов/организаций разработчиков); </w:t>
      </w:r>
    </w:p>
    <w:p w:rsidR="0032480C" w:rsidRPr="0032480C" w:rsidRDefault="0032480C" w:rsidP="0032480C">
      <w:pPr>
        <w:shd w:val="clear" w:color="auto" w:fill="FFFFFF"/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32480C">
        <w:rPr>
          <w:rFonts w:ascii="Times New Roman" w:eastAsiaTheme="minorHAnsi" w:hAnsi="Times New Roman"/>
          <w:color w:val="000000"/>
          <w:sz w:val="24"/>
          <w:szCs w:val="24"/>
        </w:rPr>
        <w:t xml:space="preserve">авторские программы, разработанные педагогами/сотрудниками образовательной организации (с указанием авторов/организаций разработчиков), оформленные в соответствии с требованиями федеральных государственных образовательных стандартов к структуре и содержанию программ и содержащие актуальную на текущий учебный год дату, прошедшие внутреннюю экспертизу на уровне образовательной организации в порядке, установленном ее локальными нормативными актами (или иные формы экспертизы на муниципальном, региональном или федеральном уровнях). </w:t>
      </w:r>
    </w:p>
    <w:p w:rsidR="00C519B1" w:rsidRPr="0032480C" w:rsidRDefault="00C519B1" w:rsidP="0032480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2480C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Расписание занятий внеурочной деятельности</w:t>
      </w:r>
      <w:r w:rsidRPr="003248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составляется с учетом наиболее благоприятного режима труда и отдыха обучающихся. При работе с детьми осуществляется дифференцированный подход с учетом возраста детей и этапов их подготовки, чередованием различных видов деятельности (мыслительной, двигательной).</w:t>
      </w:r>
    </w:p>
    <w:p w:rsidR="00C519B1" w:rsidRDefault="00C519B1" w:rsidP="00C519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C519B1" w:rsidRDefault="00C519B1" w:rsidP="00C519B1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</w:pPr>
    </w:p>
    <w:p w:rsidR="00C519B1" w:rsidRDefault="00C519B1" w:rsidP="00C519B1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</w:pPr>
      <w:r w:rsidRPr="00324BD7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Использование программ линейных и нелинейных (тематических) курсов</w:t>
      </w:r>
    </w:p>
    <w:p w:rsidR="00C519B1" w:rsidRDefault="00C519B1" w:rsidP="00C519B1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86"/>
        <w:gridCol w:w="7274"/>
      </w:tblGrid>
      <w:tr w:rsidR="00C519B1" w:rsidRPr="00FE6302" w:rsidTr="005A44D1">
        <w:tc>
          <w:tcPr>
            <w:tcW w:w="7393" w:type="dxa"/>
            <w:shd w:val="clear" w:color="auto" w:fill="auto"/>
          </w:tcPr>
          <w:p w:rsidR="00C519B1" w:rsidRPr="00FE6302" w:rsidRDefault="00C519B1" w:rsidP="005A44D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63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Програ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ммы линейных курсов могут быть </w:t>
            </w:r>
            <w:r w:rsidRPr="00FE63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реализованы при использовании таких фо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рм внеурочной деятельности как </w:t>
            </w:r>
            <w:r w:rsidRPr="00FE63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художественные, культурологические, филологические, хоровые студии, школьные спортивные клубы и секции, предметные кружки, факультативы и т.д.</w:t>
            </w:r>
          </w:p>
          <w:p w:rsidR="00C519B1" w:rsidRPr="00FE6302" w:rsidRDefault="00C519B1" w:rsidP="005A44D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63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Секции, клубы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(поисковый, дискуссионный, </w:t>
            </w:r>
            <w:r w:rsidRPr="00FE63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интеллектуальный, туристический, экологический и пр.), кружки, студии, мастерские, занятия в центрах (медиацентр), детские общественные объединения, школьная газета, дни памяти, общешкольный день здоровья, игры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(спортивные, интеллектуальные, </w:t>
            </w:r>
            <w:r w:rsidRPr="00FE63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деловые и пр.), турниры, конкурсы, предметные недели, праздники, презентации, акции, линейки, проекты.</w:t>
            </w:r>
          </w:p>
        </w:tc>
        <w:tc>
          <w:tcPr>
            <w:tcW w:w="7393" w:type="dxa"/>
            <w:shd w:val="clear" w:color="auto" w:fill="auto"/>
          </w:tcPr>
          <w:p w:rsidR="00C519B1" w:rsidRPr="00FE6302" w:rsidRDefault="00C519B1" w:rsidP="005A44D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63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Программы нелинейных (тематических) курсов могут быть реализованы при использовании таких форм внеурочной деятельности как сетевые сообщества, школьные олимпиады, военно-патриотические объединения, экскурсии, поисковые и научные исследования, общественно полезные практики и т.д.</w:t>
            </w:r>
          </w:p>
          <w:p w:rsidR="00C519B1" w:rsidRPr="00FE6302" w:rsidRDefault="00C519B1" w:rsidP="005A44D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63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Экспедиции, социальная практика, фестивали, марафоны, концерты, спектакли, гостиные, викторины, дебаты, дискуссии, встречи, выставки, экскурсии, игры по станциям, КТД, ярмарки.</w:t>
            </w:r>
          </w:p>
          <w:p w:rsidR="00C519B1" w:rsidRPr="00FE6302" w:rsidRDefault="00C519B1" w:rsidP="005A44D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519B1" w:rsidRPr="00FE6302" w:rsidRDefault="00C519B1" w:rsidP="005A44D1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3F7D7A" w:rsidRDefault="003F7D7A" w:rsidP="00C519B1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C519B1" w:rsidRPr="00BE4166" w:rsidRDefault="00C519B1" w:rsidP="00C519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F0B9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Программы внеурочной деятельности согласовываются на школьных методических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F0B9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объединениях, рассматриваются на педа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гогическом совете ГБОУ гимназии №363</w:t>
      </w:r>
      <w:r w:rsidRPr="00EF0B9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. Программа утверждается директором ГБОУ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гимназии №363.</w:t>
      </w:r>
    </w:p>
    <w:p w:rsidR="00C519B1" w:rsidRPr="00B07CE5" w:rsidRDefault="00C519B1" w:rsidP="00C519B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B07CE5">
        <w:rPr>
          <w:rFonts w:ascii="Times New Roman" w:hAnsi="Times New Roman"/>
          <w:b/>
          <w:sz w:val="24"/>
          <w:szCs w:val="24"/>
        </w:rPr>
        <w:lastRenderedPageBreak/>
        <w:t>Материально-техническое обеспечение внеурочной деятельности</w:t>
      </w:r>
    </w:p>
    <w:p w:rsidR="00C519B1" w:rsidRDefault="00C519B1" w:rsidP="00C519B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Для организации внеурочной деятельности в гимназии имеются следующие условия: занятия проводятся в одну смену, имеется столовая, в которой организовано двухразовое питание, спортивный зал, медицинский кабинет, кабинеты технологии, кабинет музыки, библиотека, компьютерные классы, спортивная площадка. Спортивный зал оснащен необходимым оборудованием и спортивным инвентарем. Гимназия располагает материальной и технической базой, обеспечивающей организацию и проведение всех видов деятельности обучающихся. Материальная и техническая база соответствует действующим санитарным и противопожарным правилам и нормам, а также техническим и финансовыми нормативам, установленным для обслуживания этой базы.</w:t>
      </w:r>
    </w:p>
    <w:p w:rsidR="00C519B1" w:rsidRDefault="00C519B1" w:rsidP="00C519B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519B1" w:rsidRDefault="00C519B1" w:rsidP="00C519B1">
      <w:pPr>
        <w:widowControl w:val="0"/>
        <w:shd w:val="clear" w:color="auto" w:fill="FFFFFF"/>
        <w:spacing w:after="60" w:line="288" w:lineRule="auto"/>
        <w:contextualSpacing/>
        <w:jc w:val="both"/>
        <w:rPr>
          <w:rFonts w:ascii="Times New Roman" w:eastAsia="Courier New" w:hAnsi="Times New Roman"/>
          <w:b/>
          <w:sz w:val="24"/>
          <w:szCs w:val="24"/>
          <w:lang w:eastAsia="ru-RU" w:bidi="ru-RU"/>
        </w:rPr>
      </w:pPr>
    </w:p>
    <w:p w:rsidR="00C519B1" w:rsidRDefault="00C519B1" w:rsidP="003F7D7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Основное</w:t>
      </w:r>
      <w:r w:rsidRPr="009E0EC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общее образование</w:t>
      </w:r>
    </w:p>
    <w:p w:rsidR="003E0B7D" w:rsidRDefault="003E0B7D" w:rsidP="001B484D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C519B1" w:rsidRPr="009E001F" w:rsidRDefault="00C519B1" w:rsidP="00C519B1">
      <w:pPr>
        <w:spacing w:after="0" w:line="240" w:lineRule="auto"/>
        <w:ind w:hanging="142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9E001F">
        <w:rPr>
          <w:rFonts w:ascii="Times New Roman" w:eastAsia="Times New Roman" w:hAnsi="Times New Roman"/>
          <w:b/>
          <w:sz w:val="24"/>
          <w:szCs w:val="24"/>
          <w:lang w:eastAsia="ru-RU"/>
        </w:rPr>
        <w:t>Годовой (недельный) учебный план по внеурочной деятельности для V-</w:t>
      </w:r>
      <w:r w:rsidRPr="009E001F">
        <w:rPr>
          <w:rFonts w:ascii="Times New Roman" w:eastAsia="Times New Roman" w:hAnsi="Times New Roman"/>
          <w:b/>
          <w:sz w:val="24"/>
          <w:szCs w:val="24"/>
          <w:lang w:val="en-US" w:eastAsia="ru-RU"/>
        </w:rPr>
        <w:t>IX</w:t>
      </w:r>
      <w:r w:rsidRPr="009E001F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классов</w:t>
      </w:r>
    </w:p>
    <w:p w:rsidR="00C519B1" w:rsidRPr="009E001F" w:rsidRDefault="00C519B1" w:rsidP="00C519B1">
      <w:pPr>
        <w:spacing w:after="0" w:line="240" w:lineRule="auto"/>
        <w:ind w:hanging="142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9E001F">
        <w:rPr>
          <w:rFonts w:ascii="Times New Roman" w:eastAsia="Times New Roman" w:hAnsi="Times New Roman"/>
          <w:b/>
          <w:sz w:val="24"/>
          <w:szCs w:val="24"/>
          <w:lang w:eastAsia="ru-RU"/>
        </w:rPr>
        <w:t>государственного бюджетного общеобразовательного учреждения</w:t>
      </w:r>
    </w:p>
    <w:p w:rsidR="00C519B1" w:rsidRPr="009E001F" w:rsidRDefault="00C519B1" w:rsidP="00C519B1">
      <w:pPr>
        <w:spacing w:after="0" w:line="240" w:lineRule="auto"/>
        <w:ind w:hanging="142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9E001F">
        <w:rPr>
          <w:rFonts w:ascii="Times New Roman" w:eastAsia="Times New Roman" w:hAnsi="Times New Roman"/>
          <w:b/>
          <w:sz w:val="24"/>
          <w:szCs w:val="24"/>
          <w:lang w:eastAsia="ru-RU"/>
        </w:rPr>
        <w:t>гимназии № 363 Фрунзенского района Санкт – Петербурга</w:t>
      </w:r>
    </w:p>
    <w:p w:rsidR="00C519B1" w:rsidRPr="009E001F" w:rsidRDefault="00BA5B7D" w:rsidP="00C519B1">
      <w:pPr>
        <w:spacing w:after="0" w:line="240" w:lineRule="auto"/>
        <w:ind w:hanging="142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9E001F">
        <w:rPr>
          <w:rFonts w:ascii="Times New Roman" w:eastAsia="Times New Roman" w:hAnsi="Times New Roman"/>
          <w:b/>
          <w:sz w:val="24"/>
          <w:szCs w:val="24"/>
          <w:lang w:eastAsia="ru-RU"/>
        </w:rPr>
        <w:t>н</w:t>
      </w:r>
      <w:r w:rsidR="009E001F" w:rsidRPr="009E001F">
        <w:rPr>
          <w:rFonts w:ascii="Times New Roman" w:eastAsia="Times New Roman" w:hAnsi="Times New Roman"/>
          <w:b/>
          <w:sz w:val="24"/>
          <w:szCs w:val="24"/>
          <w:lang w:eastAsia="ru-RU"/>
        </w:rPr>
        <w:t>а 2026 – 2027</w:t>
      </w:r>
      <w:r w:rsidR="00C519B1" w:rsidRPr="009E001F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учебный год</w:t>
      </w:r>
    </w:p>
    <w:p w:rsidR="00BA5B7D" w:rsidRPr="009E001F" w:rsidRDefault="00BA5B7D" w:rsidP="00C519B1">
      <w:pPr>
        <w:spacing w:after="0" w:line="240" w:lineRule="auto"/>
        <w:ind w:hanging="142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tbl>
      <w:tblPr>
        <w:tblStyle w:val="110"/>
        <w:tblW w:w="9792" w:type="dxa"/>
        <w:jc w:val="center"/>
        <w:tblLayout w:type="fixed"/>
        <w:tblLook w:val="04A0" w:firstRow="1" w:lastRow="0" w:firstColumn="1" w:lastColumn="0" w:noHBand="0" w:noVBand="1"/>
      </w:tblPr>
      <w:tblGrid>
        <w:gridCol w:w="4831"/>
        <w:gridCol w:w="992"/>
        <w:gridCol w:w="993"/>
        <w:gridCol w:w="992"/>
        <w:gridCol w:w="992"/>
        <w:gridCol w:w="992"/>
      </w:tblGrid>
      <w:tr w:rsidR="009E001F" w:rsidRPr="009E001F" w:rsidTr="00FF5B1A">
        <w:trPr>
          <w:trHeight w:val="220"/>
          <w:jc w:val="center"/>
        </w:trPr>
        <w:tc>
          <w:tcPr>
            <w:tcW w:w="483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7E6E6"/>
          </w:tcPr>
          <w:p w:rsidR="009E001F" w:rsidRPr="009E001F" w:rsidRDefault="009E001F" w:rsidP="009E001F">
            <w:pPr>
              <w:spacing w:after="0" w:line="240" w:lineRule="auto"/>
              <w:ind w:left="3" w:firstLine="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курсов внеурочной деятельности</w:t>
            </w:r>
          </w:p>
          <w:p w:rsidR="009E001F" w:rsidRPr="009E001F" w:rsidRDefault="009E001F" w:rsidP="00BA5B7D">
            <w:pPr>
              <w:spacing w:after="0" w:line="240" w:lineRule="auto"/>
              <w:ind w:left="63"/>
              <w:jc w:val="center"/>
              <w:rPr>
                <w:rFonts w:ascii="Times New Roman" w:hAnsi="Times New Roman"/>
              </w:rPr>
            </w:pPr>
            <w:r w:rsidRPr="009E001F">
              <w:rPr>
                <w:rFonts w:ascii="Times New Roman" w:hAnsi="Times New Roman"/>
              </w:rPr>
              <w:t xml:space="preserve">  </w:t>
            </w:r>
          </w:p>
          <w:p w:rsidR="009E001F" w:rsidRPr="009E001F" w:rsidRDefault="009E001F" w:rsidP="00BA5B7D">
            <w:pPr>
              <w:spacing w:after="0" w:line="240" w:lineRule="auto"/>
              <w:ind w:left="63"/>
              <w:jc w:val="center"/>
              <w:rPr>
                <w:rFonts w:ascii="Times New Roman" w:hAnsi="Times New Roman"/>
              </w:rPr>
            </w:pPr>
            <w:r w:rsidRPr="009E001F">
              <w:rPr>
                <w:rFonts w:ascii="Times New Roman" w:hAnsi="Times New Roman"/>
              </w:rPr>
              <w:t xml:space="preserve">  </w:t>
            </w:r>
          </w:p>
        </w:tc>
        <w:tc>
          <w:tcPr>
            <w:tcW w:w="4961" w:type="dxa"/>
            <w:gridSpan w:val="5"/>
            <w:shd w:val="clear" w:color="auto" w:fill="E7E6E6"/>
          </w:tcPr>
          <w:p w:rsidR="009E001F" w:rsidRPr="009E001F" w:rsidRDefault="009E001F" w:rsidP="00BA5B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  <w:r w:rsidRPr="009E001F">
              <w:rPr>
                <w:rFonts w:ascii="Times New Roman" w:hAnsi="Times New Roman"/>
              </w:rPr>
              <w:t>Количество часов в неделю/ год</w:t>
            </w:r>
          </w:p>
        </w:tc>
      </w:tr>
      <w:tr w:rsidR="009E001F" w:rsidRPr="009E001F" w:rsidTr="00FF5B1A">
        <w:trPr>
          <w:trHeight w:val="220"/>
          <w:jc w:val="center"/>
        </w:trPr>
        <w:tc>
          <w:tcPr>
            <w:tcW w:w="483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E7E6E6"/>
          </w:tcPr>
          <w:p w:rsidR="009E001F" w:rsidRPr="009E001F" w:rsidRDefault="009E001F" w:rsidP="00BA5B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992" w:type="dxa"/>
            <w:tcBorders>
              <w:left w:val="single" w:sz="4" w:space="0" w:color="000000"/>
            </w:tcBorders>
            <w:shd w:val="clear" w:color="auto" w:fill="E7E6E6"/>
          </w:tcPr>
          <w:p w:rsidR="009E001F" w:rsidRPr="009E001F" w:rsidRDefault="009E001F" w:rsidP="00BA5B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  <w:r w:rsidRPr="009E001F">
              <w:rPr>
                <w:rFonts w:ascii="Times New Roman" w:eastAsia="Times New Roman" w:hAnsi="Times New Roman"/>
                <w:b/>
              </w:rPr>
              <w:t>5 классы</w:t>
            </w:r>
          </w:p>
        </w:tc>
        <w:tc>
          <w:tcPr>
            <w:tcW w:w="993" w:type="dxa"/>
            <w:shd w:val="clear" w:color="auto" w:fill="E7E6E6"/>
          </w:tcPr>
          <w:p w:rsidR="009E001F" w:rsidRPr="009E001F" w:rsidRDefault="009E001F" w:rsidP="00BA5B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  <w:r w:rsidRPr="009E001F">
              <w:rPr>
                <w:rFonts w:ascii="Times New Roman" w:eastAsia="Times New Roman" w:hAnsi="Times New Roman"/>
                <w:b/>
              </w:rPr>
              <w:t>6 классы</w:t>
            </w:r>
          </w:p>
        </w:tc>
        <w:tc>
          <w:tcPr>
            <w:tcW w:w="992" w:type="dxa"/>
            <w:shd w:val="clear" w:color="auto" w:fill="E7E6E6"/>
          </w:tcPr>
          <w:p w:rsidR="009E001F" w:rsidRPr="009E001F" w:rsidRDefault="009E001F" w:rsidP="00BA5B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  <w:r w:rsidRPr="009E001F">
              <w:rPr>
                <w:rFonts w:ascii="Times New Roman" w:eastAsia="Times New Roman" w:hAnsi="Times New Roman"/>
                <w:b/>
              </w:rPr>
              <w:t>7 классы</w:t>
            </w:r>
          </w:p>
        </w:tc>
        <w:tc>
          <w:tcPr>
            <w:tcW w:w="992" w:type="dxa"/>
            <w:shd w:val="clear" w:color="auto" w:fill="E7E6E6"/>
          </w:tcPr>
          <w:p w:rsidR="009E001F" w:rsidRPr="009E001F" w:rsidRDefault="009E001F" w:rsidP="00BA5B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  <w:r w:rsidRPr="009E001F">
              <w:rPr>
                <w:rFonts w:ascii="Times New Roman" w:eastAsia="Times New Roman" w:hAnsi="Times New Roman"/>
                <w:b/>
              </w:rPr>
              <w:t>8 классы</w:t>
            </w:r>
          </w:p>
        </w:tc>
        <w:tc>
          <w:tcPr>
            <w:tcW w:w="992" w:type="dxa"/>
            <w:shd w:val="clear" w:color="auto" w:fill="E7E6E6"/>
          </w:tcPr>
          <w:p w:rsidR="009E001F" w:rsidRPr="009E001F" w:rsidRDefault="009E001F" w:rsidP="00BA5B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  <w:r w:rsidRPr="009E001F">
              <w:rPr>
                <w:rFonts w:ascii="Times New Roman" w:eastAsia="Times New Roman" w:hAnsi="Times New Roman"/>
                <w:b/>
              </w:rPr>
              <w:t>9 классы</w:t>
            </w:r>
          </w:p>
        </w:tc>
      </w:tr>
      <w:tr w:rsidR="009E001F" w:rsidRPr="009E001F" w:rsidTr="00FF5B1A">
        <w:trPr>
          <w:trHeight w:val="233"/>
          <w:jc w:val="center"/>
        </w:trPr>
        <w:tc>
          <w:tcPr>
            <w:tcW w:w="9792" w:type="dxa"/>
            <w:gridSpan w:val="6"/>
          </w:tcPr>
          <w:p w:rsidR="009E001F" w:rsidRPr="009E001F" w:rsidRDefault="009E001F" w:rsidP="00BA5B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9E001F">
              <w:rPr>
                <w:rFonts w:ascii="Times New Roman" w:eastAsia="Times New Roman" w:hAnsi="Times New Roman"/>
                <w:b/>
                <w:sz w:val="24"/>
                <w:szCs w:val="24"/>
              </w:rPr>
              <w:t>Инвариантная часть</w:t>
            </w:r>
          </w:p>
        </w:tc>
      </w:tr>
      <w:tr w:rsidR="009E001F" w:rsidRPr="00B05D80" w:rsidTr="00C467DF">
        <w:trPr>
          <w:trHeight w:val="437"/>
          <w:jc w:val="center"/>
        </w:trPr>
        <w:tc>
          <w:tcPr>
            <w:tcW w:w="4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/>
          </w:tcPr>
          <w:p w:rsidR="009E001F" w:rsidRPr="009E001F" w:rsidRDefault="009E001F" w:rsidP="00BA5B7D">
            <w:pPr>
              <w:spacing w:after="0" w:line="240" w:lineRule="auto"/>
              <w:ind w:left="4"/>
              <w:jc w:val="center"/>
              <w:rPr>
                <w:rFonts w:ascii="Times New Roman" w:hAnsi="Times New Roman"/>
              </w:rPr>
            </w:pPr>
            <w:r w:rsidRPr="009E001F">
              <w:rPr>
                <w:rFonts w:ascii="Times New Roman" w:hAnsi="Times New Roman"/>
              </w:rPr>
              <w:t xml:space="preserve">Разговоры о важном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/>
          </w:tcPr>
          <w:p w:rsidR="009E001F" w:rsidRPr="009E001F" w:rsidRDefault="009E001F" w:rsidP="006E6103">
            <w:pPr>
              <w:spacing w:after="0" w:line="240" w:lineRule="auto"/>
              <w:ind w:left="4"/>
              <w:jc w:val="center"/>
              <w:rPr>
                <w:rFonts w:ascii="Times New Roman" w:hAnsi="Times New Roman"/>
              </w:rPr>
            </w:pPr>
            <w:r w:rsidRPr="009E001F">
              <w:rPr>
                <w:rFonts w:ascii="Times New Roman" w:hAnsi="Times New Roman"/>
              </w:rPr>
              <w:t>1/34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/>
          </w:tcPr>
          <w:p w:rsidR="009E001F" w:rsidRPr="009E001F" w:rsidRDefault="009E001F" w:rsidP="006E6103">
            <w:pPr>
              <w:spacing w:after="0" w:line="240" w:lineRule="auto"/>
              <w:ind w:left="3"/>
              <w:jc w:val="center"/>
              <w:rPr>
                <w:rFonts w:ascii="Times New Roman" w:hAnsi="Times New Roman"/>
              </w:rPr>
            </w:pPr>
            <w:r w:rsidRPr="009E001F">
              <w:rPr>
                <w:rFonts w:ascii="Times New Roman" w:hAnsi="Times New Roman"/>
              </w:rPr>
              <w:t>1/34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/>
          </w:tcPr>
          <w:p w:rsidR="009E001F" w:rsidRPr="009E001F" w:rsidRDefault="009E001F" w:rsidP="006E6103">
            <w:pPr>
              <w:spacing w:after="0" w:line="240" w:lineRule="auto"/>
              <w:ind w:left="4"/>
              <w:jc w:val="center"/>
              <w:rPr>
                <w:rFonts w:ascii="Times New Roman" w:hAnsi="Times New Roman"/>
              </w:rPr>
            </w:pPr>
            <w:r w:rsidRPr="009E001F">
              <w:rPr>
                <w:rFonts w:ascii="Times New Roman" w:hAnsi="Times New Roman"/>
              </w:rPr>
              <w:t>1/34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/>
          </w:tcPr>
          <w:p w:rsidR="009E001F" w:rsidRPr="009E001F" w:rsidRDefault="009E001F" w:rsidP="006E6103">
            <w:pPr>
              <w:spacing w:after="0" w:line="240" w:lineRule="auto"/>
              <w:ind w:left="5"/>
              <w:jc w:val="center"/>
              <w:rPr>
                <w:rFonts w:ascii="Times New Roman" w:hAnsi="Times New Roman"/>
              </w:rPr>
            </w:pPr>
            <w:r w:rsidRPr="009E001F">
              <w:rPr>
                <w:rFonts w:ascii="Times New Roman" w:hAnsi="Times New Roman"/>
              </w:rPr>
              <w:t>1/34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/>
          </w:tcPr>
          <w:p w:rsidR="009E001F" w:rsidRPr="009E001F" w:rsidRDefault="009E001F" w:rsidP="006E6103">
            <w:pPr>
              <w:spacing w:after="0" w:line="240" w:lineRule="auto"/>
              <w:ind w:left="4"/>
              <w:jc w:val="center"/>
              <w:rPr>
                <w:rFonts w:ascii="Times New Roman" w:hAnsi="Times New Roman"/>
              </w:rPr>
            </w:pPr>
            <w:r w:rsidRPr="009E001F">
              <w:rPr>
                <w:rFonts w:ascii="Times New Roman" w:hAnsi="Times New Roman"/>
              </w:rPr>
              <w:t>1/34</w:t>
            </w:r>
          </w:p>
        </w:tc>
      </w:tr>
      <w:tr w:rsidR="009E001F" w:rsidRPr="00B05D80" w:rsidTr="00C467DF">
        <w:trPr>
          <w:trHeight w:val="415"/>
          <w:jc w:val="center"/>
        </w:trPr>
        <w:tc>
          <w:tcPr>
            <w:tcW w:w="4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/>
          </w:tcPr>
          <w:p w:rsidR="009E001F" w:rsidRPr="009E001F" w:rsidRDefault="009E001F" w:rsidP="00BA5B7D">
            <w:pPr>
              <w:spacing w:after="0" w:line="240" w:lineRule="auto"/>
              <w:ind w:left="4"/>
              <w:jc w:val="center"/>
              <w:rPr>
                <w:rFonts w:ascii="Times New Roman" w:hAnsi="Times New Roman"/>
              </w:rPr>
            </w:pPr>
            <w:r w:rsidRPr="009E001F">
              <w:rPr>
                <w:rFonts w:ascii="Times New Roman" w:hAnsi="Times New Roman"/>
              </w:rPr>
              <w:t xml:space="preserve">Россия-мои горизонты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/>
          </w:tcPr>
          <w:p w:rsidR="009E001F" w:rsidRPr="009E001F" w:rsidRDefault="009E001F" w:rsidP="006E6103">
            <w:pPr>
              <w:spacing w:after="0" w:line="240" w:lineRule="auto"/>
              <w:ind w:left="6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/>
          </w:tcPr>
          <w:p w:rsidR="009E001F" w:rsidRPr="009E001F" w:rsidRDefault="009E001F" w:rsidP="006E6103">
            <w:pPr>
              <w:spacing w:after="0" w:line="240" w:lineRule="auto"/>
              <w:ind w:left="63"/>
              <w:jc w:val="center"/>
              <w:rPr>
                <w:rFonts w:ascii="Times New Roman" w:hAnsi="Times New Roman"/>
              </w:rPr>
            </w:pPr>
            <w:r w:rsidRPr="009E001F">
              <w:rPr>
                <w:rFonts w:ascii="Times New Roman" w:hAnsi="Times New Roman"/>
              </w:rPr>
              <w:t>1/34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/>
          </w:tcPr>
          <w:p w:rsidR="009E001F" w:rsidRPr="009E001F" w:rsidRDefault="009E001F" w:rsidP="006E6103">
            <w:pPr>
              <w:spacing w:after="0" w:line="240" w:lineRule="auto"/>
              <w:ind w:left="4"/>
              <w:jc w:val="center"/>
              <w:rPr>
                <w:rFonts w:ascii="Times New Roman" w:hAnsi="Times New Roman"/>
              </w:rPr>
            </w:pPr>
            <w:r w:rsidRPr="009E001F">
              <w:rPr>
                <w:rFonts w:ascii="Times New Roman" w:hAnsi="Times New Roman"/>
              </w:rPr>
              <w:t>1/34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/>
          </w:tcPr>
          <w:p w:rsidR="009E001F" w:rsidRPr="009E001F" w:rsidRDefault="009E001F" w:rsidP="006E6103">
            <w:pPr>
              <w:spacing w:after="0" w:line="240" w:lineRule="auto"/>
              <w:ind w:left="5"/>
              <w:jc w:val="center"/>
              <w:rPr>
                <w:rFonts w:ascii="Times New Roman" w:hAnsi="Times New Roman"/>
              </w:rPr>
            </w:pPr>
            <w:r w:rsidRPr="009E001F">
              <w:rPr>
                <w:rFonts w:ascii="Times New Roman" w:hAnsi="Times New Roman"/>
              </w:rPr>
              <w:t>1/34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/>
          </w:tcPr>
          <w:p w:rsidR="009E001F" w:rsidRPr="009E001F" w:rsidRDefault="009E001F" w:rsidP="006E6103">
            <w:pPr>
              <w:spacing w:after="0" w:line="240" w:lineRule="auto"/>
              <w:ind w:left="4"/>
              <w:jc w:val="center"/>
              <w:rPr>
                <w:rFonts w:ascii="Times New Roman" w:hAnsi="Times New Roman"/>
              </w:rPr>
            </w:pPr>
            <w:r w:rsidRPr="009E001F">
              <w:rPr>
                <w:rFonts w:ascii="Times New Roman" w:hAnsi="Times New Roman"/>
              </w:rPr>
              <w:t>1/34</w:t>
            </w:r>
          </w:p>
        </w:tc>
      </w:tr>
      <w:tr w:rsidR="009E001F" w:rsidRPr="00B05D80" w:rsidTr="00FF5B1A">
        <w:trPr>
          <w:trHeight w:val="220"/>
          <w:jc w:val="center"/>
        </w:trPr>
        <w:tc>
          <w:tcPr>
            <w:tcW w:w="9792" w:type="dxa"/>
            <w:gridSpan w:val="6"/>
            <w:shd w:val="clear" w:color="auto" w:fill="E7E6E6"/>
          </w:tcPr>
          <w:p w:rsidR="009E001F" w:rsidRPr="009E001F" w:rsidRDefault="009E001F" w:rsidP="00BA5B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  <w:r w:rsidRPr="009E001F">
              <w:rPr>
                <w:rFonts w:ascii="Times New Roman" w:eastAsia="Times New Roman" w:hAnsi="Times New Roman"/>
                <w:b/>
              </w:rPr>
              <w:t>Вариативная часть</w:t>
            </w:r>
          </w:p>
        </w:tc>
      </w:tr>
      <w:tr w:rsidR="009E001F" w:rsidRPr="00B05D80" w:rsidTr="0081631F">
        <w:trPr>
          <w:trHeight w:val="311"/>
          <w:jc w:val="center"/>
        </w:trPr>
        <w:tc>
          <w:tcPr>
            <w:tcW w:w="4831" w:type="dxa"/>
            <w:shd w:val="clear" w:color="auto" w:fill="FFFFFF"/>
          </w:tcPr>
          <w:p w:rsidR="009E001F" w:rsidRPr="00B05D80" w:rsidRDefault="00FF5B1A" w:rsidP="00FF5B1A">
            <w:pPr>
              <w:spacing w:after="0" w:line="240" w:lineRule="auto"/>
              <w:ind w:left="22" w:hanging="22"/>
              <w:rPr>
                <w:rFonts w:ascii="Times New Roman" w:eastAsia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«</w:t>
            </w:r>
            <w:r w:rsidR="009E001F" w:rsidRPr="009E6F32">
              <w:rPr>
                <w:rFonts w:ascii="Times New Roman" w:hAnsi="Times New Roman"/>
              </w:rPr>
              <w:t>Великие достижения соотечественников»</w:t>
            </w:r>
          </w:p>
        </w:tc>
        <w:tc>
          <w:tcPr>
            <w:tcW w:w="992" w:type="dxa"/>
            <w:shd w:val="clear" w:color="auto" w:fill="FFFFFF"/>
          </w:tcPr>
          <w:p w:rsidR="009E001F" w:rsidRPr="00FF5B1A" w:rsidRDefault="00FF5B1A" w:rsidP="006E610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FF5B1A">
              <w:rPr>
                <w:rFonts w:ascii="Times New Roman" w:eastAsia="Times New Roman" w:hAnsi="Times New Roman"/>
              </w:rPr>
              <w:t>1/34</w:t>
            </w:r>
          </w:p>
        </w:tc>
        <w:tc>
          <w:tcPr>
            <w:tcW w:w="993" w:type="dxa"/>
            <w:shd w:val="clear" w:color="auto" w:fill="FFFFFF"/>
          </w:tcPr>
          <w:p w:rsidR="009E001F" w:rsidRPr="00FF5B1A" w:rsidRDefault="009E001F" w:rsidP="006E610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992" w:type="dxa"/>
            <w:shd w:val="clear" w:color="auto" w:fill="FFFFFF"/>
          </w:tcPr>
          <w:p w:rsidR="009E001F" w:rsidRPr="00B05D80" w:rsidRDefault="009E001F" w:rsidP="006E61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highlight w:val="yellow"/>
              </w:rPr>
            </w:pPr>
          </w:p>
        </w:tc>
        <w:tc>
          <w:tcPr>
            <w:tcW w:w="992" w:type="dxa"/>
            <w:shd w:val="clear" w:color="auto" w:fill="FFFFFF"/>
          </w:tcPr>
          <w:p w:rsidR="009E001F" w:rsidRPr="00B05D80" w:rsidRDefault="0081631F" w:rsidP="006E61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highlight w:val="yellow"/>
              </w:rPr>
            </w:pPr>
            <w:r w:rsidRPr="0081631F">
              <w:rPr>
                <w:rFonts w:ascii="Times New Roman" w:eastAsia="Times New Roman" w:hAnsi="Times New Roman"/>
              </w:rPr>
              <w:t>1/34</w:t>
            </w:r>
          </w:p>
        </w:tc>
        <w:tc>
          <w:tcPr>
            <w:tcW w:w="992" w:type="dxa"/>
            <w:shd w:val="clear" w:color="auto" w:fill="FFFFFF"/>
          </w:tcPr>
          <w:p w:rsidR="009E001F" w:rsidRPr="00B05D80" w:rsidRDefault="006E6103" w:rsidP="006E61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highlight w:val="yellow"/>
              </w:rPr>
            </w:pPr>
            <w:r w:rsidRPr="006E6103">
              <w:rPr>
                <w:rFonts w:ascii="Times New Roman" w:eastAsia="Times New Roman" w:hAnsi="Times New Roman"/>
              </w:rPr>
              <w:t>1/34</w:t>
            </w:r>
          </w:p>
        </w:tc>
      </w:tr>
      <w:tr w:rsidR="00FF5B1A" w:rsidRPr="00B05D80" w:rsidTr="00FF5B1A">
        <w:trPr>
          <w:trHeight w:val="207"/>
          <w:jc w:val="center"/>
        </w:trPr>
        <w:tc>
          <w:tcPr>
            <w:tcW w:w="4831" w:type="dxa"/>
            <w:shd w:val="clear" w:color="auto" w:fill="FFFFFF"/>
          </w:tcPr>
          <w:p w:rsidR="00FF5B1A" w:rsidRDefault="00FF5B1A" w:rsidP="00FF5B1A">
            <w:pPr>
              <w:spacing w:after="0" w:line="240" w:lineRule="auto"/>
              <w:ind w:left="22" w:hanging="22"/>
              <w:rPr>
                <w:rFonts w:ascii="Times New Roman" w:hAnsi="Times New Roman"/>
              </w:rPr>
            </w:pPr>
            <w:r w:rsidRPr="009E6F32">
              <w:rPr>
                <w:rFonts w:ascii="Times New Roman" w:hAnsi="Times New Roman"/>
              </w:rPr>
              <w:t>«Памятные места моего края»</w:t>
            </w:r>
          </w:p>
        </w:tc>
        <w:tc>
          <w:tcPr>
            <w:tcW w:w="992" w:type="dxa"/>
            <w:shd w:val="clear" w:color="auto" w:fill="FFFFFF"/>
          </w:tcPr>
          <w:p w:rsidR="00FF5B1A" w:rsidRPr="00FF5B1A" w:rsidRDefault="00FF5B1A" w:rsidP="006E610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993" w:type="dxa"/>
            <w:shd w:val="clear" w:color="auto" w:fill="FFFFFF"/>
          </w:tcPr>
          <w:p w:rsidR="00FF5B1A" w:rsidRPr="00FF5B1A" w:rsidRDefault="00FF5B1A" w:rsidP="006E610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1/34</w:t>
            </w:r>
          </w:p>
        </w:tc>
        <w:tc>
          <w:tcPr>
            <w:tcW w:w="992" w:type="dxa"/>
            <w:shd w:val="clear" w:color="auto" w:fill="FFFFFF"/>
          </w:tcPr>
          <w:p w:rsidR="00FF5B1A" w:rsidRPr="00B05D80" w:rsidRDefault="0081631F" w:rsidP="006E61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highlight w:val="yellow"/>
              </w:rPr>
            </w:pPr>
            <w:r w:rsidRPr="009A2BBF">
              <w:rPr>
                <w:rFonts w:ascii="Times New Roman" w:eastAsia="Times New Roman" w:hAnsi="Times New Roman"/>
              </w:rPr>
              <w:t>1/34</w:t>
            </w:r>
          </w:p>
        </w:tc>
        <w:tc>
          <w:tcPr>
            <w:tcW w:w="992" w:type="dxa"/>
            <w:shd w:val="clear" w:color="auto" w:fill="FFFFFF"/>
          </w:tcPr>
          <w:p w:rsidR="00FF5B1A" w:rsidRPr="00B05D80" w:rsidRDefault="00FF5B1A" w:rsidP="006E61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highlight w:val="yellow"/>
              </w:rPr>
            </w:pPr>
          </w:p>
        </w:tc>
        <w:tc>
          <w:tcPr>
            <w:tcW w:w="992" w:type="dxa"/>
            <w:shd w:val="clear" w:color="auto" w:fill="FFFFFF"/>
          </w:tcPr>
          <w:p w:rsidR="00FF5B1A" w:rsidRPr="00B05D80" w:rsidRDefault="006E6103" w:rsidP="006E61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highlight w:val="yellow"/>
              </w:rPr>
            </w:pPr>
            <w:r w:rsidRPr="006E6103">
              <w:rPr>
                <w:rFonts w:ascii="Times New Roman" w:eastAsia="Times New Roman" w:hAnsi="Times New Roman"/>
              </w:rPr>
              <w:t>1/34</w:t>
            </w:r>
          </w:p>
        </w:tc>
      </w:tr>
      <w:tr w:rsidR="009E001F" w:rsidRPr="00B05D80" w:rsidTr="00FF5B1A">
        <w:trPr>
          <w:trHeight w:val="207"/>
          <w:jc w:val="center"/>
        </w:trPr>
        <w:tc>
          <w:tcPr>
            <w:tcW w:w="4831" w:type="dxa"/>
            <w:shd w:val="clear" w:color="auto" w:fill="FFFFFF"/>
          </w:tcPr>
          <w:p w:rsidR="009E001F" w:rsidRPr="009A2BBF" w:rsidRDefault="00FF5B1A" w:rsidP="00BA5B7D">
            <w:pPr>
              <w:spacing w:after="0" w:line="240" w:lineRule="auto"/>
              <w:rPr>
                <w:rFonts w:ascii="Times New Roman" w:eastAsia="Times New Roman" w:hAnsi="Times New Roman"/>
                <w:highlight w:val="yellow"/>
              </w:rPr>
            </w:pPr>
            <w:r w:rsidRPr="009A2BBF">
              <w:rPr>
                <w:rFonts w:ascii="Times New Roman" w:hAnsi="Times New Roman"/>
              </w:rPr>
              <w:t>«Основы финансовой грамотности. Финансовая культура»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E001F" w:rsidRPr="009A2BBF" w:rsidRDefault="009E001F" w:rsidP="006E6103">
            <w:pPr>
              <w:spacing w:after="0" w:line="240" w:lineRule="auto"/>
              <w:ind w:left="4"/>
              <w:jc w:val="center"/>
              <w:rPr>
                <w:rFonts w:ascii="Times New Roman" w:hAnsi="Times New Roman"/>
              </w:rPr>
            </w:pPr>
            <w:r w:rsidRPr="009A2BBF">
              <w:rPr>
                <w:rFonts w:ascii="Times New Roman" w:hAnsi="Times New Roman"/>
              </w:rPr>
              <w:t>1/34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E001F" w:rsidRPr="009A2BBF" w:rsidRDefault="00C467DF" w:rsidP="006E6103">
            <w:pPr>
              <w:spacing w:after="0" w:line="240" w:lineRule="auto"/>
              <w:ind w:left="3"/>
              <w:jc w:val="center"/>
              <w:rPr>
                <w:rFonts w:ascii="Times New Roman" w:hAnsi="Times New Roman"/>
              </w:rPr>
            </w:pPr>
            <w:r w:rsidRPr="009A2BBF">
              <w:rPr>
                <w:rFonts w:ascii="Times New Roman" w:hAnsi="Times New Roman"/>
              </w:rPr>
              <w:t>1/34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E001F" w:rsidRPr="00B05D80" w:rsidRDefault="00C90D6E" w:rsidP="006E6103">
            <w:pPr>
              <w:spacing w:after="0" w:line="240" w:lineRule="auto"/>
              <w:ind w:left="4"/>
              <w:jc w:val="center"/>
              <w:rPr>
                <w:rFonts w:ascii="Times New Roman" w:hAnsi="Times New Roman"/>
                <w:highlight w:val="yellow"/>
              </w:rPr>
            </w:pPr>
            <w:r w:rsidRPr="0081631F">
              <w:rPr>
                <w:rFonts w:ascii="Times New Roman" w:hAnsi="Times New Roman"/>
              </w:rPr>
              <w:t>1/34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E001F" w:rsidRPr="00B05D80" w:rsidRDefault="0081631F" w:rsidP="006E6103">
            <w:pPr>
              <w:spacing w:after="0" w:line="240" w:lineRule="auto"/>
              <w:ind w:left="5"/>
              <w:jc w:val="center"/>
              <w:rPr>
                <w:rFonts w:ascii="Times New Roman" w:hAnsi="Times New Roman"/>
                <w:highlight w:val="yellow"/>
              </w:rPr>
            </w:pPr>
            <w:r w:rsidRPr="009A2BBF">
              <w:rPr>
                <w:rFonts w:ascii="Times New Roman" w:hAnsi="Times New Roman"/>
              </w:rPr>
              <w:t>1/34</w:t>
            </w:r>
          </w:p>
        </w:tc>
        <w:tc>
          <w:tcPr>
            <w:tcW w:w="992" w:type="dxa"/>
            <w:shd w:val="clear" w:color="auto" w:fill="FFFFFF"/>
          </w:tcPr>
          <w:p w:rsidR="006E6103" w:rsidRDefault="006E6103" w:rsidP="006E610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  <w:p w:rsidR="009E001F" w:rsidRPr="00B05D80" w:rsidRDefault="006E6103" w:rsidP="006E61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highlight w:val="yellow"/>
              </w:rPr>
            </w:pPr>
            <w:r w:rsidRPr="006E6103">
              <w:rPr>
                <w:rFonts w:ascii="Times New Roman" w:eastAsia="Times New Roman" w:hAnsi="Times New Roman"/>
              </w:rPr>
              <w:t>1/34</w:t>
            </w:r>
          </w:p>
        </w:tc>
      </w:tr>
      <w:tr w:rsidR="00FF5B1A" w:rsidRPr="00B05D80" w:rsidTr="001B484D">
        <w:trPr>
          <w:trHeight w:val="242"/>
          <w:jc w:val="center"/>
        </w:trPr>
        <w:tc>
          <w:tcPr>
            <w:tcW w:w="4831" w:type="dxa"/>
          </w:tcPr>
          <w:p w:rsidR="00FF5B1A" w:rsidRPr="009A2BBF" w:rsidRDefault="00FF5B1A" w:rsidP="00FF5B1A">
            <w:pPr>
              <w:rPr>
                <w:rFonts w:ascii="Times New Roman" w:hAnsi="Times New Roman"/>
              </w:rPr>
            </w:pPr>
            <w:r w:rsidRPr="009A2BBF">
              <w:rPr>
                <w:rFonts w:ascii="Times New Roman" w:hAnsi="Times New Roman"/>
              </w:rPr>
              <w:t>«Нескучная информатика»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F5B1A" w:rsidRPr="009A2BBF" w:rsidRDefault="00FF5B1A" w:rsidP="006E6103">
            <w:pPr>
              <w:spacing w:after="0" w:line="240" w:lineRule="auto"/>
              <w:ind w:left="4"/>
              <w:jc w:val="center"/>
              <w:rPr>
                <w:rFonts w:ascii="Times New Roman" w:hAnsi="Times New Roman"/>
              </w:rPr>
            </w:pPr>
            <w:r w:rsidRPr="009A2BBF">
              <w:rPr>
                <w:rFonts w:ascii="Times New Roman" w:hAnsi="Times New Roman"/>
              </w:rPr>
              <w:t>1/34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F5B1A" w:rsidRPr="009A2BBF" w:rsidRDefault="00C467DF" w:rsidP="006E6103">
            <w:pPr>
              <w:spacing w:after="0" w:line="240" w:lineRule="auto"/>
              <w:ind w:left="3"/>
              <w:jc w:val="center"/>
              <w:rPr>
                <w:rFonts w:ascii="Times New Roman" w:hAnsi="Times New Roman"/>
              </w:rPr>
            </w:pPr>
            <w:r w:rsidRPr="009A2BBF">
              <w:rPr>
                <w:rFonts w:ascii="Times New Roman" w:hAnsi="Times New Roman"/>
              </w:rPr>
              <w:t>1/34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F5B1A" w:rsidRPr="00B05D80" w:rsidRDefault="00FF5B1A" w:rsidP="006E6103">
            <w:pPr>
              <w:spacing w:after="0" w:line="240" w:lineRule="auto"/>
              <w:ind w:left="4"/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F5B1A" w:rsidRPr="00B05D80" w:rsidRDefault="00FF5B1A" w:rsidP="006E6103">
            <w:pPr>
              <w:spacing w:after="0" w:line="240" w:lineRule="auto"/>
              <w:ind w:left="5"/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992" w:type="dxa"/>
            <w:shd w:val="clear" w:color="auto" w:fill="FFFFFF"/>
          </w:tcPr>
          <w:p w:rsidR="00FF5B1A" w:rsidRPr="00B05D80" w:rsidRDefault="00FF5B1A" w:rsidP="006E61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highlight w:val="yellow"/>
              </w:rPr>
            </w:pPr>
          </w:p>
        </w:tc>
      </w:tr>
      <w:tr w:rsidR="009E001F" w:rsidRPr="00B05D80" w:rsidTr="00FF5B1A">
        <w:trPr>
          <w:trHeight w:val="207"/>
          <w:jc w:val="center"/>
        </w:trPr>
        <w:tc>
          <w:tcPr>
            <w:tcW w:w="4831" w:type="dxa"/>
            <w:shd w:val="clear" w:color="auto" w:fill="FFFFFF"/>
          </w:tcPr>
          <w:p w:rsidR="009E001F" w:rsidRPr="00B05D80" w:rsidRDefault="00FF5B1A" w:rsidP="00BA5B7D">
            <w:pPr>
              <w:spacing w:after="0" w:line="240" w:lineRule="auto"/>
              <w:rPr>
                <w:rFonts w:ascii="Times New Roman" w:eastAsia="Times New Roman" w:hAnsi="Times New Roman"/>
                <w:highlight w:val="yellow"/>
              </w:rPr>
            </w:pPr>
            <w:r w:rsidRPr="007544BC">
              <w:rPr>
                <w:rFonts w:ascii="Times New Roman" w:hAnsi="Times New Roman"/>
                <w:bCs/>
                <w:shd w:val="clear" w:color="auto" w:fill="FFFFFF"/>
              </w:rPr>
              <w:t>«Биология. Проектно-исследовательская деятельность»</w:t>
            </w:r>
          </w:p>
        </w:tc>
        <w:tc>
          <w:tcPr>
            <w:tcW w:w="992" w:type="dxa"/>
            <w:shd w:val="clear" w:color="auto" w:fill="FFFFFF"/>
          </w:tcPr>
          <w:p w:rsidR="009E001F" w:rsidRPr="009A2BBF" w:rsidRDefault="00FF5B1A" w:rsidP="006E610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9A2BBF">
              <w:rPr>
                <w:rFonts w:ascii="Times New Roman" w:eastAsia="Times New Roman" w:hAnsi="Times New Roman"/>
              </w:rPr>
              <w:t>1/34</w:t>
            </w:r>
          </w:p>
        </w:tc>
        <w:tc>
          <w:tcPr>
            <w:tcW w:w="993" w:type="dxa"/>
            <w:shd w:val="clear" w:color="auto" w:fill="FFFFFF"/>
          </w:tcPr>
          <w:p w:rsidR="009E001F" w:rsidRPr="009A2BBF" w:rsidRDefault="009E001F" w:rsidP="006E610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992" w:type="dxa"/>
            <w:shd w:val="clear" w:color="auto" w:fill="FFFFFF"/>
          </w:tcPr>
          <w:p w:rsidR="009E001F" w:rsidRPr="00B05D80" w:rsidRDefault="009E001F" w:rsidP="006E61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highlight w:val="yellow"/>
              </w:rPr>
            </w:pPr>
          </w:p>
        </w:tc>
        <w:tc>
          <w:tcPr>
            <w:tcW w:w="992" w:type="dxa"/>
            <w:shd w:val="clear" w:color="auto" w:fill="FFFFFF"/>
          </w:tcPr>
          <w:p w:rsidR="009E001F" w:rsidRPr="00B05D80" w:rsidRDefault="009A2BBF" w:rsidP="006E61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highlight w:val="yellow"/>
              </w:rPr>
            </w:pPr>
            <w:r w:rsidRPr="009A2BBF">
              <w:rPr>
                <w:rFonts w:ascii="Times New Roman" w:eastAsia="Times New Roman" w:hAnsi="Times New Roman"/>
              </w:rPr>
              <w:t>1/34</w:t>
            </w:r>
          </w:p>
        </w:tc>
        <w:tc>
          <w:tcPr>
            <w:tcW w:w="992" w:type="dxa"/>
            <w:shd w:val="clear" w:color="auto" w:fill="FFFFFF"/>
          </w:tcPr>
          <w:p w:rsidR="009E001F" w:rsidRPr="00B05D80" w:rsidRDefault="009E001F" w:rsidP="006E61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highlight w:val="yellow"/>
              </w:rPr>
            </w:pPr>
          </w:p>
        </w:tc>
      </w:tr>
      <w:tr w:rsidR="009E001F" w:rsidRPr="00B05D80" w:rsidTr="00FF5B1A">
        <w:trPr>
          <w:trHeight w:val="207"/>
          <w:jc w:val="center"/>
        </w:trPr>
        <w:tc>
          <w:tcPr>
            <w:tcW w:w="4831" w:type="dxa"/>
            <w:shd w:val="clear" w:color="auto" w:fill="FFFFFF"/>
          </w:tcPr>
          <w:p w:rsidR="009E001F" w:rsidRPr="00B05D80" w:rsidRDefault="00FF5B1A" w:rsidP="00BA5B7D">
            <w:pPr>
              <w:spacing w:after="0" w:line="240" w:lineRule="auto"/>
              <w:rPr>
                <w:rFonts w:ascii="Times New Roman" w:eastAsia="Times New Roman" w:hAnsi="Times New Roman"/>
                <w:highlight w:val="yellow"/>
              </w:rPr>
            </w:pPr>
            <w:r w:rsidRPr="009F47A4">
              <w:rPr>
                <w:rFonts w:ascii="Times New Roman" w:hAnsi="Times New Roman"/>
              </w:rPr>
              <w:t>«Графика. Дизайн»</w:t>
            </w:r>
          </w:p>
        </w:tc>
        <w:tc>
          <w:tcPr>
            <w:tcW w:w="992" w:type="dxa"/>
            <w:shd w:val="clear" w:color="auto" w:fill="FFFFFF"/>
          </w:tcPr>
          <w:p w:rsidR="009E001F" w:rsidRPr="009A2BBF" w:rsidRDefault="00FF5B1A" w:rsidP="006E610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9A2BBF">
              <w:rPr>
                <w:rFonts w:ascii="Times New Roman" w:eastAsia="Times New Roman" w:hAnsi="Times New Roman"/>
              </w:rPr>
              <w:t>2/68</w:t>
            </w:r>
          </w:p>
        </w:tc>
        <w:tc>
          <w:tcPr>
            <w:tcW w:w="993" w:type="dxa"/>
            <w:shd w:val="clear" w:color="auto" w:fill="FFFFFF"/>
          </w:tcPr>
          <w:p w:rsidR="009E001F" w:rsidRPr="009A2BBF" w:rsidRDefault="009E001F" w:rsidP="006E610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992" w:type="dxa"/>
            <w:shd w:val="clear" w:color="auto" w:fill="FFFFFF"/>
          </w:tcPr>
          <w:p w:rsidR="009E001F" w:rsidRPr="00B05D80" w:rsidRDefault="00C90D6E" w:rsidP="006E61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highlight w:val="yellow"/>
              </w:rPr>
            </w:pPr>
            <w:r w:rsidRPr="00C90D6E">
              <w:rPr>
                <w:rFonts w:ascii="Times New Roman" w:eastAsia="Times New Roman" w:hAnsi="Times New Roman"/>
              </w:rPr>
              <w:t>2/68</w:t>
            </w:r>
          </w:p>
        </w:tc>
        <w:tc>
          <w:tcPr>
            <w:tcW w:w="992" w:type="dxa"/>
            <w:shd w:val="clear" w:color="auto" w:fill="FFFFFF"/>
          </w:tcPr>
          <w:p w:rsidR="009E001F" w:rsidRPr="00B05D80" w:rsidRDefault="009E001F" w:rsidP="006E61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highlight w:val="yellow"/>
              </w:rPr>
            </w:pPr>
          </w:p>
        </w:tc>
        <w:tc>
          <w:tcPr>
            <w:tcW w:w="992" w:type="dxa"/>
            <w:shd w:val="clear" w:color="auto" w:fill="FFFFFF"/>
          </w:tcPr>
          <w:p w:rsidR="009E001F" w:rsidRPr="00B05D80" w:rsidRDefault="009E001F" w:rsidP="006E61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highlight w:val="yellow"/>
              </w:rPr>
            </w:pPr>
          </w:p>
        </w:tc>
      </w:tr>
      <w:tr w:rsidR="009E001F" w:rsidRPr="00B05D80" w:rsidTr="00C467DF">
        <w:trPr>
          <w:trHeight w:val="207"/>
          <w:jc w:val="center"/>
        </w:trPr>
        <w:tc>
          <w:tcPr>
            <w:tcW w:w="4831" w:type="dxa"/>
            <w:shd w:val="clear" w:color="auto" w:fill="FFFFFF"/>
          </w:tcPr>
          <w:p w:rsidR="009E001F" w:rsidRPr="00B05D80" w:rsidRDefault="00FF5B1A" w:rsidP="00BA5B7D">
            <w:pPr>
              <w:spacing w:after="0" w:line="240" w:lineRule="auto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«</w:t>
            </w:r>
            <w:r w:rsidRPr="00C70D27">
              <w:rPr>
                <w:rFonts w:ascii="Times New Roman" w:hAnsi="Times New Roman"/>
              </w:rPr>
              <w:t>Музыкальный театр</w:t>
            </w:r>
            <w:r>
              <w:rPr>
                <w:rFonts w:ascii="Times New Roman" w:hAnsi="Times New Roman"/>
              </w:rPr>
              <w:t>»</w:t>
            </w:r>
          </w:p>
        </w:tc>
        <w:tc>
          <w:tcPr>
            <w:tcW w:w="992" w:type="dxa"/>
            <w:shd w:val="clear" w:color="auto" w:fill="auto"/>
          </w:tcPr>
          <w:p w:rsidR="009E001F" w:rsidRPr="009A2BBF" w:rsidRDefault="00C467DF" w:rsidP="006E610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9A2BBF">
              <w:rPr>
                <w:rFonts w:ascii="Times New Roman" w:eastAsia="Times New Roman" w:hAnsi="Times New Roman"/>
              </w:rPr>
              <w:t>1/34</w:t>
            </w:r>
          </w:p>
        </w:tc>
        <w:tc>
          <w:tcPr>
            <w:tcW w:w="993" w:type="dxa"/>
            <w:shd w:val="clear" w:color="auto" w:fill="FFFFFF"/>
          </w:tcPr>
          <w:p w:rsidR="009E001F" w:rsidRPr="009A2BBF" w:rsidRDefault="009E001F" w:rsidP="006E610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992" w:type="dxa"/>
            <w:shd w:val="clear" w:color="auto" w:fill="FFFFFF"/>
          </w:tcPr>
          <w:p w:rsidR="009E001F" w:rsidRPr="00B05D80" w:rsidRDefault="009E001F" w:rsidP="006E61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highlight w:val="yellow"/>
              </w:rPr>
            </w:pPr>
          </w:p>
        </w:tc>
        <w:tc>
          <w:tcPr>
            <w:tcW w:w="992" w:type="dxa"/>
            <w:shd w:val="clear" w:color="auto" w:fill="FFFFFF"/>
          </w:tcPr>
          <w:p w:rsidR="009E001F" w:rsidRPr="00B05D80" w:rsidRDefault="009E001F" w:rsidP="006E61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highlight w:val="yellow"/>
              </w:rPr>
            </w:pPr>
          </w:p>
        </w:tc>
        <w:tc>
          <w:tcPr>
            <w:tcW w:w="992" w:type="dxa"/>
            <w:shd w:val="clear" w:color="auto" w:fill="FFFFFF"/>
          </w:tcPr>
          <w:p w:rsidR="009E001F" w:rsidRPr="00B05D80" w:rsidRDefault="009E001F" w:rsidP="006E61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highlight w:val="yellow"/>
              </w:rPr>
            </w:pPr>
          </w:p>
        </w:tc>
      </w:tr>
      <w:tr w:rsidR="009E001F" w:rsidRPr="00B05D80" w:rsidTr="00C467DF">
        <w:trPr>
          <w:trHeight w:val="207"/>
          <w:jc w:val="center"/>
        </w:trPr>
        <w:tc>
          <w:tcPr>
            <w:tcW w:w="4831" w:type="dxa"/>
            <w:shd w:val="clear" w:color="auto" w:fill="FFFFFF"/>
          </w:tcPr>
          <w:p w:rsidR="009E001F" w:rsidRPr="00B05D80" w:rsidRDefault="00FF5B1A" w:rsidP="00BA5B7D">
            <w:pPr>
              <w:spacing w:after="0" w:line="240" w:lineRule="auto"/>
              <w:rPr>
                <w:rFonts w:ascii="Times New Roman" w:eastAsia="Times New Roman" w:hAnsi="Times New Roman"/>
                <w:highlight w:val="yellow"/>
              </w:rPr>
            </w:pPr>
            <w:r w:rsidRPr="00245659">
              <w:rPr>
                <w:rFonts w:ascii="Times New Roman" w:hAnsi="Times New Roman"/>
              </w:rPr>
              <w:t>«Навстречу ГТО»</w:t>
            </w:r>
          </w:p>
        </w:tc>
        <w:tc>
          <w:tcPr>
            <w:tcW w:w="992" w:type="dxa"/>
            <w:shd w:val="clear" w:color="auto" w:fill="auto"/>
          </w:tcPr>
          <w:p w:rsidR="009E001F" w:rsidRPr="009A2BBF" w:rsidRDefault="00FF5B1A" w:rsidP="006E610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9A2BBF">
              <w:rPr>
                <w:rFonts w:ascii="Times New Roman" w:eastAsia="Times New Roman" w:hAnsi="Times New Roman"/>
              </w:rPr>
              <w:t>2/68</w:t>
            </w:r>
          </w:p>
        </w:tc>
        <w:tc>
          <w:tcPr>
            <w:tcW w:w="993" w:type="dxa"/>
            <w:shd w:val="clear" w:color="auto" w:fill="FFFFFF"/>
          </w:tcPr>
          <w:p w:rsidR="009E001F" w:rsidRPr="009A2BBF" w:rsidRDefault="009E001F" w:rsidP="006E610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992" w:type="dxa"/>
            <w:shd w:val="clear" w:color="auto" w:fill="FFFFFF"/>
          </w:tcPr>
          <w:p w:rsidR="009E001F" w:rsidRPr="00C90D6E" w:rsidRDefault="009E001F" w:rsidP="006E610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992" w:type="dxa"/>
            <w:shd w:val="clear" w:color="auto" w:fill="FFFFFF"/>
          </w:tcPr>
          <w:p w:rsidR="009E001F" w:rsidRPr="00B05D80" w:rsidRDefault="0081631F" w:rsidP="006E61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highlight w:val="yellow"/>
              </w:rPr>
            </w:pPr>
            <w:r w:rsidRPr="00C90D6E">
              <w:rPr>
                <w:rFonts w:ascii="Times New Roman" w:eastAsia="Times New Roman" w:hAnsi="Times New Roman"/>
              </w:rPr>
              <w:t>2/68</w:t>
            </w:r>
          </w:p>
        </w:tc>
        <w:tc>
          <w:tcPr>
            <w:tcW w:w="992" w:type="dxa"/>
            <w:shd w:val="clear" w:color="auto" w:fill="FFFFFF"/>
          </w:tcPr>
          <w:p w:rsidR="009E001F" w:rsidRPr="00B05D80" w:rsidRDefault="009E001F" w:rsidP="006E61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highlight w:val="yellow"/>
              </w:rPr>
            </w:pPr>
          </w:p>
        </w:tc>
      </w:tr>
      <w:tr w:rsidR="00C90D6E" w:rsidRPr="00B05D80" w:rsidTr="00FF5B1A">
        <w:trPr>
          <w:trHeight w:val="207"/>
          <w:jc w:val="center"/>
        </w:trPr>
        <w:tc>
          <w:tcPr>
            <w:tcW w:w="4831" w:type="dxa"/>
            <w:shd w:val="clear" w:color="auto" w:fill="FFFFFF"/>
          </w:tcPr>
          <w:p w:rsidR="00C90D6E" w:rsidRPr="00245659" w:rsidRDefault="00C90D6E" w:rsidP="00BA5B7D">
            <w:pPr>
              <w:spacing w:after="0" w:line="240" w:lineRule="auto"/>
              <w:rPr>
                <w:rFonts w:ascii="Times New Roman" w:hAnsi="Times New Roman"/>
              </w:rPr>
            </w:pPr>
            <w:r w:rsidRPr="00245659">
              <w:rPr>
                <w:rFonts w:ascii="Times New Roman" w:hAnsi="Times New Roman"/>
              </w:rPr>
              <w:lastRenderedPageBreak/>
              <w:t>«</w:t>
            </w:r>
            <w:r>
              <w:rPr>
                <w:rFonts w:ascii="Times New Roman" w:hAnsi="Times New Roman"/>
              </w:rPr>
              <w:t>Общая физическая подготовка</w:t>
            </w:r>
            <w:r w:rsidRPr="00245659">
              <w:rPr>
                <w:rFonts w:ascii="Times New Roman" w:hAnsi="Times New Roman"/>
              </w:rPr>
              <w:t>»</w:t>
            </w:r>
          </w:p>
        </w:tc>
        <w:tc>
          <w:tcPr>
            <w:tcW w:w="992" w:type="dxa"/>
            <w:shd w:val="clear" w:color="auto" w:fill="FFFFFF"/>
          </w:tcPr>
          <w:p w:rsidR="00C90D6E" w:rsidRPr="009A2BBF" w:rsidRDefault="00C90D6E" w:rsidP="006E610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993" w:type="dxa"/>
            <w:shd w:val="clear" w:color="auto" w:fill="FFFFFF"/>
          </w:tcPr>
          <w:p w:rsidR="00C90D6E" w:rsidRPr="009A2BBF" w:rsidRDefault="00C467DF" w:rsidP="006E610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9A2BBF">
              <w:rPr>
                <w:rFonts w:ascii="Times New Roman" w:eastAsia="Times New Roman" w:hAnsi="Times New Roman"/>
              </w:rPr>
              <w:t>2/68</w:t>
            </w:r>
          </w:p>
        </w:tc>
        <w:tc>
          <w:tcPr>
            <w:tcW w:w="992" w:type="dxa"/>
            <w:shd w:val="clear" w:color="auto" w:fill="FFFFFF"/>
          </w:tcPr>
          <w:p w:rsidR="00C90D6E" w:rsidRPr="00B05D80" w:rsidRDefault="0081631F" w:rsidP="006E61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highlight w:val="yellow"/>
              </w:rPr>
            </w:pPr>
            <w:r w:rsidRPr="00C90D6E">
              <w:rPr>
                <w:rFonts w:ascii="Times New Roman" w:eastAsia="Times New Roman" w:hAnsi="Times New Roman"/>
              </w:rPr>
              <w:t>2/68</w:t>
            </w:r>
          </w:p>
        </w:tc>
        <w:tc>
          <w:tcPr>
            <w:tcW w:w="992" w:type="dxa"/>
            <w:shd w:val="clear" w:color="auto" w:fill="FFFFFF"/>
          </w:tcPr>
          <w:p w:rsidR="00C90D6E" w:rsidRPr="00B05D80" w:rsidRDefault="00C90D6E" w:rsidP="006E61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highlight w:val="yellow"/>
              </w:rPr>
            </w:pPr>
          </w:p>
        </w:tc>
        <w:tc>
          <w:tcPr>
            <w:tcW w:w="992" w:type="dxa"/>
            <w:shd w:val="clear" w:color="auto" w:fill="FFFFFF"/>
          </w:tcPr>
          <w:p w:rsidR="00C90D6E" w:rsidRPr="00B05D80" w:rsidRDefault="00C90D6E" w:rsidP="006E61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highlight w:val="yellow"/>
              </w:rPr>
            </w:pPr>
          </w:p>
        </w:tc>
      </w:tr>
      <w:tr w:rsidR="009E001F" w:rsidRPr="00B05D80" w:rsidTr="00FF5B1A">
        <w:trPr>
          <w:trHeight w:val="186"/>
          <w:jc w:val="center"/>
        </w:trPr>
        <w:tc>
          <w:tcPr>
            <w:tcW w:w="4831" w:type="dxa"/>
            <w:shd w:val="clear" w:color="auto" w:fill="FFFFFF"/>
          </w:tcPr>
          <w:p w:rsidR="009E001F" w:rsidRPr="00B05D80" w:rsidRDefault="00C90D6E" w:rsidP="00BA5B7D">
            <w:pPr>
              <w:spacing w:after="0" w:line="240" w:lineRule="auto"/>
              <w:rPr>
                <w:rFonts w:ascii="Times New Roman" w:eastAsia="Times New Roman" w:hAnsi="Times New Roman"/>
                <w:highlight w:val="yellow"/>
              </w:rPr>
            </w:pPr>
            <w:r w:rsidRPr="009F47A4">
              <w:rPr>
                <w:rFonts w:ascii="Times New Roman" w:hAnsi="Times New Roman"/>
              </w:rPr>
              <w:t>«Музейное дело</w:t>
            </w:r>
            <w:r>
              <w:rPr>
                <w:rFonts w:ascii="Times New Roman" w:hAnsi="Times New Roman"/>
              </w:rPr>
              <w:t>»</w:t>
            </w:r>
          </w:p>
        </w:tc>
        <w:tc>
          <w:tcPr>
            <w:tcW w:w="992" w:type="dxa"/>
            <w:shd w:val="clear" w:color="auto" w:fill="FFFFFF"/>
          </w:tcPr>
          <w:p w:rsidR="009E001F" w:rsidRPr="009A2BBF" w:rsidRDefault="009E001F" w:rsidP="006E610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993" w:type="dxa"/>
            <w:shd w:val="clear" w:color="auto" w:fill="FFFFFF"/>
          </w:tcPr>
          <w:p w:rsidR="009E001F" w:rsidRPr="009A2BBF" w:rsidRDefault="009E001F" w:rsidP="006E610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9A2BBF">
              <w:rPr>
                <w:rFonts w:ascii="Times New Roman" w:eastAsia="Times New Roman" w:hAnsi="Times New Roman"/>
              </w:rPr>
              <w:t>1/34</w:t>
            </w:r>
          </w:p>
        </w:tc>
        <w:tc>
          <w:tcPr>
            <w:tcW w:w="992" w:type="dxa"/>
            <w:shd w:val="clear" w:color="auto" w:fill="FFFFFF"/>
          </w:tcPr>
          <w:p w:rsidR="009E001F" w:rsidRPr="00B05D80" w:rsidRDefault="009E001F" w:rsidP="006E61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highlight w:val="yellow"/>
              </w:rPr>
            </w:pPr>
          </w:p>
        </w:tc>
        <w:tc>
          <w:tcPr>
            <w:tcW w:w="992" w:type="dxa"/>
            <w:shd w:val="clear" w:color="auto" w:fill="FFFFFF"/>
          </w:tcPr>
          <w:p w:rsidR="009E001F" w:rsidRPr="00B05D80" w:rsidRDefault="009E001F" w:rsidP="006E61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highlight w:val="yellow"/>
              </w:rPr>
            </w:pPr>
          </w:p>
        </w:tc>
        <w:tc>
          <w:tcPr>
            <w:tcW w:w="992" w:type="dxa"/>
            <w:shd w:val="clear" w:color="auto" w:fill="FFFFFF"/>
          </w:tcPr>
          <w:p w:rsidR="009E001F" w:rsidRPr="00B05D80" w:rsidRDefault="009E001F" w:rsidP="006E61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highlight w:val="yellow"/>
              </w:rPr>
            </w:pPr>
          </w:p>
        </w:tc>
      </w:tr>
      <w:tr w:rsidR="009E001F" w:rsidRPr="00B05D80" w:rsidTr="00FF5B1A">
        <w:trPr>
          <w:trHeight w:val="186"/>
          <w:jc w:val="center"/>
        </w:trPr>
        <w:tc>
          <w:tcPr>
            <w:tcW w:w="4831" w:type="dxa"/>
            <w:shd w:val="clear" w:color="auto" w:fill="FFFFFF"/>
          </w:tcPr>
          <w:p w:rsidR="009E001F" w:rsidRPr="00B05D80" w:rsidRDefault="00C90D6E" w:rsidP="00BA5B7D">
            <w:pPr>
              <w:spacing w:after="0" w:line="240" w:lineRule="auto"/>
              <w:rPr>
                <w:rFonts w:ascii="Times New Roman" w:eastAsia="Times New Roman" w:hAnsi="Times New Roman"/>
                <w:highlight w:val="yellow"/>
              </w:rPr>
            </w:pPr>
            <w:r w:rsidRPr="009F47A4">
              <w:rPr>
                <w:rFonts w:ascii="Times New Roman" w:hAnsi="Times New Roman"/>
              </w:rPr>
              <w:t>«Умей вести за собой»</w:t>
            </w:r>
          </w:p>
        </w:tc>
        <w:tc>
          <w:tcPr>
            <w:tcW w:w="992" w:type="dxa"/>
            <w:shd w:val="clear" w:color="auto" w:fill="FFFFFF"/>
          </w:tcPr>
          <w:p w:rsidR="009E001F" w:rsidRPr="009A2BBF" w:rsidRDefault="009E001F" w:rsidP="006E610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993" w:type="dxa"/>
            <w:shd w:val="clear" w:color="auto" w:fill="FFFFFF"/>
          </w:tcPr>
          <w:p w:rsidR="009E001F" w:rsidRPr="009A2BBF" w:rsidRDefault="00C90D6E" w:rsidP="006E610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9A2BBF">
              <w:rPr>
                <w:rFonts w:ascii="Times New Roman" w:eastAsia="Times New Roman" w:hAnsi="Times New Roman"/>
              </w:rPr>
              <w:t>1/34</w:t>
            </w:r>
          </w:p>
        </w:tc>
        <w:tc>
          <w:tcPr>
            <w:tcW w:w="992" w:type="dxa"/>
            <w:shd w:val="clear" w:color="auto" w:fill="FFFFFF"/>
          </w:tcPr>
          <w:p w:rsidR="009E001F" w:rsidRPr="00B05D80" w:rsidRDefault="009E001F" w:rsidP="006E61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highlight w:val="yellow"/>
              </w:rPr>
            </w:pPr>
          </w:p>
        </w:tc>
        <w:tc>
          <w:tcPr>
            <w:tcW w:w="992" w:type="dxa"/>
            <w:shd w:val="clear" w:color="auto" w:fill="FFFFFF"/>
          </w:tcPr>
          <w:p w:rsidR="009E001F" w:rsidRPr="00B05D80" w:rsidRDefault="009E001F" w:rsidP="006E61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highlight w:val="yellow"/>
              </w:rPr>
            </w:pPr>
          </w:p>
        </w:tc>
        <w:tc>
          <w:tcPr>
            <w:tcW w:w="992" w:type="dxa"/>
            <w:shd w:val="clear" w:color="auto" w:fill="FFFFFF"/>
          </w:tcPr>
          <w:p w:rsidR="009E001F" w:rsidRPr="00B05D80" w:rsidRDefault="009E001F" w:rsidP="006E61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highlight w:val="yellow"/>
              </w:rPr>
            </w:pPr>
          </w:p>
        </w:tc>
      </w:tr>
      <w:tr w:rsidR="009E001F" w:rsidRPr="00B05D80" w:rsidTr="00FF5B1A">
        <w:trPr>
          <w:trHeight w:val="186"/>
          <w:jc w:val="center"/>
        </w:trPr>
        <w:tc>
          <w:tcPr>
            <w:tcW w:w="4831" w:type="dxa"/>
            <w:shd w:val="clear" w:color="auto" w:fill="FFFFFF"/>
          </w:tcPr>
          <w:p w:rsidR="009E001F" w:rsidRPr="00B05D80" w:rsidRDefault="00C90D6E" w:rsidP="00BA5B7D">
            <w:pPr>
              <w:spacing w:after="0" w:line="240" w:lineRule="auto"/>
              <w:rPr>
                <w:rFonts w:ascii="Times New Roman" w:eastAsia="Times New Roman" w:hAnsi="Times New Roman"/>
                <w:highlight w:val="yellow"/>
              </w:rPr>
            </w:pPr>
            <w:r w:rsidRPr="009A2BBF">
              <w:rPr>
                <w:rFonts w:ascii="Times New Roman" w:hAnsi="Times New Roman"/>
              </w:rPr>
              <w:t>«Живая физика»</w:t>
            </w:r>
          </w:p>
        </w:tc>
        <w:tc>
          <w:tcPr>
            <w:tcW w:w="992" w:type="dxa"/>
            <w:shd w:val="clear" w:color="auto" w:fill="FFFFFF"/>
          </w:tcPr>
          <w:p w:rsidR="009E001F" w:rsidRPr="009A2BBF" w:rsidRDefault="009E001F" w:rsidP="006E610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993" w:type="dxa"/>
            <w:shd w:val="clear" w:color="auto" w:fill="FFFFFF"/>
          </w:tcPr>
          <w:p w:rsidR="009E001F" w:rsidRPr="009A2BBF" w:rsidRDefault="00C467DF" w:rsidP="006E610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9A2BBF">
              <w:rPr>
                <w:rFonts w:ascii="Times New Roman" w:eastAsia="Times New Roman" w:hAnsi="Times New Roman"/>
              </w:rPr>
              <w:t>1/34</w:t>
            </w:r>
          </w:p>
        </w:tc>
        <w:tc>
          <w:tcPr>
            <w:tcW w:w="992" w:type="dxa"/>
            <w:shd w:val="clear" w:color="auto" w:fill="FFFFFF"/>
          </w:tcPr>
          <w:p w:rsidR="009E001F" w:rsidRPr="00B05D80" w:rsidRDefault="009E001F" w:rsidP="006E61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highlight w:val="yellow"/>
              </w:rPr>
            </w:pPr>
          </w:p>
        </w:tc>
        <w:tc>
          <w:tcPr>
            <w:tcW w:w="992" w:type="dxa"/>
            <w:shd w:val="clear" w:color="auto" w:fill="FFFFFF"/>
          </w:tcPr>
          <w:p w:rsidR="009E001F" w:rsidRPr="00B05D80" w:rsidRDefault="009E001F" w:rsidP="006E61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highlight w:val="yellow"/>
              </w:rPr>
            </w:pPr>
          </w:p>
        </w:tc>
        <w:tc>
          <w:tcPr>
            <w:tcW w:w="992" w:type="dxa"/>
            <w:shd w:val="clear" w:color="auto" w:fill="FFFFFF"/>
          </w:tcPr>
          <w:p w:rsidR="009E001F" w:rsidRPr="00B05D80" w:rsidRDefault="009E001F" w:rsidP="006E61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highlight w:val="yellow"/>
              </w:rPr>
            </w:pPr>
          </w:p>
        </w:tc>
      </w:tr>
      <w:tr w:rsidR="009E001F" w:rsidRPr="00B05D80" w:rsidTr="003A7C65">
        <w:trPr>
          <w:trHeight w:val="278"/>
          <w:jc w:val="center"/>
        </w:trPr>
        <w:tc>
          <w:tcPr>
            <w:tcW w:w="4831" w:type="dxa"/>
            <w:shd w:val="clear" w:color="auto" w:fill="FFFFFF"/>
          </w:tcPr>
          <w:p w:rsidR="009E001F" w:rsidRPr="00B05D80" w:rsidRDefault="00C90D6E" w:rsidP="00BA5B7D">
            <w:pPr>
              <w:spacing w:after="0" w:line="240" w:lineRule="auto"/>
              <w:rPr>
                <w:rFonts w:ascii="Times New Roman" w:hAnsi="Times New Roman"/>
                <w:highlight w:val="yellow"/>
              </w:rPr>
            </w:pPr>
            <w:r w:rsidRPr="003F53CF">
              <w:rPr>
                <w:rFonts w:ascii="Times New Roman" w:hAnsi="Times New Roman"/>
              </w:rPr>
              <w:t>«Основы информационной культуры школьников: учимся быть убедительными и защищёнными»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E001F" w:rsidRPr="00B05D80" w:rsidRDefault="009E001F" w:rsidP="006E6103">
            <w:pPr>
              <w:spacing w:after="0" w:line="240" w:lineRule="auto"/>
              <w:ind w:left="4"/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E001F" w:rsidRPr="00B05D80" w:rsidRDefault="009E001F" w:rsidP="006E6103">
            <w:pPr>
              <w:spacing w:after="0" w:line="240" w:lineRule="auto"/>
              <w:ind w:left="3"/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E001F" w:rsidRPr="0081631F" w:rsidRDefault="00C467DF" w:rsidP="006E6103">
            <w:pPr>
              <w:spacing w:after="0" w:line="240" w:lineRule="auto"/>
              <w:ind w:left="4"/>
              <w:jc w:val="center"/>
              <w:rPr>
                <w:rFonts w:ascii="Times New Roman" w:hAnsi="Times New Roman"/>
              </w:rPr>
            </w:pPr>
            <w:r w:rsidRPr="0081631F">
              <w:rPr>
                <w:rFonts w:ascii="Times New Roman" w:hAnsi="Times New Roman"/>
              </w:rPr>
              <w:t>1/34</w:t>
            </w:r>
          </w:p>
        </w:tc>
        <w:tc>
          <w:tcPr>
            <w:tcW w:w="992" w:type="dxa"/>
            <w:shd w:val="clear" w:color="auto" w:fill="FFFFFF"/>
          </w:tcPr>
          <w:p w:rsidR="009E001F" w:rsidRPr="00B05D80" w:rsidRDefault="0081631F" w:rsidP="006E61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highlight w:val="yellow"/>
              </w:rPr>
            </w:pPr>
            <w:r w:rsidRPr="0081631F">
              <w:rPr>
                <w:rFonts w:ascii="Times New Roman" w:eastAsia="Times New Roman" w:hAnsi="Times New Roman"/>
              </w:rPr>
              <w:t>1/34</w:t>
            </w:r>
          </w:p>
        </w:tc>
        <w:tc>
          <w:tcPr>
            <w:tcW w:w="992" w:type="dxa"/>
            <w:shd w:val="clear" w:color="auto" w:fill="auto"/>
          </w:tcPr>
          <w:p w:rsidR="009E001F" w:rsidRPr="00B05D80" w:rsidRDefault="003A7C65" w:rsidP="006E61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highlight w:val="yellow"/>
              </w:rPr>
            </w:pPr>
            <w:r w:rsidRPr="003A7C65">
              <w:rPr>
                <w:rFonts w:ascii="Times New Roman" w:eastAsia="Times New Roman" w:hAnsi="Times New Roman"/>
              </w:rPr>
              <w:t>1/34</w:t>
            </w:r>
          </w:p>
        </w:tc>
      </w:tr>
      <w:tr w:rsidR="009E001F" w:rsidRPr="00B05D80" w:rsidTr="00FF5B1A">
        <w:trPr>
          <w:trHeight w:val="231"/>
          <w:jc w:val="center"/>
        </w:trPr>
        <w:tc>
          <w:tcPr>
            <w:tcW w:w="4831" w:type="dxa"/>
            <w:shd w:val="clear" w:color="auto" w:fill="FFFFFF"/>
          </w:tcPr>
          <w:p w:rsidR="009E001F" w:rsidRPr="00B05D80" w:rsidRDefault="00C90D6E" w:rsidP="00BA5B7D">
            <w:pPr>
              <w:spacing w:after="0" w:line="240" w:lineRule="auto"/>
              <w:rPr>
                <w:rFonts w:ascii="Times New Roman" w:hAnsi="Times New Roman"/>
                <w:highlight w:val="yellow"/>
              </w:rPr>
            </w:pPr>
            <w:r w:rsidRPr="00C70D27">
              <w:rPr>
                <w:rFonts w:ascii="Times New Roman" w:hAnsi="Times New Roman"/>
              </w:rPr>
              <w:t>«Обучение служением. Первые»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E001F" w:rsidRPr="00B05D80" w:rsidRDefault="009E001F" w:rsidP="006E6103">
            <w:pPr>
              <w:spacing w:after="0" w:line="240" w:lineRule="auto"/>
              <w:ind w:left="4"/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E001F" w:rsidRPr="00B05D80" w:rsidRDefault="009E001F" w:rsidP="006E6103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E001F" w:rsidRPr="0081631F" w:rsidRDefault="0081631F" w:rsidP="006E6103">
            <w:pPr>
              <w:spacing w:after="0" w:line="240" w:lineRule="auto"/>
              <w:ind w:left="4"/>
              <w:jc w:val="center"/>
              <w:rPr>
                <w:rFonts w:ascii="Times New Roman" w:hAnsi="Times New Roman"/>
              </w:rPr>
            </w:pPr>
            <w:r w:rsidRPr="0081631F">
              <w:rPr>
                <w:rFonts w:ascii="Times New Roman" w:hAnsi="Times New Roman"/>
              </w:rPr>
              <w:t>1/34</w:t>
            </w:r>
          </w:p>
        </w:tc>
        <w:tc>
          <w:tcPr>
            <w:tcW w:w="992" w:type="dxa"/>
            <w:shd w:val="clear" w:color="auto" w:fill="FFFFFF"/>
          </w:tcPr>
          <w:p w:rsidR="009E001F" w:rsidRPr="00B05D80" w:rsidRDefault="009E001F" w:rsidP="006E61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highlight w:val="yellow"/>
              </w:rPr>
            </w:pPr>
          </w:p>
        </w:tc>
        <w:tc>
          <w:tcPr>
            <w:tcW w:w="992" w:type="dxa"/>
            <w:shd w:val="clear" w:color="auto" w:fill="FFFFFF"/>
          </w:tcPr>
          <w:p w:rsidR="009E001F" w:rsidRPr="00B05D80" w:rsidRDefault="009E001F" w:rsidP="006E61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highlight w:val="yellow"/>
              </w:rPr>
            </w:pPr>
          </w:p>
        </w:tc>
      </w:tr>
      <w:tr w:rsidR="0081631F" w:rsidRPr="00B05D80" w:rsidTr="00FF5B1A">
        <w:trPr>
          <w:trHeight w:val="231"/>
          <w:jc w:val="center"/>
        </w:trPr>
        <w:tc>
          <w:tcPr>
            <w:tcW w:w="4831" w:type="dxa"/>
            <w:shd w:val="clear" w:color="auto" w:fill="FFFFFF"/>
          </w:tcPr>
          <w:p w:rsidR="0081631F" w:rsidRPr="00C70D27" w:rsidRDefault="0081631F" w:rsidP="00BA5B7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Медиацентр «Хроники гимназистов»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1631F" w:rsidRPr="00B05D80" w:rsidRDefault="0081631F" w:rsidP="006E6103">
            <w:pPr>
              <w:spacing w:after="0" w:line="240" w:lineRule="auto"/>
              <w:ind w:left="4"/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1631F" w:rsidRPr="00B05D80" w:rsidRDefault="0081631F" w:rsidP="006E6103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1631F" w:rsidRPr="0081631F" w:rsidRDefault="0081631F" w:rsidP="006E6103">
            <w:pPr>
              <w:spacing w:after="0" w:line="240" w:lineRule="auto"/>
              <w:ind w:left="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FFFFFF"/>
          </w:tcPr>
          <w:p w:rsidR="0081631F" w:rsidRPr="00B05D80" w:rsidRDefault="0081631F" w:rsidP="006E61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highlight w:val="yellow"/>
              </w:rPr>
            </w:pPr>
            <w:r w:rsidRPr="0081631F">
              <w:rPr>
                <w:rFonts w:ascii="Times New Roman" w:eastAsia="Times New Roman" w:hAnsi="Times New Roman"/>
              </w:rPr>
              <w:t>1/34</w:t>
            </w:r>
          </w:p>
        </w:tc>
        <w:tc>
          <w:tcPr>
            <w:tcW w:w="992" w:type="dxa"/>
            <w:shd w:val="clear" w:color="auto" w:fill="FFFFFF"/>
          </w:tcPr>
          <w:p w:rsidR="0081631F" w:rsidRPr="00B05D80" w:rsidRDefault="0081631F" w:rsidP="006E61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highlight w:val="yellow"/>
              </w:rPr>
            </w:pPr>
          </w:p>
        </w:tc>
      </w:tr>
      <w:tr w:rsidR="0081631F" w:rsidRPr="00B05D80" w:rsidTr="00FF5B1A">
        <w:trPr>
          <w:trHeight w:val="231"/>
          <w:jc w:val="center"/>
        </w:trPr>
        <w:tc>
          <w:tcPr>
            <w:tcW w:w="4831" w:type="dxa"/>
            <w:shd w:val="clear" w:color="auto" w:fill="FFFFFF"/>
          </w:tcPr>
          <w:p w:rsidR="0081631F" w:rsidRDefault="0081631F" w:rsidP="00BA5B7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«Школа лидеров»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1631F" w:rsidRPr="00B05D80" w:rsidRDefault="0081631F" w:rsidP="006E6103">
            <w:pPr>
              <w:spacing w:after="0" w:line="240" w:lineRule="auto"/>
              <w:ind w:left="4"/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1631F" w:rsidRPr="00B05D80" w:rsidRDefault="0081631F" w:rsidP="006E6103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1631F" w:rsidRPr="0081631F" w:rsidRDefault="0081631F" w:rsidP="006E6103">
            <w:pPr>
              <w:spacing w:after="0" w:line="240" w:lineRule="auto"/>
              <w:ind w:left="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FFFFFF"/>
          </w:tcPr>
          <w:p w:rsidR="0081631F" w:rsidRPr="0081631F" w:rsidRDefault="0081631F" w:rsidP="006E610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1/34</w:t>
            </w:r>
          </w:p>
        </w:tc>
        <w:tc>
          <w:tcPr>
            <w:tcW w:w="992" w:type="dxa"/>
            <w:shd w:val="clear" w:color="auto" w:fill="FFFFFF"/>
          </w:tcPr>
          <w:p w:rsidR="0081631F" w:rsidRPr="00B05D80" w:rsidRDefault="0081631F" w:rsidP="006E61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highlight w:val="yellow"/>
              </w:rPr>
            </w:pPr>
          </w:p>
        </w:tc>
      </w:tr>
      <w:tr w:rsidR="0081631F" w:rsidRPr="00B05D80" w:rsidTr="00FF5B1A">
        <w:trPr>
          <w:trHeight w:val="231"/>
          <w:jc w:val="center"/>
        </w:trPr>
        <w:tc>
          <w:tcPr>
            <w:tcW w:w="4831" w:type="dxa"/>
            <w:shd w:val="clear" w:color="auto" w:fill="FFFFFF"/>
          </w:tcPr>
          <w:p w:rsidR="0081631F" w:rsidRDefault="0081631F" w:rsidP="00BA5B7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«Военная подготовка. Основы военных знаний»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1631F" w:rsidRPr="00B05D80" w:rsidRDefault="0081631F" w:rsidP="006E6103">
            <w:pPr>
              <w:spacing w:after="0" w:line="240" w:lineRule="auto"/>
              <w:ind w:left="4"/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1631F" w:rsidRPr="00B05D80" w:rsidRDefault="0081631F" w:rsidP="006E6103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1631F" w:rsidRPr="0081631F" w:rsidRDefault="0081631F" w:rsidP="006E6103">
            <w:pPr>
              <w:spacing w:after="0" w:line="240" w:lineRule="auto"/>
              <w:ind w:left="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FFFFFF"/>
          </w:tcPr>
          <w:p w:rsidR="0081631F" w:rsidRDefault="0081631F" w:rsidP="006E610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0.5/17</w:t>
            </w:r>
          </w:p>
        </w:tc>
        <w:tc>
          <w:tcPr>
            <w:tcW w:w="992" w:type="dxa"/>
            <w:shd w:val="clear" w:color="auto" w:fill="FFFFFF"/>
          </w:tcPr>
          <w:p w:rsidR="0081631F" w:rsidRPr="00B05D80" w:rsidRDefault="0081631F" w:rsidP="006E61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highlight w:val="yellow"/>
              </w:rPr>
            </w:pPr>
          </w:p>
        </w:tc>
      </w:tr>
      <w:tr w:rsidR="006E6103" w:rsidRPr="00B05D80" w:rsidTr="00FF5B1A">
        <w:trPr>
          <w:trHeight w:val="231"/>
          <w:jc w:val="center"/>
        </w:trPr>
        <w:tc>
          <w:tcPr>
            <w:tcW w:w="4831" w:type="dxa"/>
            <w:shd w:val="clear" w:color="auto" w:fill="FFFFFF"/>
          </w:tcPr>
          <w:p w:rsidR="006E6103" w:rsidRDefault="006E6103" w:rsidP="00BA5B7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«Школа безопасности: подготовка к олимпиаде»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E6103" w:rsidRPr="00B05D80" w:rsidRDefault="006E6103" w:rsidP="006E6103">
            <w:pPr>
              <w:spacing w:after="0" w:line="240" w:lineRule="auto"/>
              <w:ind w:left="4"/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E6103" w:rsidRPr="00B05D80" w:rsidRDefault="006E6103" w:rsidP="006E6103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E6103" w:rsidRPr="0081631F" w:rsidRDefault="006E6103" w:rsidP="006E6103">
            <w:pPr>
              <w:spacing w:after="0" w:line="240" w:lineRule="auto"/>
              <w:ind w:left="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FFFFFF"/>
          </w:tcPr>
          <w:p w:rsidR="006E6103" w:rsidRDefault="006E6103" w:rsidP="006E610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992" w:type="dxa"/>
            <w:shd w:val="clear" w:color="auto" w:fill="FFFFFF"/>
          </w:tcPr>
          <w:p w:rsidR="006E6103" w:rsidRPr="00B05D80" w:rsidRDefault="006E6103" w:rsidP="006E61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highlight w:val="yellow"/>
              </w:rPr>
            </w:pPr>
            <w:r w:rsidRPr="006E6103">
              <w:rPr>
                <w:rFonts w:ascii="Times New Roman" w:eastAsia="Times New Roman" w:hAnsi="Times New Roman"/>
              </w:rPr>
              <w:t>1/34</w:t>
            </w:r>
          </w:p>
        </w:tc>
      </w:tr>
      <w:tr w:rsidR="0081631F" w:rsidRPr="00B05D80" w:rsidTr="00FF5B1A">
        <w:trPr>
          <w:trHeight w:val="231"/>
          <w:jc w:val="center"/>
        </w:trPr>
        <w:tc>
          <w:tcPr>
            <w:tcW w:w="4831" w:type="dxa"/>
            <w:shd w:val="clear" w:color="auto" w:fill="FFFFFF"/>
          </w:tcPr>
          <w:p w:rsidR="0081631F" w:rsidRDefault="0081631F" w:rsidP="00BA5B7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«Беспилотные воздушные суда»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1631F" w:rsidRPr="00B05D80" w:rsidRDefault="0081631F" w:rsidP="006E6103">
            <w:pPr>
              <w:spacing w:after="0" w:line="240" w:lineRule="auto"/>
              <w:ind w:left="4"/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1631F" w:rsidRPr="00B05D80" w:rsidRDefault="0081631F" w:rsidP="006E6103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1631F" w:rsidRPr="0081631F" w:rsidRDefault="0081631F" w:rsidP="006E6103">
            <w:pPr>
              <w:spacing w:after="0" w:line="240" w:lineRule="auto"/>
              <w:ind w:left="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FFFFFF"/>
          </w:tcPr>
          <w:p w:rsidR="0081631F" w:rsidRDefault="0081631F" w:rsidP="006E610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3/102</w:t>
            </w:r>
          </w:p>
        </w:tc>
        <w:tc>
          <w:tcPr>
            <w:tcW w:w="992" w:type="dxa"/>
            <w:shd w:val="clear" w:color="auto" w:fill="FFFFFF"/>
          </w:tcPr>
          <w:p w:rsidR="0081631F" w:rsidRPr="00B05D80" w:rsidRDefault="0081631F" w:rsidP="006E61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highlight w:val="yellow"/>
              </w:rPr>
            </w:pPr>
          </w:p>
        </w:tc>
      </w:tr>
      <w:tr w:rsidR="0081631F" w:rsidRPr="00B05D80" w:rsidTr="007649C6">
        <w:trPr>
          <w:trHeight w:val="289"/>
          <w:jc w:val="center"/>
        </w:trPr>
        <w:tc>
          <w:tcPr>
            <w:tcW w:w="4831" w:type="dxa"/>
          </w:tcPr>
          <w:p w:rsidR="0081631F" w:rsidRDefault="0081631F" w:rsidP="0081631F">
            <w:pPr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</w:rPr>
              <w:t xml:space="preserve">«Трудные вопросы физики» </w:t>
            </w:r>
          </w:p>
        </w:tc>
        <w:tc>
          <w:tcPr>
            <w:tcW w:w="992" w:type="dxa"/>
            <w:shd w:val="clear" w:color="auto" w:fill="FFFFFF"/>
          </w:tcPr>
          <w:p w:rsidR="0081631F" w:rsidRPr="00B05D80" w:rsidRDefault="0081631F" w:rsidP="006E61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highlight w:val="yellow"/>
              </w:rPr>
            </w:pPr>
          </w:p>
        </w:tc>
        <w:tc>
          <w:tcPr>
            <w:tcW w:w="993" w:type="dxa"/>
            <w:shd w:val="clear" w:color="auto" w:fill="FFFFFF"/>
          </w:tcPr>
          <w:p w:rsidR="0081631F" w:rsidRPr="00B05D80" w:rsidRDefault="0081631F" w:rsidP="006E61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highlight w:val="yellow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1631F" w:rsidRPr="0081631F" w:rsidRDefault="0081631F" w:rsidP="006E6103">
            <w:pPr>
              <w:spacing w:after="0" w:line="240" w:lineRule="auto"/>
              <w:ind w:left="4"/>
              <w:jc w:val="center"/>
              <w:rPr>
                <w:rFonts w:ascii="Times New Roman" w:hAnsi="Times New Roman"/>
              </w:rPr>
            </w:pPr>
            <w:r w:rsidRPr="0081631F">
              <w:rPr>
                <w:rFonts w:ascii="Times New Roman" w:hAnsi="Times New Roman"/>
              </w:rPr>
              <w:t>1/34</w:t>
            </w:r>
          </w:p>
        </w:tc>
        <w:tc>
          <w:tcPr>
            <w:tcW w:w="992" w:type="dxa"/>
            <w:shd w:val="clear" w:color="auto" w:fill="FFFFFF"/>
          </w:tcPr>
          <w:p w:rsidR="0081631F" w:rsidRPr="00B05D80" w:rsidRDefault="0081631F" w:rsidP="006E61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highlight w:val="yellow"/>
              </w:rPr>
            </w:pPr>
            <w:r w:rsidRPr="0081631F">
              <w:rPr>
                <w:rFonts w:ascii="Times New Roman" w:hAnsi="Times New Roman"/>
              </w:rPr>
              <w:t>1/34</w:t>
            </w:r>
          </w:p>
        </w:tc>
        <w:tc>
          <w:tcPr>
            <w:tcW w:w="992" w:type="dxa"/>
            <w:shd w:val="clear" w:color="auto" w:fill="FFFFFF"/>
          </w:tcPr>
          <w:p w:rsidR="0081631F" w:rsidRPr="00B05D80" w:rsidRDefault="006E6103" w:rsidP="006E61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highlight w:val="yellow"/>
              </w:rPr>
            </w:pPr>
            <w:r w:rsidRPr="006E6103">
              <w:rPr>
                <w:rFonts w:ascii="Times New Roman" w:eastAsia="Times New Roman" w:hAnsi="Times New Roman"/>
              </w:rPr>
              <w:t>1/34</w:t>
            </w:r>
          </w:p>
        </w:tc>
      </w:tr>
      <w:tr w:rsidR="0081631F" w:rsidRPr="00B05D80" w:rsidTr="0081631F">
        <w:trPr>
          <w:trHeight w:val="367"/>
          <w:jc w:val="center"/>
        </w:trPr>
        <w:tc>
          <w:tcPr>
            <w:tcW w:w="4831" w:type="dxa"/>
          </w:tcPr>
          <w:p w:rsidR="0081631F" w:rsidRPr="003F53CF" w:rsidRDefault="0081631F" w:rsidP="0081631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«Трудные вопросы математики» </w:t>
            </w:r>
          </w:p>
        </w:tc>
        <w:tc>
          <w:tcPr>
            <w:tcW w:w="992" w:type="dxa"/>
            <w:shd w:val="clear" w:color="auto" w:fill="FFFFFF"/>
          </w:tcPr>
          <w:p w:rsidR="0081631F" w:rsidRPr="00B05D80" w:rsidRDefault="0081631F" w:rsidP="006E61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highlight w:val="yellow"/>
              </w:rPr>
            </w:pPr>
          </w:p>
        </w:tc>
        <w:tc>
          <w:tcPr>
            <w:tcW w:w="993" w:type="dxa"/>
            <w:shd w:val="clear" w:color="auto" w:fill="FFFFFF"/>
          </w:tcPr>
          <w:p w:rsidR="0081631F" w:rsidRPr="00B05D80" w:rsidRDefault="0081631F" w:rsidP="006E61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highlight w:val="yellow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1631F" w:rsidRPr="0081631F" w:rsidRDefault="0081631F" w:rsidP="006E6103">
            <w:pPr>
              <w:spacing w:after="0" w:line="240" w:lineRule="auto"/>
              <w:ind w:left="4"/>
              <w:jc w:val="center"/>
              <w:rPr>
                <w:rFonts w:ascii="Times New Roman" w:hAnsi="Times New Roman"/>
              </w:rPr>
            </w:pPr>
            <w:r w:rsidRPr="0081631F">
              <w:rPr>
                <w:rFonts w:ascii="Times New Roman" w:hAnsi="Times New Roman"/>
              </w:rPr>
              <w:t>1/34</w:t>
            </w:r>
          </w:p>
        </w:tc>
        <w:tc>
          <w:tcPr>
            <w:tcW w:w="992" w:type="dxa"/>
            <w:shd w:val="clear" w:color="auto" w:fill="FFFFFF"/>
          </w:tcPr>
          <w:p w:rsidR="0081631F" w:rsidRPr="00B05D80" w:rsidRDefault="0081631F" w:rsidP="006E61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highlight w:val="yellow"/>
              </w:rPr>
            </w:pPr>
          </w:p>
        </w:tc>
        <w:tc>
          <w:tcPr>
            <w:tcW w:w="992" w:type="dxa"/>
            <w:shd w:val="clear" w:color="auto" w:fill="FFFFFF"/>
          </w:tcPr>
          <w:p w:rsidR="0081631F" w:rsidRPr="00B05D80" w:rsidRDefault="006E6103" w:rsidP="006E610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highlight w:val="yellow"/>
                <w:lang w:eastAsia="ar-SA"/>
              </w:rPr>
            </w:pPr>
            <w:r w:rsidRPr="006E6103">
              <w:rPr>
                <w:rFonts w:ascii="Times New Roman" w:hAnsi="Times New Roman"/>
                <w:lang w:eastAsia="ar-SA"/>
              </w:rPr>
              <w:t>1/34</w:t>
            </w:r>
          </w:p>
        </w:tc>
      </w:tr>
      <w:tr w:rsidR="0081631F" w:rsidRPr="00B05D80" w:rsidTr="0081631F">
        <w:trPr>
          <w:trHeight w:val="367"/>
          <w:jc w:val="center"/>
        </w:trPr>
        <w:tc>
          <w:tcPr>
            <w:tcW w:w="4831" w:type="dxa"/>
          </w:tcPr>
          <w:p w:rsidR="0081631F" w:rsidRDefault="0081631F" w:rsidP="0081631F">
            <w:pPr>
              <w:rPr>
                <w:rFonts w:ascii="Times New Roman" w:hAnsi="Times New Roman"/>
              </w:rPr>
            </w:pPr>
            <w:r w:rsidRPr="0075532A">
              <w:rPr>
                <w:rFonts w:ascii="Times New Roman" w:hAnsi="Times New Roman"/>
              </w:rPr>
              <w:t xml:space="preserve">«Основы программирования на </w:t>
            </w:r>
            <w:r w:rsidRPr="0075532A">
              <w:rPr>
                <w:rFonts w:ascii="Times New Roman" w:hAnsi="Times New Roman"/>
                <w:lang w:val="en-US"/>
              </w:rPr>
              <w:t>PYTHON</w:t>
            </w:r>
            <w:r w:rsidRPr="0075532A">
              <w:rPr>
                <w:rFonts w:ascii="Times New Roman" w:hAnsi="Times New Roman"/>
              </w:rPr>
              <w:t>»</w:t>
            </w:r>
          </w:p>
        </w:tc>
        <w:tc>
          <w:tcPr>
            <w:tcW w:w="992" w:type="dxa"/>
            <w:shd w:val="clear" w:color="auto" w:fill="FFFFFF"/>
          </w:tcPr>
          <w:p w:rsidR="0081631F" w:rsidRPr="00B05D80" w:rsidRDefault="0081631F" w:rsidP="006E61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highlight w:val="yellow"/>
              </w:rPr>
            </w:pPr>
          </w:p>
        </w:tc>
        <w:tc>
          <w:tcPr>
            <w:tcW w:w="993" w:type="dxa"/>
            <w:shd w:val="clear" w:color="auto" w:fill="FFFFFF"/>
          </w:tcPr>
          <w:p w:rsidR="0081631F" w:rsidRPr="00B05D80" w:rsidRDefault="0081631F" w:rsidP="006E61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highlight w:val="yellow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1631F" w:rsidRPr="0081631F" w:rsidRDefault="0081631F" w:rsidP="006E6103">
            <w:pPr>
              <w:spacing w:after="0" w:line="240" w:lineRule="auto"/>
              <w:ind w:left="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FFFFFF"/>
          </w:tcPr>
          <w:p w:rsidR="0081631F" w:rsidRPr="00B05D80" w:rsidRDefault="0081631F" w:rsidP="006E61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highlight w:val="yellow"/>
              </w:rPr>
            </w:pPr>
          </w:p>
        </w:tc>
        <w:tc>
          <w:tcPr>
            <w:tcW w:w="992" w:type="dxa"/>
            <w:shd w:val="clear" w:color="auto" w:fill="FFFFFF"/>
          </w:tcPr>
          <w:p w:rsidR="0081631F" w:rsidRPr="00B05D80" w:rsidRDefault="0081631F" w:rsidP="006E610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highlight w:val="yellow"/>
                <w:lang w:eastAsia="ar-SA"/>
              </w:rPr>
            </w:pPr>
            <w:r w:rsidRPr="0081631F">
              <w:rPr>
                <w:rFonts w:ascii="Times New Roman" w:hAnsi="Times New Roman"/>
                <w:lang w:eastAsia="ar-SA"/>
              </w:rPr>
              <w:t>1/34</w:t>
            </w:r>
          </w:p>
        </w:tc>
      </w:tr>
      <w:tr w:rsidR="006E6103" w:rsidRPr="00B05D80" w:rsidTr="0081631F">
        <w:trPr>
          <w:trHeight w:val="367"/>
          <w:jc w:val="center"/>
        </w:trPr>
        <w:tc>
          <w:tcPr>
            <w:tcW w:w="4831" w:type="dxa"/>
          </w:tcPr>
          <w:p w:rsidR="006E6103" w:rsidRPr="0075532A" w:rsidRDefault="006E6103" w:rsidP="0081631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«Практическая биология: теория и практика»</w:t>
            </w:r>
          </w:p>
        </w:tc>
        <w:tc>
          <w:tcPr>
            <w:tcW w:w="992" w:type="dxa"/>
            <w:shd w:val="clear" w:color="auto" w:fill="FFFFFF"/>
          </w:tcPr>
          <w:p w:rsidR="006E6103" w:rsidRPr="00B05D80" w:rsidRDefault="006E6103" w:rsidP="006E61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highlight w:val="yellow"/>
              </w:rPr>
            </w:pPr>
          </w:p>
        </w:tc>
        <w:tc>
          <w:tcPr>
            <w:tcW w:w="993" w:type="dxa"/>
            <w:shd w:val="clear" w:color="auto" w:fill="FFFFFF"/>
          </w:tcPr>
          <w:p w:rsidR="006E6103" w:rsidRPr="00B05D80" w:rsidRDefault="006E6103" w:rsidP="006E61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highlight w:val="yellow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E6103" w:rsidRPr="0081631F" w:rsidRDefault="006E6103" w:rsidP="006E6103">
            <w:pPr>
              <w:spacing w:after="0" w:line="240" w:lineRule="auto"/>
              <w:ind w:left="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FFFFFF"/>
          </w:tcPr>
          <w:p w:rsidR="006E6103" w:rsidRPr="00B05D80" w:rsidRDefault="006E6103" w:rsidP="006E61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highlight w:val="yellow"/>
              </w:rPr>
            </w:pPr>
          </w:p>
        </w:tc>
        <w:tc>
          <w:tcPr>
            <w:tcW w:w="992" w:type="dxa"/>
            <w:shd w:val="clear" w:color="auto" w:fill="FFFFFF"/>
          </w:tcPr>
          <w:p w:rsidR="006E6103" w:rsidRPr="0081631F" w:rsidRDefault="006E6103" w:rsidP="006E610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1/34</w:t>
            </w:r>
          </w:p>
        </w:tc>
      </w:tr>
      <w:tr w:rsidR="009E001F" w:rsidRPr="00B05D80" w:rsidTr="00FF5B1A">
        <w:trPr>
          <w:trHeight w:val="220"/>
          <w:jc w:val="center"/>
        </w:trPr>
        <w:tc>
          <w:tcPr>
            <w:tcW w:w="4831" w:type="dxa"/>
            <w:shd w:val="clear" w:color="auto" w:fill="FFFFFF"/>
          </w:tcPr>
          <w:p w:rsidR="009E001F" w:rsidRPr="00B05D80" w:rsidRDefault="00891666" w:rsidP="00BA5B7D">
            <w:pPr>
              <w:spacing w:after="0" w:line="240" w:lineRule="auto"/>
              <w:rPr>
                <w:rFonts w:ascii="Times New Roman" w:eastAsia="Times New Roman" w:hAnsi="Times New Roman"/>
                <w:highlight w:val="yellow"/>
              </w:rPr>
            </w:pPr>
            <w:r w:rsidRPr="00DF7481">
              <w:rPr>
                <w:rFonts w:ascii="Times New Roman" w:eastAsia="Times New Roman" w:hAnsi="Times New Roman"/>
              </w:rPr>
              <w:t>«</w:t>
            </w:r>
            <w:r>
              <w:rPr>
                <w:rFonts w:ascii="Times New Roman" w:eastAsia="Times New Roman" w:hAnsi="Times New Roman"/>
              </w:rPr>
              <w:t>Химия в экспериментах и задачах</w:t>
            </w:r>
            <w:r w:rsidRPr="00DF7481">
              <w:rPr>
                <w:rFonts w:ascii="Times New Roman" w:eastAsia="Times New Roman" w:hAnsi="Times New Roman"/>
              </w:rPr>
              <w:t>»</w:t>
            </w:r>
            <w:r>
              <w:rPr>
                <w:rFonts w:ascii="Times New Roman" w:eastAsia="Times New Roman" w:hAnsi="Times New Roman"/>
              </w:rPr>
              <w:t xml:space="preserve">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E001F" w:rsidRPr="00B05D80" w:rsidRDefault="009E001F" w:rsidP="006E6103">
            <w:pPr>
              <w:spacing w:after="0" w:line="240" w:lineRule="auto"/>
              <w:ind w:left="4"/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E001F" w:rsidRPr="00B05D80" w:rsidRDefault="009E001F" w:rsidP="006E6103">
            <w:pPr>
              <w:spacing w:after="0" w:line="240" w:lineRule="auto"/>
              <w:ind w:left="3"/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E001F" w:rsidRPr="00B05D80" w:rsidRDefault="009E001F" w:rsidP="006E6103">
            <w:pPr>
              <w:spacing w:after="0" w:line="240" w:lineRule="auto"/>
              <w:ind w:left="4"/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E001F" w:rsidRPr="00B05D80" w:rsidRDefault="0081631F" w:rsidP="006E6103">
            <w:pPr>
              <w:spacing w:after="0" w:line="240" w:lineRule="auto"/>
              <w:ind w:left="5"/>
              <w:jc w:val="center"/>
              <w:rPr>
                <w:rFonts w:ascii="Times New Roman" w:hAnsi="Times New Roman"/>
                <w:highlight w:val="yellow"/>
              </w:rPr>
            </w:pPr>
            <w:r w:rsidRPr="0081631F">
              <w:rPr>
                <w:rFonts w:ascii="Times New Roman" w:hAnsi="Times New Roman"/>
              </w:rPr>
              <w:t>1/34</w:t>
            </w:r>
          </w:p>
        </w:tc>
        <w:tc>
          <w:tcPr>
            <w:tcW w:w="992" w:type="dxa"/>
            <w:shd w:val="clear" w:color="auto" w:fill="FFFFFF"/>
          </w:tcPr>
          <w:p w:rsidR="009E001F" w:rsidRPr="00B05D80" w:rsidRDefault="006E6103" w:rsidP="006E61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highlight w:val="yellow"/>
              </w:rPr>
            </w:pPr>
            <w:r w:rsidRPr="006E6103">
              <w:rPr>
                <w:rFonts w:ascii="Times New Roman" w:eastAsia="Times New Roman" w:hAnsi="Times New Roman"/>
              </w:rPr>
              <w:t>1/34</w:t>
            </w:r>
          </w:p>
        </w:tc>
      </w:tr>
      <w:tr w:rsidR="00C467DF" w:rsidRPr="00B05D80" w:rsidTr="00C467DF">
        <w:trPr>
          <w:trHeight w:val="220"/>
          <w:jc w:val="center"/>
        </w:trPr>
        <w:tc>
          <w:tcPr>
            <w:tcW w:w="4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67DF" w:rsidRPr="009E001F" w:rsidRDefault="00C467DF" w:rsidP="00C467DF">
            <w:pPr>
              <w:spacing w:after="0" w:line="240" w:lineRule="auto"/>
              <w:ind w:left="4"/>
              <w:rPr>
                <w:rFonts w:ascii="Times New Roman" w:hAnsi="Times New Roman"/>
              </w:rPr>
            </w:pPr>
            <w:r w:rsidRPr="009E001F">
              <w:rPr>
                <w:rFonts w:ascii="Times New Roman" w:eastAsia="Times New Roman" w:hAnsi="Times New Roman"/>
              </w:rPr>
              <w:t>«Билет в будущее»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67DF" w:rsidRPr="009E001F" w:rsidRDefault="00C467DF" w:rsidP="006E6103">
            <w:pPr>
              <w:spacing w:after="0" w:line="240" w:lineRule="auto"/>
              <w:ind w:left="6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67DF" w:rsidRPr="009E001F" w:rsidRDefault="00C467DF" w:rsidP="006E6103">
            <w:pPr>
              <w:spacing w:after="0" w:line="240" w:lineRule="auto"/>
              <w:ind w:left="63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67DF" w:rsidRPr="009E001F" w:rsidRDefault="00C467DF" w:rsidP="006E6103">
            <w:pPr>
              <w:spacing w:after="0" w:line="240" w:lineRule="auto"/>
              <w:ind w:left="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67DF" w:rsidRPr="009E001F" w:rsidRDefault="00C467DF" w:rsidP="006E6103">
            <w:pPr>
              <w:spacing w:after="0" w:line="240" w:lineRule="auto"/>
              <w:ind w:left="5"/>
              <w:jc w:val="center"/>
              <w:rPr>
                <w:rFonts w:ascii="Times New Roman" w:hAnsi="Times New Roman"/>
              </w:rPr>
            </w:pPr>
            <w:r w:rsidRPr="009E001F">
              <w:rPr>
                <w:rFonts w:ascii="Times New Roman" w:hAnsi="Times New Roman"/>
              </w:rPr>
              <w:t>1/34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67DF" w:rsidRPr="009E001F" w:rsidRDefault="00C467DF" w:rsidP="006E6103">
            <w:pPr>
              <w:spacing w:after="0" w:line="240" w:lineRule="auto"/>
              <w:ind w:left="4"/>
              <w:jc w:val="center"/>
              <w:rPr>
                <w:rFonts w:ascii="Times New Roman" w:hAnsi="Times New Roman"/>
              </w:rPr>
            </w:pPr>
            <w:r w:rsidRPr="009E001F">
              <w:rPr>
                <w:rFonts w:ascii="Times New Roman" w:hAnsi="Times New Roman"/>
              </w:rPr>
              <w:t>1/34</w:t>
            </w:r>
          </w:p>
        </w:tc>
      </w:tr>
      <w:tr w:rsidR="003A7C65" w:rsidRPr="00B05D80" w:rsidTr="00C467DF">
        <w:trPr>
          <w:trHeight w:val="233"/>
          <w:jc w:val="center"/>
        </w:trPr>
        <w:tc>
          <w:tcPr>
            <w:tcW w:w="4831" w:type="dxa"/>
          </w:tcPr>
          <w:p w:rsidR="003A7C65" w:rsidRPr="003F53CF" w:rsidRDefault="003A7C65" w:rsidP="003A7C65">
            <w:pPr>
              <w:rPr>
                <w:rFonts w:ascii="Times New Roman" w:hAnsi="Times New Roman"/>
              </w:rPr>
            </w:pPr>
            <w:r w:rsidRPr="003F53CF">
              <w:rPr>
                <w:rFonts w:ascii="Times New Roman" w:hAnsi="Times New Roman"/>
              </w:rPr>
              <w:t>Коррекционный курс по русскому языку</w:t>
            </w: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992" w:type="dxa"/>
            <w:shd w:val="clear" w:color="auto" w:fill="FFFFFF"/>
          </w:tcPr>
          <w:p w:rsidR="003A7C65" w:rsidRPr="00B05D80" w:rsidRDefault="003A7C65" w:rsidP="006E61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highlight w:val="yellow"/>
              </w:rPr>
            </w:pPr>
          </w:p>
        </w:tc>
        <w:tc>
          <w:tcPr>
            <w:tcW w:w="993" w:type="dxa"/>
            <w:shd w:val="clear" w:color="auto" w:fill="FFFFFF"/>
          </w:tcPr>
          <w:p w:rsidR="003A7C65" w:rsidRPr="00C467DF" w:rsidRDefault="003A7C65" w:rsidP="006E610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C467DF">
              <w:rPr>
                <w:rFonts w:ascii="Times New Roman" w:eastAsia="Times New Roman" w:hAnsi="Times New Roman"/>
              </w:rPr>
              <w:t>1/34</w:t>
            </w:r>
          </w:p>
        </w:tc>
        <w:tc>
          <w:tcPr>
            <w:tcW w:w="992" w:type="dxa"/>
            <w:shd w:val="clear" w:color="auto" w:fill="FFFFFF"/>
          </w:tcPr>
          <w:p w:rsidR="003A7C65" w:rsidRPr="00C467DF" w:rsidRDefault="003A7C65" w:rsidP="006E610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C467DF">
              <w:rPr>
                <w:rFonts w:ascii="Times New Roman" w:eastAsia="Times New Roman" w:hAnsi="Times New Roman"/>
              </w:rPr>
              <w:t>1/34</w:t>
            </w:r>
          </w:p>
        </w:tc>
        <w:tc>
          <w:tcPr>
            <w:tcW w:w="992" w:type="dxa"/>
            <w:shd w:val="clear" w:color="auto" w:fill="FFFFFF"/>
          </w:tcPr>
          <w:p w:rsidR="003A7C65" w:rsidRPr="00C467DF" w:rsidRDefault="003A7C65" w:rsidP="006E610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C467DF">
              <w:rPr>
                <w:rFonts w:ascii="Times New Roman" w:eastAsia="Times New Roman" w:hAnsi="Times New Roman"/>
              </w:rPr>
              <w:t>1/34</w:t>
            </w:r>
          </w:p>
        </w:tc>
        <w:tc>
          <w:tcPr>
            <w:tcW w:w="992" w:type="dxa"/>
            <w:shd w:val="clear" w:color="auto" w:fill="FFFFFF"/>
          </w:tcPr>
          <w:p w:rsidR="003A7C65" w:rsidRPr="00C467DF" w:rsidRDefault="003A7C65" w:rsidP="006E610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C467DF">
              <w:rPr>
                <w:rFonts w:ascii="Times New Roman" w:eastAsia="Times New Roman" w:hAnsi="Times New Roman"/>
              </w:rPr>
              <w:t>1/34</w:t>
            </w:r>
          </w:p>
        </w:tc>
      </w:tr>
      <w:tr w:rsidR="003A7C65" w:rsidRPr="00B05D80" w:rsidTr="007649C6">
        <w:trPr>
          <w:trHeight w:val="462"/>
          <w:jc w:val="center"/>
        </w:trPr>
        <w:tc>
          <w:tcPr>
            <w:tcW w:w="4831" w:type="dxa"/>
          </w:tcPr>
          <w:p w:rsidR="003A7C65" w:rsidRPr="003F53CF" w:rsidRDefault="003A7C65" w:rsidP="003A7C65">
            <w:pPr>
              <w:rPr>
                <w:rFonts w:ascii="Times New Roman" w:hAnsi="Times New Roman"/>
              </w:rPr>
            </w:pPr>
            <w:r w:rsidRPr="003F53CF">
              <w:rPr>
                <w:rFonts w:ascii="Times New Roman" w:hAnsi="Times New Roman"/>
              </w:rPr>
              <w:t>Коррекционный курс по математике</w:t>
            </w: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A7C65" w:rsidRPr="00B05D80" w:rsidRDefault="003A7C65" w:rsidP="006E6103">
            <w:pPr>
              <w:spacing w:after="0" w:line="240" w:lineRule="auto"/>
              <w:ind w:left="4"/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A7C65" w:rsidRPr="00C467DF" w:rsidRDefault="003A7C65" w:rsidP="006E6103">
            <w:pPr>
              <w:spacing w:after="0" w:line="240" w:lineRule="auto"/>
              <w:ind w:left="3"/>
              <w:jc w:val="center"/>
              <w:rPr>
                <w:rFonts w:ascii="Times New Roman" w:hAnsi="Times New Roman"/>
              </w:rPr>
            </w:pPr>
            <w:r w:rsidRPr="00C467DF">
              <w:rPr>
                <w:rFonts w:ascii="Times New Roman" w:hAnsi="Times New Roman"/>
              </w:rPr>
              <w:t>1/34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A7C65" w:rsidRPr="00C467DF" w:rsidRDefault="003A7C65" w:rsidP="006E6103">
            <w:pPr>
              <w:spacing w:after="0" w:line="240" w:lineRule="auto"/>
              <w:ind w:left="3"/>
              <w:jc w:val="center"/>
              <w:rPr>
                <w:rFonts w:ascii="Times New Roman" w:hAnsi="Times New Roman"/>
              </w:rPr>
            </w:pPr>
            <w:r w:rsidRPr="00C467DF">
              <w:rPr>
                <w:rFonts w:ascii="Times New Roman" w:hAnsi="Times New Roman"/>
              </w:rPr>
              <w:t>1/34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A7C65" w:rsidRPr="00C467DF" w:rsidRDefault="003A7C65" w:rsidP="006E6103">
            <w:pPr>
              <w:spacing w:after="0" w:line="240" w:lineRule="auto"/>
              <w:ind w:left="3"/>
              <w:jc w:val="center"/>
              <w:rPr>
                <w:rFonts w:ascii="Times New Roman" w:hAnsi="Times New Roman"/>
              </w:rPr>
            </w:pPr>
            <w:r w:rsidRPr="00C467DF">
              <w:rPr>
                <w:rFonts w:ascii="Times New Roman" w:hAnsi="Times New Roman"/>
              </w:rPr>
              <w:t>1/34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A7C65" w:rsidRPr="00C467DF" w:rsidRDefault="003A7C65" w:rsidP="006E6103">
            <w:pPr>
              <w:spacing w:after="0" w:line="240" w:lineRule="auto"/>
              <w:ind w:left="3"/>
              <w:jc w:val="center"/>
              <w:rPr>
                <w:rFonts w:ascii="Times New Roman" w:hAnsi="Times New Roman"/>
              </w:rPr>
            </w:pPr>
            <w:r w:rsidRPr="00C467DF">
              <w:rPr>
                <w:rFonts w:ascii="Times New Roman" w:hAnsi="Times New Roman"/>
              </w:rPr>
              <w:t>1/34</w:t>
            </w:r>
          </w:p>
        </w:tc>
      </w:tr>
      <w:tr w:rsidR="003A7C65" w:rsidRPr="00B05D80" w:rsidTr="00C467DF">
        <w:trPr>
          <w:trHeight w:val="233"/>
          <w:jc w:val="center"/>
        </w:trPr>
        <w:tc>
          <w:tcPr>
            <w:tcW w:w="4831" w:type="dxa"/>
          </w:tcPr>
          <w:p w:rsidR="003A7C65" w:rsidRPr="003F53CF" w:rsidRDefault="003A7C65" w:rsidP="003A7C6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Психокоррекционный курс </w:t>
            </w:r>
          </w:p>
        </w:tc>
        <w:tc>
          <w:tcPr>
            <w:tcW w:w="992" w:type="dxa"/>
            <w:shd w:val="clear" w:color="auto" w:fill="FFFFFF"/>
          </w:tcPr>
          <w:p w:rsidR="003A7C65" w:rsidRPr="00B05D80" w:rsidRDefault="003A7C65" w:rsidP="006E61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highlight w:val="yellow"/>
              </w:rPr>
            </w:pPr>
          </w:p>
        </w:tc>
        <w:tc>
          <w:tcPr>
            <w:tcW w:w="993" w:type="dxa"/>
            <w:shd w:val="clear" w:color="auto" w:fill="FFFFFF"/>
          </w:tcPr>
          <w:p w:rsidR="003A7C65" w:rsidRPr="00C467DF" w:rsidRDefault="003A7C65" w:rsidP="006E610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C467DF">
              <w:rPr>
                <w:rFonts w:ascii="Times New Roman" w:eastAsia="Times New Roman" w:hAnsi="Times New Roman"/>
              </w:rPr>
              <w:t>1/34</w:t>
            </w:r>
          </w:p>
        </w:tc>
        <w:tc>
          <w:tcPr>
            <w:tcW w:w="992" w:type="dxa"/>
            <w:shd w:val="clear" w:color="auto" w:fill="FFFFFF"/>
          </w:tcPr>
          <w:p w:rsidR="003A7C65" w:rsidRPr="00C467DF" w:rsidRDefault="003A7C65" w:rsidP="006E610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C467DF">
              <w:rPr>
                <w:rFonts w:ascii="Times New Roman" w:eastAsia="Times New Roman" w:hAnsi="Times New Roman"/>
              </w:rPr>
              <w:t>1/34</w:t>
            </w:r>
          </w:p>
        </w:tc>
        <w:tc>
          <w:tcPr>
            <w:tcW w:w="992" w:type="dxa"/>
            <w:shd w:val="clear" w:color="auto" w:fill="FFFFFF"/>
          </w:tcPr>
          <w:p w:rsidR="003A7C65" w:rsidRPr="00C467DF" w:rsidRDefault="003A7C65" w:rsidP="006E610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C467DF">
              <w:rPr>
                <w:rFonts w:ascii="Times New Roman" w:eastAsia="Times New Roman" w:hAnsi="Times New Roman"/>
              </w:rPr>
              <w:t>1/34</w:t>
            </w:r>
          </w:p>
        </w:tc>
        <w:tc>
          <w:tcPr>
            <w:tcW w:w="992" w:type="dxa"/>
            <w:shd w:val="clear" w:color="auto" w:fill="FFFFFF"/>
          </w:tcPr>
          <w:p w:rsidR="003A7C65" w:rsidRPr="00C467DF" w:rsidRDefault="003A7C65" w:rsidP="006E610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C467DF">
              <w:rPr>
                <w:rFonts w:ascii="Times New Roman" w:eastAsia="Times New Roman" w:hAnsi="Times New Roman"/>
              </w:rPr>
              <w:t>1/34</w:t>
            </w:r>
          </w:p>
        </w:tc>
      </w:tr>
      <w:tr w:rsidR="006E6103" w:rsidRPr="00B05D80" w:rsidTr="00C467DF">
        <w:trPr>
          <w:trHeight w:val="233"/>
          <w:jc w:val="center"/>
        </w:trPr>
        <w:tc>
          <w:tcPr>
            <w:tcW w:w="4831" w:type="dxa"/>
          </w:tcPr>
          <w:p w:rsidR="006E6103" w:rsidRPr="003D2663" w:rsidRDefault="006E6103" w:rsidP="003A7C65">
            <w:pPr>
              <w:rPr>
                <w:rFonts w:ascii="Times New Roman" w:hAnsi="Times New Roman"/>
                <w:b/>
              </w:rPr>
            </w:pPr>
            <w:r w:rsidRPr="003D2663">
              <w:rPr>
                <w:rFonts w:ascii="Times New Roman" w:hAnsi="Times New Roman"/>
                <w:b/>
              </w:rPr>
              <w:t>Итого часов:</w:t>
            </w:r>
          </w:p>
        </w:tc>
        <w:tc>
          <w:tcPr>
            <w:tcW w:w="992" w:type="dxa"/>
            <w:shd w:val="clear" w:color="auto" w:fill="FFFFFF"/>
          </w:tcPr>
          <w:p w:rsidR="006E6103" w:rsidRPr="003D2663" w:rsidRDefault="006E6103" w:rsidP="006E61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  <w:r w:rsidRPr="003D2663">
              <w:rPr>
                <w:rFonts w:ascii="Times New Roman" w:eastAsia="Times New Roman" w:hAnsi="Times New Roman"/>
                <w:b/>
              </w:rPr>
              <w:t>10</w:t>
            </w:r>
          </w:p>
        </w:tc>
        <w:tc>
          <w:tcPr>
            <w:tcW w:w="993" w:type="dxa"/>
            <w:shd w:val="clear" w:color="auto" w:fill="FFFFFF"/>
          </w:tcPr>
          <w:p w:rsidR="006E6103" w:rsidRPr="003D2663" w:rsidRDefault="006E6103" w:rsidP="006E61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  <w:r w:rsidRPr="003D2663">
              <w:rPr>
                <w:rFonts w:ascii="Times New Roman" w:eastAsia="Times New Roman" w:hAnsi="Times New Roman"/>
                <w:b/>
              </w:rPr>
              <w:t>11</w:t>
            </w:r>
          </w:p>
        </w:tc>
        <w:tc>
          <w:tcPr>
            <w:tcW w:w="992" w:type="dxa"/>
            <w:shd w:val="clear" w:color="auto" w:fill="FFFFFF"/>
          </w:tcPr>
          <w:p w:rsidR="006E6103" w:rsidRPr="003D2663" w:rsidRDefault="006E6103" w:rsidP="006E61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  <w:r w:rsidRPr="003D2663">
              <w:rPr>
                <w:rFonts w:ascii="Times New Roman" w:eastAsia="Times New Roman" w:hAnsi="Times New Roman"/>
                <w:b/>
              </w:rPr>
              <w:t>15</w:t>
            </w:r>
          </w:p>
        </w:tc>
        <w:tc>
          <w:tcPr>
            <w:tcW w:w="992" w:type="dxa"/>
            <w:shd w:val="clear" w:color="auto" w:fill="FFFFFF"/>
          </w:tcPr>
          <w:p w:rsidR="006E6103" w:rsidRPr="003D2663" w:rsidRDefault="009A2BBF" w:rsidP="006E61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19</w:t>
            </w:r>
            <w:r w:rsidR="006E6103" w:rsidRPr="003D2663">
              <w:rPr>
                <w:rFonts w:ascii="Times New Roman" w:eastAsia="Times New Roman" w:hAnsi="Times New Roman"/>
                <w:b/>
              </w:rPr>
              <w:t>,5</w:t>
            </w:r>
          </w:p>
        </w:tc>
        <w:tc>
          <w:tcPr>
            <w:tcW w:w="992" w:type="dxa"/>
            <w:shd w:val="clear" w:color="auto" w:fill="FFFFFF"/>
          </w:tcPr>
          <w:p w:rsidR="006E6103" w:rsidRPr="003D2663" w:rsidRDefault="006E6103" w:rsidP="006E61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  <w:r w:rsidRPr="003D2663">
              <w:rPr>
                <w:rFonts w:ascii="Times New Roman" w:eastAsia="Times New Roman" w:hAnsi="Times New Roman"/>
                <w:b/>
              </w:rPr>
              <w:t>16</w:t>
            </w:r>
          </w:p>
        </w:tc>
      </w:tr>
    </w:tbl>
    <w:p w:rsidR="00BA5B7D" w:rsidRPr="00B05D80" w:rsidRDefault="00BA5B7D" w:rsidP="00C519B1">
      <w:pPr>
        <w:spacing w:after="0" w:line="240" w:lineRule="auto"/>
        <w:ind w:hanging="142"/>
        <w:jc w:val="center"/>
        <w:rPr>
          <w:rFonts w:ascii="Times New Roman" w:eastAsia="Times New Roman" w:hAnsi="Times New Roman"/>
          <w:b/>
          <w:sz w:val="24"/>
          <w:szCs w:val="24"/>
          <w:highlight w:val="yellow"/>
          <w:lang w:eastAsia="ru-RU"/>
        </w:rPr>
      </w:pPr>
    </w:p>
    <w:p w:rsidR="00E7228F" w:rsidRPr="00B05D80" w:rsidRDefault="00E7228F" w:rsidP="00C519B1">
      <w:pPr>
        <w:spacing w:after="0" w:line="240" w:lineRule="auto"/>
        <w:ind w:hanging="142"/>
        <w:jc w:val="center"/>
        <w:rPr>
          <w:rFonts w:ascii="Times New Roman" w:eastAsia="Times New Roman" w:hAnsi="Times New Roman"/>
          <w:b/>
          <w:sz w:val="24"/>
          <w:szCs w:val="24"/>
          <w:highlight w:val="yellow"/>
          <w:lang w:eastAsia="ru-RU"/>
        </w:rPr>
      </w:pPr>
    </w:p>
    <w:p w:rsidR="00C519B1" w:rsidRDefault="00C519B1" w:rsidP="00C519B1">
      <w:pPr>
        <w:spacing w:after="0" w:line="240" w:lineRule="auto"/>
        <w:ind w:hanging="142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B484D" w:rsidRDefault="001B484D" w:rsidP="00C519B1">
      <w:pPr>
        <w:spacing w:after="0" w:line="240" w:lineRule="auto"/>
        <w:ind w:hanging="142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B484D" w:rsidRDefault="001B484D" w:rsidP="00C519B1">
      <w:pPr>
        <w:spacing w:after="0" w:line="240" w:lineRule="auto"/>
        <w:ind w:hanging="142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B484D" w:rsidRDefault="001B484D" w:rsidP="00C519B1">
      <w:pPr>
        <w:spacing w:after="0" w:line="240" w:lineRule="auto"/>
        <w:ind w:hanging="142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B484D" w:rsidRPr="006E6103" w:rsidRDefault="001B484D" w:rsidP="00C519B1">
      <w:pPr>
        <w:spacing w:after="0" w:line="240" w:lineRule="auto"/>
        <w:ind w:hanging="142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Style w:val="2"/>
        <w:tblW w:w="0" w:type="auto"/>
        <w:jc w:val="center"/>
        <w:tblLook w:val="04A0" w:firstRow="1" w:lastRow="0" w:firstColumn="1" w:lastColumn="0" w:noHBand="0" w:noVBand="1"/>
      </w:tblPr>
      <w:tblGrid>
        <w:gridCol w:w="4973"/>
        <w:gridCol w:w="576"/>
        <w:gridCol w:w="576"/>
        <w:gridCol w:w="576"/>
        <w:gridCol w:w="576"/>
        <w:gridCol w:w="576"/>
        <w:gridCol w:w="576"/>
        <w:gridCol w:w="576"/>
        <w:gridCol w:w="576"/>
        <w:gridCol w:w="576"/>
        <w:gridCol w:w="576"/>
        <w:gridCol w:w="592"/>
        <w:gridCol w:w="576"/>
        <w:gridCol w:w="576"/>
        <w:gridCol w:w="576"/>
        <w:gridCol w:w="576"/>
      </w:tblGrid>
      <w:tr w:rsidR="00450FD5" w:rsidRPr="006E6103" w:rsidTr="00E7228F">
        <w:trPr>
          <w:trHeight w:val="146"/>
          <w:jc w:val="center"/>
        </w:trPr>
        <w:tc>
          <w:tcPr>
            <w:tcW w:w="4973" w:type="dxa"/>
            <w:vMerge w:val="restart"/>
            <w:shd w:val="clear" w:color="auto" w:fill="D9D9D9"/>
          </w:tcPr>
          <w:p w:rsidR="00450FD5" w:rsidRPr="006E6103" w:rsidRDefault="00450FD5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E610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lastRenderedPageBreak/>
              <w:t xml:space="preserve">Учебные </w:t>
            </w:r>
            <w:r w:rsidR="006E610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предметы внеурочной деятельности</w:t>
            </w:r>
          </w:p>
          <w:p w:rsidR="00450FD5" w:rsidRPr="006E6103" w:rsidRDefault="00450FD5" w:rsidP="003D266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656" w:type="dxa"/>
            <w:gridSpan w:val="15"/>
            <w:shd w:val="clear" w:color="auto" w:fill="D9D9D9"/>
          </w:tcPr>
          <w:p w:rsidR="00450FD5" w:rsidRPr="006E6103" w:rsidRDefault="00450FD5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E610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Количество часов в неделю</w:t>
            </w:r>
          </w:p>
        </w:tc>
      </w:tr>
      <w:tr w:rsidR="00450FD5" w:rsidRPr="00B05D80" w:rsidTr="00E7228F">
        <w:trPr>
          <w:trHeight w:val="146"/>
          <w:jc w:val="center"/>
        </w:trPr>
        <w:tc>
          <w:tcPr>
            <w:tcW w:w="4973" w:type="dxa"/>
            <w:vMerge/>
          </w:tcPr>
          <w:p w:rsidR="00450FD5" w:rsidRPr="006E6103" w:rsidRDefault="00450FD5" w:rsidP="003D266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76" w:type="dxa"/>
            <w:shd w:val="clear" w:color="auto" w:fill="D9D9D9"/>
          </w:tcPr>
          <w:p w:rsidR="00450FD5" w:rsidRPr="006E6103" w:rsidRDefault="00450FD5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E610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5а</w:t>
            </w:r>
          </w:p>
        </w:tc>
        <w:tc>
          <w:tcPr>
            <w:tcW w:w="576" w:type="dxa"/>
            <w:shd w:val="clear" w:color="auto" w:fill="D9D9D9"/>
          </w:tcPr>
          <w:p w:rsidR="00450FD5" w:rsidRPr="006E6103" w:rsidRDefault="00450FD5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E610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5б</w:t>
            </w:r>
          </w:p>
        </w:tc>
        <w:tc>
          <w:tcPr>
            <w:tcW w:w="576" w:type="dxa"/>
            <w:shd w:val="clear" w:color="auto" w:fill="D9D9D9"/>
          </w:tcPr>
          <w:p w:rsidR="00450FD5" w:rsidRPr="006E6103" w:rsidRDefault="00450FD5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E610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5в</w:t>
            </w:r>
          </w:p>
        </w:tc>
        <w:tc>
          <w:tcPr>
            <w:tcW w:w="576" w:type="dxa"/>
            <w:shd w:val="clear" w:color="auto" w:fill="D9D9D9"/>
          </w:tcPr>
          <w:p w:rsidR="00450FD5" w:rsidRPr="006E6103" w:rsidRDefault="00450FD5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E610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6а</w:t>
            </w:r>
          </w:p>
        </w:tc>
        <w:tc>
          <w:tcPr>
            <w:tcW w:w="576" w:type="dxa"/>
            <w:shd w:val="clear" w:color="auto" w:fill="D9D9D9"/>
          </w:tcPr>
          <w:p w:rsidR="00450FD5" w:rsidRPr="006E6103" w:rsidRDefault="00450FD5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E610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6б</w:t>
            </w:r>
          </w:p>
        </w:tc>
        <w:tc>
          <w:tcPr>
            <w:tcW w:w="576" w:type="dxa"/>
            <w:shd w:val="clear" w:color="auto" w:fill="D9D9D9"/>
          </w:tcPr>
          <w:p w:rsidR="00450FD5" w:rsidRPr="006E6103" w:rsidRDefault="00450FD5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E610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6в</w:t>
            </w:r>
          </w:p>
        </w:tc>
        <w:tc>
          <w:tcPr>
            <w:tcW w:w="576" w:type="dxa"/>
            <w:shd w:val="clear" w:color="auto" w:fill="D9D9D9"/>
          </w:tcPr>
          <w:p w:rsidR="00450FD5" w:rsidRPr="006E6103" w:rsidRDefault="00450FD5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E610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7а</w:t>
            </w:r>
          </w:p>
        </w:tc>
        <w:tc>
          <w:tcPr>
            <w:tcW w:w="576" w:type="dxa"/>
            <w:shd w:val="clear" w:color="auto" w:fill="D9D9D9"/>
          </w:tcPr>
          <w:p w:rsidR="00450FD5" w:rsidRPr="006E6103" w:rsidRDefault="00450FD5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E610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7б</w:t>
            </w:r>
          </w:p>
        </w:tc>
        <w:tc>
          <w:tcPr>
            <w:tcW w:w="576" w:type="dxa"/>
            <w:shd w:val="clear" w:color="auto" w:fill="D9D9D9"/>
          </w:tcPr>
          <w:p w:rsidR="00450FD5" w:rsidRPr="006E6103" w:rsidRDefault="00450FD5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E610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7в</w:t>
            </w:r>
          </w:p>
        </w:tc>
        <w:tc>
          <w:tcPr>
            <w:tcW w:w="576" w:type="dxa"/>
            <w:shd w:val="clear" w:color="auto" w:fill="D9D9D9"/>
          </w:tcPr>
          <w:p w:rsidR="00450FD5" w:rsidRPr="006E6103" w:rsidRDefault="00450FD5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E610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8а</w:t>
            </w:r>
          </w:p>
        </w:tc>
        <w:tc>
          <w:tcPr>
            <w:tcW w:w="592" w:type="dxa"/>
            <w:shd w:val="clear" w:color="auto" w:fill="D9D9D9"/>
          </w:tcPr>
          <w:p w:rsidR="00450FD5" w:rsidRPr="006E6103" w:rsidRDefault="00450FD5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E610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8б</w:t>
            </w:r>
          </w:p>
        </w:tc>
        <w:tc>
          <w:tcPr>
            <w:tcW w:w="576" w:type="dxa"/>
            <w:shd w:val="clear" w:color="auto" w:fill="D9D9D9"/>
          </w:tcPr>
          <w:p w:rsidR="00450FD5" w:rsidRPr="006E6103" w:rsidRDefault="00450FD5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E610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8в</w:t>
            </w:r>
          </w:p>
        </w:tc>
        <w:tc>
          <w:tcPr>
            <w:tcW w:w="576" w:type="dxa"/>
            <w:shd w:val="clear" w:color="auto" w:fill="D9D9D9"/>
          </w:tcPr>
          <w:p w:rsidR="00450FD5" w:rsidRPr="006E6103" w:rsidRDefault="00450FD5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E610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9а</w:t>
            </w:r>
          </w:p>
        </w:tc>
        <w:tc>
          <w:tcPr>
            <w:tcW w:w="576" w:type="dxa"/>
            <w:shd w:val="clear" w:color="auto" w:fill="D9D9D9"/>
          </w:tcPr>
          <w:p w:rsidR="00450FD5" w:rsidRPr="006E6103" w:rsidRDefault="00450FD5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E610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9б</w:t>
            </w:r>
          </w:p>
        </w:tc>
        <w:tc>
          <w:tcPr>
            <w:tcW w:w="576" w:type="dxa"/>
            <w:shd w:val="clear" w:color="auto" w:fill="D9D9D9"/>
          </w:tcPr>
          <w:p w:rsidR="00450FD5" w:rsidRPr="006E6103" w:rsidRDefault="00450FD5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E610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9в</w:t>
            </w:r>
          </w:p>
        </w:tc>
      </w:tr>
      <w:tr w:rsidR="006E6103" w:rsidRPr="00B05D80" w:rsidTr="003D2663">
        <w:trPr>
          <w:trHeight w:val="146"/>
          <w:jc w:val="center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/>
          </w:tcPr>
          <w:p w:rsidR="006E6103" w:rsidRPr="009E001F" w:rsidRDefault="006E6103" w:rsidP="003D2663">
            <w:pPr>
              <w:spacing w:after="0" w:line="240" w:lineRule="auto"/>
              <w:ind w:left="4"/>
              <w:jc w:val="center"/>
              <w:rPr>
                <w:rFonts w:ascii="Times New Roman" w:hAnsi="Times New Roman"/>
              </w:rPr>
            </w:pPr>
            <w:r w:rsidRPr="009E001F">
              <w:rPr>
                <w:rFonts w:ascii="Times New Roman" w:hAnsi="Times New Roman"/>
              </w:rPr>
              <w:t xml:space="preserve">Разговоры о важном </w:t>
            </w:r>
          </w:p>
        </w:tc>
        <w:tc>
          <w:tcPr>
            <w:tcW w:w="576" w:type="dxa"/>
            <w:shd w:val="clear" w:color="auto" w:fill="FFF2CC" w:themeFill="accent4" w:themeFillTint="33"/>
          </w:tcPr>
          <w:p w:rsidR="006E6103" w:rsidRPr="00DB77D0" w:rsidRDefault="006E610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76" w:type="dxa"/>
            <w:shd w:val="clear" w:color="auto" w:fill="FFF2CC" w:themeFill="accent4" w:themeFillTint="33"/>
          </w:tcPr>
          <w:p w:rsidR="006E6103" w:rsidRPr="00DB77D0" w:rsidRDefault="006E610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76" w:type="dxa"/>
            <w:shd w:val="clear" w:color="auto" w:fill="FFF2CC" w:themeFill="accent4" w:themeFillTint="33"/>
          </w:tcPr>
          <w:p w:rsidR="006E6103" w:rsidRPr="00DB77D0" w:rsidRDefault="006E610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76" w:type="dxa"/>
            <w:shd w:val="clear" w:color="auto" w:fill="DEEAF6" w:themeFill="accent1" w:themeFillTint="33"/>
          </w:tcPr>
          <w:p w:rsidR="006E6103" w:rsidRPr="006E6103" w:rsidRDefault="006E610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E610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76" w:type="dxa"/>
            <w:shd w:val="clear" w:color="auto" w:fill="DEEAF6" w:themeFill="accent1" w:themeFillTint="33"/>
          </w:tcPr>
          <w:p w:rsidR="006E6103" w:rsidRPr="006E6103" w:rsidRDefault="006E610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E610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76" w:type="dxa"/>
            <w:shd w:val="clear" w:color="auto" w:fill="DEEAF6" w:themeFill="accent1" w:themeFillTint="33"/>
          </w:tcPr>
          <w:p w:rsidR="006E6103" w:rsidRPr="006E6103" w:rsidRDefault="006E610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E610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76" w:type="dxa"/>
            <w:shd w:val="clear" w:color="auto" w:fill="FBE4D5" w:themeFill="accent2" w:themeFillTint="33"/>
          </w:tcPr>
          <w:p w:rsidR="006E6103" w:rsidRPr="003D2663" w:rsidRDefault="006E610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76" w:type="dxa"/>
            <w:shd w:val="clear" w:color="auto" w:fill="FBE4D5" w:themeFill="accent2" w:themeFillTint="33"/>
          </w:tcPr>
          <w:p w:rsidR="006E6103" w:rsidRPr="003D2663" w:rsidRDefault="006E610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76" w:type="dxa"/>
            <w:shd w:val="clear" w:color="auto" w:fill="FBE4D5" w:themeFill="accent2" w:themeFillTint="33"/>
          </w:tcPr>
          <w:p w:rsidR="006E6103" w:rsidRPr="003D2663" w:rsidRDefault="006E610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76" w:type="dxa"/>
            <w:shd w:val="clear" w:color="auto" w:fill="E2EFD9" w:themeFill="accent6" w:themeFillTint="33"/>
          </w:tcPr>
          <w:p w:rsidR="006E6103" w:rsidRPr="006E6103" w:rsidRDefault="006E610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E610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92" w:type="dxa"/>
            <w:shd w:val="clear" w:color="auto" w:fill="E2EFD9" w:themeFill="accent6" w:themeFillTint="33"/>
          </w:tcPr>
          <w:p w:rsidR="006E6103" w:rsidRPr="006E6103" w:rsidRDefault="006E610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E610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76" w:type="dxa"/>
            <w:shd w:val="clear" w:color="auto" w:fill="E2EFD9" w:themeFill="accent6" w:themeFillTint="33"/>
          </w:tcPr>
          <w:p w:rsidR="006E6103" w:rsidRPr="006E6103" w:rsidRDefault="006E610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E610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76" w:type="dxa"/>
            <w:shd w:val="clear" w:color="auto" w:fill="F2F2F2" w:themeFill="background1" w:themeFillShade="F2"/>
          </w:tcPr>
          <w:p w:rsidR="006E6103" w:rsidRPr="006E6103" w:rsidRDefault="006E610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E610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76" w:type="dxa"/>
            <w:shd w:val="clear" w:color="auto" w:fill="F2F2F2" w:themeFill="background1" w:themeFillShade="F2"/>
          </w:tcPr>
          <w:p w:rsidR="006E6103" w:rsidRPr="006E6103" w:rsidRDefault="006E610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E610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76" w:type="dxa"/>
            <w:shd w:val="clear" w:color="auto" w:fill="F2F2F2" w:themeFill="background1" w:themeFillShade="F2"/>
          </w:tcPr>
          <w:p w:rsidR="006E6103" w:rsidRPr="006E6103" w:rsidRDefault="006E610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E610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</w:tr>
      <w:tr w:rsidR="006E6103" w:rsidRPr="00B05D80" w:rsidTr="003D2663">
        <w:trPr>
          <w:trHeight w:val="146"/>
          <w:jc w:val="center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/>
          </w:tcPr>
          <w:p w:rsidR="006E6103" w:rsidRPr="009E001F" w:rsidRDefault="006E6103" w:rsidP="003D2663">
            <w:pPr>
              <w:spacing w:after="0" w:line="240" w:lineRule="auto"/>
              <w:ind w:left="4"/>
              <w:jc w:val="center"/>
              <w:rPr>
                <w:rFonts w:ascii="Times New Roman" w:hAnsi="Times New Roman"/>
              </w:rPr>
            </w:pPr>
            <w:r w:rsidRPr="009E001F">
              <w:rPr>
                <w:rFonts w:ascii="Times New Roman" w:hAnsi="Times New Roman"/>
              </w:rPr>
              <w:t xml:space="preserve">Россия-мои горизонты </w:t>
            </w:r>
          </w:p>
        </w:tc>
        <w:tc>
          <w:tcPr>
            <w:tcW w:w="576" w:type="dxa"/>
            <w:shd w:val="clear" w:color="auto" w:fill="FFF2CC" w:themeFill="accent4" w:themeFillTint="33"/>
          </w:tcPr>
          <w:p w:rsidR="006E6103" w:rsidRPr="00DB77D0" w:rsidRDefault="006E610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FFF2CC" w:themeFill="accent4" w:themeFillTint="33"/>
          </w:tcPr>
          <w:p w:rsidR="006E6103" w:rsidRPr="00DB77D0" w:rsidRDefault="006E610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FFF2CC" w:themeFill="accent4" w:themeFillTint="33"/>
          </w:tcPr>
          <w:p w:rsidR="006E6103" w:rsidRPr="00DB77D0" w:rsidRDefault="006E610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DEEAF6" w:themeFill="accent1" w:themeFillTint="33"/>
          </w:tcPr>
          <w:p w:rsidR="006E6103" w:rsidRPr="006E6103" w:rsidRDefault="006E610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E610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76" w:type="dxa"/>
            <w:shd w:val="clear" w:color="auto" w:fill="DEEAF6" w:themeFill="accent1" w:themeFillTint="33"/>
          </w:tcPr>
          <w:p w:rsidR="006E6103" w:rsidRPr="006E6103" w:rsidRDefault="006E610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E610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76" w:type="dxa"/>
            <w:shd w:val="clear" w:color="auto" w:fill="DEEAF6" w:themeFill="accent1" w:themeFillTint="33"/>
          </w:tcPr>
          <w:p w:rsidR="006E6103" w:rsidRPr="006E6103" w:rsidRDefault="006E610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E610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76" w:type="dxa"/>
            <w:shd w:val="clear" w:color="auto" w:fill="FBE4D5" w:themeFill="accent2" w:themeFillTint="33"/>
          </w:tcPr>
          <w:p w:rsidR="006E6103" w:rsidRPr="003D2663" w:rsidRDefault="006E610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76" w:type="dxa"/>
            <w:shd w:val="clear" w:color="auto" w:fill="FBE4D5" w:themeFill="accent2" w:themeFillTint="33"/>
          </w:tcPr>
          <w:p w:rsidR="006E6103" w:rsidRPr="003D2663" w:rsidRDefault="006E610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76" w:type="dxa"/>
            <w:shd w:val="clear" w:color="auto" w:fill="FBE4D5" w:themeFill="accent2" w:themeFillTint="33"/>
          </w:tcPr>
          <w:p w:rsidR="006E6103" w:rsidRPr="003D2663" w:rsidRDefault="006E610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76" w:type="dxa"/>
            <w:shd w:val="clear" w:color="auto" w:fill="E2EFD9" w:themeFill="accent6" w:themeFillTint="33"/>
          </w:tcPr>
          <w:p w:rsidR="006E6103" w:rsidRPr="006E6103" w:rsidRDefault="006E610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E610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92" w:type="dxa"/>
            <w:shd w:val="clear" w:color="auto" w:fill="E2EFD9" w:themeFill="accent6" w:themeFillTint="33"/>
          </w:tcPr>
          <w:p w:rsidR="006E6103" w:rsidRPr="006E6103" w:rsidRDefault="006E610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E610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76" w:type="dxa"/>
            <w:shd w:val="clear" w:color="auto" w:fill="E2EFD9" w:themeFill="accent6" w:themeFillTint="33"/>
          </w:tcPr>
          <w:p w:rsidR="006E6103" w:rsidRPr="006E6103" w:rsidRDefault="006E610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E610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76" w:type="dxa"/>
            <w:shd w:val="clear" w:color="auto" w:fill="F2F2F2" w:themeFill="background1" w:themeFillShade="F2"/>
          </w:tcPr>
          <w:p w:rsidR="006E6103" w:rsidRPr="006E6103" w:rsidRDefault="006E610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E610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76" w:type="dxa"/>
            <w:shd w:val="clear" w:color="auto" w:fill="F2F2F2" w:themeFill="background1" w:themeFillShade="F2"/>
          </w:tcPr>
          <w:p w:rsidR="006E6103" w:rsidRPr="006E6103" w:rsidRDefault="006E610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E610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76" w:type="dxa"/>
            <w:shd w:val="clear" w:color="auto" w:fill="F2F2F2" w:themeFill="background1" w:themeFillShade="F2"/>
          </w:tcPr>
          <w:p w:rsidR="006E6103" w:rsidRPr="006E6103" w:rsidRDefault="006E610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E610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</w:tr>
      <w:tr w:rsidR="003D2663" w:rsidRPr="00B05D80" w:rsidTr="003D2663">
        <w:trPr>
          <w:trHeight w:val="146"/>
          <w:jc w:val="center"/>
        </w:trPr>
        <w:tc>
          <w:tcPr>
            <w:tcW w:w="4973" w:type="dxa"/>
            <w:shd w:val="clear" w:color="auto" w:fill="FFFFFF"/>
          </w:tcPr>
          <w:p w:rsidR="003D2663" w:rsidRPr="00B05D80" w:rsidRDefault="003D2663" w:rsidP="003D2663">
            <w:pPr>
              <w:spacing w:after="0" w:line="240" w:lineRule="auto"/>
              <w:ind w:left="22" w:hanging="22"/>
              <w:rPr>
                <w:rFonts w:ascii="Times New Roman" w:eastAsia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«</w:t>
            </w:r>
            <w:r w:rsidRPr="009E6F32">
              <w:rPr>
                <w:rFonts w:ascii="Times New Roman" w:hAnsi="Times New Roman"/>
              </w:rPr>
              <w:t>Великие достижения соотечественников»</w:t>
            </w:r>
          </w:p>
        </w:tc>
        <w:tc>
          <w:tcPr>
            <w:tcW w:w="576" w:type="dxa"/>
            <w:shd w:val="clear" w:color="auto" w:fill="FFF2CC" w:themeFill="accent4" w:themeFillTint="33"/>
          </w:tcPr>
          <w:p w:rsidR="003D2663" w:rsidRPr="00DB77D0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76" w:type="dxa"/>
            <w:shd w:val="clear" w:color="auto" w:fill="FFF2CC" w:themeFill="accent4" w:themeFillTint="33"/>
          </w:tcPr>
          <w:p w:rsidR="003D2663" w:rsidRPr="00DB77D0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FFF2CC" w:themeFill="accent4" w:themeFillTint="33"/>
          </w:tcPr>
          <w:p w:rsidR="003D2663" w:rsidRPr="00DB77D0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DEEAF6" w:themeFill="accent1" w:themeFillTint="33"/>
          </w:tcPr>
          <w:p w:rsidR="003D2663" w:rsidRPr="00DB77D0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DEEAF6" w:themeFill="accent1" w:themeFillTint="33"/>
          </w:tcPr>
          <w:p w:rsidR="003D2663" w:rsidRPr="00DB77D0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DEEAF6" w:themeFill="accent1" w:themeFillTint="33"/>
          </w:tcPr>
          <w:p w:rsidR="003D2663" w:rsidRPr="00DB77D0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FBE4D5" w:themeFill="accent2" w:themeFillTint="33"/>
          </w:tcPr>
          <w:p w:rsidR="003D2663" w:rsidRPr="00DB77D0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FBE4D5" w:themeFill="accent2" w:themeFillTint="33"/>
          </w:tcPr>
          <w:p w:rsidR="003D2663" w:rsidRPr="00DB77D0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FBE4D5" w:themeFill="accent2" w:themeFillTint="33"/>
          </w:tcPr>
          <w:p w:rsidR="003D2663" w:rsidRPr="00DB77D0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E2EFD9" w:themeFill="accent6" w:themeFillTint="33"/>
          </w:tcPr>
          <w:p w:rsidR="003D2663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92" w:type="dxa"/>
            <w:shd w:val="clear" w:color="auto" w:fill="E2EFD9" w:themeFill="accent6" w:themeFillTint="33"/>
          </w:tcPr>
          <w:p w:rsidR="003D2663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76" w:type="dxa"/>
            <w:shd w:val="clear" w:color="auto" w:fill="E2EFD9" w:themeFill="accent6" w:themeFillTint="33"/>
          </w:tcPr>
          <w:p w:rsidR="003D2663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F2F2F2" w:themeFill="background1" w:themeFillShade="F2"/>
          </w:tcPr>
          <w:p w:rsidR="003D2663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76" w:type="dxa"/>
            <w:shd w:val="clear" w:color="auto" w:fill="F2F2F2" w:themeFill="background1" w:themeFillShade="F2"/>
          </w:tcPr>
          <w:p w:rsidR="003D2663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F2F2F2" w:themeFill="background1" w:themeFillShade="F2"/>
          </w:tcPr>
          <w:p w:rsidR="003D2663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3D2663" w:rsidRPr="00B05D80" w:rsidTr="003D2663">
        <w:trPr>
          <w:trHeight w:val="146"/>
          <w:jc w:val="center"/>
        </w:trPr>
        <w:tc>
          <w:tcPr>
            <w:tcW w:w="4973" w:type="dxa"/>
            <w:shd w:val="clear" w:color="auto" w:fill="FFFFFF"/>
          </w:tcPr>
          <w:p w:rsidR="003D2663" w:rsidRDefault="003D2663" w:rsidP="003D2663">
            <w:pPr>
              <w:spacing w:after="0" w:line="240" w:lineRule="auto"/>
              <w:ind w:left="22" w:hanging="22"/>
              <w:rPr>
                <w:rFonts w:ascii="Times New Roman" w:hAnsi="Times New Roman"/>
              </w:rPr>
            </w:pPr>
            <w:r w:rsidRPr="009E6F32">
              <w:rPr>
                <w:rFonts w:ascii="Times New Roman" w:hAnsi="Times New Roman"/>
              </w:rPr>
              <w:t>«Памятные места моего края»</w:t>
            </w:r>
          </w:p>
        </w:tc>
        <w:tc>
          <w:tcPr>
            <w:tcW w:w="576" w:type="dxa"/>
            <w:shd w:val="clear" w:color="auto" w:fill="FFF2CC" w:themeFill="accent4" w:themeFillTint="33"/>
          </w:tcPr>
          <w:p w:rsidR="003D2663" w:rsidRPr="00DB77D0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FFF2CC" w:themeFill="accent4" w:themeFillTint="33"/>
          </w:tcPr>
          <w:p w:rsidR="003D2663" w:rsidRPr="00DB77D0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FFF2CC" w:themeFill="accent4" w:themeFillTint="33"/>
          </w:tcPr>
          <w:p w:rsidR="003D2663" w:rsidRPr="00DB77D0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DEEAF6" w:themeFill="accent1" w:themeFillTint="33"/>
          </w:tcPr>
          <w:p w:rsidR="003D2663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76" w:type="dxa"/>
            <w:shd w:val="clear" w:color="auto" w:fill="DEEAF6" w:themeFill="accent1" w:themeFillTint="33"/>
          </w:tcPr>
          <w:p w:rsidR="003D2663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DEEAF6" w:themeFill="accent1" w:themeFillTint="33"/>
          </w:tcPr>
          <w:p w:rsidR="003D2663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FBE4D5" w:themeFill="accent2" w:themeFillTint="33"/>
          </w:tcPr>
          <w:p w:rsidR="003D2663" w:rsidRPr="00DB77D0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FBE4D5" w:themeFill="accent2" w:themeFillTint="33"/>
          </w:tcPr>
          <w:p w:rsidR="003D2663" w:rsidRPr="00DB77D0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76" w:type="dxa"/>
            <w:shd w:val="clear" w:color="auto" w:fill="FBE4D5" w:themeFill="accent2" w:themeFillTint="33"/>
          </w:tcPr>
          <w:p w:rsidR="003D2663" w:rsidRPr="00DB77D0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E2EFD9" w:themeFill="accent6" w:themeFillTint="33"/>
          </w:tcPr>
          <w:p w:rsidR="003D2663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92" w:type="dxa"/>
            <w:shd w:val="clear" w:color="auto" w:fill="E2EFD9" w:themeFill="accent6" w:themeFillTint="33"/>
          </w:tcPr>
          <w:p w:rsidR="003D2663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E2EFD9" w:themeFill="accent6" w:themeFillTint="33"/>
          </w:tcPr>
          <w:p w:rsidR="003D2663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F2F2F2" w:themeFill="background1" w:themeFillShade="F2"/>
          </w:tcPr>
          <w:p w:rsidR="003D2663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76" w:type="dxa"/>
            <w:shd w:val="clear" w:color="auto" w:fill="F2F2F2" w:themeFill="background1" w:themeFillShade="F2"/>
          </w:tcPr>
          <w:p w:rsidR="003D2663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76" w:type="dxa"/>
            <w:shd w:val="clear" w:color="auto" w:fill="F2F2F2" w:themeFill="background1" w:themeFillShade="F2"/>
          </w:tcPr>
          <w:p w:rsidR="003D2663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6E6103" w:rsidRPr="00B05D80" w:rsidTr="003D2663">
        <w:trPr>
          <w:trHeight w:val="146"/>
          <w:jc w:val="center"/>
        </w:trPr>
        <w:tc>
          <w:tcPr>
            <w:tcW w:w="4973" w:type="dxa"/>
            <w:shd w:val="clear" w:color="auto" w:fill="FFFFFF"/>
          </w:tcPr>
          <w:p w:rsidR="006E6103" w:rsidRPr="003D2663" w:rsidRDefault="006E6103" w:rsidP="003D2663">
            <w:pPr>
              <w:spacing w:after="0" w:line="240" w:lineRule="auto"/>
              <w:rPr>
                <w:rFonts w:ascii="Times New Roman" w:eastAsia="Times New Roman" w:hAnsi="Times New Roman"/>
                <w:highlight w:val="yellow"/>
              </w:rPr>
            </w:pPr>
            <w:r w:rsidRPr="003D2663">
              <w:rPr>
                <w:rFonts w:ascii="Times New Roman" w:hAnsi="Times New Roman"/>
              </w:rPr>
              <w:t>«Основы финансовой грамотности. Финансовая культура»</w:t>
            </w:r>
          </w:p>
        </w:tc>
        <w:tc>
          <w:tcPr>
            <w:tcW w:w="576" w:type="dxa"/>
            <w:shd w:val="clear" w:color="auto" w:fill="FFF2CC" w:themeFill="accent4" w:themeFillTint="33"/>
          </w:tcPr>
          <w:p w:rsidR="006E6103" w:rsidRPr="00DB77D0" w:rsidRDefault="006E610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FFF2CC" w:themeFill="accent4" w:themeFillTint="33"/>
          </w:tcPr>
          <w:p w:rsidR="006E6103" w:rsidRPr="00DB77D0" w:rsidRDefault="006E610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76" w:type="dxa"/>
            <w:shd w:val="clear" w:color="auto" w:fill="FFF2CC" w:themeFill="accent4" w:themeFillTint="33"/>
          </w:tcPr>
          <w:p w:rsidR="006E6103" w:rsidRPr="00DB77D0" w:rsidRDefault="006E610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DEEAF6" w:themeFill="accent1" w:themeFillTint="33"/>
          </w:tcPr>
          <w:p w:rsidR="006E6103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DEEAF6" w:themeFill="accent1" w:themeFillTint="33"/>
          </w:tcPr>
          <w:p w:rsidR="006E6103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76" w:type="dxa"/>
            <w:shd w:val="clear" w:color="auto" w:fill="DEEAF6" w:themeFill="accent1" w:themeFillTint="33"/>
          </w:tcPr>
          <w:p w:rsidR="006E6103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FBE4D5" w:themeFill="accent2" w:themeFillTint="33"/>
          </w:tcPr>
          <w:p w:rsidR="006E6103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76" w:type="dxa"/>
            <w:shd w:val="clear" w:color="auto" w:fill="FBE4D5" w:themeFill="accent2" w:themeFillTint="33"/>
          </w:tcPr>
          <w:p w:rsidR="006E6103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FBE4D5" w:themeFill="accent2" w:themeFillTint="33"/>
          </w:tcPr>
          <w:p w:rsidR="006E6103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E2EFD9" w:themeFill="accent6" w:themeFillTint="33"/>
          </w:tcPr>
          <w:p w:rsidR="006E6103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92" w:type="dxa"/>
            <w:shd w:val="clear" w:color="auto" w:fill="E2EFD9" w:themeFill="accent6" w:themeFillTint="33"/>
          </w:tcPr>
          <w:p w:rsidR="006E6103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E2EFD9" w:themeFill="accent6" w:themeFillTint="33"/>
          </w:tcPr>
          <w:p w:rsidR="006E6103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F2F2F2" w:themeFill="background1" w:themeFillShade="F2"/>
          </w:tcPr>
          <w:p w:rsidR="006E6103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76" w:type="dxa"/>
            <w:shd w:val="clear" w:color="auto" w:fill="F2F2F2" w:themeFill="background1" w:themeFillShade="F2"/>
          </w:tcPr>
          <w:p w:rsidR="006E6103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F2F2F2" w:themeFill="background1" w:themeFillShade="F2"/>
          </w:tcPr>
          <w:p w:rsidR="006E6103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3D2663" w:rsidRPr="00B05D80" w:rsidTr="003D2663">
        <w:trPr>
          <w:trHeight w:val="146"/>
          <w:jc w:val="center"/>
        </w:trPr>
        <w:tc>
          <w:tcPr>
            <w:tcW w:w="4973" w:type="dxa"/>
          </w:tcPr>
          <w:p w:rsidR="003D2663" w:rsidRPr="003D2663" w:rsidRDefault="003D2663" w:rsidP="003D2663">
            <w:pPr>
              <w:spacing w:after="0" w:line="240" w:lineRule="auto"/>
              <w:rPr>
                <w:rFonts w:ascii="Times New Roman" w:hAnsi="Times New Roman"/>
              </w:rPr>
            </w:pPr>
            <w:r w:rsidRPr="003D2663">
              <w:rPr>
                <w:rFonts w:ascii="Times New Roman" w:hAnsi="Times New Roman"/>
              </w:rPr>
              <w:t>«Нескучная информатика»</w:t>
            </w:r>
          </w:p>
        </w:tc>
        <w:tc>
          <w:tcPr>
            <w:tcW w:w="576" w:type="dxa"/>
            <w:shd w:val="clear" w:color="auto" w:fill="FFF2CC" w:themeFill="accent4" w:themeFillTint="33"/>
          </w:tcPr>
          <w:p w:rsidR="003D2663" w:rsidRPr="00DB77D0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FFF2CC" w:themeFill="accent4" w:themeFillTint="33"/>
          </w:tcPr>
          <w:p w:rsidR="003D2663" w:rsidRPr="00DB77D0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FFF2CC" w:themeFill="accent4" w:themeFillTint="33"/>
          </w:tcPr>
          <w:p w:rsidR="003D2663" w:rsidRPr="00DB77D0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76" w:type="dxa"/>
            <w:shd w:val="clear" w:color="auto" w:fill="DEEAF6" w:themeFill="accent1" w:themeFillTint="33"/>
          </w:tcPr>
          <w:p w:rsidR="003D2663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DEEAF6" w:themeFill="accent1" w:themeFillTint="33"/>
          </w:tcPr>
          <w:p w:rsidR="003D2663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DEEAF6" w:themeFill="accent1" w:themeFillTint="33"/>
          </w:tcPr>
          <w:p w:rsidR="003D2663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76" w:type="dxa"/>
            <w:shd w:val="clear" w:color="auto" w:fill="FBE4D5" w:themeFill="accent2" w:themeFillTint="33"/>
          </w:tcPr>
          <w:p w:rsidR="003D2663" w:rsidRPr="00DB77D0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FBE4D5" w:themeFill="accent2" w:themeFillTint="33"/>
          </w:tcPr>
          <w:p w:rsidR="003D2663" w:rsidRPr="00DB77D0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FBE4D5" w:themeFill="accent2" w:themeFillTint="33"/>
          </w:tcPr>
          <w:p w:rsidR="003D2663" w:rsidRPr="00DB77D0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E2EFD9" w:themeFill="accent6" w:themeFillTint="33"/>
          </w:tcPr>
          <w:p w:rsidR="003D2663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92" w:type="dxa"/>
            <w:shd w:val="clear" w:color="auto" w:fill="E2EFD9" w:themeFill="accent6" w:themeFillTint="33"/>
          </w:tcPr>
          <w:p w:rsidR="003D2663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E2EFD9" w:themeFill="accent6" w:themeFillTint="33"/>
          </w:tcPr>
          <w:p w:rsidR="003D2663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F2F2F2" w:themeFill="background1" w:themeFillShade="F2"/>
          </w:tcPr>
          <w:p w:rsidR="003D2663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F2F2F2" w:themeFill="background1" w:themeFillShade="F2"/>
          </w:tcPr>
          <w:p w:rsidR="003D2663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F2F2F2" w:themeFill="background1" w:themeFillShade="F2"/>
          </w:tcPr>
          <w:p w:rsidR="003D2663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3D2663" w:rsidRPr="00B05D80" w:rsidTr="003D2663">
        <w:trPr>
          <w:trHeight w:val="146"/>
          <w:jc w:val="center"/>
        </w:trPr>
        <w:tc>
          <w:tcPr>
            <w:tcW w:w="4973" w:type="dxa"/>
            <w:shd w:val="clear" w:color="auto" w:fill="FFFFFF"/>
          </w:tcPr>
          <w:p w:rsidR="003D2663" w:rsidRPr="00B05D80" w:rsidRDefault="003D2663" w:rsidP="003D2663">
            <w:pPr>
              <w:spacing w:after="0" w:line="240" w:lineRule="auto"/>
              <w:rPr>
                <w:rFonts w:ascii="Times New Roman" w:eastAsia="Times New Roman" w:hAnsi="Times New Roman"/>
                <w:highlight w:val="yellow"/>
              </w:rPr>
            </w:pPr>
            <w:r w:rsidRPr="007544BC">
              <w:rPr>
                <w:rFonts w:ascii="Times New Roman" w:hAnsi="Times New Roman"/>
                <w:bCs/>
                <w:shd w:val="clear" w:color="auto" w:fill="FFFFFF"/>
              </w:rPr>
              <w:t>«Биология. Проектно-исследовательская деятельность»</w:t>
            </w:r>
          </w:p>
        </w:tc>
        <w:tc>
          <w:tcPr>
            <w:tcW w:w="576" w:type="dxa"/>
            <w:shd w:val="clear" w:color="auto" w:fill="FFF2CC" w:themeFill="accent4" w:themeFillTint="33"/>
          </w:tcPr>
          <w:p w:rsidR="003D2663" w:rsidRPr="00DB77D0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FFF2CC" w:themeFill="accent4" w:themeFillTint="33"/>
          </w:tcPr>
          <w:p w:rsidR="003D2663" w:rsidRPr="00DB77D0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76" w:type="dxa"/>
            <w:shd w:val="clear" w:color="auto" w:fill="FFF2CC" w:themeFill="accent4" w:themeFillTint="33"/>
          </w:tcPr>
          <w:p w:rsidR="003D2663" w:rsidRPr="00DB77D0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DEEAF6" w:themeFill="accent1" w:themeFillTint="33"/>
          </w:tcPr>
          <w:p w:rsidR="003D2663" w:rsidRPr="00DB77D0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DEEAF6" w:themeFill="accent1" w:themeFillTint="33"/>
          </w:tcPr>
          <w:p w:rsidR="003D2663" w:rsidRPr="00DB77D0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DEEAF6" w:themeFill="accent1" w:themeFillTint="33"/>
          </w:tcPr>
          <w:p w:rsidR="003D2663" w:rsidRPr="00DB77D0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FBE4D5" w:themeFill="accent2" w:themeFillTint="33"/>
          </w:tcPr>
          <w:p w:rsidR="003D2663" w:rsidRPr="00DB77D0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FBE4D5" w:themeFill="accent2" w:themeFillTint="33"/>
          </w:tcPr>
          <w:p w:rsidR="003D2663" w:rsidRPr="00DB77D0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FBE4D5" w:themeFill="accent2" w:themeFillTint="33"/>
          </w:tcPr>
          <w:p w:rsidR="003D2663" w:rsidRPr="00DB77D0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E2EFD9" w:themeFill="accent6" w:themeFillTint="33"/>
          </w:tcPr>
          <w:p w:rsidR="003D2663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92" w:type="dxa"/>
            <w:shd w:val="clear" w:color="auto" w:fill="E2EFD9" w:themeFill="accent6" w:themeFillTint="33"/>
          </w:tcPr>
          <w:p w:rsidR="003D2663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E2EFD9" w:themeFill="accent6" w:themeFillTint="33"/>
          </w:tcPr>
          <w:p w:rsidR="003D2663" w:rsidRPr="003D2663" w:rsidRDefault="009A2BBF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76" w:type="dxa"/>
            <w:shd w:val="clear" w:color="auto" w:fill="F2F2F2" w:themeFill="background1" w:themeFillShade="F2"/>
          </w:tcPr>
          <w:p w:rsidR="003D2663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F2F2F2" w:themeFill="background1" w:themeFillShade="F2"/>
          </w:tcPr>
          <w:p w:rsidR="003D2663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F2F2F2" w:themeFill="background1" w:themeFillShade="F2"/>
          </w:tcPr>
          <w:p w:rsidR="003D2663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3D2663" w:rsidRPr="00B05D80" w:rsidTr="003D2663">
        <w:trPr>
          <w:trHeight w:val="146"/>
          <w:jc w:val="center"/>
        </w:trPr>
        <w:tc>
          <w:tcPr>
            <w:tcW w:w="4973" w:type="dxa"/>
            <w:shd w:val="clear" w:color="auto" w:fill="FFFFFF"/>
          </w:tcPr>
          <w:p w:rsidR="003D2663" w:rsidRPr="00B05D80" w:rsidRDefault="003D2663" w:rsidP="003D2663">
            <w:pPr>
              <w:spacing w:after="0" w:line="240" w:lineRule="auto"/>
              <w:rPr>
                <w:rFonts w:ascii="Times New Roman" w:eastAsia="Times New Roman" w:hAnsi="Times New Roman"/>
                <w:highlight w:val="yellow"/>
              </w:rPr>
            </w:pPr>
            <w:r w:rsidRPr="009F47A4">
              <w:rPr>
                <w:rFonts w:ascii="Times New Roman" w:hAnsi="Times New Roman"/>
              </w:rPr>
              <w:t>«Графика. Дизайн»</w:t>
            </w:r>
          </w:p>
        </w:tc>
        <w:tc>
          <w:tcPr>
            <w:tcW w:w="576" w:type="dxa"/>
            <w:shd w:val="clear" w:color="auto" w:fill="FFF2CC" w:themeFill="accent4" w:themeFillTint="33"/>
          </w:tcPr>
          <w:p w:rsidR="003D2663" w:rsidRPr="00DB77D0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FFF2CC" w:themeFill="accent4" w:themeFillTint="33"/>
          </w:tcPr>
          <w:p w:rsidR="003D2663" w:rsidRPr="00DB77D0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FFF2CC" w:themeFill="accent4" w:themeFillTint="33"/>
          </w:tcPr>
          <w:p w:rsidR="003D2663" w:rsidRPr="00DB77D0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76" w:type="dxa"/>
            <w:shd w:val="clear" w:color="auto" w:fill="DEEAF6" w:themeFill="accent1" w:themeFillTint="33"/>
          </w:tcPr>
          <w:p w:rsidR="003D2663" w:rsidRPr="00DB77D0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DEEAF6" w:themeFill="accent1" w:themeFillTint="33"/>
          </w:tcPr>
          <w:p w:rsidR="003D2663" w:rsidRPr="00DB77D0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DEEAF6" w:themeFill="accent1" w:themeFillTint="33"/>
          </w:tcPr>
          <w:p w:rsidR="003D2663" w:rsidRPr="00DB77D0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FBE4D5" w:themeFill="accent2" w:themeFillTint="33"/>
          </w:tcPr>
          <w:p w:rsidR="003D2663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76" w:type="dxa"/>
            <w:shd w:val="clear" w:color="auto" w:fill="FBE4D5" w:themeFill="accent2" w:themeFillTint="33"/>
          </w:tcPr>
          <w:p w:rsidR="003D2663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FBE4D5" w:themeFill="accent2" w:themeFillTint="33"/>
          </w:tcPr>
          <w:p w:rsidR="003D2663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E2EFD9" w:themeFill="accent6" w:themeFillTint="33"/>
          </w:tcPr>
          <w:p w:rsidR="003D2663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92" w:type="dxa"/>
            <w:shd w:val="clear" w:color="auto" w:fill="E2EFD9" w:themeFill="accent6" w:themeFillTint="33"/>
          </w:tcPr>
          <w:p w:rsidR="003D2663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E2EFD9" w:themeFill="accent6" w:themeFillTint="33"/>
          </w:tcPr>
          <w:p w:rsidR="003D2663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F2F2F2" w:themeFill="background1" w:themeFillShade="F2"/>
          </w:tcPr>
          <w:p w:rsidR="003D2663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F2F2F2" w:themeFill="background1" w:themeFillShade="F2"/>
          </w:tcPr>
          <w:p w:rsidR="003D2663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F2F2F2" w:themeFill="background1" w:themeFillShade="F2"/>
          </w:tcPr>
          <w:p w:rsidR="003D2663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3D2663" w:rsidRPr="00B05D80" w:rsidTr="003D2663">
        <w:trPr>
          <w:trHeight w:val="146"/>
          <w:jc w:val="center"/>
        </w:trPr>
        <w:tc>
          <w:tcPr>
            <w:tcW w:w="4973" w:type="dxa"/>
            <w:shd w:val="clear" w:color="auto" w:fill="FFFFFF"/>
          </w:tcPr>
          <w:p w:rsidR="003D2663" w:rsidRPr="00B05D80" w:rsidRDefault="003D2663" w:rsidP="003D2663">
            <w:pPr>
              <w:spacing w:after="0" w:line="240" w:lineRule="auto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«</w:t>
            </w:r>
            <w:r w:rsidRPr="00C70D27">
              <w:rPr>
                <w:rFonts w:ascii="Times New Roman" w:hAnsi="Times New Roman"/>
              </w:rPr>
              <w:t>Музыкальный театр</w:t>
            </w:r>
            <w:r>
              <w:rPr>
                <w:rFonts w:ascii="Times New Roman" w:hAnsi="Times New Roman"/>
              </w:rPr>
              <w:t>»</w:t>
            </w:r>
          </w:p>
        </w:tc>
        <w:tc>
          <w:tcPr>
            <w:tcW w:w="576" w:type="dxa"/>
            <w:shd w:val="clear" w:color="auto" w:fill="FFF2CC" w:themeFill="accent4" w:themeFillTint="33"/>
          </w:tcPr>
          <w:p w:rsidR="003D2663" w:rsidRPr="00DB77D0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FFF2CC" w:themeFill="accent4" w:themeFillTint="33"/>
          </w:tcPr>
          <w:p w:rsidR="003D2663" w:rsidRPr="00DB77D0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76" w:type="dxa"/>
            <w:shd w:val="clear" w:color="auto" w:fill="FFF2CC" w:themeFill="accent4" w:themeFillTint="33"/>
          </w:tcPr>
          <w:p w:rsidR="003D2663" w:rsidRPr="00DB77D0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DEEAF6" w:themeFill="accent1" w:themeFillTint="33"/>
          </w:tcPr>
          <w:p w:rsidR="003D2663" w:rsidRPr="00DB77D0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DEEAF6" w:themeFill="accent1" w:themeFillTint="33"/>
          </w:tcPr>
          <w:p w:rsidR="003D2663" w:rsidRPr="00DB77D0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DEEAF6" w:themeFill="accent1" w:themeFillTint="33"/>
          </w:tcPr>
          <w:p w:rsidR="003D2663" w:rsidRPr="00DB77D0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FBE4D5" w:themeFill="accent2" w:themeFillTint="33"/>
          </w:tcPr>
          <w:p w:rsidR="003D2663" w:rsidRPr="00DB77D0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FBE4D5" w:themeFill="accent2" w:themeFillTint="33"/>
          </w:tcPr>
          <w:p w:rsidR="003D2663" w:rsidRPr="00DB77D0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FBE4D5" w:themeFill="accent2" w:themeFillTint="33"/>
          </w:tcPr>
          <w:p w:rsidR="003D2663" w:rsidRPr="00DB77D0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E2EFD9" w:themeFill="accent6" w:themeFillTint="33"/>
          </w:tcPr>
          <w:p w:rsidR="003D2663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92" w:type="dxa"/>
            <w:shd w:val="clear" w:color="auto" w:fill="E2EFD9" w:themeFill="accent6" w:themeFillTint="33"/>
          </w:tcPr>
          <w:p w:rsidR="003D2663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E2EFD9" w:themeFill="accent6" w:themeFillTint="33"/>
          </w:tcPr>
          <w:p w:rsidR="003D2663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F2F2F2" w:themeFill="background1" w:themeFillShade="F2"/>
          </w:tcPr>
          <w:p w:rsidR="003D2663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F2F2F2" w:themeFill="background1" w:themeFillShade="F2"/>
          </w:tcPr>
          <w:p w:rsidR="003D2663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F2F2F2" w:themeFill="background1" w:themeFillShade="F2"/>
          </w:tcPr>
          <w:p w:rsidR="003D2663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3D2663" w:rsidRPr="00B05D80" w:rsidTr="003D2663">
        <w:trPr>
          <w:trHeight w:val="146"/>
          <w:jc w:val="center"/>
        </w:trPr>
        <w:tc>
          <w:tcPr>
            <w:tcW w:w="4973" w:type="dxa"/>
            <w:shd w:val="clear" w:color="auto" w:fill="FFFFFF"/>
          </w:tcPr>
          <w:p w:rsidR="003D2663" w:rsidRPr="00B05D80" w:rsidRDefault="003D2663" w:rsidP="003D2663">
            <w:pPr>
              <w:spacing w:after="0" w:line="240" w:lineRule="auto"/>
              <w:rPr>
                <w:rFonts w:ascii="Times New Roman" w:eastAsia="Times New Roman" w:hAnsi="Times New Roman"/>
                <w:highlight w:val="yellow"/>
              </w:rPr>
            </w:pPr>
            <w:r w:rsidRPr="00245659">
              <w:rPr>
                <w:rFonts w:ascii="Times New Roman" w:hAnsi="Times New Roman"/>
              </w:rPr>
              <w:t>«Навстречу ГТО»</w:t>
            </w:r>
          </w:p>
        </w:tc>
        <w:tc>
          <w:tcPr>
            <w:tcW w:w="576" w:type="dxa"/>
            <w:shd w:val="clear" w:color="auto" w:fill="FFF2CC" w:themeFill="accent4" w:themeFillTint="33"/>
          </w:tcPr>
          <w:p w:rsidR="003D2663" w:rsidRPr="00DB77D0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76" w:type="dxa"/>
            <w:shd w:val="clear" w:color="auto" w:fill="FFF2CC" w:themeFill="accent4" w:themeFillTint="33"/>
          </w:tcPr>
          <w:p w:rsidR="003D2663" w:rsidRPr="00DB77D0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FFF2CC" w:themeFill="accent4" w:themeFillTint="33"/>
          </w:tcPr>
          <w:p w:rsidR="003D2663" w:rsidRPr="00DB77D0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DEEAF6" w:themeFill="accent1" w:themeFillTint="33"/>
          </w:tcPr>
          <w:p w:rsidR="003D2663" w:rsidRPr="00DB77D0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DEEAF6" w:themeFill="accent1" w:themeFillTint="33"/>
          </w:tcPr>
          <w:p w:rsidR="003D2663" w:rsidRPr="00DB77D0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DEEAF6" w:themeFill="accent1" w:themeFillTint="33"/>
          </w:tcPr>
          <w:p w:rsidR="003D2663" w:rsidRPr="00DB77D0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FBE4D5" w:themeFill="accent2" w:themeFillTint="33"/>
          </w:tcPr>
          <w:p w:rsidR="003D2663" w:rsidRPr="00DB77D0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FBE4D5" w:themeFill="accent2" w:themeFillTint="33"/>
          </w:tcPr>
          <w:p w:rsidR="003D2663" w:rsidRPr="00DB77D0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FBE4D5" w:themeFill="accent2" w:themeFillTint="33"/>
          </w:tcPr>
          <w:p w:rsidR="003D2663" w:rsidRPr="00DB77D0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E2EFD9" w:themeFill="accent6" w:themeFillTint="33"/>
          </w:tcPr>
          <w:p w:rsidR="003D2663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92" w:type="dxa"/>
            <w:shd w:val="clear" w:color="auto" w:fill="E2EFD9" w:themeFill="accent6" w:themeFillTint="33"/>
          </w:tcPr>
          <w:p w:rsidR="003D2663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76" w:type="dxa"/>
            <w:shd w:val="clear" w:color="auto" w:fill="E2EFD9" w:themeFill="accent6" w:themeFillTint="33"/>
          </w:tcPr>
          <w:p w:rsidR="003D2663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F2F2F2" w:themeFill="background1" w:themeFillShade="F2"/>
          </w:tcPr>
          <w:p w:rsidR="003D2663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F2F2F2" w:themeFill="background1" w:themeFillShade="F2"/>
          </w:tcPr>
          <w:p w:rsidR="003D2663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F2F2F2" w:themeFill="background1" w:themeFillShade="F2"/>
          </w:tcPr>
          <w:p w:rsidR="003D2663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6E6103" w:rsidRPr="00B05D80" w:rsidTr="003D2663">
        <w:trPr>
          <w:trHeight w:val="146"/>
          <w:jc w:val="center"/>
        </w:trPr>
        <w:tc>
          <w:tcPr>
            <w:tcW w:w="4973" w:type="dxa"/>
            <w:shd w:val="clear" w:color="auto" w:fill="FFFFFF"/>
          </w:tcPr>
          <w:p w:rsidR="006E6103" w:rsidRPr="00245659" w:rsidRDefault="006E6103" w:rsidP="003D2663">
            <w:pPr>
              <w:spacing w:after="0" w:line="240" w:lineRule="auto"/>
              <w:rPr>
                <w:rFonts w:ascii="Times New Roman" w:hAnsi="Times New Roman"/>
              </w:rPr>
            </w:pPr>
            <w:r w:rsidRPr="00245659">
              <w:rPr>
                <w:rFonts w:ascii="Times New Roman" w:hAnsi="Times New Roman"/>
              </w:rPr>
              <w:t>«</w:t>
            </w:r>
            <w:r>
              <w:rPr>
                <w:rFonts w:ascii="Times New Roman" w:hAnsi="Times New Roman"/>
              </w:rPr>
              <w:t>Общая физическая подготовка</w:t>
            </w:r>
            <w:r w:rsidRPr="00245659">
              <w:rPr>
                <w:rFonts w:ascii="Times New Roman" w:hAnsi="Times New Roman"/>
              </w:rPr>
              <w:t>»</w:t>
            </w:r>
          </w:p>
        </w:tc>
        <w:tc>
          <w:tcPr>
            <w:tcW w:w="576" w:type="dxa"/>
            <w:shd w:val="clear" w:color="auto" w:fill="FFF2CC" w:themeFill="accent4" w:themeFillTint="33"/>
          </w:tcPr>
          <w:p w:rsidR="006E6103" w:rsidRPr="00DB77D0" w:rsidRDefault="006E610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FFF2CC" w:themeFill="accent4" w:themeFillTint="33"/>
          </w:tcPr>
          <w:p w:rsidR="006E6103" w:rsidRPr="00DB77D0" w:rsidRDefault="006E610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FFF2CC" w:themeFill="accent4" w:themeFillTint="33"/>
          </w:tcPr>
          <w:p w:rsidR="006E6103" w:rsidRPr="00DB77D0" w:rsidRDefault="006E610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DEEAF6" w:themeFill="accent1" w:themeFillTint="33"/>
          </w:tcPr>
          <w:p w:rsidR="006E6103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76" w:type="dxa"/>
            <w:shd w:val="clear" w:color="auto" w:fill="DEEAF6" w:themeFill="accent1" w:themeFillTint="33"/>
          </w:tcPr>
          <w:p w:rsidR="006E6103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DEEAF6" w:themeFill="accent1" w:themeFillTint="33"/>
          </w:tcPr>
          <w:p w:rsidR="006E6103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FBE4D5" w:themeFill="accent2" w:themeFillTint="33"/>
          </w:tcPr>
          <w:p w:rsidR="006E6103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FBE4D5" w:themeFill="accent2" w:themeFillTint="33"/>
          </w:tcPr>
          <w:p w:rsidR="006E6103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76" w:type="dxa"/>
            <w:shd w:val="clear" w:color="auto" w:fill="FBE4D5" w:themeFill="accent2" w:themeFillTint="33"/>
          </w:tcPr>
          <w:p w:rsidR="006E6103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E2EFD9" w:themeFill="accent6" w:themeFillTint="33"/>
          </w:tcPr>
          <w:p w:rsidR="006E6103" w:rsidRPr="003D2663" w:rsidRDefault="006E610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92" w:type="dxa"/>
            <w:shd w:val="clear" w:color="auto" w:fill="E2EFD9" w:themeFill="accent6" w:themeFillTint="33"/>
          </w:tcPr>
          <w:p w:rsidR="006E6103" w:rsidRPr="003D2663" w:rsidRDefault="006E610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E2EFD9" w:themeFill="accent6" w:themeFillTint="33"/>
          </w:tcPr>
          <w:p w:rsidR="006E6103" w:rsidRPr="003D2663" w:rsidRDefault="006E610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F2F2F2" w:themeFill="background1" w:themeFillShade="F2"/>
          </w:tcPr>
          <w:p w:rsidR="006E6103" w:rsidRPr="003D2663" w:rsidRDefault="006E610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F2F2F2" w:themeFill="background1" w:themeFillShade="F2"/>
          </w:tcPr>
          <w:p w:rsidR="006E6103" w:rsidRPr="003D2663" w:rsidRDefault="006E610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F2F2F2" w:themeFill="background1" w:themeFillShade="F2"/>
          </w:tcPr>
          <w:p w:rsidR="006E6103" w:rsidRPr="003D2663" w:rsidRDefault="006E610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3D2663" w:rsidRPr="00B05D80" w:rsidTr="003D2663">
        <w:trPr>
          <w:trHeight w:val="146"/>
          <w:jc w:val="center"/>
        </w:trPr>
        <w:tc>
          <w:tcPr>
            <w:tcW w:w="4973" w:type="dxa"/>
            <w:shd w:val="clear" w:color="auto" w:fill="FFFFFF"/>
          </w:tcPr>
          <w:p w:rsidR="003D2663" w:rsidRPr="00B05D80" w:rsidRDefault="003D2663" w:rsidP="003D2663">
            <w:pPr>
              <w:spacing w:after="0" w:line="240" w:lineRule="auto"/>
              <w:rPr>
                <w:rFonts w:ascii="Times New Roman" w:eastAsia="Times New Roman" w:hAnsi="Times New Roman"/>
                <w:highlight w:val="yellow"/>
              </w:rPr>
            </w:pPr>
            <w:r w:rsidRPr="009F47A4">
              <w:rPr>
                <w:rFonts w:ascii="Times New Roman" w:hAnsi="Times New Roman"/>
              </w:rPr>
              <w:t>«Музейное дело</w:t>
            </w:r>
            <w:r>
              <w:rPr>
                <w:rFonts w:ascii="Times New Roman" w:hAnsi="Times New Roman"/>
              </w:rPr>
              <w:t>»</w:t>
            </w:r>
          </w:p>
        </w:tc>
        <w:tc>
          <w:tcPr>
            <w:tcW w:w="576" w:type="dxa"/>
            <w:shd w:val="clear" w:color="auto" w:fill="FFF2CC" w:themeFill="accent4" w:themeFillTint="33"/>
          </w:tcPr>
          <w:p w:rsidR="003D2663" w:rsidRPr="00DB77D0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FFF2CC" w:themeFill="accent4" w:themeFillTint="33"/>
          </w:tcPr>
          <w:p w:rsidR="003D2663" w:rsidRPr="00DB77D0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FFF2CC" w:themeFill="accent4" w:themeFillTint="33"/>
          </w:tcPr>
          <w:p w:rsidR="003D2663" w:rsidRPr="00DB77D0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DEEAF6" w:themeFill="accent1" w:themeFillTint="33"/>
          </w:tcPr>
          <w:p w:rsidR="003D2663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DEEAF6" w:themeFill="accent1" w:themeFillTint="33"/>
          </w:tcPr>
          <w:p w:rsidR="003D2663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DEEAF6" w:themeFill="accent1" w:themeFillTint="33"/>
          </w:tcPr>
          <w:p w:rsidR="003D2663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76" w:type="dxa"/>
            <w:shd w:val="clear" w:color="auto" w:fill="FBE4D5" w:themeFill="accent2" w:themeFillTint="33"/>
          </w:tcPr>
          <w:p w:rsidR="003D2663" w:rsidRPr="00DB77D0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FBE4D5" w:themeFill="accent2" w:themeFillTint="33"/>
          </w:tcPr>
          <w:p w:rsidR="003D2663" w:rsidRPr="00DB77D0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FBE4D5" w:themeFill="accent2" w:themeFillTint="33"/>
          </w:tcPr>
          <w:p w:rsidR="003D2663" w:rsidRPr="00DB77D0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E2EFD9" w:themeFill="accent6" w:themeFillTint="33"/>
          </w:tcPr>
          <w:p w:rsidR="003D2663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92" w:type="dxa"/>
            <w:shd w:val="clear" w:color="auto" w:fill="E2EFD9" w:themeFill="accent6" w:themeFillTint="33"/>
          </w:tcPr>
          <w:p w:rsidR="003D2663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E2EFD9" w:themeFill="accent6" w:themeFillTint="33"/>
          </w:tcPr>
          <w:p w:rsidR="003D2663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F2F2F2" w:themeFill="background1" w:themeFillShade="F2"/>
          </w:tcPr>
          <w:p w:rsidR="003D2663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F2F2F2" w:themeFill="background1" w:themeFillShade="F2"/>
          </w:tcPr>
          <w:p w:rsidR="003D2663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F2F2F2" w:themeFill="background1" w:themeFillShade="F2"/>
          </w:tcPr>
          <w:p w:rsidR="003D2663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3D2663" w:rsidRPr="00B05D80" w:rsidTr="003D2663">
        <w:trPr>
          <w:trHeight w:val="146"/>
          <w:jc w:val="center"/>
        </w:trPr>
        <w:tc>
          <w:tcPr>
            <w:tcW w:w="4973" w:type="dxa"/>
            <w:shd w:val="clear" w:color="auto" w:fill="FFFFFF"/>
          </w:tcPr>
          <w:p w:rsidR="003D2663" w:rsidRPr="00B05D80" w:rsidRDefault="003D2663" w:rsidP="003D2663">
            <w:pPr>
              <w:spacing w:after="0" w:line="240" w:lineRule="auto"/>
              <w:rPr>
                <w:rFonts w:ascii="Times New Roman" w:eastAsia="Times New Roman" w:hAnsi="Times New Roman"/>
                <w:highlight w:val="yellow"/>
              </w:rPr>
            </w:pPr>
            <w:r w:rsidRPr="009F47A4">
              <w:rPr>
                <w:rFonts w:ascii="Times New Roman" w:hAnsi="Times New Roman"/>
              </w:rPr>
              <w:t>«Умей вести за собой»</w:t>
            </w:r>
          </w:p>
        </w:tc>
        <w:tc>
          <w:tcPr>
            <w:tcW w:w="576" w:type="dxa"/>
            <w:shd w:val="clear" w:color="auto" w:fill="FFF2CC" w:themeFill="accent4" w:themeFillTint="33"/>
          </w:tcPr>
          <w:p w:rsidR="003D2663" w:rsidRPr="00DB77D0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FFF2CC" w:themeFill="accent4" w:themeFillTint="33"/>
          </w:tcPr>
          <w:p w:rsidR="003D2663" w:rsidRPr="00DB77D0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FFF2CC" w:themeFill="accent4" w:themeFillTint="33"/>
          </w:tcPr>
          <w:p w:rsidR="003D2663" w:rsidRPr="00DB77D0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DEEAF6" w:themeFill="accent1" w:themeFillTint="33"/>
          </w:tcPr>
          <w:p w:rsidR="003D2663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DEEAF6" w:themeFill="accent1" w:themeFillTint="33"/>
          </w:tcPr>
          <w:p w:rsidR="003D2663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DEEAF6" w:themeFill="accent1" w:themeFillTint="33"/>
          </w:tcPr>
          <w:p w:rsidR="003D2663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76" w:type="dxa"/>
            <w:shd w:val="clear" w:color="auto" w:fill="FBE4D5" w:themeFill="accent2" w:themeFillTint="33"/>
          </w:tcPr>
          <w:p w:rsidR="003D2663" w:rsidRPr="00DB77D0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FBE4D5" w:themeFill="accent2" w:themeFillTint="33"/>
          </w:tcPr>
          <w:p w:rsidR="003D2663" w:rsidRPr="00DB77D0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FBE4D5" w:themeFill="accent2" w:themeFillTint="33"/>
          </w:tcPr>
          <w:p w:rsidR="003D2663" w:rsidRPr="00DB77D0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E2EFD9" w:themeFill="accent6" w:themeFillTint="33"/>
          </w:tcPr>
          <w:p w:rsidR="003D2663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92" w:type="dxa"/>
            <w:shd w:val="clear" w:color="auto" w:fill="E2EFD9" w:themeFill="accent6" w:themeFillTint="33"/>
          </w:tcPr>
          <w:p w:rsidR="003D2663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E2EFD9" w:themeFill="accent6" w:themeFillTint="33"/>
          </w:tcPr>
          <w:p w:rsidR="003D2663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F2F2F2" w:themeFill="background1" w:themeFillShade="F2"/>
          </w:tcPr>
          <w:p w:rsidR="003D2663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F2F2F2" w:themeFill="background1" w:themeFillShade="F2"/>
          </w:tcPr>
          <w:p w:rsidR="003D2663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F2F2F2" w:themeFill="background1" w:themeFillShade="F2"/>
          </w:tcPr>
          <w:p w:rsidR="003D2663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3D2663" w:rsidRPr="00B05D80" w:rsidTr="003D2663">
        <w:trPr>
          <w:trHeight w:val="146"/>
          <w:jc w:val="center"/>
        </w:trPr>
        <w:tc>
          <w:tcPr>
            <w:tcW w:w="4973" w:type="dxa"/>
            <w:shd w:val="clear" w:color="auto" w:fill="FFFFFF"/>
          </w:tcPr>
          <w:p w:rsidR="003D2663" w:rsidRPr="00B05D80" w:rsidRDefault="003D2663" w:rsidP="003D2663">
            <w:pPr>
              <w:spacing w:after="0" w:line="240" w:lineRule="auto"/>
              <w:rPr>
                <w:rFonts w:ascii="Times New Roman" w:eastAsia="Times New Roman" w:hAnsi="Times New Roman"/>
                <w:highlight w:val="yellow"/>
              </w:rPr>
            </w:pPr>
            <w:r w:rsidRPr="003D2663">
              <w:rPr>
                <w:rFonts w:ascii="Times New Roman" w:hAnsi="Times New Roman"/>
              </w:rPr>
              <w:t>«Живая физика»</w:t>
            </w:r>
          </w:p>
        </w:tc>
        <w:tc>
          <w:tcPr>
            <w:tcW w:w="576" w:type="dxa"/>
            <w:shd w:val="clear" w:color="auto" w:fill="FFF2CC" w:themeFill="accent4" w:themeFillTint="33"/>
          </w:tcPr>
          <w:p w:rsidR="003D2663" w:rsidRPr="00DB77D0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FFF2CC" w:themeFill="accent4" w:themeFillTint="33"/>
          </w:tcPr>
          <w:p w:rsidR="003D2663" w:rsidRPr="00DB77D0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FFF2CC" w:themeFill="accent4" w:themeFillTint="33"/>
          </w:tcPr>
          <w:p w:rsidR="003D2663" w:rsidRPr="00DB77D0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DEEAF6" w:themeFill="accent1" w:themeFillTint="33"/>
          </w:tcPr>
          <w:p w:rsidR="003D2663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DEEAF6" w:themeFill="accent1" w:themeFillTint="33"/>
          </w:tcPr>
          <w:p w:rsidR="003D2663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76" w:type="dxa"/>
            <w:shd w:val="clear" w:color="auto" w:fill="DEEAF6" w:themeFill="accent1" w:themeFillTint="33"/>
          </w:tcPr>
          <w:p w:rsidR="003D2663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FBE4D5" w:themeFill="accent2" w:themeFillTint="33"/>
          </w:tcPr>
          <w:p w:rsidR="003D2663" w:rsidRPr="00DB77D0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FBE4D5" w:themeFill="accent2" w:themeFillTint="33"/>
          </w:tcPr>
          <w:p w:rsidR="003D2663" w:rsidRPr="00DB77D0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FBE4D5" w:themeFill="accent2" w:themeFillTint="33"/>
          </w:tcPr>
          <w:p w:rsidR="003D2663" w:rsidRPr="00DB77D0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E2EFD9" w:themeFill="accent6" w:themeFillTint="33"/>
          </w:tcPr>
          <w:p w:rsidR="003D2663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92" w:type="dxa"/>
            <w:shd w:val="clear" w:color="auto" w:fill="E2EFD9" w:themeFill="accent6" w:themeFillTint="33"/>
          </w:tcPr>
          <w:p w:rsidR="003D2663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E2EFD9" w:themeFill="accent6" w:themeFillTint="33"/>
          </w:tcPr>
          <w:p w:rsidR="003D2663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F2F2F2" w:themeFill="background1" w:themeFillShade="F2"/>
          </w:tcPr>
          <w:p w:rsidR="003D2663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F2F2F2" w:themeFill="background1" w:themeFillShade="F2"/>
          </w:tcPr>
          <w:p w:rsidR="003D2663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F2F2F2" w:themeFill="background1" w:themeFillShade="F2"/>
          </w:tcPr>
          <w:p w:rsidR="003D2663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3D2663" w:rsidRPr="00B05D80" w:rsidTr="003D2663">
        <w:trPr>
          <w:trHeight w:val="146"/>
          <w:jc w:val="center"/>
        </w:trPr>
        <w:tc>
          <w:tcPr>
            <w:tcW w:w="4973" w:type="dxa"/>
            <w:shd w:val="clear" w:color="auto" w:fill="FFFFFF"/>
          </w:tcPr>
          <w:p w:rsidR="003D2663" w:rsidRPr="00B05D80" w:rsidRDefault="003D2663" w:rsidP="003D2663">
            <w:pPr>
              <w:spacing w:after="0" w:line="240" w:lineRule="auto"/>
              <w:rPr>
                <w:rFonts w:ascii="Times New Roman" w:hAnsi="Times New Roman"/>
                <w:highlight w:val="yellow"/>
              </w:rPr>
            </w:pPr>
            <w:r w:rsidRPr="003F53CF">
              <w:rPr>
                <w:rFonts w:ascii="Times New Roman" w:hAnsi="Times New Roman"/>
              </w:rPr>
              <w:t>«Основы информационной культуры школьников: учимся быть убедительными и защищёнными»</w:t>
            </w:r>
          </w:p>
        </w:tc>
        <w:tc>
          <w:tcPr>
            <w:tcW w:w="576" w:type="dxa"/>
            <w:shd w:val="clear" w:color="auto" w:fill="FFF2CC" w:themeFill="accent4" w:themeFillTint="33"/>
          </w:tcPr>
          <w:p w:rsidR="003D2663" w:rsidRPr="00DB77D0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FFF2CC" w:themeFill="accent4" w:themeFillTint="33"/>
          </w:tcPr>
          <w:p w:rsidR="003D2663" w:rsidRPr="00DB77D0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FFF2CC" w:themeFill="accent4" w:themeFillTint="33"/>
          </w:tcPr>
          <w:p w:rsidR="003D2663" w:rsidRPr="00DB77D0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DEEAF6" w:themeFill="accent1" w:themeFillTint="33"/>
          </w:tcPr>
          <w:p w:rsidR="003D2663" w:rsidRPr="00DB77D0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DEEAF6" w:themeFill="accent1" w:themeFillTint="33"/>
          </w:tcPr>
          <w:p w:rsidR="003D2663" w:rsidRPr="00DB77D0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DEEAF6" w:themeFill="accent1" w:themeFillTint="33"/>
          </w:tcPr>
          <w:p w:rsidR="003D2663" w:rsidRPr="00DB77D0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FBE4D5" w:themeFill="accent2" w:themeFillTint="33"/>
          </w:tcPr>
          <w:p w:rsidR="003D2663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FBE4D5" w:themeFill="accent2" w:themeFillTint="33"/>
          </w:tcPr>
          <w:p w:rsidR="003D2663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76" w:type="dxa"/>
            <w:shd w:val="clear" w:color="auto" w:fill="FBE4D5" w:themeFill="accent2" w:themeFillTint="33"/>
          </w:tcPr>
          <w:p w:rsidR="003D2663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E2EFD9" w:themeFill="accent6" w:themeFillTint="33"/>
          </w:tcPr>
          <w:p w:rsidR="003D2663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92" w:type="dxa"/>
            <w:shd w:val="clear" w:color="auto" w:fill="E2EFD9" w:themeFill="accent6" w:themeFillTint="33"/>
          </w:tcPr>
          <w:p w:rsidR="003D2663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E2EFD9" w:themeFill="accent6" w:themeFillTint="33"/>
          </w:tcPr>
          <w:p w:rsidR="003D2663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76" w:type="dxa"/>
            <w:shd w:val="clear" w:color="auto" w:fill="F2F2F2" w:themeFill="background1" w:themeFillShade="F2"/>
          </w:tcPr>
          <w:p w:rsidR="003D2663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76" w:type="dxa"/>
            <w:shd w:val="clear" w:color="auto" w:fill="F2F2F2" w:themeFill="background1" w:themeFillShade="F2"/>
          </w:tcPr>
          <w:p w:rsidR="003D2663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76" w:type="dxa"/>
            <w:shd w:val="clear" w:color="auto" w:fill="F2F2F2" w:themeFill="background1" w:themeFillShade="F2"/>
          </w:tcPr>
          <w:p w:rsidR="003D2663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</w:tr>
      <w:tr w:rsidR="003D2663" w:rsidRPr="00B05D80" w:rsidTr="003D2663">
        <w:trPr>
          <w:trHeight w:val="146"/>
          <w:jc w:val="center"/>
        </w:trPr>
        <w:tc>
          <w:tcPr>
            <w:tcW w:w="4973" w:type="dxa"/>
            <w:shd w:val="clear" w:color="auto" w:fill="FFFFFF"/>
          </w:tcPr>
          <w:p w:rsidR="003D2663" w:rsidRPr="00B05D80" w:rsidRDefault="003D2663" w:rsidP="003D2663">
            <w:pPr>
              <w:spacing w:after="0" w:line="240" w:lineRule="auto"/>
              <w:rPr>
                <w:rFonts w:ascii="Times New Roman" w:hAnsi="Times New Roman"/>
                <w:highlight w:val="yellow"/>
              </w:rPr>
            </w:pPr>
            <w:r w:rsidRPr="00C70D27">
              <w:rPr>
                <w:rFonts w:ascii="Times New Roman" w:hAnsi="Times New Roman"/>
              </w:rPr>
              <w:t>«Обучение служением. Первые»</w:t>
            </w:r>
          </w:p>
        </w:tc>
        <w:tc>
          <w:tcPr>
            <w:tcW w:w="576" w:type="dxa"/>
            <w:shd w:val="clear" w:color="auto" w:fill="FFF2CC" w:themeFill="accent4" w:themeFillTint="33"/>
          </w:tcPr>
          <w:p w:rsidR="003D2663" w:rsidRPr="00DB77D0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FFF2CC" w:themeFill="accent4" w:themeFillTint="33"/>
          </w:tcPr>
          <w:p w:rsidR="003D2663" w:rsidRPr="00DB77D0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FFF2CC" w:themeFill="accent4" w:themeFillTint="33"/>
          </w:tcPr>
          <w:p w:rsidR="003D2663" w:rsidRPr="00DB77D0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DEEAF6" w:themeFill="accent1" w:themeFillTint="33"/>
          </w:tcPr>
          <w:p w:rsidR="003D2663" w:rsidRPr="00DB77D0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DEEAF6" w:themeFill="accent1" w:themeFillTint="33"/>
          </w:tcPr>
          <w:p w:rsidR="003D2663" w:rsidRPr="00DB77D0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DEEAF6" w:themeFill="accent1" w:themeFillTint="33"/>
          </w:tcPr>
          <w:p w:rsidR="003D2663" w:rsidRPr="00DB77D0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FBE4D5" w:themeFill="accent2" w:themeFillTint="33"/>
          </w:tcPr>
          <w:p w:rsidR="003D2663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FBE4D5" w:themeFill="accent2" w:themeFillTint="33"/>
          </w:tcPr>
          <w:p w:rsidR="003D2663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FBE4D5" w:themeFill="accent2" w:themeFillTint="33"/>
          </w:tcPr>
          <w:p w:rsidR="003D2663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76" w:type="dxa"/>
            <w:shd w:val="clear" w:color="auto" w:fill="E2EFD9" w:themeFill="accent6" w:themeFillTint="33"/>
          </w:tcPr>
          <w:p w:rsidR="003D2663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92" w:type="dxa"/>
            <w:shd w:val="clear" w:color="auto" w:fill="E2EFD9" w:themeFill="accent6" w:themeFillTint="33"/>
          </w:tcPr>
          <w:p w:rsidR="003D2663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E2EFD9" w:themeFill="accent6" w:themeFillTint="33"/>
          </w:tcPr>
          <w:p w:rsidR="003D2663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F2F2F2" w:themeFill="background1" w:themeFillShade="F2"/>
          </w:tcPr>
          <w:p w:rsidR="003D2663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F2F2F2" w:themeFill="background1" w:themeFillShade="F2"/>
          </w:tcPr>
          <w:p w:rsidR="003D2663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F2F2F2" w:themeFill="background1" w:themeFillShade="F2"/>
          </w:tcPr>
          <w:p w:rsidR="003D2663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3D2663" w:rsidRPr="00B05D80" w:rsidTr="003D2663">
        <w:trPr>
          <w:trHeight w:val="146"/>
          <w:jc w:val="center"/>
        </w:trPr>
        <w:tc>
          <w:tcPr>
            <w:tcW w:w="4973" w:type="dxa"/>
            <w:shd w:val="clear" w:color="auto" w:fill="FFFFFF"/>
          </w:tcPr>
          <w:p w:rsidR="003D2663" w:rsidRPr="00C70D27" w:rsidRDefault="003D2663" w:rsidP="003D266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Медиацентр «Хроники гимназистов»</w:t>
            </w:r>
          </w:p>
        </w:tc>
        <w:tc>
          <w:tcPr>
            <w:tcW w:w="576" w:type="dxa"/>
            <w:shd w:val="clear" w:color="auto" w:fill="FFF2CC" w:themeFill="accent4" w:themeFillTint="33"/>
          </w:tcPr>
          <w:p w:rsidR="003D2663" w:rsidRPr="00DB77D0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FFF2CC" w:themeFill="accent4" w:themeFillTint="33"/>
          </w:tcPr>
          <w:p w:rsidR="003D2663" w:rsidRPr="00DB77D0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FFF2CC" w:themeFill="accent4" w:themeFillTint="33"/>
          </w:tcPr>
          <w:p w:rsidR="003D2663" w:rsidRPr="00DB77D0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DEEAF6" w:themeFill="accent1" w:themeFillTint="33"/>
          </w:tcPr>
          <w:p w:rsidR="003D2663" w:rsidRPr="00DB77D0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DEEAF6" w:themeFill="accent1" w:themeFillTint="33"/>
          </w:tcPr>
          <w:p w:rsidR="003D2663" w:rsidRPr="00DB77D0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DEEAF6" w:themeFill="accent1" w:themeFillTint="33"/>
          </w:tcPr>
          <w:p w:rsidR="003D2663" w:rsidRPr="00DB77D0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FBE4D5" w:themeFill="accent2" w:themeFillTint="33"/>
          </w:tcPr>
          <w:p w:rsidR="003D2663" w:rsidRPr="00DB77D0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FBE4D5" w:themeFill="accent2" w:themeFillTint="33"/>
          </w:tcPr>
          <w:p w:rsidR="003D2663" w:rsidRPr="00DB77D0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FBE4D5" w:themeFill="accent2" w:themeFillTint="33"/>
          </w:tcPr>
          <w:p w:rsidR="003D2663" w:rsidRPr="00DB77D0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E2EFD9" w:themeFill="accent6" w:themeFillTint="33"/>
          </w:tcPr>
          <w:p w:rsidR="003D2663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92" w:type="dxa"/>
            <w:shd w:val="clear" w:color="auto" w:fill="E2EFD9" w:themeFill="accent6" w:themeFillTint="33"/>
          </w:tcPr>
          <w:p w:rsidR="003D2663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E2EFD9" w:themeFill="accent6" w:themeFillTint="33"/>
          </w:tcPr>
          <w:p w:rsidR="003D2663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F2F2F2" w:themeFill="background1" w:themeFillShade="F2"/>
          </w:tcPr>
          <w:p w:rsidR="003D2663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F2F2F2" w:themeFill="background1" w:themeFillShade="F2"/>
          </w:tcPr>
          <w:p w:rsidR="003D2663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F2F2F2" w:themeFill="background1" w:themeFillShade="F2"/>
          </w:tcPr>
          <w:p w:rsidR="003D2663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3D2663" w:rsidRPr="00B05D80" w:rsidTr="003D2663">
        <w:trPr>
          <w:trHeight w:val="146"/>
          <w:jc w:val="center"/>
        </w:trPr>
        <w:tc>
          <w:tcPr>
            <w:tcW w:w="4973" w:type="dxa"/>
            <w:shd w:val="clear" w:color="auto" w:fill="FFFFFF"/>
          </w:tcPr>
          <w:p w:rsidR="003D2663" w:rsidRDefault="003D2663" w:rsidP="003D266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«Школа лидеров»</w:t>
            </w:r>
          </w:p>
        </w:tc>
        <w:tc>
          <w:tcPr>
            <w:tcW w:w="576" w:type="dxa"/>
            <w:shd w:val="clear" w:color="auto" w:fill="FFF2CC" w:themeFill="accent4" w:themeFillTint="33"/>
          </w:tcPr>
          <w:p w:rsidR="003D2663" w:rsidRPr="00DB77D0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FFF2CC" w:themeFill="accent4" w:themeFillTint="33"/>
          </w:tcPr>
          <w:p w:rsidR="003D2663" w:rsidRPr="00DB77D0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FFF2CC" w:themeFill="accent4" w:themeFillTint="33"/>
          </w:tcPr>
          <w:p w:rsidR="003D2663" w:rsidRPr="00DB77D0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DEEAF6" w:themeFill="accent1" w:themeFillTint="33"/>
          </w:tcPr>
          <w:p w:rsidR="003D2663" w:rsidRPr="00DB77D0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DEEAF6" w:themeFill="accent1" w:themeFillTint="33"/>
          </w:tcPr>
          <w:p w:rsidR="003D2663" w:rsidRPr="00DB77D0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DEEAF6" w:themeFill="accent1" w:themeFillTint="33"/>
          </w:tcPr>
          <w:p w:rsidR="003D2663" w:rsidRPr="00DB77D0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FBE4D5" w:themeFill="accent2" w:themeFillTint="33"/>
          </w:tcPr>
          <w:p w:rsidR="003D2663" w:rsidRPr="00DB77D0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FBE4D5" w:themeFill="accent2" w:themeFillTint="33"/>
          </w:tcPr>
          <w:p w:rsidR="003D2663" w:rsidRPr="00DB77D0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FBE4D5" w:themeFill="accent2" w:themeFillTint="33"/>
          </w:tcPr>
          <w:p w:rsidR="003D2663" w:rsidRPr="00DB77D0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E2EFD9" w:themeFill="accent6" w:themeFillTint="33"/>
          </w:tcPr>
          <w:p w:rsidR="003D2663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92" w:type="dxa"/>
            <w:shd w:val="clear" w:color="auto" w:fill="E2EFD9" w:themeFill="accent6" w:themeFillTint="33"/>
          </w:tcPr>
          <w:p w:rsidR="003D2663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E2EFD9" w:themeFill="accent6" w:themeFillTint="33"/>
          </w:tcPr>
          <w:p w:rsidR="003D2663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F2F2F2" w:themeFill="background1" w:themeFillShade="F2"/>
          </w:tcPr>
          <w:p w:rsidR="003D2663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F2F2F2" w:themeFill="background1" w:themeFillShade="F2"/>
          </w:tcPr>
          <w:p w:rsidR="003D2663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F2F2F2" w:themeFill="background1" w:themeFillShade="F2"/>
          </w:tcPr>
          <w:p w:rsidR="003D2663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3D2663" w:rsidRPr="00B05D80" w:rsidTr="003D2663">
        <w:trPr>
          <w:trHeight w:val="146"/>
          <w:jc w:val="center"/>
        </w:trPr>
        <w:tc>
          <w:tcPr>
            <w:tcW w:w="4973" w:type="dxa"/>
            <w:shd w:val="clear" w:color="auto" w:fill="FFFFFF"/>
          </w:tcPr>
          <w:p w:rsidR="003D2663" w:rsidRDefault="003D2663" w:rsidP="003D266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«Военная подготовка. Основы военных знаний»</w:t>
            </w:r>
          </w:p>
        </w:tc>
        <w:tc>
          <w:tcPr>
            <w:tcW w:w="576" w:type="dxa"/>
            <w:shd w:val="clear" w:color="auto" w:fill="FFF2CC" w:themeFill="accent4" w:themeFillTint="33"/>
          </w:tcPr>
          <w:p w:rsidR="003D2663" w:rsidRPr="00DB77D0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FFF2CC" w:themeFill="accent4" w:themeFillTint="33"/>
          </w:tcPr>
          <w:p w:rsidR="003D2663" w:rsidRPr="00DB77D0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FFF2CC" w:themeFill="accent4" w:themeFillTint="33"/>
          </w:tcPr>
          <w:p w:rsidR="003D2663" w:rsidRPr="00DB77D0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DEEAF6" w:themeFill="accent1" w:themeFillTint="33"/>
          </w:tcPr>
          <w:p w:rsidR="003D2663" w:rsidRPr="00DB77D0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DEEAF6" w:themeFill="accent1" w:themeFillTint="33"/>
          </w:tcPr>
          <w:p w:rsidR="003D2663" w:rsidRPr="00DB77D0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DEEAF6" w:themeFill="accent1" w:themeFillTint="33"/>
          </w:tcPr>
          <w:p w:rsidR="003D2663" w:rsidRPr="00DB77D0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FBE4D5" w:themeFill="accent2" w:themeFillTint="33"/>
          </w:tcPr>
          <w:p w:rsidR="003D2663" w:rsidRPr="00DB77D0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FBE4D5" w:themeFill="accent2" w:themeFillTint="33"/>
          </w:tcPr>
          <w:p w:rsidR="003D2663" w:rsidRPr="00DB77D0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FBE4D5" w:themeFill="accent2" w:themeFillTint="33"/>
          </w:tcPr>
          <w:p w:rsidR="003D2663" w:rsidRPr="00DB77D0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E2EFD9" w:themeFill="accent6" w:themeFillTint="33"/>
          </w:tcPr>
          <w:p w:rsidR="003D2663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592" w:type="dxa"/>
            <w:shd w:val="clear" w:color="auto" w:fill="E2EFD9" w:themeFill="accent6" w:themeFillTint="33"/>
          </w:tcPr>
          <w:p w:rsidR="003D2663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576" w:type="dxa"/>
            <w:shd w:val="clear" w:color="auto" w:fill="E2EFD9" w:themeFill="accent6" w:themeFillTint="33"/>
          </w:tcPr>
          <w:p w:rsidR="003D2663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576" w:type="dxa"/>
            <w:shd w:val="clear" w:color="auto" w:fill="F2F2F2" w:themeFill="background1" w:themeFillShade="F2"/>
          </w:tcPr>
          <w:p w:rsidR="003D2663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F2F2F2" w:themeFill="background1" w:themeFillShade="F2"/>
          </w:tcPr>
          <w:p w:rsidR="003D2663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F2F2F2" w:themeFill="background1" w:themeFillShade="F2"/>
          </w:tcPr>
          <w:p w:rsidR="003D2663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3D2663" w:rsidRPr="00B05D80" w:rsidTr="003D2663">
        <w:trPr>
          <w:trHeight w:val="146"/>
          <w:jc w:val="center"/>
        </w:trPr>
        <w:tc>
          <w:tcPr>
            <w:tcW w:w="4973" w:type="dxa"/>
            <w:shd w:val="clear" w:color="auto" w:fill="FFFFFF"/>
          </w:tcPr>
          <w:p w:rsidR="003D2663" w:rsidRDefault="003D2663" w:rsidP="003D266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«Школа безопасности: подготовка к олимпиаде»</w:t>
            </w:r>
          </w:p>
        </w:tc>
        <w:tc>
          <w:tcPr>
            <w:tcW w:w="576" w:type="dxa"/>
            <w:shd w:val="clear" w:color="auto" w:fill="FFF2CC" w:themeFill="accent4" w:themeFillTint="33"/>
          </w:tcPr>
          <w:p w:rsidR="003D2663" w:rsidRPr="00DB77D0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FFF2CC" w:themeFill="accent4" w:themeFillTint="33"/>
          </w:tcPr>
          <w:p w:rsidR="003D2663" w:rsidRPr="00DB77D0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FFF2CC" w:themeFill="accent4" w:themeFillTint="33"/>
          </w:tcPr>
          <w:p w:rsidR="003D2663" w:rsidRPr="00DB77D0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DEEAF6" w:themeFill="accent1" w:themeFillTint="33"/>
          </w:tcPr>
          <w:p w:rsidR="003D2663" w:rsidRPr="00DB77D0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DEEAF6" w:themeFill="accent1" w:themeFillTint="33"/>
          </w:tcPr>
          <w:p w:rsidR="003D2663" w:rsidRPr="00DB77D0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DEEAF6" w:themeFill="accent1" w:themeFillTint="33"/>
          </w:tcPr>
          <w:p w:rsidR="003D2663" w:rsidRPr="00DB77D0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FBE4D5" w:themeFill="accent2" w:themeFillTint="33"/>
          </w:tcPr>
          <w:p w:rsidR="003D2663" w:rsidRPr="00DB77D0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FBE4D5" w:themeFill="accent2" w:themeFillTint="33"/>
          </w:tcPr>
          <w:p w:rsidR="003D2663" w:rsidRPr="00DB77D0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FBE4D5" w:themeFill="accent2" w:themeFillTint="33"/>
          </w:tcPr>
          <w:p w:rsidR="003D2663" w:rsidRPr="00DB77D0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E2EFD9" w:themeFill="accent6" w:themeFillTint="33"/>
          </w:tcPr>
          <w:p w:rsidR="003D2663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92" w:type="dxa"/>
            <w:shd w:val="clear" w:color="auto" w:fill="E2EFD9" w:themeFill="accent6" w:themeFillTint="33"/>
          </w:tcPr>
          <w:p w:rsidR="003D2663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E2EFD9" w:themeFill="accent6" w:themeFillTint="33"/>
          </w:tcPr>
          <w:p w:rsidR="003D2663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F2F2F2" w:themeFill="background1" w:themeFillShade="F2"/>
          </w:tcPr>
          <w:p w:rsidR="003D2663" w:rsidRPr="003D2663" w:rsidRDefault="003D2663" w:rsidP="003D266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F2F2F2" w:themeFill="background1" w:themeFillShade="F2"/>
          </w:tcPr>
          <w:p w:rsidR="003D2663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F2F2F2" w:themeFill="background1" w:themeFillShade="F2"/>
          </w:tcPr>
          <w:p w:rsidR="003D2663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</w:tr>
      <w:tr w:rsidR="003D2663" w:rsidRPr="00B05D80" w:rsidTr="003D2663">
        <w:trPr>
          <w:trHeight w:val="146"/>
          <w:jc w:val="center"/>
        </w:trPr>
        <w:tc>
          <w:tcPr>
            <w:tcW w:w="4973" w:type="dxa"/>
            <w:shd w:val="clear" w:color="auto" w:fill="FFFFFF"/>
          </w:tcPr>
          <w:p w:rsidR="003D2663" w:rsidRDefault="003D2663" w:rsidP="003D266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«Беспилотные воздушные суда»</w:t>
            </w:r>
          </w:p>
        </w:tc>
        <w:tc>
          <w:tcPr>
            <w:tcW w:w="576" w:type="dxa"/>
            <w:shd w:val="clear" w:color="auto" w:fill="FFF2CC" w:themeFill="accent4" w:themeFillTint="33"/>
          </w:tcPr>
          <w:p w:rsidR="003D2663" w:rsidRPr="00DB77D0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FFF2CC" w:themeFill="accent4" w:themeFillTint="33"/>
          </w:tcPr>
          <w:p w:rsidR="003D2663" w:rsidRPr="00DB77D0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FFF2CC" w:themeFill="accent4" w:themeFillTint="33"/>
          </w:tcPr>
          <w:p w:rsidR="003D2663" w:rsidRPr="00DB77D0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DEEAF6" w:themeFill="accent1" w:themeFillTint="33"/>
          </w:tcPr>
          <w:p w:rsidR="003D2663" w:rsidRPr="00DB77D0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DEEAF6" w:themeFill="accent1" w:themeFillTint="33"/>
          </w:tcPr>
          <w:p w:rsidR="003D2663" w:rsidRPr="00DB77D0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DEEAF6" w:themeFill="accent1" w:themeFillTint="33"/>
          </w:tcPr>
          <w:p w:rsidR="003D2663" w:rsidRPr="00DB77D0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FBE4D5" w:themeFill="accent2" w:themeFillTint="33"/>
          </w:tcPr>
          <w:p w:rsidR="003D2663" w:rsidRPr="00DB77D0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FBE4D5" w:themeFill="accent2" w:themeFillTint="33"/>
          </w:tcPr>
          <w:p w:rsidR="003D2663" w:rsidRPr="00DB77D0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FBE4D5" w:themeFill="accent2" w:themeFillTint="33"/>
          </w:tcPr>
          <w:p w:rsidR="003D2663" w:rsidRPr="00DB77D0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E2EFD9" w:themeFill="accent6" w:themeFillTint="33"/>
          </w:tcPr>
          <w:p w:rsidR="003D2663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92" w:type="dxa"/>
            <w:shd w:val="clear" w:color="auto" w:fill="E2EFD9" w:themeFill="accent6" w:themeFillTint="33"/>
          </w:tcPr>
          <w:p w:rsidR="003D2663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E2EFD9" w:themeFill="accent6" w:themeFillTint="33"/>
          </w:tcPr>
          <w:p w:rsidR="003D2663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F2F2F2" w:themeFill="background1" w:themeFillShade="F2"/>
          </w:tcPr>
          <w:p w:rsidR="003D2663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F2F2F2" w:themeFill="background1" w:themeFillShade="F2"/>
          </w:tcPr>
          <w:p w:rsidR="003D2663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F2F2F2" w:themeFill="background1" w:themeFillShade="F2"/>
          </w:tcPr>
          <w:p w:rsidR="003D2663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3D2663" w:rsidRPr="00B05D80" w:rsidTr="003D2663">
        <w:trPr>
          <w:trHeight w:val="235"/>
          <w:jc w:val="center"/>
        </w:trPr>
        <w:tc>
          <w:tcPr>
            <w:tcW w:w="4973" w:type="dxa"/>
          </w:tcPr>
          <w:p w:rsidR="003D2663" w:rsidRDefault="003D2663" w:rsidP="003D2663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</w:rPr>
              <w:t xml:space="preserve">«Трудные вопросы физики» </w:t>
            </w:r>
          </w:p>
        </w:tc>
        <w:tc>
          <w:tcPr>
            <w:tcW w:w="576" w:type="dxa"/>
            <w:shd w:val="clear" w:color="auto" w:fill="FFF2CC" w:themeFill="accent4" w:themeFillTint="33"/>
          </w:tcPr>
          <w:p w:rsidR="003D2663" w:rsidRPr="00DB77D0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FFF2CC" w:themeFill="accent4" w:themeFillTint="33"/>
          </w:tcPr>
          <w:p w:rsidR="003D2663" w:rsidRPr="00DB77D0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FFF2CC" w:themeFill="accent4" w:themeFillTint="33"/>
          </w:tcPr>
          <w:p w:rsidR="003D2663" w:rsidRPr="00DB77D0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DEEAF6" w:themeFill="accent1" w:themeFillTint="33"/>
          </w:tcPr>
          <w:p w:rsidR="003D2663" w:rsidRPr="00DB77D0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DEEAF6" w:themeFill="accent1" w:themeFillTint="33"/>
          </w:tcPr>
          <w:p w:rsidR="003D2663" w:rsidRPr="00DB77D0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DEEAF6" w:themeFill="accent1" w:themeFillTint="33"/>
          </w:tcPr>
          <w:p w:rsidR="003D2663" w:rsidRPr="00DB77D0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FBE4D5" w:themeFill="accent2" w:themeFillTint="33"/>
          </w:tcPr>
          <w:p w:rsidR="003D2663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76" w:type="dxa"/>
            <w:shd w:val="clear" w:color="auto" w:fill="FBE4D5" w:themeFill="accent2" w:themeFillTint="33"/>
          </w:tcPr>
          <w:p w:rsidR="003D2663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FBE4D5" w:themeFill="accent2" w:themeFillTint="33"/>
          </w:tcPr>
          <w:p w:rsidR="003D2663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E2EFD9" w:themeFill="accent6" w:themeFillTint="33"/>
          </w:tcPr>
          <w:p w:rsidR="003D2663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92" w:type="dxa"/>
            <w:shd w:val="clear" w:color="auto" w:fill="E2EFD9" w:themeFill="accent6" w:themeFillTint="33"/>
          </w:tcPr>
          <w:p w:rsidR="003D2663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E2EFD9" w:themeFill="accent6" w:themeFillTint="33"/>
          </w:tcPr>
          <w:p w:rsidR="003D2663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76" w:type="dxa"/>
            <w:shd w:val="clear" w:color="auto" w:fill="F2F2F2" w:themeFill="background1" w:themeFillShade="F2"/>
          </w:tcPr>
          <w:p w:rsidR="003D2663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F2F2F2" w:themeFill="background1" w:themeFillShade="F2"/>
          </w:tcPr>
          <w:p w:rsidR="003D2663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76" w:type="dxa"/>
            <w:shd w:val="clear" w:color="auto" w:fill="F2F2F2" w:themeFill="background1" w:themeFillShade="F2"/>
          </w:tcPr>
          <w:p w:rsidR="003D2663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3D2663" w:rsidRPr="00B05D80" w:rsidTr="003D2663">
        <w:trPr>
          <w:trHeight w:val="299"/>
          <w:jc w:val="center"/>
        </w:trPr>
        <w:tc>
          <w:tcPr>
            <w:tcW w:w="4973" w:type="dxa"/>
          </w:tcPr>
          <w:p w:rsidR="003D2663" w:rsidRPr="003F53CF" w:rsidRDefault="003D2663" w:rsidP="003D266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«Трудные вопросы математики» </w:t>
            </w:r>
          </w:p>
        </w:tc>
        <w:tc>
          <w:tcPr>
            <w:tcW w:w="576" w:type="dxa"/>
            <w:shd w:val="clear" w:color="auto" w:fill="FFF2CC" w:themeFill="accent4" w:themeFillTint="33"/>
          </w:tcPr>
          <w:p w:rsidR="003D2663" w:rsidRPr="00DB77D0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FFF2CC" w:themeFill="accent4" w:themeFillTint="33"/>
          </w:tcPr>
          <w:p w:rsidR="003D2663" w:rsidRPr="00DB77D0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FFF2CC" w:themeFill="accent4" w:themeFillTint="33"/>
          </w:tcPr>
          <w:p w:rsidR="003D2663" w:rsidRPr="00DB77D0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DEEAF6" w:themeFill="accent1" w:themeFillTint="33"/>
          </w:tcPr>
          <w:p w:rsidR="003D2663" w:rsidRPr="00DB77D0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DEEAF6" w:themeFill="accent1" w:themeFillTint="33"/>
          </w:tcPr>
          <w:p w:rsidR="003D2663" w:rsidRPr="00DB77D0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DEEAF6" w:themeFill="accent1" w:themeFillTint="33"/>
          </w:tcPr>
          <w:p w:rsidR="003D2663" w:rsidRPr="00DB77D0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FBE4D5" w:themeFill="accent2" w:themeFillTint="33"/>
          </w:tcPr>
          <w:p w:rsidR="003D2663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76" w:type="dxa"/>
            <w:shd w:val="clear" w:color="auto" w:fill="FBE4D5" w:themeFill="accent2" w:themeFillTint="33"/>
          </w:tcPr>
          <w:p w:rsidR="003D2663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FBE4D5" w:themeFill="accent2" w:themeFillTint="33"/>
          </w:tcPr>
          <w:p w:rsidR="003D2663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E2EFD9" w:themeFill="accent6" w:themeFillTint="33"/>
          </w:tcPr>
          <w:p w:rsidR="003D2663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92" w:type="dxa"/>
            <w:shd w:val="clear" w:color="auto" w:fill="E2EFD9" w:themeFill="accent6" w:themeFillTint="33"/>
          </w:tcPr>
          <w:p w:rsidR="003D2663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E2EFD9" w:themeFill="accent6" w:themeFillTint="33"/>
          </w:tcPr>
          <w:p w:rsidR="003D2663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F2F2F2" w:themeFill="background1" w:themeFillShade="F2"/>
          </w:tcPr>
          <w:p w:rsidR="003D2663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76" w:type="dxa"/>
            <w:shd w:val="clear" w:color="auto" w:fill="F2F2F2" w:themeFill="background1" w:themeFillShade="F2"/>
          </w:tcPr>
          <w:p w:rsidR="003D2663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76" w:type="dxa"/>
            <w:shd w:val="clear" w:color="auto" w:fill="F2F2F2" w:themeFill="background1" w:themeFillShade="F2"/>
          </w:tcPr>
          <w:p w:rsidR="003D2663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</w:tr>
      <w:tr w:rsidR="003D2663" w:rsidRPr="00B05D80" w:rsidTr="003D2663">
        <w:trPr>
          <w:trHeight w:val="146"/>
          <w:jc w:val="center"/>
        </w:trPr>
        <w:tc>
          <w:tcPr>
            <w:tcW w:w="4973" w:type="dxa"/>
          </w:tcPr>
          <w:p w:rsidR="003D2663" w:rsidRDefault="003D2663" w:rsidP="003D2663">
            <w:pPr>
              <w:spacing w:after="0" w:line="240" w:lineRule="auto"/>
              <w:rPr>
                <w:rFonts w:ascii="Times New Roman" w:hAnsi="Times New Roman"/>
              </w:rPr>
            </w:pPr>
            <w:r w:rsidRPr="0075532A">
              <w:rPr>
                <w:rFonts w:ascii="Times New Roman" w:hAnsi="Times New Roman"/>
              </w:rPr>
              <w:t xml:space="preserve">«Основы программирования на </w:t>
            </w:r>
            <w:r w:rsidRPr="0075532A">
              <w:rPr>
                <w:rFonts w:ascii="Times New Roman" w:hAnsi="Times New Roman"/>
                <w:lang w:val="en-US"/>
              </w:rPr>
              <w:t>PYTHON</w:t>
            </w:r>
            <w:r w:rsidRPr="0075532A">
              <w:rPr>
                <w:rFonts w:ascii="Times New Roman" w:hAnsi="Times New Roman"/>
              </w:rPr>
              <w:t>»</w:t>
            </w:r>
          </w:p>
        </w:tc>
        <w:tc>
          <w:tcPr>
            <w:tcW w:w="576" w:type="dxa"/>
            <w:shd w:val="clear" w:color="auto" w:fill="FFF2CC" w:themeFill="accent4" w:themeFillTint="33"/>
          </w:tcPr>
          <w:p w:rsidR="003D2663" w:rsidRPr="00DB77D0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FFF2CC" w:themeFill="accent4" w:themeFillTint="33"/>
          </w:tcPr>
          <w:p w:rsidR="003D2663" w:rsidRPr="00DB77D0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FFF2CC" w:themeFill="accent4" w:themeFillTint="33"/>
          </w:tcPr>
          <w:p w:rsidR="003D2663" w:rsidRPr="00DB77D0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DEEAF6" w:themeFill="accent1" w:themeFillTint="33"/>
          </w:tcPr>
          <w:p w:rsidR="003D2663" w:rsidRPr="00DB77D0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DEEAF6" w:themeFill="accent1" w:themeFillTint="33"/>
          </w:tcPr>
          <w:p w:rsidR="003D2663" w:rsidRPr="00DB77D0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DEEAF6" w:themeFill="accent1" w:themeFillTint="33"/>
          </w:tcPr>
          <w:p w:rsidR="003D2663" w:rsidRPr="00DB77D0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FBE4D5" w:themeFill="accent2" w:themeFillTint="33"/>
          </w:tcPr>
          <w:p w:rsidR="003D2663" w:rsidRPr="00DB77D0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FBE4D5" w:themeFill="accent2" w:themeFillTint="33"/>
          </w:tcPr>
          <w:p w:rsidR="003D2663" w:rsidRPr="00DB77D0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FBE4D5" w:themeFill="accent2" w:themeFillTint="33"/>
          </w:tcPr>
          <w:p w:rsidR="003D2663" w:rsidRPr="00DB77D0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E2EFD9" w:themeFill="accent6" w:themeFillTint="33"/>
          </w:tcPr>
          <w:p w:rsidR="003D2663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92" w:type="dxa"/>
            <w:shd w:val="clear" w:color="auto" w:fill="E2EFD9" w:themeFill="accent6" w:themeFillTint="33"/>
          </w:tcPr>
          <w:p w:rsidR="003D2663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E2EFD9" w:themeFill="accent6" w:themeFillTint="33"/>
          </w:tcPr>
          <w:p w:rsidR="003D2663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F2F2F2" w:themeFill="background1" w:themeFillShade="F2"/>
          </w:tcPr>
          <w:p w:rsidR="003D2663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76" w:type="dxa"/>
            <w:shd w:val="clear" w:color="auto" w:fill="F2F2F2" w:themeFill="background1" w:themeFillShade="F2"/>
          </w:tcPr>
          <w:p w:rsidR="003D2663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76" w:type="dxa"/>
            <w:shd w:val="clear" w:color="auto" w:fill="F2F2F2" w:themeFill="background1" w:themeFillShade="F2"/>
          </w:tcPr>
          <w:p w:rsidR="003D2663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3D2663" w:rsidRPr="00B05D80" w:rsidTr="003D2663">
        <w:trPr>
          <w:trHeight w:val="146"/>
          <w:jc w:val="center"/>
        </w:trPr>
        <w:tc>
          <w:tcPr>
            <w:tcW w:w="4973" w:type="dxa"/>
          </w:tcPr>
          <w:p w:rsidR="003D2663" w:rsidRPr="0075532A" w:rsidRDefault="003D2663" w:rsidP="003D266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«Практическая биология: теория и практика»</w:t>
            </w:r>
          </w:p>
        </w:tc>
        <w:tc>
          <w:tcPr>
            <w:tcW w:w="576" w:type="dxa"/>
            <w:shd w:val="clear" w:color="auto" w:fill="FFF2CC" w:themeFill="accent4" w:themeFillTint="33"/>
          </w:tcPr>
          <w:p w:rsidR="003D2663" w:rsidRPr="00DB77D0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FFF2CC" w:themeFill="accent4" w:themeFillTint="33"/>
          </w:tcPr>
          <w:p w:rsidR="003D2663" w:rsidRPr="00DB77D0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FFF2CC" w:themeFill="accent4" w:themeFillTint="33"/>
          </w:tcPr>
          <w:p w:rsidR="003D2663" w:rsidRPr="00DB77D0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DEEAF6" w:themeFill="accent1" w:themeFillTint="33"/>
          </w:tcPr>
          <w:p w:rsidR="003D2663" w:rsidRPr="00DB77D0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DEEAF6" w:themeFill="accent1" w:themeFillTint="33"/>
          </w:tcPr>
          <w:p w:rsidR="003D2663" w:rsidRPr="00DB77D0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DEEAF6" w:themeFill="accent1" w:themeFillTint="33"/>
          </w:tcPr>
          <w:p w:rsidR="003D2663" w:rsidRPr="00DB77D0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FBE4D5" w:themeFill="accent2" w:themeFillTint="33"/>
          </w:tcPr>
          <w:p w:rsidR="003D2663" w:rsidRPr="00DB77D0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FBE4D5" w:themeFill="accent2" w:themeFillTint="33"/>
          </w:tcPr>
          <w:p w:rsidR="003D2663" w:rsidRPr="00DB77D0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FBE4D5" w:themeFill="accent2" w:themeFillTint="33"/>
          </w:tcPr>
          <w:p w:rsidR="003D2663" w:rsidRPr="00DB77D0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E2EFD9" w:themeFill="accent6" w:themeFillTint="33"/>
          </w:tcPr>
          <w:p w:rsidR="003D2663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92" w:type="dxa"/>
            <w:shd w:val="clear" w:color="auto" w:fill="E2EFD9" w:themeFill="accent6" w:themeFillTint="33"/>
          </w:tcPr>
          <w:p w:rsidR="003D2663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E2EFD9" w:themeFill="accent6" w:themeFillTint="33"/>
          </w:tcPr>
          <w:p w:rsidR="003D2663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F2F2F2" w:themeFill="background1" w:themeFillShade="F2"/>
          </w:tcPr>
          <w:p w:rsidR="003D2663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F2F2F2" w:themeFill="background1" w:themeFillShade="F2"/>
          </w:tcPr>
          <w:p w:rsidR="003D2663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F2F2F2" w:themeFill="background1" w:themeFillShade="F2"/>
          </w:tcPr>
          <w:p w:rsidR="003D2663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</w:tr>
      <w:tr w:rsidR="003D2663" w:rsidRPr="00B05D80" w:rsidTr="003D2663">
        <w:trPr>
          <w:trHeight w:val="146"/>
          <w:jc w:val="center"/>
        </w:trPr>
        <w:tc>
          <w:tcPr>
            <w:tcW w:w="4973" w:type="dxa"/>
            <w:shd w:val="clear" w:color="auto" w:fill="FFFFFF"/>
          </w:tcPr>
          <w:p w:rsidR="003D2663" w:rsidRPr="00B05D80" w:rsidRDefault="003D2663" w:rsidP="003D2663">
            <w:pPr>
              <w:spacing w:after="0" w:line="240" w:lineRule="auto"/>
              <w:rPr>
                <w:rFonts w:ascii="Times New Roman" w:eastAsia="Times New Roman" w:hAnsi="Times New Roman"/>
                <w:highlight w:val="yellow"/>
              </w:rPr>
            </w:pPr>
            <w:r w:rsidRPr="00DF7481">
              <w:rPr>
                <w:rFonts w:ascii="Times New Roman" w:eastAsia="Times New Roman" w:hAnsi="Times New Roman"/>
              </w:rPr>
              <w:t>«</w:t>
            </w:r>
            <w:r>
              <w:rPr>
                <w:rFonts w:ascii="Times New Roman" w:eastAsia="Times New Roman" w:hAnsi="Times New Roman"/>
              </w:rPr>
              <w:t>Химия в экспериментах и задачах</w:t>
            </w:r>
            <w:r w:rsidRPr="00DF7481">
              <w:rPr>
                <w:rFonts w:ascii="Times New Roman" w:eastAsia="Times New Roman" w:hAnsi="Times New Roman"/>
              </w:rPr>
              <w:t>»</w:t>
            </w:r>
            <w:r>
              <w:rPr>
                <w:rFonts w:ascii="Times New Roman" w:eastAsia="Times New Roman" w:hAnsi="Times New Roman"/>
              </w:rPr>
              <w:t xml:space="preserve">  </w:t>
            </w:r>
          </w:p>
        </w:tc>
        <w:tc>
          <w:tcPr>
            <w:tcW w:w="576" w:type="dxa"/>
            <w:shd w:val="clear" w:color="auto" w:fill="FFF2CC" w:themeFill="accent4" w:themeFillTint="33"/>
          </w:tcPr>
          <w:p w:rsidR="003D2663" w:rsidRPr="00DB77D0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FFF2CC" w:themeFill="accent4" w:themeFillTint="33"/>
          </w:tcPr>
          <w:p w:rsidR="003D2663" w:rsidRPr="00DB77D0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FFF2CC" w:themeFill="accent4" w:themeFillTint="33"/>
          </w:tcPr>
          <w:p w:rsidR="003D2663" w:rsidRPr="00DB77D0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DEEAF6" w:themeFill="accent1" w:themeFillTint="33"/>
          </w:tcPr>
          <w:p w:rsidR="003D2663" w:rsidRPr="00DB77D0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DEEAF6" w:themeFill="accent1" w:themeFillTint="33"/>
          </w:tcPr>
          <w:p w:rsidR="003D2663" w:rsidRPr="00DB77D0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DEEAF6" w:themeFill="accent1" w:themeFillTint="33"/>
          </w:tcPr>
          <w:p w:rsidR="003D2663" w:rsidRPr="00DB77D0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FBE4D5" w:themeFill="accent2" w:themeFillTint="33"/>
          </w:tcPr>
          <w:p w:rsidR="003D2663" w:rsidRPr="00DB77D0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FBE4D5" w:themeFill="accent2" w:themeFillTint="33"/>
          </w:tcPr>
          <w:p w:rsidR="003D2663" w:rsidRPr="00DB77D0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FBE4D5" w:themeFill="accent2" w:themeFillTint="33"/>
          </w:tcPr>
          <w:p w:rsidR="003D2663" w:rsidRPr="00DB77D0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E2EFD9" w:themeFill="accent6" w:themeFillTint="33"/>
          </w:tcPr>
          <w:p w:rsidR="003D2663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92" w:type="dxa"/>
            <w:shd w:val="clear" w:color="auto" w:fill="E2EFD9" w:themeFill="accent6" w:themeFillTint="33"/>
          </w:tcPr>
          <w:p w:rsidR="003D2663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76" w:type="dxa"/>
            <w:shd w:val="clear" w:color="auto" w:fill="E2EFD9" w:themeFill="accent6" w:themeFillTint="33"/>
          </w:tcPr>
          <w:p w:rsidR="003D2663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F2F2F2" w:themeFill="background1" w:themeFillShade="F2"/>
          </w:tcPr>
          <w:p w:rsidR="003D2663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76" w:type="dxa"/>
            <w:shd w:val="clear" w:color="auto" w:fill="F2F2F2" w:themeFill="background1" w:themeFillShade="F2"/>
          </w:tcPr>
          <w:p w:rsidR="003D2663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F2F2F2" w:themeFill="background1" w:themeFillShade="F2"/>
          </w:tcPr>
          <w:p w:rsidR="003D2663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3D2663" w:rsidRPr="00B05D80" w:rsidTr="003D2663">
        <w:trPr>
          <w:trHeight w:val="146"/>
          <w:jc w:val="center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2663" w:rsidRPr="009E001F" w:rsidRDefault="003D2663" w:rsidP="003D2663">
            <w:pPr>
              <w:spacing w:after="0" w:line="240" w:lineRule="auto"/>
              <w:ind w:left="4"/>
              <w:rPr>
                <w:rFonts w:ascii="Times New Roman" w:hAnsi="Times New Roman"/>
              </w:rPr>
            </w:pPr>
            <w:r w:rsidRPr="009E001F">
              <w:rPr>
                <w:rFonts w:ascii="Times New Roman" w:eastAsia="Times New Roman" w:hAnsi="Times New Roman"/>
              </w:rPr>
              <w:t>«Билет в будущее»</w:t>
            </w:r>
          </w:p>
        </w:tc>
        <w:tc>
          <w:tcPr>
            <w:tcW w:w="576" w:type="dxa"/>
            <w:shd w:val="clear" w:color="auto" w:fill="FFF2CC" w:themeFill="accent4" w:themeFillTint="33"/>
          </w:tcPr>
          <w:p w:rsidR="003D2663" w:rsidRPr="00DB77D0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FFF2CC" w:themeFill="accent4" w:themeFillTint="33"/>
          </w:tcPr>
          <w:p w:rsidR="003D2663" w:rsidRPr="00DB77D0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FFF2CC" w:themeFill="accent4" w:themeFillTint="33"/>
          </w:tcPr>
          <w:p w:rsidR="003D2663" w:rsidRPr="00DB77D0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DEEAF6" w:themeFill="accent1" w:themeFillTint="33"/>
          </w:tcPr>
          <w:p w:rsidR="003D2663" w:rsidRPr="00DB77D0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DEEAF6" w:themeFill="accent1" w:themeFillTint="33"/>
          </w:tcPr>
          <w:p w:rsidR="003D2663" w:rsidRPr="00DB77D0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DEEAF6" w:themeFill="accent1" w:themeFillTint="33"/>
          </w:tcPr>
          <w:p w:rsidR="003D2663" w:rsidRPr="00DB77D0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FBE4D5" w:themeFill="accent2" w:themeFillTint="33"/>
          </w:tcPr>
          <w:p w:rsidR="003D2663" w:rsidRPr="00DB77D0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FBE4D5" w:themeFill="accent2" w:themeFillTint="33"/>
          </w:tcPr>
          <w:p w:rsidR="003D2663" w:rsidRPr="00DB77D0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FBE4D5" w:themeFill="accent2" w:themeFillTint="33"/>
          </w:tcPr>
          <w:p w:rsidR="003D2663" w:rsidRPr="00DB77D0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E2EFD9" w:themeFill="accent6" w:themeFillTint="33"/>
          </w:tcPr>
          <w:p w:rsidR="003D2663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92" w:type="dxa"/>
            <w:shd w:val="clear" w:color="auto" w:fill="E2EFD9" w:themeFill="accent6" w:themeFillTint="33"/>
          </w:tcPr>
          <w:p w:rsidR="003D2663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76" w:type="dxa"/>
            <w:shd w:val="clear" w:color="auto" w:fill="E2EFD9" w:themeFill="accent6" w:themeFillTint="33"/>
          </w:tcPr>
          <w:p w:rsidR="003D2663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F2F2F2" w:themeFill="background1" w:themeFillShade="F2"/>
          </w:tcPr>
          <w:p w:rsidR="003D2663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F2F2F2" w:themeFill="background1" w:themeFillShade="F2"/>
          </w:tcPr>
          <w:p w:rsidR="003D2663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76" w:type="dxa"/>
            <w:shd w:val="clear" w:color="auto" w:fill="F2F2F2" w:themeFill="background1" w:themeFillShade="F2"/>
          </w:tcPr>
          <w:p w:rsidR="003D2663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3D2663" w:rsidRPr="00B05D80" w:rsidTr="003D2663">
        <w:trPr>
          <w:trHeight w:val="146"/>
          <w:jc w:val="center"/>
        </w:trPr>
        <w:tc>
          <w:tcPr>
            <w:tcW w:w="4973" w:type="dxa"/>
          </w:tcPr>
          <w:p w:rsidR="003D2663" w:rsidRPr="003F53CF" w:rsidRDefault="003D2663" w:rsidP="003D2663">
            <w:pPr>
              <w:spacing w:after="0" w:line="240" w:lineRule="auto"/>
              <w:rPr>
                <w:rFonts w:ascii="Times New Roman" w:hAnsi="Times New Roman"/>
              </w:rPr>
            </w:pPr>
            <w:r w:rsidRPr="003F53CF">
              <w:rPr>
                <w:rFonts w:ascii="Times New Roman" w:hAnsi="Times New Roman"/>
              </w:rPr>
              <w:t>Коррекционный курс по русскому языку</w:t>
            </w: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576" w:type="dxa"/>
            <w:shd w:val="clear" w:color="auto" w:fill="FFF2CC" w:themeFill="accent4" w:themeFillTint="33"/>
          </w:tcPr>
          <w:p w:rsidR="003D2663" w:rsidRPr="00DB77D0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FFF2CC" w:themeFill="accent4" w:themeFillTint="33"/>
          </w:tcPr>
          <w:p w:rsidR="003D2663" w:rsidRPr="00DB77D0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FFF2CC" w:themeFill="accent4" w:themeFillTint="33"/>
          </w:tcPr>
          <w:p w:rsidR="003D2663" w:rsidRPr="00DB77D0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DEEAF6" w:themeFill="accent1" w:themeFillTint="33"/>
          </w:tcPr>
          <w:p w:rsidR="003D2663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DEEAF6" w:themeFill="accent1" w:themeFillTint="33"/>
          </w:tcPr>
          <w:p w:rsidR="003D2663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76" w:type="dxa"/>
            <w:shd w:val="clear" w:color="auto" w:fill="DEEAF6" w:themeFill="accent1" w:themeFillTint="33"/>
          </w:tcPr>
          <w:p w:rsidR="003D2663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FBE4D5" w:themeFill="accent2" w:themeFillTint="33"/>
          </w:tcPr>
          <w:p w:rsidR="003D2663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FBE4D5" w:themeFill="accent2" w:themeFillTint="33"/>
          </w:tcPr>
          <w:p w:rsidR="003D2663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FBE4D5" w:themeFill="accent2" w:themeFillTint="33"/>
          </w:tcPr>
          <w:p w:rsidR="003D2663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76" w:type="dxa"/>
            <w:shd w:val="clear" w:color="auto" w:fill="E2EFD9" w:themeFill="accent6" w:themeFillTint="33"/>
          </w:tcPr>
          <w:p w:rsidR="003D2663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92" w:type="dxa"/>
            <w:shd w:val="clear" w:color="auto" w:fill="E2EFD9" w:themeFill="accent6" w:themeFillTint="33"/>
          </w:tcPr>
          <w:p w:rsidR="003D2663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E2EFD9" w:themeFill="accent6" w:themeFillTint="33"/>
          </w:tcPr>
          <w:p w:rsidR="003D2663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76" w:type="dxa"/>
            <w:shd w:val="clear" w:color="auto" w:fill="F2F2F2" w:themeFill="background1" w:themeFillShade="F2"/>
          </w:tcPr>
          <w:p w:rsidR="003D2663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F2F2F2" w:themeFill="background1" w:themeFillShade="F2"/>
          </w:tcPr>
          <w:p w:rsidR="003D2663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F2F2F2" w:themeFill="background1" w:themeFillShade="F2"/>
          </w:tcPr>
          <w:p w:rsidR="003D2663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</w:tr>
      <w:tr w:rsidR="003D2663" w:rsidRPr="00B05D80" w:rsidTr="003D2663">
        <w:trPr>
          <w:trHeight w:val="146"/>
          <w:jc w:val="center"/>
        </w:trPr>
        <w:tc>
          <w:tcPr>
            <w:tcW w:w="4973" w:type="dxa"/>
          </w:tcPr>
          <w:p w:rsidR="003D2663" w:rsidRPr="003F53CF" w:rsidRDefault="003D2663" w:rsidP="003D2663">
            <w:pPr>
              <w:spacing w:after="0" w:line="240" w:lineRule="auto"/>
              <w:rPr>
                <w:rFonts w:ascii="Times New Roman" w:hAnsi="Times New Roman"/>
              </w:rPr>
            </w:pPr>
            <w:r w:rsidRPr="003F53CF">
              <w:rPr>
                <w:rFonts w:ascii="Times New Roman" w:hAnsi="Times New Roman"/>
              </w:rPr>
              <w:lastRenderedPageBreak/>
              <w:t>Коррекционный курс по математике</w:t>
            </w: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576" w:type="dxa"/>
            <w:shd w:val="clear" w:color="auto" w:fill="FFF2CC" w:themeFill="accent4" w:themeFillTint="33"/>
          </w:tcPr>
          <w:p w:rsidR="003D2663" w:rsidRPr="00DB77D0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FFF2CC" w:themeFill="accent4" w:themeFillTint="33"/>
          </w:tcPr>
          <w:p w:rsidR="003D2663" w:rsidRPr="00DB77D0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FFF2CC" w:themeFill="accent4" w:themeFillTint="33"/>
          </w:tcPr>
          <w:p w:rsidR="003D2663" w:rsidRPr="00DB77D0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DEEAF6" w:themeFill="accent1" w:themeFillTint="33"/>
          </w:tcPr>
          <w:p w:rsidR="003D2663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DEEAF6" w:themeFill="accent1" w:themeFillTint="33"/>
          </w:tcPr>
          <w:p w:rsidR="003D2663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76" w:type="dxa"/>
            <w:shd w:val="clear" w:color="auto" w:fill="DEEAF6" w:themeFill="accent1" w:themeFillTint="33"/>
          </w:tcPr>
          <w:p w:rsidR="003D2663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FBE4D5" w:themeFill="accent2" w:themeFillTint="33"/>
          </w:tcPr>
          <w:p w:rsidR="003D2663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FBE4D5" w:themeFill="accent2" w:themeFillTint="33"/>
          </w:tcPr>
          <w:p w:rsidR="003D2663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FBE4D5" w:themeFill="accent2" w:themeFillTint="33"/>
          </w:tcPr>
          <w:p w:rsidR="003D2663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76" w:type="dxa"/>
            <w:shd w:val="clear" w:color="auto" w:fill="E2EFD9" w:themeFill="accent6" w:themeFillTint="33"/>
          </w:tcPr>
          <w:p w:rsidR="003D2663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92" w:type="dxa"/>
            <w:shd w:val="clear" w:color="auto" w:fill="E2EFD9" w:themeFill="accent6" w:themeFillTint="33"/>
          </w:tcPr>
          <w:p w:rsidR="003D2663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E2EFD9" w:themeFill="accent6" w:themeFillTint="33"/>
          </w:tcPr>
          <w:p w:rsidR="003D2663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76" w:type="dxa"/>
            <w:shd w:val="clear" w:color="auto" w:fill="F2F2F2" w:themeFill="background1" w:themeFillShade="F2"/>
          </w:tcPr>
          <w:p w:rsidR="003D2663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F2F2F2" w:themeFill="background1" w:themeFillShade="F2"/>
          </w:tcPr>
          <w:p w:rsidR="003D2663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F2F2F2" w:themeFill="background1" w:themeFillShade="F2"/>
          </w:tcPr>
          <w:p w:rsidR="003D2663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</w:tr>
      <w:tr w:rsidR="003D2663" w:rsidRPr="00B05D80" w:rsidTr="003D2663">
        <w:trPr>
          <w:trHeight w:val="146"/>
          <w:jc w:val="center"/>
        </w:trPr>
        <w:tc>
          <w:tcPr>
            <w:tcW w:w="4973" w:type="dxa"/>
          </w:tcPr>
          <w:p w:rsidR="003D2663" w:rsidRPr="003F53CF" w:rsidRDefault="003D2663" w:rsidP="003D266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Психокоррекционный курс </w:t>
            </w:r>
          </w:p>
        </w:tc>
        <w:tc>
          <w:tcPr>
            <w:tcW w:w="576" w:type="dxa"/>
            <w:shd w:val="clear" w:color="auto" w:fill="FFF2CC" w:themeFill="accent4" w:themeFillTint="33"/>
          </w:tcPr>
          <w:p w:rsidR="003D2663" w:rsidRPr="00DB77D0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FFF2CC" w:themeFill="accent4" w:themeFillTint="33"/>
          </w:tcPr>
          <w:p w:rsidR="003D2663" w:rsidRPr="00DB77D0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FFF2CC" w:themeFill="accent4" w:themeFillTint="33"/>
          </w:tcPr>
          <w:p w:rsidR="003D2663" w:rsidRPr="00DB77D0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7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DEEAF6" w:themeFill="accent1" w:themeFillTint="33"/>
          </w:tcPr>
          <w:p w:rsidR="003D2663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DEEAF6" w:themeFill="accent1" w:themeFillTint="33"/>
          </w:tcPr>
          <w:p w:rsidR="003D2663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76" w:type="dxa"/>
            <w:shd w:val="clear" w:color="auto" w:fill="DEEAF6" w:themeFill="accent1" w:themeFillTint="33"/>
          </w:tcPr>
          <w:p w:rsidR="003D2663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FBE4D5" w:themeFill="accent2" w:themeFillTint="33"/>
          </w:tcPr>
          <w:p w:rsidR="003D2663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FBE4D5" w:themeFill="accent2" w:themeFillTint="33"/>
          </w:tcPr>
          <w:p w:rsidR="003D2663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FBE4D5" w:themeFill="accent2" w:themeFillTint="33"/>
          </w:tcPr>
          <w:p w:rsidR="003D2663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76" w:type="dxa"/>
            <w:shd w:val="clear" w:color="auto" w:fill="E2EFD9" w:themeFill="accent6" w:themeFillTint="33"/>
          </w:tcPr>
          <w:p w:rsidR="003D2663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92" w:type="dxa"/>
            <w:shd w:val="clear" w:color="auto" w:fill="E2EFD9" w:themeFill="accent6" w:themeFillTint="33"/>
          </w:tcPr>
          <w:p w:rsidR="003D2663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E2EFD9" w:themeFill="accent6" w:themeFillTint="33"/>
          </w:tcPr>
          <w:p w:rsidR="003D2663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76" w:type="dxa"/>
            <w:shd w:val="clear" w:color="auto" w:fill="F2F2F2" w:themeFill="background1" w:themeFillShade="F2"/>
          </w:tcPr>
          <w:p w:rsidR="003D2663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F2F2F2" w:themeFill="background1" w:themeFillShade="F2"/>
          </w:tcPr>
          <w:p w:rsidR="003D2663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6" w:type="dxa"/>
            <w:shd w:val="clear" w:color="auto" w:fill="F2F2F2" w:themeFill="background1" w:themeFillShade="F2"/>
          </w:tcPr>
          <w:p w:rsidR="003D2663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</w:tr>
      <w:tr w:rsidR="00DB77D0" w:rsidRPr="00B05D80" w:rsidTr="003D2663">
        <w:trPr>
          <w:trHeight w:val="146"/>
          <w:jc w:val="center"/>
        </w:trPr>
        <w:tc>
          <w:tcPr>
            <w:tcW w:w="4973" w:type="dxa"/>
            <w:shd w:val="clear" w:color="auto" w:fill="auto"/>
          </w:tcPr>
          <w:p w:rsidR="00DB77D0" w:rsidRPr="00DB77D0" w:rsidRDefault="00DB77D0" w:rsidP="003D2663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DB77D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ИТОГО недельная нагрузка</w:t>
            </w:r>
          </w:p>
        </w:tc>
        <w:tc>
          <w:tcPr>
            <w:tcW w:w="576" w:type="dxa"/>
            <w:shd w:val="clear" w:color="auto" w:fill="FFF2CC" w:themeFill="accent4" w:themeFillTint="33"/>
          </w:tcPr>
          <w:p w:rsidR="00DB77D0" w:rsidRPr="003D2663" w:rsidRDefault="007649C6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76" w:type="dxa"/>
            <w:shd w:val="clear" w:color="auto" w:fill="FFF2CC" w:themeFill="accent4" w:themeFillTint="33"/>
          </w:tcPr>
          <w:p w:rsidR="00DB77D0" w:rsidRPr="003D2663" w:rsidRDefault="00DB77D0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76" w:type="dxa"/>
            <w:shd w:val="clear" w:color="auto" w:fill="FFF2CC" w:themeFill="accent4" w:themeFillTint="33"/>
          </w:tcPr>
          <w:p w:rsidR="00DB77D0" w:rsidRPr="003D2663" w:rsidRDefault="00DB77D0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76" w:type="dxa"/>
            <w:shd w:val="clear" w:color="auto" w:fill="DEEAF6" w:themeFill="accent1" w:themeFillTint="33"/>
          </w:tcPr>
          <w:p w:rsidR="00DB77D0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76" w:type="dxa"/>
            <w:shd w:val="clear" w:color="auto" w:fill="DEEAF6" w:themeFill="accent1" w:themeFillTint="33"/>
          </w:tcPr>
          <w:p w:rsidR="00DB77D0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76" w:type="dxa"/>
            <w:shd w:val="clear" w:color="auto" w:fill="DEEAF6" w:themeFill="accent1" w:themeFillTint="33"/>
          </w:tcPr>
          <w:p w:rsidR="00DB77D0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76" w:type="dxa"/>
            <w:shd w:val="clear" w:color="auto" w:fill="FBE4D5" w:themeFill="accent2" w:themeFillTint="33"/>
          </w:tcPr>
          <w:p w:rsidR="00DB77D0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76" w:type="dxa"/>
            <w:shd w:val="clear" w:color="auto" w:fill="FBE4D5" w:themeFill="accent2" w:themeFillTint="33"/>
          </w:tcPr>
          <w:p w:rsidR="00DB77D0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76" w:type="dxa"/>
            <w:shd w:val="clear" w:color="auto" w:fill="FBE4D5" w:themeFill="accent2" w:themeFillTint="33"/>
          </w:tcPr>
          <w:p w:rsidR="00DB77D0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76" w:type="dxa"/>
            <w:shd w:val="clear" w:color="auto" w:fill="E2EFD9" w:themeFill="accent6" w:themeFillTint="33"/>
          </w:tcPr>
          <w:p w:rsidR="00DB77D0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7,5</w:t>
            </w:r>
          </w:p>
        </w:tc>
        <w:tc>
          <w:tcPr>
            <w:tcW w:w="592" w:type="dxa"/>
            <w:shd w:val="clear" w:color="auto" w:fill="E2EFD9" w:themeFill="accent6" w:themeFillTint="33"/>
          </w:tcPr>
          <w:p w:rsidR="00DB77D0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7,5</w:t>
            </w:r>
          </w:p>
        </w:tc>
        <w:tc>
          <w:tcPr>
            <w:tcW w:w="576" w:type="dxa"/>
            <w:shd w:val="clear" w:color="auto" w:fill="E2EFD9" w:themeFill="accent6" w:themeFillTint="33"/>
          </w:tcPr>
          <w:p w:rsidR="00DB77D0" w:rsidRPr="003D2663" w:rsidRDefault="009A2BBF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8</w:t>
            </w:r>
            <w:r w:rsidR="003D2663" w:rsidRPr="003D2663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,5</w:t>
            </w:r>
          </w:p>
        </w:tc>
        <w:tc>
          <w:tcPr>
            <w:tcW w:w="576" w:type="dxa"/>
            <w:shd w:val="clear" w:color="auto" w:fill="F2F2F2" w:themeFill="background1" w:themeFillShade="F2"/>
          </w:tcPr>
          <w:p w:rsidR="00DB77D0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76" w:type="dxa"/>
            <w:shd w:val="clear" w:color="auto" w:fill="F2F2F2" w:themeFill="background1" w:themeFillShade="F2"/>
          </w:tcPr>
          <w:p w:rsidR="00DB77D0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76" w:type="dxa"/>
            <w:shd w:val="clear" w:color="auto" w:fill="F2F2F2" w:themeFill="background1" w:themeFillShade="F2"/>
          </w:tcPr>
          <w:p w:rsidR="00DB77D0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9</w:t>
            </w:r>
          </w:p>
        </w:tc>
      </w:tr>
      <w:tr w:rsidR="00DB77D0" w:rsidRPr="00B05D80" w:rsidTr="003D2663">
        <w:trPr>
          <w:trHeight w:val="146"/>
          <w:jc w:val="center"/>
        </w:trPr>
        <w:tc>
          <w:tcPr>
            <w:tcW w:w="4973" w:type="dxa"/>
            <w:shd w:val="clear" w:color="auto" w:fill="auto"/>
          </w:tcPr>
          <w:p w:rsidR="00DB77D0" w:rsidRPr="00DB77D0" w:rsidRDefault="00DB77D0" w:rsidP="003D2663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DB77D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Годовая нагрузка</w:t>
            </w:r>
          </w:p>
        </w:tc>
        <w:tc>
          <w:tcPr>
            <w:tcW w:w="576" w:type="dxa"/>
            <w:shd w:val="clear" w:color="auto" w:fill="FFF2CC" w:themeFill="accent4" w:themeFillTint="33"/>
          </w:tcPr>
          <w:p w:rsidR="00DB77D0" w:rsidRPr="003D2663" w:rsidRDefault="007649C6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136</w:t>
            </w:r>
          </w:p>
        </w:tc>
        <w:tc>
          <w:tcPr>
            <w:tcW w:w="576" w:type="dxa"/>
            <w:shd w:val="clear" w:color="auto" w:fill="FFF2CC" w:themeFill="accent4" w:themeFillTint="33"/>
          </w:tcPr>
          <w:p w:rsidR="00DB77D0" w:rsidRPr="003D2663" w:rsidRDefault="00DB77D0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136</w:t>
            </w:r>
          </w:p>
        </w:tc>
        <w:tc>
          <w:tcPr>
            <w:tcW w:w="576" w:type="dxa"/>
            <w:shd w:val="clear" w:color="auto" w:fill="FFF2CC" w:themeFill="accent4" w:themeFillTint="33"/>
          </w:tcPr>
          <w:p w:rsidR="00DB77D0" w:rsidRPr="003D2663" w:rsidRDefault="00DB77D0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136</w:t>
            </w:r>
          </w:p>
        </w:tc>
        <w:tc>
          <w:tcPr>
            <w:tcW w:w="576" w:type="dxa"/>
            <w:shd w:val="clear" w:color="auto" w:fill="DEEAF6" w:themeFill="accent1" w:themeFillTint="33"/>
          </w:tcPr>
          <w:p w:rsidR="00DB77D0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170</w:t>
            </w:r>
          </w:p>
        </w:tc>
        <w:tc>
          <w:tcPr>
            <w:tcW w:w="576" w:type="dxa"/>
            <w:shd w:val="clear" w:color="auto" w:fill="DEEAF6" w:themeFill="accent1" w:themeFillTint="33"/>
          </w:tcPr>
          <w:p w:rsidR="00DB77D0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238</w:t>
            </w:r>
          </w:p>
        </w:tc>
        <w:tc>
          <w:tcPr>
            <w:tcW w:w="576" w:type="dxa"/>
            <w:shd w:val="clear" w:color="auto" w:fill="DEEAF6" w:themeFill="accent1" w:themeFillTint="33"/>
          </w:tcPr>
          <w:p w:rsidR="00DB77D0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170</w:t>
            </w:r>
          </w:p>
        </w:tc>
        <w:tc>
          <w:tcPr>
            <w:tcW w:w="576" w:type="dxa"/>
            <w:shd w:val="clear" w:color="auto" w:fill="FBE4D5" w:themeFill="accent2" w:themeFillTint="33"/>
          </w:tcPr>
          <w:p w:rsidR="00DB77D0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238</w:t>
            </w:r>
          </w:p>
        </w:tc>
        <w:tc>
          <w:tcPr>
            <w:tcW w:w="576" w:type="dxa"/>
            <w:shd w:val="clear" w:color="auto" w:fill="FBE4D5" w:themeFill="accent2" w:themeFillTint="33"/>
          </w:tcPr>
          <w:p w:rsidR="00DB77D0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204</w:t>
            </w:r>
          </w:p>
        </w:tc>
        <w:tc>
          <w:tcPr>
            <w:tcW w:w="576" w:type="dxa"/>
            <w:shd w:val="clear" w:color="auto" w:fill="FBE4D5" w:themeFill="accent2" w:themeFillTint="33"/>
          </w:tcPr>
          <w:p w:rsidR="00DB77D0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204</w:t>
            </w:r>
          </w:p>
        </w:tc>
        <w:tc>
          <w:tcPr>
            <w:tcW w:w="576" w:type="dxa"/>
            <w:shd w:val="clear" w:color="auto" w:fill="E2EFD9" w:themeFill="accent6" w:themeFillTint="33"/>
          </w:tcPr>
          <w:p w:rsidR="00DB77D0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255</w:t>
            </w:r>
          </w:p>
        </w:tc>
        <w:tc>
          <w:tcPr>
            <w:tcW w:w="592" w:type="dxa"/>
            <w:shd w:val="clear" w:color="auto" w:fill="E2EFD9" w:themeFill="accent6" w:themeFillTint="33"/>
          </w:tcPr>
          <w:p w:rsidR="00DB77D0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255</w:t>
            </w:r>
          </w:p>
        </w:tc>
        <w:tc>
          <w:tcPr>
            <w:tcW w:w="576" w:type="dxa"/>
            <w:shd w:val="clear" w:color="auto" w:fill="E2EFD9" w:themeFill="accent6" w:themeFillTint="33"/>
          </w:tcPr>
          <w:p w:rsidR="00DB77D0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255</w:t>
            </w:r>
          </w:p>
        </w:tc>
        <w:tc>
          <w:tcPr>
            <w:tcW w:w="576" w:type="dxa"/>
            <w:shd w:val="clear" w:color="auto" w:fill="F2F2F2" w:themeFill="background1" w:themeFillShade="F2"/>
          </w:tcPr>
          <w:p w:rsidR="00DB77D0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576" w:type="dxa"/>
            <w:shd w:val="clear" w:color="auto" w:fill="F2F2F2" w:themeFill="background1" w:themeFillShade="F2"/>
          </w:tcPr>
          <w:p w:rsidR="00DB77D0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306</w:t>
            </w:r>
          </w:p>
        </w:tc>
        <w:tc>
          <w:tcPr>
            <w:tcW w:w="576" w:type="dxa"/>
            <w:shd w:val="clear" w:color="auto" w:fill="F2F2F2" w:themeFill="background1" w:themeFillShade="F2"/>
          </w:tcPr>
          <w:p w:rsidR="00DB77D0" w:rsidRPr="003D2663" w:rsidRDefault="003D2663" w:rsidP="003D26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3D2663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306</w:t>
            </w:r>
          </w:p>
        </w:tc>
      </w:tr>
    </w:tbl>
    <w:p w:rsidR="00C519B1" w:rsidRPr="00B05D80" w:rsidRDefault="00C519B1" w:rsidP="00450FD5">
      <w:pPr>
        <w:spacing w:after="0" w:line="312" w:lineRule="auto"/>
        <w:ind w:hanging="142"/>
        <w:jc w:val="center"/>
        <w:rPr>
          <w:rFonts w:ascii="Times New Roman" w:eastAsia="Times New Roman" w:hAnsi="Times New Roman"/>
          <w:b/>
          <w:sz w:val="24"/>
          <w:szCs w:val="24"/>
          <w:highlight w:val="yellow"/>
          <w:lang w:eastAsia="ru-RU"/>
        </w:rPr>
      </w:pPr>
    </w:p>
    <w:p w:rsidR="00C519B1" w:rsidRPr="00B05D80" w:rsidRDefault="00C519B1" w:rsidP="00C519B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highlight w:val="yellow"/>
          <w:lang w:eastAsia="ru-RU"/>
        </w:rPr>
      </w:pPr>
    </w:p>
    <w:p w:rsidR="003E0B7D" w:rsidRPr="00B05D80" w:rsidRDefault="003E0B7D" w:rsidP="00C519B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highlight w:val="yellow"/>
          <w:lang w:eastAsia="ru-RU"/>
        </w:rPr>
      </w:pPr>
    </w:p>
    <w:p w:rsidR="003D2663" w:rsidRPr="00C75BF2" w:rsidRDefault="003D2663" w:rsidP="003D2663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75BF2" w:rsidRDefault="003D2663" w:rsidP="00C75BF2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75BF2">
        <w:rPr>
          <w:rFonts w:ascii="Times New Roman" w:eastAsia="Times New Roman" w:hAnsi="Times New Roman"/>
          <w:sz w:val="24"/>
          <w:szCs w:val="24"/>
          <w:lang w:eastAsia="ru-RU"/>
        </w:rPr>
        <w:t>В</w:t>
      </w:r>
      <w:r w:rsidRPr="00C75BF2">
        <w:rPr>
          <w:rFonts w:ascii="Times New Roman" w:hAnsi="Times New Roman"/>
          <w:sz w:val="24"/>
          <w:szCs w:val="24"/>
        </w:rPr>
        <w:t xml:space="preserve"> соответствии с методическими рекомендациями в плане внеурочной деятельности для 5-9 классов включены предметы, реализующие все рекомендованные Минист</w:t>
      </w:r>
      <w:r w:rsidR="00C75BF2" w:rsidRPr="00C75BF2">
        <w:rPr>
          <w:rFonts w:ascii="Times New Roman" w:hAnsi="Times New Roman"/>
          <w:sz w:val="24"/>
          <w:szCs w:val="24"/>
        </w:rPr>
        <w:t>ерством Просвещения направления:</w:t>
      </w:r>
    </w:p>
    <w:p w:rsidR="00C75BF2" w:rsidRDefault="00C75BF2" w:rsidP="00C75BF2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3D2663" w:rsidRDefault="00C75BF2" w:rsidP="00C75BF2">
      <w:pPr>
        <w:pStyle w:val="a3"/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общеинтеллектуальное</w:t>
      </w:r>
    </w:p>
    <w:p w:rsidR="00C75BF2" w:rsidRDefault="00C75BF2" w:rsidP="00C75BF2">
      <w:pPr>
        <w:pStyle w:val="a3"/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духовно-нравственное</w:t>
      </w:r>
    </w:p>
    <w:p w:rsidR="00C75BF2" w:rsidRDefault="00C75BF2" w:rsidP="00C75BF2">
      <w:pPr>
        <w:pStyle w:val="a3"/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общекультурное</w:t>
      </w:r>
    </w:p>
    <w:p w:rsidR="00C75BF2" w:rsidRDefault="00C75BF2" w:rsidP="00C75BF2">
      <w:pPr>
        <w:pStyle w:val="a3"/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социальное</w:t>
      </w:r>
    </w:p>
    <w:p w:rsidR="00C75BF2" w:rsidRPr="00C75BF2" w:rsidRDefault="00C75BF2" w:rsidP="00C75BF2">
      <w:pPr>
        <w:pStyle w:val="a3"/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спортивно-оздоровительное</w:t>
      </w:r>
    </w:p>
    <w:p w:rsidR="003D2663" w:rsidRPr="00B77FEE" w:rsidRDefault="003D2663" w:rsidP="003D2663">
      <w:pPr>
        <w:shd w:val="clear" w:color="auto" w:fill="FFFFFF"/>
        <w:spacing w:after="0" w:line="240" w:lineRule="auto"/>
        <w:rPr>
          <w:sz w:val="24"/>
          <w:szCs w:val="24"/>
        </w:rPr>
      </w:pPr>
      <w:r w:rsidRPr="00B77FEE">
        <w:rPr>
          <w:sz w:val="24"/>
          <w:szCs w:val="24"/>
        </w:rPr>
        <w:t xml:space="preserve">  </w:t>
      </w:r>
    </w:p>
    <w:p w:rsidR="003D2663" w:rsidRPr="00B77FEE" w:rsidRDefault="003D2663" w:rsidP="003D2663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77FEE">
        <w:rPr>
          <w:rFonts w:ascii="Times New Roman" w:eastAsia="Times New Roman" w:hAnsi="Times New Roman"/>
          <w:sz w:val="24"/>
          <w:szCs w:val="24"/>
          <w:lang w:eastAsia="ru-RU"/>
        </w:rPr>
        <w:t xml:space="preserve">В 5-9 классах в количестве 1 час в неделю (34 часа в год) включен курс </w:t>
      </w:r>
      <w:r w:rsidRPr="00B77FEE">
        <w:rPr>
          <w:rFonts w:ascii="Times New Roman" w:eastAsia="Times New Roman" w:hAnsi="Times New Roman"/>
          <w:b/>
          <w:sz w:val="24"/>
          <w:szCs w:val="24"/>
          <w:lang w:eastAsia="ru-RU"/>
        </w:rPr>
        <w:t>“Разговоры о важном”,</w:t>
      </w:r>
      <w:r w:rsidRPr="00B77FEE">
        <w:rPr>
          <w:rFonts w:ascii="Times New Roman" w:eastAsia="Times New Roman" w:hAnsi="Times New Roman"/>
          <w:sz w:val="24"/>
          <w:szCs w:val="24"/>
          <w:lang w:eastAsia="ru-RU"/>
        </w:rPr>
        <w:t xml:space="preserve"> направленный на развитие ценностного отношения обучающихся к своей Родине - России, населяющим ее людям, ее уникальной истории, богатой природе и великой культуре.</w:t>
      </w:r>
    </w:p>
    <w:p w:rsidR="003D2663" w:rsidRPr="00B77FEE" w:rsidRDefault="003D2663" w:rsidP="003D266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77FEE">
        <w:rPr>
          <w:rFonts w:ascii="Times New Roman" w:eastAsia="Times New Roman" w:hAnsi="Times New Roman"/>
          <w:sz w:val="24"/>
          <w:szCs w:val="24"/>
          <w:lang w:eastAsia="ru-RU"/>
        </w:rPr>
        <w:t>Основной формат проведения внеурочных занятий «Разговоры о важном» - разговор и (или) беседа классного руководителя с обучающимися. Основные темы занятий связаны с важнейшими аспектами жизни человека в современной России: знанием родной истории и пониманием сложностей современного мира, техническим прогрессом и сохранением природы, ориентацией в мировой художественной культуре и повседневной культуре поведения, доброжелательным отношением к окружающим и ответственным отношением к собственным поступкам.</w:t>
      </w:r>
    </w:p>
    <w:p w:rsidR="003D2663" w:rsidRPr="00B77FEE" w:rsidRDefault="003D2663" w:rsidP="003D266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D2663" w:rsidRPr="00B77FEE" w:rsidRDefault="003D2663" w:rsidP="003D266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77FEE">
        <w:rPr>
          <w:rFonts w:ascii="Times New Roman" w:eastAsia="Times New Roman" w:hAnsi="Times New Roman"/>
          <w:sz w:val="24"/>
          <w:szCs w:val="24"/>
          <w:lang w:eastAsia="ru-RU"/>
        </w:rPr>
        <w:t xml:space="preserve">Программа курса </w:t>
      </w:r>
      <w:r w:rsidRPr="00B77FEE">
        <w:rPr>
          <w:rFonts w:ascii="Times New Roman" w:eastAsia="Times New Roman" w:hAnsi="Times New Roman"/>
          <w:b/>
          <w:sz w:val="24"/>
          <w:szCs w:val="24"/>
          <w:lang w:eastAsia="ru-RU"/>
        </w:rPr>
        <w:t>“Россия – мои горизонты”</w:t>
      </w:r>
      <w:r w:rsidRPr="00B77FEE">
        <w:rPr>
          <w:rFonts w:ascii="Times New Roman" w:eastAsia="Times New Roman" w:hAnsi="Times New Roman"/>
          <w:sz w:val="24"/>
          <w:szCs w:val="24"/>
          <w:lang w:eastAsia="ru-RU"/>
        </w:rPr>
        <w:t xml:space="preserve"> предполагает знакомство обучающихся с профессиональными компетенциями специалистов разных направлений, предполагает проведение ранней предпрофессиональной диагностики обучающихся, профессиональных проб на реальных производствах. Программа рассчитана на 1 час в неделю, 34 часа в год в 5-9 классах.</w:t>
      </w:r>
    </w:p>
    <w:p w:rsidR="003D2663" w:rsidRPr="00B77FEE" w:rsidRDefault="003D2663" w:rsidP="003D266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D2663" w:rsidRPr="00B77FEE" w:rsidRDefault="003D2663" w:rsidP="00B77FE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77FEE">
        <w:rPr>
          <w:rFonts w:ascii="Times New Roman" w:eastAsia="Times New Roman" w:hAnsi="Times New Roman"/>
          <w:sz w:val="24"/>
          <w:szCs w:val="24"/>
          <w:lang w:eastAsia="ru-RU"/>
        </w:rPr>
        <w:t xml:space="preserve">Программа курса внеурочной деятельности </w:t>
      </w:r>
      <w:r w:rsidRPr="00B77FEE">
        <w:rPr>
          <w:rFonts w:ascii="Times New Roman" w:eastAsia="Times New Roman" w:hAnsi="Times New Roman"/>
          <w:b/>
          <w:sz w:val="24"/>
          <w:szCs w:val="24"/>
          <w:lang w:eastAsia="ru-RU"/>
        </w:rPr>
        <w:t>“Билет в будущее”</w:t>
      </w:r>
      <w:r w:rsidRPr="00B77FEE">
        <w:rPr>
          <w:rFonts w:ascii="Times New Roman" w:eastAsia="Times New Roman" w:hAnsi="Times New Roman"/>
          <w:sz w:val="24"/>
          <w:szCs w:val="24"/>
          <w:lang w:eastAsia="ru-RU"/>
        </w:rPr>
        <w:t xml:space="preserve"> направлен на формирование у обучающихся основ профессиональной компетенции по выбранной профессии, способствует профессиональному самоопределению учеников. На освоение программы отводится 1 час в неделю (34 часа в год) в 8-9 </w:t>
      </w:r>
      <w:r w:rsidRPr="00C75BF2">
        <w:rPr>
          <w:rFonts w:ascii="Times New Roman" w:eastAsia="Times New Roman" w:hAnsi="Times New Roman"/>
          <w:sz w:val="24"/>
          <w:szCs w:val="24"/>
          <w:lang w:eastAsia="ru-RU"/>
        </w:rPr>
        <w:t>классах.</w:t>
      </w:r>
      <w:r w:rsidR="00B77FEE" w:rsidRPr="00C75BF2">
        <w:rPr>
          <w:rFonts w:ascii="Times New Roman" w:eastAsia="Times New Roman" w:hAnsi="Times New Roman"/>
          <w:sz w:val="24"/>
          <w:szCs w:val="24"/>
          <w:lang w:eastAsia="ru-RU"/>
        </w:rPr>
        <w:t xml:space="preserve"> С целью </w:t>
      </w:r>
      <w:r w:rsidR="00B77FEE" w:rsidRPr="00C75BF2">
        <w:rPr>
          <w:rFonts w:ascii="Times New Roman" w:hAnsi="Times New Roman"/>
          <w:sz w:val="24"/>
          <w:szCs w:val="24"/>
        </w:rPr>
        <w:t xml:space="preserve">развития личности, ее способностей, удовлетворения образовательных потребностей и интересов, самореализации и профориентации обучающихся </w:t>
      </w:r>
      <w:r w:rsidR="00C75BF2" w:rsidRPr="00C75BF2">
        <w:rPr>
          <w:rFonts w:ascii="Times New Roman" w:hAnsi="Times New Roman"/>
          <w:sz w:val="24"/>
          <w:szCs w:val="24"/>
        </w:rPr>
        <w:t xml:space="preserve">в план включён курс внеурочной деятельности </w:t>
      </w:r>
      <w:r w:rsidR="00C75BF2" w:rsidRPr="00C75BF2">
        <w:rPr>
          <w:rFonts w:ascii="Times New Roman" w:hAnsi="Times New Roman"/>
          <w:b/>
          <w:sz w:val="24"/>
          <w:szCs w:val="24"/>
        </w:rPr>
        <w:t>«Беспилотные воздушные суда».</w:t>
      </w:r>
    </w:p>
    <w:p w:rsidR="003D2663" w:rsidRPr="00B77FEE" w:rsidRDefault="003D2663" w:rsidP="003D266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D2663" w:rsidRPr="00B77FEE" w:rsidRDefault="003D2663" w:rsidP="003D266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77FEE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В 8-х классах в объеме 0,5 час в неделю (17 часа в год) реализуется курс внеурочной деятельности </w:t>
      </w:r>
      <w:r w:rsidRPr="00B77FEE">
        <w:rPr>
          <w:rFonts w:ascii="Times New Roman" w:eastAsia="Times New Roman" w:hAnsi="Times New Roman"/>
          <w:b/>
          <w:sz w:val="24"/>
          <w:szCs w:val="24"/>
          <w:lang w:eastAsia="ru-RU"/>
        </w:rPr>
        <w:t>“Военная подготовка. Основы военных знаний”.</w:t>
      </w:r>
      <w:r w:rsidRPr="00B77FEE">
        <w:rPr>
          <w:rFonts w:ascii="Times New Roman" w:eastAsia="Times New Roman" w:hAnsi="Times New Roman"/>
          <w:sz w:val="24"/>
          <w:szCs w:val="24"/>
          <w:lang w:eastAsia="ru-RU"/>
        </w:rPr>
        <w:t xml:space="preserve"> Основной целью курса является развитие у обучающихся практических навыков при изучении курса ОБЗР.</w:t>
      </w:r>
    </w:p>
    <w:p w:rsidR="00B77FEE" w:rsidRPr="00B77FEE" w:rsidRDefault="00B77FEE" w:rsidP="00B77FEE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color w:val="000000"/>
          <w:sz w:val="24"/>
          <w:szCs w:val="24"/>
        </w:rPr>
      </w:pPr>
    </w:p>
    <w:p w:rsidR="00B77FEE" w:rsidRDefault="00B77FEE" w:rsidP="00B77FE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color w:val="000000"/>
          <w:sz w:val="24"/>
          <w:szCs w:val="24"/>
        </w:rPr>
      </w:pPr>
      <w:r w:rsidRPr="00B77FEE">
        <w:rPr>
          <w:rFonts w:ascii="Times New Roman" w:eastAsiaTheme="minorHAnsi" w:hAnsi="Times New Roman"/>
          <w:color w:val="000000"/>
          <w:sz w:val="24"/>
          <w:szCs w:val="24"/>
        </w:rPr>
        <w:t xml:space="preserve">Включены в основную образовательную программу общеобразовательной организации курсов внеурочной деятельности, направленных на </w:t>
      </w:r>
      <w:r w:rsidRPr="00B77FEE">
        <w:rPr>
          <w:rFonts w:ascii="Times New Roman" w:eastAsiaTheme="minorHAnsi" w:hAnsi="Times New Roman"/>
          <w:b/>
          <w:bCs/>
          <w:color w:val="000000"/>
          <w:sz w:val="24"/>
          <w:szCs w:val="24"/>
        </w:rPr>
        <w:t>историческое просвещение</w:t>
      </w:r>
      <w:r w:rsidRPr="00B77FEE">
        <w:rPr>
          <w:rFonts w:ascii="Times New Roman" w:eastAsiaTheme="minorHAnsi" w:hAnsi="Times New Roman"/>
          <w:color w:val="000000"/>
          <w:sz w:val="24"/>
          <w:szCs w:val="24"/>
        </w:rPr>
        <w:t xml:space="preserve">, в контексте которого распространяются достоверные и научно обоснованные исторические знания в целях формирования научного понимания прошлого и настоящего России, являющегося одной из основ общероссийской гражданской идентичности и коллективной исторической памяти, а также в целях противодействия попыткам умаления подвига народа при защите Отечества – </w:t>
      </w:r>
      <w:r w:rsidRPr="00B77FEE">
        <w:rPr>
          <w:rFonts w:ascii="Times New Roman" w:eastAsiaTheme="minorHAnsi" w:hAnsi="Times New Roman"/>
          <w:b/>
          <w:color w:val="000000"/>
          <w:sz w:val="24"/>
          <w:szCs w:val="24"/>
        </w:rPr>
        <w:t>«Великие достижения соотечественников», «Памятные места моего края», «Музейное дело».</w:t>
      </w:r>
    </w:p>
    <w:p w:rsidR="00B77FEE" w:rsidRPr="00B77FEE" w:rsidRDefault="00B77FEE" w:rsidP="00B77FEE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color w:val="000000"/>
          <w:sz w:val="24"/>
          <w:szCs w:val="24"/>
        </w:rPr>
      </w:pPr>
    </w:p>
    <w:p w:rsidR="00B77FEE" w:rsidRPr="00B77FEE" w:rsidRDefault="00B77FEE" w:rsidP="00B77FE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B77FEE">
        <w:rPr>
          <w:rFonts w:ascii="Times New Roman" w:eastAsiaTheme="minorHAnsi" w:hAnsi="Times New Roman"/>
          <w:color w:val="000000"/>
          <w:sz w:val="24"/>
          <w:szCs w:val="24"/>
        </w:rPr>
        <w:t>С целью необходимости формирования активной гражданской позиции обучающихся путем прохождения социальной практики по решению реальных общественно значимых задач в своем муниципальном образовании в процессе проектной деятельности совместно с социальными партнерами использование в план включена</w:t>
      </w:r>
      <w:r>
        <w:rPr>
          <w:rFonts w:ascii="Times New Roman" w:eastAsiaTheme="minorHAnsi" w:hAnsi="Times New Roman"/>
          <w:color w:val="000000"/>
          <w:sz w:val="24"/>
          <w:szCs w:val="24"/>
        </w:rPr>
        <w:t xml:space="preserve"> </w:t>
      </w:r>
      <w:r w:rsidRPr="00B77FEE">
        <w:rPr>
          <w:rFonts w:ascii="Times New Roman" w:eastAsiaTheme="minorHAnsi" w:hAnsi="Times New Roman"/>
          <w:sz w:val="24"/>
          <w:szCs w:val="24"/>
        </w:rPr>
        <w:t xml:space="preserve">программа внеурочной деятельности </w:t>
      </w:r>
      <w:r w:rsidRPr="00B77FEE">
        <w:rPr>
          <w:rFonts w:ascii="Times New Roman" w:eastAsiaTheme="minorHAnsi" w:hAnsi="Times New Roman"/>
          <w:b/>
          <w:bCs/>
          <w:sz w:val="24"/>
          <w:szCs w:val="24"/>
        </w:rPr>
        <w:t>«Обучение служением. Первые»</w:t>
      </w:r>
      <w:r w:rsidRPr="00B77FEE">
        <w:rPr>
          <w:rFonts w:ascii="Times New Roman" w:eastAsiaTheme="minorHAnsi" w:hAnsi="Times New Roman"/>
          <w:sz w:val="24"/>
          <w:szCs w:val="24"/>
        </w:rPr>
        <w:t xml:space="preserve">. </w:t>
      </w:r>
    </w:p>
    <w:p w:rsidR="00B77FEE" w:rsidRPr="00B77FEE" w:rsidRDefault="00B77FEE" w:rsidP="003D266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D2663" w:rsidRPr="00B77FEE" w:rsidRDefault="003D2663" w:rsidP="003D2663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77FEE">
        <w:rPr>
          <w:rFonts w:ascii="Times New Roman" w:eastAsia="Times New Roman" w:hAnsi="Times New Roman"/>
          <w:sz w:val="24"/>
          <w:szCs w:val="24"/>
          <w:lang w:eastAsia="ru-RU"/>
        </w:rPr>
        <w:t xml:space="preserve">В план включены курсы предусмотренные на </w:t>
      </w:r>
      <w:r w:rsidRPr="00B77FEE">
        <w:rPr>
          <w:rFonts w:ascii="Times New Roman" w:hAnsi="Times New Roman"/>
          <w:sz w:val="24"/>
          <w:szCs w:val="24"/>
        </w:rPr>
        <w:t xml:space="preserve">удовлетворение образовательных интересов обучающихся, в том числе поддерживающих мотивацию к углубленному изучению отдельных учебных предметов и профильное обучение и на формирование универсальных учебных действий, в том числе читательской, математической, естественно-научной, финансовой грамотности, среди них </w:t>
      </w:r>
      <w:r w:rsidRPr="00B77FEE">
        <w:rPr>
          <w:rFonts w:ascii="Times New Roman" w:hAnsi="Times New Roman"/>
          <w:b/>
          <w:sz w:val="24"/>
          <w:szCs w:val="24"/>
        </w:rPr>
        <w:t>«Нескучная информатика», «Живая физика», «Трудные вопросы физики», «Трудные вопросы математики», «Основы информационной культуры школьников: учимся быть убедительными и защищёнными»,</w:t>
      </w:r>
      <w:r w:rsidRPr="00B77FEE">
        <w:rPr>
          <w:rFonts w:ascii="Times New Roman" w:hAnsi="Times New Roman"/>
          <w:sz w:val="24"/>
          <w:szCs w:val="24"/>
        </w:rPr>
        <w:t xml:space="preserve"> </w:t>
      </w:r>
      <w:r w:rsidR="00B63949" w:rsidRPr="00C75BF2">
        <w:rPr>
          <w:rFonts w:ascii="Times New Roman" w:hAnsi="Times New Roman"/>
          <w:b/>
          <w:sz w:val="24"/>
          <w:szCs w:val="24"/>
        </w:rPr>
        <w:t>«Биология. Проектно-исследовательская деятельность»,</w:t>
      </w:r>
      <w:r w:rsidR="00C75BF2" w:rsidRPr="00C75BF2">
        <w:rPr>
          <w:rFonts w:ascii="Times New Roman" w:hAnsi="Times New Roman"/>
          <w:b/>
          <w:sz w:val="24"/>
          <w:szCs w:val="24"/>
        </w:rPr>
        <w:t xml:space="preserve"> «Практическая биология: теория и практика», «Основы программирования на </w:t>
      </w:r>
      <w:r w:rsidR="00C75BF2" w:rsidRPr="00C75BF2">
        <w:rPr>
          <w:rFonts w:ascii="Times New Roman" w:hAnsi="Times New Roman"/>
          <w:b/>
          <w:sz w:val="24"/>
          <w:szCs w:val="24"/>
          <w:lang w:val="en-US"/>
        </w:rPr>
        <w:t>Python</w:t>
      </w:r>
      <w:r w:rsidR="00C75BF2">
        <w:rPr>
          <w:rFonts w:ascii="Times New Roman" w:hAnsi="Times New Roman"/>
          <w:b/>
          <w:sz w:val="24"/>
          <w:szCs w:val="24"/>
        </w:rPr>
        <w:t>»,</w:t>
      </w:r>
      <w:r w:rsidR="00B77FEE" w:rsidRPr="00C75BF2">
        <w:rPr>
          <w:rFonts w:ascii="Times New Roman" w:hAnsi="Times New Roman"/>
          <w:b/>
          <w:sz w:val="24"/>
          <w:szCs w:val="24"/>
        </w:rPr>
        <w:t xml:space="preserve"> «Химия в экспериментах и задачах»</w:t>
      </w:r>
      <w:r w:rsidR="00C75BF2">
        <w:rPr>
          <w:rFonts w:ascii="Times New Roman" w:hAnsi="Times New Roman"/>
          <w:b/>
          <w:sz w:val="24"/>
          <w:szCs w:val="24"/>
        </w:rPr>
        <w:t>,</w:t>
      </w:r>
      <w:r w:rsidR="00B63949" w:rsidRPr="00C75BF2">
        <w:rPr>
          <w:rFonts w:ascii="Times New Roman" w:hAnsi="Times New Roman"/>
          <w:b/>
          <w:sz w:val="24"/>
          <w:szCs w:val="24"/>
        </w:rPr>
        <w:t xml:space="preserve"> «Основы финансовой грамотности. Финансовая культура».</w:t>
      </w:r>
    </w:p>
    <w:p w:rsidR="003D2663" w:rsidRPr="00B77FEE" w:rsidRDefault="003D2663" w:rsidP="003D2663">
      <w:pPr>
        <w:shd w:val="clear" w:color="auto" w:fill="FFFFFF"/>
        <w:spacing w:after="0" w:line="240" w:lineRule="auto"/>
        <w:jc w:val="both"/>
        <w:rPr>
          <w:sz w:val="24"/>
          <w:szCs w:val="24"/>
        </w:rPr>
      </w:pPr>
    </w:p>
    <w:p w:rsidR="003D2663" w:rsidRPr="00C75BF2" w:rsidRDefault="00B77FEE" w:rsidP="00B77FEE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75BF2">
        <w:rPr>
          <w:rFonts w:ascii="Times New Roman" w:hAnsi="Times New Roman"/>
          <w:sz w:val="24"/>
          <w:szCs w:val="24"/>
        </w:rPr>
        <w:t xml:space="preserve">Также в план включены курсы по организации деятельности ученических сообществ, в том числе разновозрастных объединений по интересам, клубов, детских, подростковых и юношеских общественных объединений, организаций и др. К ним относятся такие программы, как </w:t>
      </w:r>
      <w:r w:rsidRPr="00C75BF2">
        <w:rPr>
          <w:rFonts w:ascii="Times New Roman" w:hAnsi="Times New Roman"/>
          <w:b/>
          <w:sz w:val="24"/>
          <w:szCs w:val="24"/>
        </w:rPr>
        <w:t>«Умей вести за собой», медиацентр «Хроники гимназистов», «Школа лидеров»</w:t>
      </w:r>
      <w:r w:rsidR="00C75BF2">
        <w:rPr>
          <w:rFonts w:ascii="Times New Roman" w:hAnsi="Times New Roman"/>
          <w:b/>
          <w:sz w:val="24"/>
          <w:szCs w:val="24"/>
        </w:rPr>
        <w:t>.</w:t>
      </w:r>
    </w:p>
    <w:p w:rsidR="003D2663" w:rsidRPr="00B77FEE" w:rsidRDefault="003D2663" w:rsidP="003D266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519B1" w:rsidRPr="00B77FEE" w:rsidRDefault="003D2663" w:rsidP="003D266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B77FE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Кроме того, предусмотрены часы на </w:t>
      </w:r>
      <w:r w:rsidRPr="00B77FEE">
        <w:rPr>
          <w:rFonts w:ascii="Times New Roman" w:hAnsi="Times New Roman"/>
          <w:sz w:val="24"/>
          <w:szCs w:val="24"/>
        </w:rPr>
        <w:t xml:space="preserve">организацию педагогической поддержки обучающихся (проектирование индивидуальных образовательных маршрутов, педагогов-психологов); - </w:t>
      </w:r>
      <w:r w:rsidRPr="00B77FEE">
        <w:rPr>
          <w:rFonts w:ascii="Times New Roman" w:hAnsi="Times New Roman"/>
          <w:b/>
          <w:sz w:val="24"/>
          <w:szCs w:val="24"/>
        </w:rPr>
        <w:t>«Коррекционный курс по русскому языку», «Коррекционный курс по математике», «Психокоррекционный курс».</w:t>
      </w:r>
    </w:p>
    <w:p w:rsidR="00A36AF0" w:rsidRPr="00B77FEE" w:rsidRDefault="00A36AF0" w:rsidP="00A36AF0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color w:val="000000"/>
          <w:sz w:val="24"/>
          <w:szCs w:val="24"/>
        </w:rPr>
      </w:pPr>
    </w:p>
    <w:p w:rsidR="00A36AF0" w:rsidRPr="00B77FEE" w:rsidRDefault="00A36AF0" w:rsidP="00A36A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color w:val="000000"/>
          <w:sz w:val="24"/>
          <w:szCs w:val="24"/>
        </w:rPr>
      </w:pPr>
      <w:r w:rsidRPr="00B77FEE">
        <w:rPr>
          <w:rFonts w:ascii="Times New Roman" w:eastAsiaTheme="minorHAnsi" w:hAnsi="Times New Roman"/>
          <w:color w:val="000000"/>
          <w:sz w:val="24"/>
          <w:szCs w:val="24"/>
        </w:rPr>
        <w:t xml:space="preserve">В целях физического развития обучающихся, привития им любви к спорту и побуждения к здоровому образу жизни, воспитания силы воли, ответственности, формирования установок на защиту слабых часы внеурочной деятельности отведены на занятия </w:t>
      </w:r>
      <w:r w:rsidRPr="00B77FEE">
        <w:rPr>
          <w:rFonts w:ascii="Times New Roman" w:eastAsiaTheme="minorHAnsi" w:hAnsi="Times New Roman"/>
          <w:b/>
          <w:color w:val="000000"/>
          <w:sz w:val="24"/>
          <w:szCs w:val="24"/>
        </w:rPr>
        <w:t>«Общая физическая подготовка» и «Навстречу к ГТО»</w:t>
      </w:r>
      <w:r w:rsidR="00C75BF2">
        <w:rPr>
          <w:rFonts w:ascii="Times New Roman" w:eastAsiaTheme="minorHAnsi" w:hAnsi="Times New Roman"/>
          <w:b/>
          <w:color w:val="000000"/>
          <w:sz w:val="24"/>
          <w:szCs w:val="24"/>
        </w:rPr>
        <w:t>, «Школа безопасности: подготовка к олимпиаде»</w:t>
      </w:r>
      <w:r w:rsidRPr="00B77FEE">
        <w:rPr>
          <w:rFonts w:ascii="Times New Roman" w:eastAsiaTheme="minorHAnsi" w:hAnsi="Times New Roman"/>
          <w:b/>
          <w:color w:val="000000"/>
          <w:sz w:val="24"/>
          <w:szCs w:val="24"/>
        </w:rPr>
        <w:t>.</w:t>
      </w:r>
    </w:p>
    <w:p w:rsidR="00A36AF0" w:rsidRPr="00B77FEE" w:rsidRDefault="00A36AF0" w:rsidP="003D2663">
      <w:p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3D2663" w:rsidRDefault="00B63949" w:rsidP="00B63949">
      <w:pPr>
        <w:spacing w:after="64" w:line="240" w:lineRule="auto"/>
        <w:ind w:right="23"/>
        <w:jc w:val="both"/>
        <w:rPr>
          <w:rFonts w:ascii="Times New Roman" w:hAnsi="Times New Roman"/>
          <w:b/>
          <w:sz w:val="24"/>
          <w:szCs w:val="24"/>
        </w:rPr>
      </w:pPr>
      <w:r w:rsidRPr="00B77FE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 xml:space="preserve">Выделены часы внеурочной деятельности и для </w:t>
      </w:r>
      <w:r w:rsidRPr="00B77FEE">
        <w:rPr>
          <w:rFonts w:ascii="Times New Roman" w:hAnsi="Times New Roman"/>
          <w:sz w:val="24"/>
          <w:szCs w:val="24"/>
        </w:rPr>
        <w:t>организации художественно-эстетической творческой деятельности детей (развитие художественного творчества, способности к импровизации, драматизации, выразительному чтению и умений участия в театрализованной деятельности) – «</w:t>
      </w:r>
      <w:r w:rsidRPr="00C75BF2">
        <w:rPr>
          <w:rFonts w:ascii="Times New Roman" w:hAnsi="Times New Roman"/>
          <w:b/>
          <w:sz w:val="24"/>
          <w:szCs w:val="24"/>
        </w:rPr>
        <w:t>Музыкальный театр», «Графика. Дизайн»</w:t>
      </w:r>
      <w:r w:rsidR="00C75BF2" w:rsidRPr="00C75BF2">
        <w:rPr>
          <w:rFonts w:ascii="Times New Roman" w:hAnsi="Times New Roman"/>
          <w:b/>
          <w:sz w:val="24"/>
          <w:szCs w:val="24"/>
        </w:rPr>
        <w:t>.</w:t>
      </w:r>
      <w:r w:rsidRPr="00C75BF2">
        <w:rPr>
          <w:rFonts w:ascii="Times New Roman" w:hAnsi="Times New Roman"/>
          <w:b/>
          <w:sz w:val="24"/>
          <w:szCs w:val="24"/>
        </w:rPr>
        <w:t xml:space="preserve"> </w:t>
      </w:r>
    </w:p>
    <w:p w:rsidR="00C75BF2" w:rsidRPr="00B77FEE" w:rsidRDefault="00C75BF2" w:rsidP="00B63949">
      <w:pPr>
        <w:spacing w:after="64" w:line="240" w:lineRule="auto"/>
        <w:ind w:right="23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1B484D" w:rsidRPr="00B77FEE" w:rsidRDefault="001B484D" w:rsidP="001B484D">
      <w:pPr>
        <w:spacing w:after="64" w:line="240" w:lineRule="auto"/>
        <w:ind w:right="23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B77FEE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Промежуточная аттестация обучающихся и контроль за посещаемостью </w:t>
      </w:r>
    </w:p>
    <w:p w:rsidR="001B484D" w:rsidRPr="00C75BF2" w:rsidRDefault="001B484D" w:rsidP="001B484D">
      <w:pPr>
        <w:spacing w:after="64" w:line="240" w:lineRule="auto"/>
        <w:ind w:right="23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77FE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Промежуточная аттестация обучающихся, осваивающих программы внеурочной деятельно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сти, как правило, не проводится, но так как </w:t>
      </w:r>
      <w:r w:rsidRPr="00B77FE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она </w:t>
      </w:r>
      <w:r w:rsidRPr="002557E6">
        <w:rPr>
          <w:rFonts w:ascii="Times New Roman" w:hAnsi="Times New Roman"/>
          <w:sz w:val="24"/>
          <w:szCs w:val="24"/>
        </w:rPr>
        <w:t>направлена на достижение планируемых образовательных результатов освоения ООП (личностных, метапредметных, предметных),  то</w:t>
      </w:r>
      <w:r>
        <w:rPr>
          <w:sz w:val="28"/>
          <w:szCs w:val="28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</w:t>
      </w:r>
      <w:r w:rsidRPr="00B77FE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езультаты могут быть учтены в форме защиты проектной работы, выполнения норматива, выполнения индивидуальной или коллективной работы, отчета о выполненной работе и т.п., в соответствии с рабочей программой учителя и с учетом особенностей реализуемой программы. Текущий контроль за посещением обучающимися занятий внеурочной деятельности в школе и учет занятости обучающихся осуществляется классным руководителем и преподавателем, ведущим курс. Учет занятости обучающихся в организациях дополнительного образования детей (спортивных школах, музыкальных школах и др. организациях) осущест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вляется классным руководителем.</w:t>
      </w:r>
    </w:p>
    <w:p w:rsidR="001B484D" w:rsidRDefault="001B484D" w:rsidP="00B05D80">
      <w:pPr>
        <w:spacing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B05D80" w:rsidRPr="00B77FEE" w:rsidRDefault="00B05D80" w:rsidP="00B05D80">
      <w:pPr>
        <w:spacing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77FE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План внеурочной деятельности может быть реализован с применением электронного обучения, дистанционных образовательных технологий в порядке, установленном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образования (Статья 16 Федерального закона Российской Федерации “Об образовании в Российской Федерации”от 29.12.2012 № 273-ФЗ).</w:t>
      </w:r>
    </w:p>
    <w:p w:rsidR="00B05D80" w:rsidRPr="00B77FEE" w:rsidRDefault="00B05D80" w:rsidP="00B05D80">
      <w:pPr>
        <w:spacing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77FE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Реализация плана внеурочной деятельности с использованием электронного обучения, дистанционных образовательных технологий может осуществляться с применением мессенджера “MAX” цифровой образовательной среды школы “Сферум” и электронных образовательных ресурсов ФГИС “Моя школа”.</w:t>
      </w:r>
    </w:p>
    <w:p w:rsidR="00B05D80" w:rsidRPr="00B77FEE" w:rsidRDefault="00B05D80" w:rsidP="00B05D80">
      <w:pPr>
        <w:spacing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77FE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План внеурочной деятельности вступает в действие с 01 сентября 2026 года.</w:t>
      </w:r>
    </w:p>
    <w:p w:rsidR="00C519B1" w:rsidRDefault="00C519B1" w:rsidP="00C519B1">
      <w:pPr>
        <w:rPr>
          <w:rFonts w:ascii="Times New Roman" w:eastAsia="Times New Roman" w:hAnsi="Times New Roman"/>
          <w:color w:val="000000"/>
          <w:sz w:val="24"/>
          <w:lang w:eastAsia="ru-RU"/>
        </w:rPr>
      </w:pPr>
    </w:p>
    <w:p w:rsidR="007A0BB9" w:rsidRDefault="007A0BB9"/>
    <w:sectPr w:rsidR="007A0BB9" w:rsidSect="005A44D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2BBF" w:rsidRDefault="009A2BBF" w:rsidP="003D2663">
      <w:pPr>
        <w:spacing w:after="0" w:line="240" w:lineRule="auto"/>
      </w:pPr>
      <w:r>
        <w:separator/>
      </w:r>
    </w:p>
  </w:endnote>
  <w:endnote w:type="continuationSeparator" w:id="0">
    <w:p w:rsidR="009A2BBF" w:rsidRDefault="009A2BBF" w:rsidP="003D26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2BBF" w:rsidRDefault="009A2BBF" w:rsidP="003D2663">
      <w:pPr>
        <w:spacing w:after="0" w:line="240" w:lineRule="auto"/>
      </w:pPr>
      <w:r>
        <w:separator/>
      </w:r>
    </w:p>
  </w:footnote>
  <w:footnote w:type="continuationSeparator" w:id="0">
    <w:p w:rsidR="009A2BBF" w:rsidRDefault="009A2BBF" w:rsidP="003D266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9568E"/>
    <w:multiLevelType w:val="hybridMultilevel"/>
    <w:tmpl w:val="6A20CA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F84699"/>
    <w:multiLevelType w:val="hybridMultilevel"/>
    <w:tmpl w:val="45789CE4"/>
    <w:lvl w:ilvl="0" w:tplc="611010DC">
      <w:start w:val="1"/>
      <w:numFmt w:val="decimal"/>
      <w:lvlText w:val="%1."/>
      <w:lvlJc w:val="left"/>
      <w:pPr>
        <w:ind w:left="17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00EC10C">
      <w:start w:val="1"/>
      <w:numFmt w:val="bullet"/>
      <w:lvlText w:val="-"/>
      <w:lvlJc w:val="left"/>
      <w:pPr>
        <w:ind w:left="20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2E0A7FE">
      <w:start w:val="1"/>
      <w:numFmt w:val="bullet"/>
      <w:lvlText w:val="▪"/>
      <w:lvlJc w:val="left"/>
      <w:pPr>
        <w:ind w:left="15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43C6F06">
      <w:start w:val="1"/>
      <w:numFmt w:val="bullet"/>
      <w:lvlText w:val="•"/>
      <w:lvlJc w:val="left"/>
      <w:pPr>
        <w:ind w:left="22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5E06212">
      <w:start w:val="1"/>
      <w:numFmt w:val="bullet"/>
      <w:lvlText w:val="o"/>
      <w:lvlJc w:val="left"/>
      <w:pPr>
        <w:ind w:left="29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F8227FC">
      <w:start w:val="1"/>
      <w:numFmt w:val="bullet"/>
      <w:lvlText w:val="▪"/>
      <w:lvlJc w:val="left"/>
      <w:pPr>
        <w:ind w:left="37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30A2E10">
      <w:start w:val="1"/>
      <w:numFmt w:val="bullet"/>
      <w:lvlText w:val="•"/>
      <w:lvlJc w:val="left"/>
      <w:pPr>
        <w:ind w:left="44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10E58B8">
      <w:start w:val="1"/>
      <w:numFmt w:val="bullet"/>
      <w:lvlText w:val="o"/>
      <w:lvlJc w:val="left"/>
      <w:pPr>
        <w:ind w:left="51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D52FDCC">
      <w:start w:val="1"/>
      <w:numFmt w:val="bullet"/>
      <w:lvlText w:val="▪"/>
      <w:lvlJc w:val="left"/>
      <w:pPr>
        <w:ind w:left="58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2087C4A"/>
    <w:multiLevelType w:val="hybridMultilevel"/>
    <w:tmpl w:val="E300F2CA"/>
    <w:lvl w:ilvl="0" w:tplc="7EB8D14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6" w:hanging="360"/>
      </w:pPr>
    </w:lvl>
    <w:lvl w:ilvl="2" w:tplc="0419001B" w:tentative="1">
      <w:start w:val="1"/>
      <w:numFmt w:val="lowerRoman"/>
      <w:lvlText w:val="%3."/>
      <w:lvlJc w:val="right"/>
      <w:pPr>
        <w:ind w:left="2366" w:hanging="180"/>
      </w:pPr>
    </w:lvl>
    <w:lvl w:ilvl="3" w:tplc="0419000F" w:tentative="1">
      <w:start w:val="1"/>
      <w:numFmt w:val="decimal"/>
      <w:lvlText w:val="%4."/>
      <w:lvlJc w:val="left"/>
      <w:pPr>
        <w:ind w:left="3086" w:hanging="360"/>
      </w:pPr>
    </w:lvl>
    <w:lvl w:ilvl="4" w:tplc="04190019" w:tentative="1">
      <w:start w:val="1"/>
      <w:numFmt w:val="lowerLetter"/>
      <w:lvlText w:val="%5."/>
      <w:lvlJc w:val="left"/>
      <w:pPr>
        <w:ind w:left="3806" w:hanging="360"/>
      </w:pPr>
    </w:lvl>
    <w:lvl w:ilvl="5" w:tplc="0419001B" w:tentative="1">
      <w:start w:val="1"/>
      <w:numFmt w:val="lowerRoman"/>
      <w:lvlText w:val="%6."/>
      <w:lvlJc w:val="right"/>
      <w:pPr>
        <w:ind w:left="4526" w:hanging="180"/>
      </w:pPr>
    </w:lvl>
    <w:lvl w:ilvl="6" w:tplc="0419000F" w:tentative="1">
      <w:start w:val="1"/>
      <w:numFmt w:val="decimal"/>
      <w:lvlText w:val="%7."/>
      <w:lvlJc w:val="left"/>
      <w:pPr>
        <w:ind w:left="5246" w:hanging="360"/>
      </w:pPr>
    </w:lvl>
    <w:lvl w:ilvl="7" w:tplc="04190019" w:tentative="1">
      <w:start w:val="1"/>
      <w:numFmt w:val="lowerLetter"/>
      <w:lvlText w:val="%8."/>
      <w:lvlJc w:val="left"/>
      <w:pPr>
        <w:ind w:left="5966" w:hanging="360"/>
      </w:pPr>
    </w:lvl>
    <w:lvl w:ilvl="8" w:tplc="0419001B" w:tentative="1">
      <w:start w:val="1"/>
      <w:numFmt w:val="lowerRoman"/>
      <w:lvlText w:val="%9."/>
      <w:lvlJc w:val="right"/>
      <w:pPr>
        <w:ind w:left="6686" w:hanging="180"/>
      </w:pPr>
    </w:lvl>
  </w:abstractNum>
  <w:abstractNum w:abstractNumId="3" w15:restartNumberingAfterBreak="0">
    <w:nsid w:val="27483BE6"/>
    <w:multiLevelType w:val="hybridMultilevel"/>
    <w:tmpl w:val="60DE9DC0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34A4309E"/>
    <w:multiLevelType w:val="hybridMultilevel"/>
    <w:tmpl w:val="A1863E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FB378DD"/>
    <w:multiLevelType w:val="hybridMultilevel"/>
    <w:tmpl w:val="09A207B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00373FE"/>
    <w:multiLevelType w:val="hybridMultilevel"/>
    <w:tmpl w:val="69FA091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A46249A"/>
    <w:multiLevelType w:val="hybridMultilevel"/>
    <w:tmpl w:val="E5FCB46A"/>
    <w:lvl w:ilvl="0" w:tplc="F6245388">
      <w:start w:val="1"/>
      <w:numFmt w:val="bullet"/>
      <w:lvlText w:val="•"/>
      <w:lvlJc w:val="left"/>
      <w:pPr>
        <w:ind w:left="12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B029F1A">
      <w:start w:val="1"/>
      <w:numFmt w:val="bullet"/>
      <w:lvlText w:val="o"/>
      <w:lvlJc w:val="left"/>
      <w:pPr>
        <w:ind w:left="17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23E8A5A">
      <w:start w:val="1"/>
      <w:numFmt w:val="bullet"/>
      <w:lvlText w:val="▪"/>
      <w:lvlJc w:val="left"/>
      <w:pPr>
        <w:ind w:left="25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E247A28">
      <w:start w:val="1"/>
      <w:numFmt w:val="bullet"/>
      <w:lvlText w:val="•"/>
      <w:lvlJc w:val="left"/>
      <w:pPr>
        <w:ind w:left="32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3584152">
      <w:start w:val="1"/>
      <w:numFmt w:val="bullet"/>
      <w:lvlText w:val="o"/>
      <w:lvlJc w:val="left"/>
      <w:pPr>
        <w:ind w:left="39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438599C">
      <w:start w:val="1"/>
      <w:numFmt w:val="bullet"/>
      <w:lvlText w:val="▪"/>
      <w:lvlJc w:val="left"/>
      <w:pPr>
        <w:ind w:left="46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E348208">
      <w:start w:val="1"/>
      <w:numFmt w:val="bullet"/>
      <w:lvlText w:val="•"/>
      <w:lvlJc w:val="left"/>
      <w:pPr>
        <w:ind w:left="53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5D451C6">
      <w:start w:val="1"/>
      <w:numFmt w:val="bullet"/>
      <w:lvlText w:val="o"/>
      <w:lvlJc w:val="left"/>
      <w:pPr>
        <w:ind w:left="61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E74C564">
      <w:start w:val="1"/>
      <w:numFmt w:val="bullet"/>
      <w:lvlText w:val="▪"/>
      <w:lvlJc w:val="left"/>
      <w:pPr>
        <w:ind w:left="68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4E583FFA"/>
    <w:multiLevelType w:val="hybridMultilevel"/>
    <w:tmpl w:val="69BCC8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1A44E2"/>
    <w:multiLevelType w:val="hybridMultilevel"/>
    <w:tmpl w:val="8CA29E90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1"/>
  </w:num>
  <w:num w:numId="8">
    <w:abstractNumId w:val="7"/>
  </w:num>
  <w:num w:numId="9">
    <w:abstractNumId w:val="8"/>
  </w:num>
  <w:num w:numId="10">
    <w:abstractNumId w:val="0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CF7"/>
    <w:rsid w:val="000759F3"/>
    <w:rsid w:val="000966B0"/>
    <w:rsid w:val="001947DA"/>
    <w:rsid w:val="001A02BB"/>
    <w:rsid w:val="001B484D"/>
    <w:rsid w:val="001C27F7"/>
    <w:rsid w:val="001E3856"/>
    <w:rsid w:val="001F0A17"/>
    <w:rsid w:val="001F308C"/>
    <w:rsid w:val="002928AE"/>
    <w:rsid w:val="002B2BC1"/>
    <w:rsid w:val="002D6F3B"/>
    <w:rsid w:val="002E740D"/>
    <w:rsid w:val="0032480C"/>
    <w:rsid w:val="00343401"/>
    <w:rsid w:val="00367246"/>
    <w:rsid w:val="00374E59"/>
    <w:rsid w:val="003A7C65"/>
    <w:rsid w:val="003C72EB"/>
    <w:rsid w:val="003D2663"/>
    <w:rsid w:val="003D3212"/>
    <w:rsid w:val="003E0B7D"/>
    <w:rsid w:val="003F7D7A"/>
    <w:rsid w:val="00414597"/>
    <w:rsid w:val="0044794A"/>
    <w:rsid w:val="00450FD5"/>
    <w:rsid w:val="005503B6"/>
    <w:rsid w:val="005547C5"/>
    <w:rsid w:val="00591CB8"/>
    <w:rsid w:val="005A44D1"/>
    <w:rsid w:val="005C60FC"/>
    <w:rsid w:val="006106A2"/>
    <w:rsid w:val="00626803"/>
    <w:rsid w:val="00633697"/>
    <w:rsid w:val="006E1846"/>
    <w:rsid w:val="006E6103"/>
    <w:rsid w:val="00732349"/>
    <w:rsid w:val="007649C6"/>
    <w:rsid w:val="00776888"/>
    <w:rsid w:val="007A0BB9"/>
    <w:rsid w:val="007D44B4"/>
    <w:rsid w:val="0081631F"/>
    <w:rsid w:val="008716DA"/>
    <w:rsid w:val="00891666"/>
    <w:rsid w:val="008A00A0"/>
    <w:rsid w:val="008A5C13"/>
    <w:rsid w:val="008B5CF7"/>
    <w:rsid w:val="009030BD"/>
    <w:rsid w:val="00943EA7"/>
    <w:rsid w:val="00972602"/>
    <w:rsid w:val="00996504"/>
    <w:rsid w:val="009A2BBF"/>
    <w:rsid w:val="009B4064"/>
    <w:rsid w:val="009E001F"/>
    <w:rsid w:val="00A36AF0"/>
    <w:rsid w:val="00B05D80"/>
    <w:rsid w:val="00B63949"/>
    <w:rsid w:val="00B77FEE"/>
    <w:rsid w:val="00BA5B7D"/>
    <w:rsid w:val="00C15EB1"/>
    <w:rsid w:val="00C36212"/>
    <w:rsid w:val="00C466C7"/>
    <w:rsid w:val="00C467DF"/>
    <w:rsid w:val="00C519B1"/>
    <w:rsid w:val="00C75BF2"/>
    <w:rsid w:val="00C90D6E"/>
    <w:rsid w:val="00D11154"/>
    <w:rsid w:val="00D26337"/>
    <w:rsid w:val="00D51383"/>
    <w:rsid w:val="00D72834"/>
    <w:rsid w:val="00D84D85"/>
    <w:rsid w:val="00DB77D0"/>
    <w:rsid w:val="00DC1C87"/>
    <w:rsid w:val="00DE1C6D"/>
    <w:rsid w:val="00DF678F"/>
    <w:rsid w:val="00E66208"/>
    <w:rsid w:val="00E7228F"/>
    <w:rsid w:val="00EF2D2A"/>
    <w:rsid w:val="00F265F1"/>
    <w:rsid w:val="00F41D87"/>
    <w:rsid w:val="00F672BA"/>
    <w:rsid w:val="00FA52EB"/>
    <w:rsid w:val="00FB2389"/>
    <w:rsid w:val="00FF5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1037C3"/>
  <w15:chartTrackingRefBased/>
  <w15:docId w15:val="{C1ED89D9-D246-4794-B9E1-7C50291354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19B1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519B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C519B1"/>
    <w:pPr>
      <w:ind w:left="720"/>
      <w:contextualSpacing/>
    </w:pPr>
  </w:style>
  <w:style w:type="paragraph" w:customStyle="1" w:styleId="Heading">
    <w:name w:val="Heading"/>
    <w:rsid w:val="00C519B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character" w:styleId="a4">
    <w:name w:val="Strong"/>
    <w:uiPriority w:val="22"/>
    <w:qFormat/>
    <w:rsid w:val="00C519B1"/>
    <w:rPr>
      <w:b/>
      <w:bCs/>
    </w:rPr>
  </w:style>
  <w:style w:type="table" w:styleId="a5">
    <w:name w:val="Table Grid"/>
    <w:basedOn w:val="a1"/>
    <w:uiPriority w:val="39"/>
    <w:rsid w:val="00C519B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Title"/>
    <w:basedOn w:val="a"/>
    <w:link w:val="a7"/>
    <w:qFormat/>
    <w:rsid w:val="00C519B1"/>
    <w:pPr>
      <w:shd w:val="clear" w:color="auto" w:fill="FFFFFF"/>
      <w:spacing w:after="0" w:line="638" w:lineRule="exact"/>
      <w:jc w:val="center"/>
    </w:pPr>
    <w:rPr>
      <w:rFonts w:ascii="Times New Roman" w:eastAsia="Times New Roman" w:hAnsi="Times New Roman"/>
      <w:b/>
      <w:bCs/>
      <w:color w:val="000000"/>
      <w:spacing w:val="-2"/>
      <w:sz w:val="28"/>
      <w:szCs w:val="28"/>
      <w:lang w:eastAsia="ru-RU"/>
    </w:rPr>
  </w:style>
  <w:style w:type="character" w:customStyle="1" w:styleId="a7">
    <w:name w:val="Заголовок Знак"/>
    <w:basedOn w:val="a0"/>
    <w:link w:val="a6"/>
    <w:rsid w:val="00C519B1"/>
    <w:rPr>
      <w:rFonts w:ascii="Times New Roman" w:eastAsia="Times New Roman" w:hAnsi="Times New Roman" w:cs="Times New Roman"/>
      <w:b/>
      <w:bCs/>
      <w:color w:val="000000"/>
      <w:spacing w:val="-2"/>
      <w:sz w:val="28"/>
      <w:szCs w:val="28"/>
      <w:shd w:val="clear" w:color="auto" w:fill="FFFFFF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C519B1"/>
  </w:style>
  <w:style w:type="paragraph" w:styleId="a8">
    <w:name w:val="header"/>
    <w:basedOn w:val="a"/>
    <w:link w:val="a9"/>
    <w:uiPriority w:val="99"/>
    <w:unhideWhenUsed/>
    <w:rsid w:val="00C519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519B1"/>
    <w:rPr>
      <w:rFonts w:ascii="Calibri" w:eastAsia="Calibri" w:hAnsi="Calibri" w:cs="Times New Roman"/>
    </w:rPr>
  </w:style>
  <w:style w:type="paragraph" w:styleId="aa">
    <w:name w:val="footer"/>
    <w:basedOn w:val="a"/>
    <w:link w:val="ab"/>
    <w:uiPriority w:val="99"/>
    <w:unhideWhenUsed/>
    <w:rsid w:val="00C519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519B1"/>
    <w:rPr>
      <w:rFonts w:ascii="Calibri" w:eastAsia="Calibri" w:hAnsi="Calibri" w:cs="Times New Roman"/>
    </w:rPr>
  </w:style>
  <w:style w:type="table" w:customStyle="1" w:styleId="10">
    <w:name w:val="Сетка таблицы1"/>
    <w:basedOn w:val="a1"/>
    <w:next w:val="a5"/>
    <w:uiPriority w:val="59"/>
    <w:rsid w:val="00C519B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uiPriority w:val="99"/>
    <w:unhideWhenUsed/>
    <w:rsid w:val="00C519B1"/>
    <w:rPr>
      <w:color w:val="0563C1"/>
      <w:u w:val="single"/>
    </w:rPr>
  </w:style>
  <w:style w:type="paragraph" w:customStyle="1" w:styleId="11">
    <w:name w:val="Основной текст1"/>
    <w:basedOn w:val="a"/>
    <w:rsid w:val="00450FD5"/>
    <w:pPr>
      <w:widowControl w:val="0"/>
      <w:spacing w:after="0" w:line="254" w:lineRule="auto"/>
      <w:ind w:firstLine="240"/>
    </w:pPr>
    <w:rPr>
      <w:rFonts w:ascii="Times New Roman" w:eastAsia="Times New Roman" w:hAnsi="Times New Roman"/>
      <w:color w:val="231E20"/>
      <w:sz w:val="20"/>
      <w:szCs w:val="20"/>
    </w:rPr>
  </w:style>
  <w:style w:type="table" w:customStyle="1" w:styleId="2">
    <w:name w:val="Сетка таблицы2"/>
    <w:basedOn w:val="a1"/>
    <w:next w:val="a5"/>
    <w:uiPriority w:val="39"/>
    <w:rsid w:val="00450F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DF678F"/>
    <w:pPr>
      <w:spacing w:after="0" w:line="240" w:lineRule="auto"/>
    </w:pPr>
    <w:rPr>
      <w:rFonts w:eastAsia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0">
    <w:name w:val="Сетка таблицы11"/>
    <w:basedOn w:val="a1"/>
    <w:next w:val="a5"/>
    <w:uiPriority w:val="39"/>
    <w:rsid w:val="00BA5B7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21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26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83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4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4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8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20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1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56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5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4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9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5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im363spb.ros-obr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60AE68-8E9C-4B7B-AFA1-CC71646DF5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2556</TotalTime>
  <Pages>14</Pages>
  <Words>4778</Words>
  <Characters>27236</Characters>
  <Application>Microsoft Office Word</Application>
  <DocSecurity>0</DocSecurity>
  <Lines>226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kostina</dc:creator>
  <cp:keywords/>
  <dc:description/>
  <cp:lastModifiedBy>Учитель</cp:lastModifiedBy>
  <cp:revision>5</cp:revision>
  <dcterms:created xsi:type="dcterms:W3CDTF">2023-08-22T11:53:00Z</dcterms:created>
  <dcterms:modified xsi:type="dcterms:W3CDTF">2026-09-30T08:35:00Z</dcterms:modified>
</cp:coreProperties>
</file>