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407" w:rsidRPr="00D06407" w:rsidRDefault="00D06407" w:rsidP="00D06407">
      <w:pPr>
        <w:spacing w:after="0" w:line="255" w:lineRule="atLeast"/>
        <w:jc w:val="center"/>
        <w:rPr>
          <w:rFonts w:ascii="Times New Roman" w:eastAsia="Times New Roman" w:hAnsi="Times New Roman" w:cs="Times New Roman"/>
          <w:b/>
          <w:sz w:val="24"/>
          <w:szCs w:val="24"/>
          <w:lang w:val="ru-RU" w:eastAsia="ru-RU"/>
        </w:rPr>
      </w:pPr>
      <w:r w:rsidRPr="00D06407">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D06407" w:rsidRPr="00D06407" w:rsidRDefault="00D06407" w:rsidP="00D06407">
      <w:pPr>
        <w:spacing w:after="0" w:line="255" w:lineRule="atLeast"/>
        <w:jc w:val="center"/>
        <w:rPr>
          <w:rFonts w:ascii="Times New Roman" w:eastAsia="Times New Roman" w:hAnsi="Times New Roman" w:cs="Times New Roman"/>
          <w:b/>
          <w:sz w:val="24"/>
          <w:szCs w:val="24"/>
          <w:lang w:val="ru-RU" w:eastAsia="ru-RU"/>
        </w:rPr>
      </w:pPr>
      <w:r w:rsidRPr="00D06407">
        <w:rPr>
          <w:rFonts w:ascii="Times New Roman" w:eastAsia="Times New Roman" w:hAnsi="Times New Roman" w:cs="Times New Roman"/>
          <w:b/>
          <w:sz w:val="24"/>
          <w:szCs w:val="24"/>
          <w:lang w:val="ru-RU" w:eastAsia="ru-RU"/>
        </w:rPr>
        <w:t xml:space="preserve">УЧРЕЖДЕНИЕ  ГИМНАЗИЯ № 363 </w:t>
      </w:r>
    </w:p>
    <w:p w:rsidR="00D06407" w:rsidRPr="00D06407" w:rsidRDefault="00D06407" w:rsidP="00D06407">
      <w:pPr>
        <w:spacing w:after="0" w:line="255" w:lineRule="atLeast"/>
        <w:jc w:val="center"/>
        <w:rPr>
          <w:rFonts w:ascii="Times New Roman" w:eastAsia="Times New Roman" w:hAnsi="Times New Roman" w:cs="Times New Roman"/>
          <w:b/>
          <w:sz w:val="24"/>
          <w:szCs w:val="24"/>
          <w:lang w:val="ru-RU" w:eastAsia="ru-RU"/>
        </w:rPr>
      </w:pPr>
      <w:r w:rsidRPr="00D06407">
        <w:rPr>
          <w:rFonts w:ascii="Times New Roman" w:eastAsia="Times New Roman" w:hAnsi="Times New Roman" w:cs="Times New Roman"/>
          <w:b/>
          <w:sz w:val="24"/>
          <w:szCs w:val="24"/>
          <w:lang w:val="ru-RU" w:eastAsia="ru-RU"/>
        </w:rPr>
        <w:t>ФРУНЗЕНСКОГО РАЙОНА САНКТ-ПЕТЕРБУРГА</w:t>
      </w:r>
    </w:p>
    <w:p w:rsidR="00D06407" w:rsidRPr="00D06407" w:rsidRDefault="00D06407" w:rsidP="00D06407">
      <w:pPr>
        <w:spacing w:after="0" w:line="255" w:lineRule="atLeast"/>
        <w:jc w:val="center"/>
        <w:rPr>
          <w:rFonts w:ascii="Times New Roman" w:eastAsia="Times New Roman" w:hAnsi="Times New Roman" w:cs="Times New Roman"/>
          <w:b/>
          <w:sz w:val="18"/>
          <w:szCs w:val="28"/>
          <w:lang w:val="ru-RU" w:eastAsia="ru-RU"/>
        </w:rPr>
      </w:pPr>
    </w:p>
    <w:p w:rsidR="00D06407" w:rsidRPr="00D06407" w:rsidRDefault="00D06407" w:rsidP="00D06407">
      <w:pPr>
        <w:spacing w:after="0" w:line="255" w:lineRule="atLeast"/>
        <w:jc w:val="center"/>
        <w:rPr>
          <w:rFonts w:ascii="Times New Roman" w:eastAsia="Times New Roman" w:hAnsi="Times New Roman" w:cs="Times New Roman"/>
          <w:b/>
          <w:sz w:val="18"/>
          <w:szCs w:val="28"/>
          <w:lang w:val="ru-RU" w:eastAsia="ru-RU"/>
        </w:rPr>
      </w:pPr>
      <w:r w:rsidRPr="00D06407">
        <w:rPr>
          <w:rFonts w:ascii="Times New Roman" w:eastAsia="Times New Roman" w:hAnsi="Times New Roman" w:cs="Times New Roman"/>
          <w:b/>
          <w:sz w:val="18"/>
          <w:szCs w:val="28"/>
          <w:lang w:val="ru-RU" w:eastAsia="ru-RU"/>
        </w:rPr>
        <w:t>192284, Санкт-Петербург, Димитрова улица, дом 15, корп. 3</w:t>
      </w:r>
    </w:p>
    <w:p w:rsidR="00D06407" w:rsidRPr="00D06407" w:rsidRDefault="00D06407" w:rsidP="00D06407">
      <w:pPr>
        <w:spacing w:after="0" w:line="255" w:lineRule="atLeast"/>
        <w:jc w:val="center"/>
        <w:rPr>
          <w:rFonts w:ascii="Times New Roman" w:eastAsia="Times New Roman" w:hAnsi="Times New Roman" w:cs="Times New Roman"/>
          <w:b/>
          <w:sz w:val="18"/>
          <w:szCs w:val="28"/>
          <w:lang w:val="ru-RU" w:eastAsia="ru-RU"/>
        </w:rPr>
      </w:pPr>
      <w:r w:rsidRPr="00D06407">
        <w:rPr>
          <w:rFonts w:ascii="Times New Roman" w:eastAsia="Times New Roman" w:hAnsi="Times New Roman" w:cs="Times New Roman"/>
          <w:b/>
          <w:bCs/>
          <w:sz w:val="18"/>
          <w:szCs w:val="28"/>
          <w:lang w:val="ru-RU" w:eastAsia="ru-RU"/>
        </w:rPr>
        <w:t>телефон/факс: </w:t>
      </w:r>
      <w:r w:rsidRPr="00D06407">
        <w:rPr>
          <w:rFonts w:ascii="Times New Roman" w:eastAsia="Times New Roman" w:hAnsi="Times New Roman" w:cs="Times New Roman"/>
          <w:b/>
          <w:sz w:val="18"/>
          <w:szCs w:val="28"/>
          <w:lang w:val="ru-RU" w:eastAsia="ru-RU"/>
        </w:rPr>
        <w:t xml:space="preserve">+7 812) 772-62-74,  </w:t>
      </w:r>
      <w:r w:rsidRPr="00D06407">
        <w:rPr>
          <w:rFonts w:ascii="Times New Roman" w:eastAsia="Times New Roman" w:hAnsi="Times New Roman" w:cs="Times New Roman"/>
          <w:b/>
          <w:bCs/>
          <w:sz w:val="18"/>
          <w:szCs w:val="28"/>
          <w:lang w:val="ru-RU" w:eastAsia="ru-RU"/>
        </w:rPr>
        <w:t>е-mail: i</w:t>
      </w:r>
      <w:r w:rsidRPr="00D06407">
        <w:rPr>
          <w:rFonts w:ascii="Times New Roman" w:eastAsia="Times New Roman" w:hAnsi="Times New Roman" w:cs="Times New Roman"/>
          <w:b/>
          <w:sz w:val="18"/>
          <w:szCs w:val="28"/>
          <w:lang w:val="ru-RU" w:eastAsia="ru-RU"/>
        </w:rPr>
        <w:t>nfo.sch363@obr.gov.spb.ru</w:t>
      </w:r>
    </w:p>
    <w:p w:rsidR="00D06407" w:rsidRPr="00D06407" w:rsidRDefault="00D06407" w:rsidP="00D06407">
      <w:pPr>
        <w:spacing w:after="0" w:line="255" w:lineRule="atLeast"/>
        <w:jc w:val="center"/>
        <w:rPr>
          <w:rFonts w:ascii="Times New Roman" w:eastAsia="Times New Roman" w:hAnsi="Times New Roman" w:cs="Times New Roman"/>
          <w:b/>
          <w:color w:val="0000FF"/>
          <w:sz w:val="18"/>
          <w:szCs w:val="28"/>
          <w:u w:val="single"/>
          <w:lang w:val="ru-RU" w:eastAsia="ru-RU"/>
        </w:rPr>
      </w:pPr>
      <w:r w:rsidRPr="00D06407">
        <w:rPr>
          <w:rFonts w:ascii="Times New Roman" w:eastAsia="Times New Roman" w:hAnsi="Times New Roman" w:cs="Times New Roman"/>
          <w:b/>
          <w:bCs/>
          <w:sz w:val="18"/>
          <w:szCs w:val="28"/>
          <w:lang w:val="ru-RU" w:eastAsia="ru-RU"/>
        </w:rPr>
        <w:t>сайт: </w:t>
      </w:r>
      <w:hyperlink r:id="rId5" w:history="1">
        <w:r w:rsidRPr="00D06407">
          <w:rPr>
            <w:rFonts w:ascii="Times New Roman" w:eastAsia="Times New Roman" w:hAnsi="Times New Roman" w:cs="Times New Roman"/>
            <w:b/>
            <w:color w:val="0000FF"/>
            <w:sz w:val="18"/>
            <w:szCs w:val="28"/>
            <w:u w:val="single"/>
            <w:lang w:val="ru-RU" w:eastAsia="ru-RU"/>
          </w:rPr>
          <w:t>https://gim363spb.ros-obr.ru</w:t>
        </w:r>
      </w:hyperlink>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D06407" w:rsidRPr="00D06407" w:rsidTr="006C1071">
        <w:trPr>
          <w:tblCellSpacing w:w="20" w:type="dxa"/>
        </w:trPr>
        <w:tc>
          <w:tcPr>
            <w:tcW w:w="3620" w:type="dxa"/>
          </w:tcPr>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 xml:space="preserve">                                                   ПРИНЯТА </w:t>
            </w:r>
          </w:p>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 xml:space="preserve">Педагогическим советом                         </w:t>
            </w:r>
          </w:p>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 xml:space="preserve">ГБОУ гимназия № 363                                                       </w:t>
            </w:r>
          </w:p>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Фрунзенского района</w:t>
            </w:r>
          </w:p>
          <w:p w:rsidR="00D06407" w:rsidRPr="00D06407" w:rsidRDefault="00D06407" w:rsidP="00D06407">
            <w:pPr>
              <w:spacing w:after="0" w:line="252" w:lineRule="auto"/>
              <w:ind w:right="-185"/>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 xml:space="preserve">Санкт-Петербурга                                                                </w:t>
            </w:r>
          </w:p>
          <w:p w:rsidR="00D06407" w:rsidRPr="00D06407" w:rsidRDefault="001D4EEA" w:rsidP="00D06407">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bookmarkStart w:id="0" w:name="_GoBack"/>
            <w:bookmarkEnd w:id="0"/>
            <w:r w:rsidR="00D06407" w:rsidRPr="00D06407">
              <w:rPr>
                <w:rFonts w:ascii="Times New Roman" w:eastAsia="Times New Roman" w:hAnsi="Times New Roman" w:cs="Times New Roman"/>
                <w:sz w:val="24"/>
                <w:szCs w:val="24"/>
                <w:lang w:val="ru-RU"/>
              </w:rPr>
              <w:t>.08.2026</w:t>
            </w:r>
          </w:p>
          <w:p w:rsidR="00D06407" w:rsidRPr="00D06407" w:rsidRDefault="00D06407" w:rsidP="00D06407">
            <w:pPr>
              <w:spacing w:after="0" w:line="252" w:lineRule="auto"/>
              <w:rPr>
                <w:rFonts w:ascii="Times New Roman" w:eastAsia="Times New Roman" w:hAnsi="Times New Roman" w:cs="Times New Roman"/>
                <w:sz w:val="24"/>
                <w:szCs w:val="24"/>
                <w:lang w:val="ru-RU"/>
              </w:rPr>
            </w:pPr>
          </w:p>
        </w:tc>
        <w:tc>
          <w:tcPr>
            <w:tcW w:w="1971" w:type="dxa"/>
            <w:hideMark/>
          </w:tcPr>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67C189D7" wp14:editId="06D1F0E0">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D06407" w:rsidRPr="00D06407" w:rsidRDefault="00D06407" w:rsidP="00D06407">
            <w:pPr>
              <w:spacing w:after="0" w:line="252" w:lineRule="auto"/>
              <w:rPr>
                <w:rFonts w:ascii="Times New Roman" w:eastAsia="Times New Roman" w:hAnsi="Times New Roman" w:cs="Times New Roman"/>
                <w:sz w:val="24"/>
                <w:szCs w:val="24"/>
                <w:lang w:val="ru-RU"/>
              </w:rPr>
            </w:pPr>
          </w:p>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УТВЕРЖДЕНА</w:t>
            </w:r>
          </w:p>
          <w:p w:rsidR="00D06407" w:rsidRPr="00D06407" w:rsidRDefault="00D06407" w:rsidP="00D06407">
            <w:pPr>
              <w:spacing w:after="0" w:line="252" w:lineRule="auto"/>
              <w:rPr>
                <w:rFonts w:ascii="Times New Roman" w:eastAsia="Times New Roman" w:hAnsi="Times New Roman" w:cs="Times New Roman"/>
                <w:color w:val="FF0000"/>
                <w:sz w:val="24"/>
                <w:szCs w:val="24"/>
                <w:lang w:val="ru-RU"/>
              </w:rPr>
            </w:pPr>
            <w:r w:rsidRPr="00D06407">
              <w:rPr>
                <w:rFonts w:ascii="Times New Roman" w:eastAsia="Times New Roman" w:hAnsi="Times New Roman" w:cs="Times New Roman"/>
                <w:sz w:val="24"/>
                <w:szCs w:val="24"/>
                <w:lang w:val="ru-RU"/>
              </w:rPr>
              <w:t xml:space="preserve">Приказ </w:t>
            </w:r>
            <w:r w:rsidR="00DD7E65" w:rsidRPr="007A5DBC">
              <w:rPr>
                <w:rFonts w:ascii="Times New Roman" w:eastAsia="Times New Roman" w:hAnsi="Times New Roman" w:cs="Times New Roman"/>
                <w:sz w:val="24"/>
                <w:szCs w:val="24"/>
                <w:lang w:val="ru-RU"/>
              </w:rPr>
              <w:t xml:space="preserve">№ </w:t>
            </w:r>
            <w:r w:rsidR="00DD7E65">
              <w:rPr>
                <w:rFonts w:ascii="Times New Roman" w:eastAsia="Times New Roman" w:hAnsi="Times New Roman" w:cs="Times New Roman"/>
                <w:sz w:val="24"/>
                <w:szCs w:val="24"/>
                <w:lang w:val="ru-RU"/>
              </w:rPr>
              <w:t>221</w:t>
            </w:r>
            <w:r w:rsidR="00DD7E65" w:rsidRPr="007A5DBC">
              <w:rPr>
                <w:rFonts w:ascii="Times New Roman" w:eastAsia="Times New Roman" w:hAnsi="Times New Roman" w:cs="Times New Roman"/>
                <w:sz w:val="24"/>
                <w:szCs w:val="24"/>
                <w:lang w:val="ru-RU"/>
              </w:rPr>
              <w:t xml:space="preserve">  </w:t>
            </w:r>
            <w:r w:rsidR="00DD7E65">
              <w:rPr>
                <w:rFonts w:ascii="Times New Roman" w:eastAsia="Times New Roman" w:hAnsi="Times New Roman" w:cs="Times New Roman"/>
                <w:sz w:val="24"/>
                <w:szCs w:val="24"/>
                <w:lang w:val="ru-RU"/>
              </w:rPr>
              <w:t>от 27</w:t>
            </w:r>
            <w:r w:rsidRPr="00D06407">
              <w:rPr>
                <w:rFonts w:ascii="Times New Roman" w:eastAsia="Times New Roman" w:hAnsi="Times New Roman" w:cs="Times New Roman"/>
                <w:sz w:val="24"/>
                <w:szCs w:val="24"/>
                <w:lang w:val="ru-RU"/>
              </w:rPr>
              <w:t>.08.2026</w:t>
            </w:r>
          </w:p>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3F1266D7" wp14:editId="4000190D">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D06407">
              <w:rPr>
                <w:rFonts w:ascii="Times New Roman" w:eastAsia="Times New Roman" w:hAnsi="Times New Roman" w:cs="Times New Roman"/>
                <w:sz w:val="24"/>
                <w:szCs w:val="24"/>
                <w:lang w:val="ru-RU"/>
              </w:rPr>
              <w:t>Директор ГБОУ гимназия № 363</w:t>
            </w:r>
          </w:p>
          <w:p w:rsidR="00D06407" w:rsidRPr="00D06407" w:rsidRDefault="00D06407" w:rsidP="00D06407">
            <w:pPr>
              <w:spacing w:after="0" w:line="252" w:lineRule="auto"/>
              <w:rPr>
                <w:rFonts w:ascii="Times New Roman" w:eastAsia="Times New Roman" w:hAnsi="Times New Roman" w:cs="Times New Roman"/>
                <w:sz w:val="24"/>
                <w:szCs w:val="24"/>
                <w:lang w:val="ru-RU"/>
              </w:rPr>
            </w:pPr>
            <w:r w:rsidRPr="00D06407">
              <w:rPr>
                <w:rFonts w:ascii="Times New Roman" w:eastAsia="Times New Roman" w:hAnsi="Times New Roman" w:cs="Times New Roman"/>
                <w:sz w:val="24"/>
                <w:szCs w:val="24"/>
                <w:lang w:val="ru-RU"/>
              </w:rPr>
              <w:t>________________  Акатова И.Б.</w:t>
            </w:r>
          </w:p>
        </w:tc>
      </w:tr>
    </w:tbl>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240" w:lineRule="auto"/>
        <w:rPr>
          <w:rFonts w:ascii="Times New Roman" w:eastAsia="Times New Roman" w:hAnsi="Times New Roman" w:cs="Times New Roman"/>
          <w:sz w:val="24"/>
          <w:szCs w:val="24"/>
          <w:lang w:val="ru-RU" w:eastAsia="ru-RU"/>
        </w:rPr>
      </w:pPr>
    </w:p>
    <w:p w:rsidR="00D06407" w:rsidRPr="00D06407" w:rsidRDefault="00D06407" w:rsidP="00D06407">
      <w:pPr>
        <w:spacing w:after="0" w:line="408" w:lineRule="auto"/>
        <w:ind w:left="120"/>
        <w:jc w:val="center"/>
        <w:rPr>
          <w:rFonts w:ascii="Calibri" w:eastAsia="Calibri" w:hAnsi="Calibri" w:cs="Times New Roman"/>
          <w:lang w:val="ru-RU"/>
        </w:rPr>
      </w:pPr>
      <w:r w:rsidRPr="00D06407">
        <w:rPr>
          <w:rFonts w:ascii="Times New Roman" w:eastAsia="Calibri" w:hAnsi="Times New Roman" w:cs="Times New Roman"/>
          <w:b/>
          <w:color w:val="000000"/>
          <w:sz w:val="28"/>
          <w:lang w:val="ru-RU"/>
        </w:rPr>
        <w:t>РАБОЧАЯ ПРОГРАММА</w:t>
      </w:r>
    </w:p>
    <w:p w:rsidR="00D06407" w:rsidRPr="00D06407" w:rsidRDefault="00D06407" w:rsidP="00D06407">
      <w:pPr>
        <w:spacing w:after="0"/>
        <w:ind w:left="120"/>
        <w:jc w:val="center"/>
        <w:rPr>
          <w:rFonts w:ascii="Calibri" w:eastAsia="Calibri" w:hAnsi="Calibri" w:cs="Times New Roman"/>
          <w:lang w:val="ru-RU"/>
        </w:rPr>
      </w:pPr>
    </w:p>
    <w:p w:rsidR="00D06407" w:rsidRPr="00D06407" w:rsidRDefault="00D06407" w:rsidP="00D06407">
      <w:pPr>
        <w:spacing w:after="0" w:line="408" w:lineRule="auto"/>
        <w:ind w:left="120"/>
        <w:jc w:val="center"/>
        <w:rPr>
          <w:lang w:val="ru-RU"/>
        </w:rPr>
      </w:pPr>
      <w:r w:rsidRPr="00D06407">
        <w:rPr>
          <w:rFonts w:ascii="Times New Roman" w:hAnsi="Times New Roman"/>
          <w:b/>
          <w:color w:val="000000"/>
          <w:sz w:val="28"/>
          <w:lang w:val="ru-RU"/>
        </w:rPr>
        <w:t>учебного предмета «Геометрия. Базовый уровень»</w:t>
      </w:r>
    </w:p>
    <w:p w:rsidR="00D06407" w:rsidRPr="00D06407" w:rsidRDefault="00D06407" w:rsidP="00D06407">
      <w:pPr>
        <w:spacing w:after="0" w:line="408" w:lineRule="auto"/>
        <w:ind w:left="120"/>
        <w:jc w:val="center"/>
        <w:rPr>
          <w:lang w:val="ru-RU"/>
        </w:rPr>
      </w:pPr>
      <w:r w:rsidRPr="00D06407">
        <w:rPr>
          <w:rFonts w:ascii="Times New Roman" w:hAnsi="Times New Roman"/>
          <w:color w:val="000000"/>
          <w:sz w:val="28"/>
          <w:lang w:val="ru-RU"/>
        </w:rPr>
        <w:t xml:space="preserve">для обучающихся 10-11 классов </w:t>
      </w:r>
    </w:p>
    <w:p w:rsidR="00D06407" w:rsidRPr="00D06407" w:rsidRDefault="00D06407" w:rsidP="00D06407">
      <w:pPr>
        <w:spacing w:after="0" w:line="240" w:lineRule="auto"/>
        <w:outlineLvl w:val="0"/>
        <w:rPr>
          <w:rFonts w:ascii="Times New Roman" w:eastAsia="Times New Roman" w:hAnsi="Times New Roman" w:cs="Times New Roman"/>
          <w:sz w:val="32"/>
          <w:szCs w:val="32"/>
          <w:lang w:val="ru-RU" w:eastAsia="ru-RU"/>
        </w:rPr>
      </w:pPr>
    </w:p>
    <w:p w:rsidR="00D06407" w:rsidRPr="00D06407" w:rsidRDefault="00D06407" w:rsidP="00D06407">
      <w:pPr>
        <w:spacing w:after="0" w:line="240" w:lineRule="auto"/>
        <w:jc w:val="right"/>
        <w:outlineLvl w:val="0"/>
        <w:rPr>
          <w:rFonts w:ascii="Times New Roman" w:eastAsia="Times New Roman" w:hAnsi="Times New Roman" w:cs="Times New Roman"/>
          <w:sz w:val="32"/>
          <w:szCs w:val="32"/>
          <w:lang w:val="ru-RU" w:eastAsia="ru-RU"/>
        </w:rPr>
      </w:pPr>
    </w:p>
    <w:p w:rsidR="00D06407" w:rsidRPr="00D06407" w:rsidRDefault="00D06407" w:rsidP="00D06407">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DD7E65" w:rsidRPr="00C60198" w:rsidTr="006C1071">
        <w:tc>
          <w:tcPr>
            <w:tcW w:w="1418" w:type="dxa"/>
            <w:vMerge w:val="restart"/>
          </w:tcPr>
          <w:p w:rsidR="00DD7E65" w:rsidRPr="00BF355B" w:rsidRDefault="00DD7E65" w:rsidP="006C1071">
            <w:pPr>
              <w:jc w:val="both"/>
              <w:rPr>
                <w:rFonts w:ascii="Times New Roman" w:eastAsia="Times New Roman" w:hAnsi="Times New Roman" w:cs="Times New Roman"/>
                <w:color w:val="000000" w:themeColor="text1"/>
                <w:sz w:val="28"/>
                <w:szCs w:val="28"/>
                <w:lang w:eastAsia="ru-RU"/>
              </w:rPr>
            </w:pPr>
            <w:r w:rsidRPr="00BF355B">
              <w:rPr>
                <w:rFonts w:ascii="Times New Roman" w:eastAsia="Times New Roman" w:hAnsi="Times New Roman" w:cs="Times New Roman"/>
                <w:color w:val="000000" w:themeColor="text1"/>
                <w:sz w:val="28"/>
                <w:szCs w:val="28"/>
                <w:lang w:eastAsia="ru-RU"/>
              </w:rPr>
              <w:t xml:space="preserve">Учитель:      </w:t>
            </w:r>
          </w:p>
          <w:p w:rsidR="00DD7E65" w:rsidRPr="00C60198" w:rsidRDefault="00DD7E65" w:rsidP="006C1071">
            <w:pPr>
              <w:rPr>
                <w:rFonts w:ascii="Times New Roman" w:eastAsia="Times New Roman" w:hAnsi="Times New Roman" w:cs="Times New Roman"/>
                <w:color w:val="FF0000"/>
                <w:sz w:val="28"/>
                <w:szCs w:val="28"/>
                <w:lang w:eastAsia="ru-RU"/>
              </w:rPr>
            </w:pPr>
            <w:r w:rsidRPr="00C60198">
              <w:rPr>
                <w:rFonts w:ascii="Times New Roman" w:eastAsia="Times New Roman" w:hAnsi="Times New Roman" w:cs="Times New Roman"/>
                <w:color w:val="FF0000"/>
                <w:sz w:val="28"/>
                <w:szCs w:val="28"/>
                <w:lang w:eastAsia="ru-RU"/>
              </w:rPr>
              <w:t xml:space="preserve">                 </w:t>
            </w:r>
          </w:p>
          <w:p w:rsidR="00DD7E65" w:rsidRPr="00C60198" w:rsidRDefault="00DD7E65" w:rsidP="006C1071">
            <w:pPr>
              <w:rPr>
                <w:rFonts w:ascii="Times New Roman" w:eastAsia="Times New Roman" w:hAnsi="Times New Roman" w:cs="Times New Roman"/>
                <w:color w:val="FF0000"/>
                <w:sz w:val="28"/>
                <w:szCs w:val="28"/>
                <w:lang w:eastAsia="ru-RU"/>
              </w:rPr>
            </w:pPr>
            <w:r w:rsidRPr="00C60198">
              <w:rPr>
                <w:rFonts w:ascii="Times New Roman" w:eastAsia="Times New Roman" w:hAnsi="Times New Roman" w:cs="Times New Roman"/>
                <w:color w:val="FF0000"/>
                <w:sz w:val="28"/>
                <w:szCs w:val="28"/>
                <w:lang w:eastAsia="ru-RU"/>
              </w:rPr>
              <w:t xml:space="preserve">                 </w:t>
            </w:r>
          </w:p>
        </w:tc>
        <w:tc>
          <w:tcPr>
            <w:tcW w:w="4501" w:type="dxa"/>
          </w:tcPr>
          <w:p w:rsidR="00DD7E65" w:rsidRPr="00BF355B" w:rsidRDefault="00DD7E65" w:rsidP="006C1071">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Иванова-Котова А.А.</w:t>
            </w:r>
          </w:p>
        </w:tc>
      </w:tr>
      <w:tr w:rsidR="00DD7E65" w:rsidRPr="00C60198" w:rsidTr="006C1071">
        <w:tc>
          <w:tcPr>
            <w:tcW w:w="1418" w:type="dxa"/>
            <w:vMerge/>
          </w:tcPr>
          <w:p w:rsidR="00DD7E65" w:rsidRPr="00C60198" w:rsidRDefault="00DD7E65" w:rsidP="006C1071">
            <w:pPr>
              <w:rPr>
                <w:rFonts w:ascii="Times New Roman" w:eastAsia="Times New Roman" w:hAnsi="Times New Roman" w:cs="Times New Roman"/>
                <w:color w:val="FF0000"/>
                <w:sz w:val="28"/>
                <w:szCs w:val="28"/>
                <w:lang w:eastAsia="ru-RU"/>
              </w:rPr>
            </w:pPr>
          </w:p>
        </w:tc>
        <w:tc>
          <w:tcPr>
            <w:tcW w:w="4501" w:type="dxa"/>
          </w:tcPr>
          <w:p w:rsidR="00DD7E65" w:rsidRPr="00BF355B" w:rsidRDefault="00DD7E65" w:rsidP="006C1071">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Кириллова Н.А.</w:t>
            </w:r>
          </w:p>
        </w:tc>
      </w:tr>
      <w:tr w:rsidR="00DD7E65" w:rsidRPr="00C60198" w:rsidTr="006C1071">
        <w:tc>
          <w:tcPr>
            <w:tcW w:w="1418" w:type="dxa"/>
            <w:vMerge/>
          </w:tcPr>
          <w:p w:rsidR="00DD7E65" w:rsidRPr="00C60198" w:rsidRDefault="00DD7E65" w:rsidP="006C1071">
            <w:pPr>
              <w:rPr>
                <w:rFonts w:ascii="Times New Roman" w:eastAsia="Times New Roman" w:hAnsi="Times New Roman" w:cs="Times New Roman"/>
                <w:color w:val="FF0000"/>
                <w:sz w:val="28"/>
                <w:szCs w:val="28"/>
                <w:lang w:eastAsia="ru-RU"/>
              </w:rPr>
            </w:pPr>
          </w:p>
        </w:tc>
        <w:tc>
          <w:tcPr>
            <w:tcW w:w="4501" w:type="dxa"/>
          </w:tcPr>
          <w:p w:rsidR="00DD7E65" w:rsidRPr="00BF355B" w:rsidRDefault="00DD7E65" w:rsidP="006C1071">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Михеева А.Я.</w:t>
            </w:r>
          </w:p>
        </w:tc>
      </w:tr>
      <w:tr w:rsidR="00DD7E65" w:rsidRPr="00C60198" w:rsidTr="006C1071">
        <w:tc>
          <w:tcPr>
            <w:tcW w:w="1418" w:type="dxa"/>
            <w:vMerge/>
          </w:tcPr>
          <w:p w:rsidR="00DD7E65" w:rsidRPr="00C60198" w:rsidRDefault="00DD7E65" w:rsidP="006C1071">
            <w:pPr>
              <w:rPr>
                <w:rFonts w:ascii="Times New Roman" w:eastAsia="Times New Roman" w:hAnsi="Times New Roman" w:cs="Times New Roman"/>
                <w:color w:val="FF0000"/>
                <w:sz w:val="28"/>
                <w:szCs w:val="28"/>
                <w:lang w:eastAsia="ru-RU"/>
              </w:rPr>
            </w:pPr>
          </w:p>
        </w:tc>
        <w:tc>
          <w:tcPr>
            <w:tcW w:w="4501" w:type="dxa"/>
          </w:tcPr>
          <w:p w:rsidR="00DD7E65" w:rsidRPr="00BF355B" w:rsidRDefault="00DD7E65" w:rsidP="006C1071">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Эрзина Н.В.</w:t>
            </w:r>
          </w:p>
        </w:tc>
      </w:tr>
      <w:tr w:rsidR="00DD7E65" w:rsidRPr="00C60198" w:rsidTr="006C1071">
        <w:tc>
          <w:tcPr>
            <w:tcW w:w="1418" w:type="dxa"/>
            <w:vMerge/>
          </w:tcPr>
          <w:p w:rsidR="00DD7E65" w:rsidRPr="00C60198" w:rsidRDefault="00DD7E65" w:rsidP="006C1071">
            <w:pPr>
              <w:rPr>
                <w:rFonts w:ascii="Times New Roman" w:eastAsia="Times New Roman" w:hAnsi="Times New Roman" w:cs="Times New Roman"/>
                <w:color w:val="FF0000"/>
                <w:sz w:val="28"/>
                <w:szCs w:val="28"/>
                <w:lang w:eastAsia="ru-RU"/>
              </w:rPr>
            </w:pPr>
          </w:p>
        </w:tc>
        <w:tc>
          <w:tcPr>
            <w:tcW w:w="4501" w:type="dxa"/>
          </w:tcPr>
          <w:p w:rsidR="00DD7E65" w:rsidRPr="00BF355B" w:rsidRDefault="00DD7E65" w:rsidP="006C1071">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Щетинина О.Н.</w:t>
            </w:r>
          </w:p>
        </w:tc>
      </w:tr>
      <w:tr w:rsidR="00DD7E65" w:rsidRPr="00C60198" w:rsidTr="006C1071">
        <w:tc>
          <w:tcPr>
            <w:tcW w:w="1418" w:type="dxa"/>
            <w:vMerge/>
          </w:tcPr>
          <w:p w:rsidR="00DD7E65" w:rsidRPr="00C60198" w:rsidRDefault="00DD7E65" w:rsidP="006C1071">
            <w:pPr>
              <w:rPr>
                <w:rFonts w:ascii="Times New Roman" w:eastAsia="Times New Roman" w:hAnsi="Times New Roman" w:cs="Times New Roman"/>
                <w:color w:val="FF0000"/>
                <w:sz w:val="28"/>
                <w:szCs w:val="28"/>
                <w:lang w:eastAsia="ru-RU"/>
              </w:rPr>
            </w:pPr>
          </w:p>
        </w:tc>
        <w:tc>
          <w:tcPr>
            <w:tcW w:w="4501" w:type="dxa"/>
          </w:tcPr>
          <w:p w:rsidR="00DD7E65" w:rsidRPr="00BF355B" w:rsidRDefault="00DD7E65" w:rsidP="006C1071">
            <w:pPr>
              <w:rPr>
                <w:rFonts w:ascii="Times New Roman" w:eastAsia="Times New Roman" w:hAnsi="Times New Roman" w:cs="Times New Roman"/>
                <w:color w:val="000000" w:themeColor="text1"/>
                <w:sz w:val="28"/>
                <w:szCs w:val="28"/>
                <w:lang w:eastAsia="ru-RU"/>
              </w:rPr>
            </w:pPr>
          </w:p>
        </w:tc>
      </w:tr>
    </w:tbl>
    <w:p w:rsidR="00D06407" w:rsidRPr="00D06407" w:rsidRDefault="00D06407" w:rsidP="00DD7E65">
      <w:pPr>
        <w:tabs>
          <w:tab w:val="left" w:pos="5610"/>
        </w:tabs>
        <w:spacing w:after="0" w:line="240" w:lineRule="auto"/>
        <w:rPr>
          <w:rFonts w:ascii="Times New Roman" w:eastAsia="Times New Roman" w:hAnsi="Times New Roman" w:cs="Times New Roman"/>
          <w:sz w:val="28"/>
          <w:szCs w:val="28"/>
          <w:lang w:val="ru-RU" w:eastAsia="ru-RU"/>
        </w:rPr>
      </w:pPr>
    </w:p>
    <w:p w:rsidR="00D06407" w:rsidRPr="00D06407" w:rsidRDefault="00D06407" w:rsidP="00D06407">
      <w:pPr>
        <w:tabs>
          <w:tab w:val="left" w:pos="5610"/>
        </w:tabs>
        <w:spacing w:after="0" w:line="240" w:lineRule="auto"/>
        <w:rPr>
          <w:rFonts w:ascii="Times New Roman" w:eastAsia="Times New Roman" w:hAnsi="Times New Roman" w:cs="Times New Roman"/>
          <w:sz w:val="28"/>
          <w:szCs w:val="28"/>
          <w:lang w:val="ru-RU" w:eastAsia="ru-RU"/>
        </w:rPr>
      </w:pPr>
    </w:p>
    <w:p w:rsidR="00D06407" w:rsidRPr="00D06407" w:rsidRDefault="00D06407" w:rsidP="00D06407">
      <w:pPr>
        <w:tabs>
          <w:tab w:val="left" w:pos="5610"/>
        </w:tabs>
        <w:spacing w:after="0" w:line="240" w:lineRule="auto"/>
        <w:rPr>
          <w:rFonts w:ascii="Times New Roman" w:eastAsia="Times New Roman" w:hAnsi="Times New Roman" w:cs="Times New Roman"/>
          <w:sz w:val="28"/>
          <w:szCs w:val="28"/>
          <w:lang w:val="ru-RU" w:eastAsia="ru-RU"/>
        </w:rPr>
      </w:pPr>
    </w:p>
    <w:p w:rsidR="00D06407" w:rsidRPr="00D06407" w:rsidRDefault="00D06407" w:rsidP="00D06407">
      <w:pPr>
        <w:tabs>
          <w:tab w:val="left" w:pos="5610"/>
        </w:tabs>
        <w:spacing w:after="0"/>
        <w:jc w:val="center"/>
        <w:rPr>
          <w:rFonts w:ascii="Times New Roman" w:eastAsia="Times New Roman" w:hAnsi="Times New Roman" w:cs="Times New Roman"/>
          <w:sz w:val="28"/>
          <w:szCs w:val="28"/>
          <w:lang w:val="ru-RU" w:eastAsia="ru-RU"/>
        </w:rPr>
      </w:pPr>
      <w:r w:rsidRPr="00D06407">
        <w:rPr>
          <w:rFonts w:ascii="Times New Roman" w:eastAsia="Times New Roman" w:hAnsi="Times New Roman" w:cs="Times New Roman"/>
          <w:sz w:val="28"/>
          <w:szCs w:val="28"/>
          <w:lang w:val="ru-RU" w:eastAsia="ru-RU"/>
        </w:rPr>
        <w:t>Санкт-Петербург</w:t>
      </w:r>
    </w:p>
    <w:p w:rsidR="00D06407" w:rsidRPr="00D06407" w:rsidRDefault="00D06407" w:rsidP="00D06407">
      <w:pPr>
        <w:tabs>
          <w:tab w:val="left" w:pos="5595"/>
        </w:tabs>
        <w:spacing w:after="0"/>
        <w:jc w:val="center"/>
        <w:rPr>
          <w:rFonts w:ascii="Times New Roman" w:eastAsia="Times New Roman" w:hAnsi="Times New Roman" w:cs="Times New Roman"/>
          <w:sz w:val="28"/>
          <w:szCs w:val="28"/>
          <w:lang w:val="ru-RU" w:eastAsia="ru-RU"/>
        </w:rPr>
      </w:pPr>
      <w:r w:rsidRPr="00D06407">
        <w:rPr>
          <w:rFonts w:ascii="Times New Roman" w:eastAsia="Times New Roman" w:hAnsi="Times New Roman" w:cs="Times New Roman"/>
          <w:sz w:val="28"/>
          <w:szCs w:val="28"/>
          <w:lang w:val="ru-RU" w:eastAsia="ru-RU"/>
        </w:rPr>
        <w:t xml:space="preserve">2026 - 2027 учебный год </w:t>
      </w:r>
    </w:p>
    <w:p w:rsidR="00B548F3" w:rsidRPr="00D06407" w:rsidRDefault="00B548F3">
      <w:pPr>
        <w:spacing w:after="0"/>
        <w:ind w:left="120"/>
        <w:rPr>
          <w:lang w:val="ru-RU"/>
        </w:rPr>
      </w:pPr>
    </w:p>
    <w:p w:rsidR="00B548F3" w:rsidRPr="00D06407" w:rsidRDefault="00B548F3">
      <w:pPr>
        <w:spacing w:after="0"/>
        <w:ind w:left="120"/>
        <w:rPr>
          <w:lang w:val="ru-RU"/>
        </w:rPr>
      </w:pPr>
    </w:p>
    <w:p w:rsidR="00B548F3" w:rsidRPr="00D06407" w:rsidRDefault="00B548F3">
      <w:pPr>
        <w:spacing w:after="0"/>
        <w:ind w:left="120"/>
        <w:rPr>
          <w:lang w:val="ru-RU"/>
        </w:rPr>
      </w:pPr>
    </w:p>
    <w:p w:rsidR="00B548F3" w:rsidRPr="00D06407" w:rsidRDefault="00B548F3">
      <w:pPr>
        <w:rPr>
          <w:lang w:val="ru-RU"/>
        </w:rPr>
        <w:sectPr w:rsidR="00B548F3" w:rsidRPr="00D06407">
          <w:pgSz w:w="11906" w:h="16383"/>
          <w:pgMar w:top="1134" w:right="850" w:bottom="1134" w:left="1701" w:header="720" w:footer="720" w:gutter="0"/>
          <w:cols w:space="720"/>
        </w:sectPr>
      </w:pPr>
      <w:bookmarkStart w:id="1" w:name="block-83970941"/>
    </w:p>
    <w:p w:rsidR="00B548F3" w:rsidRPr="00D06407" w:rsidRDefault="005463CB">
      <w:pPr>
        <w:spacing w:after="0" w:line="264" w:lineRule="auto"/>
        <w:ind w:left="120"/>
        <w:jc w:val="both"/>
        <w:rPr>
          <w:lang w:val="ru-RU"/>
        </w:rPr>
      </w:pPr>
      <w:bookmarkStart w:id="2" w:name="block-83970940"/>
      <w:bookmarkEnd w:id="1"/>
      <w:r w:rsidRPr="00D06407">
        <w:rPr>
          <w:rFonts w:ascii="Times New Roman" w:hAnsi="Times New Roman"/>
          <w:b/>
          <w:color w:val="000000"/>
          <w:sz w:val="28"/>
          <w:lang w:val="ru-RU"/>
        </w:rPr>
        <w:lastRenderedPageBreak/>
        <w:t>ПОЯСНИТЕЛЬНАЯ ЗАПИСКА</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r w:rsidRPr="00D06407">
        <w:rPr>
          <w:rFonts w:ascii="Times New Roman" w:hAnsi="Times New Roman"/>
          <w:b/>
          <w:color w:val="000000"/>
          <w:sz w:val="28"/>
          <w:lang w:val="ru-RU"/>
        </w:rPr>
        <w:t>ЦЕЛИ ИЗУЧЕНИЯ УЧЕБНОГО КУРСА</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D06407">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B548F3" w:rsidRPr="00D06407" w:rsidRDefault="005463CB">
      <w:pPr>
        <w:numPr>
          <w:ilvl w:val="0"/>
          <w:numId w:val="1"/>
        </w:numPr>
        <w:spacing w:after="0" w:line="264" w:lineRule="auto"/>
        <w:jc w:val="both"/>
        <w:rPr>
          <w:lang w:val="ru-RU"/>
        </w:rPr>
      </w:pPr>
      <w:r w:rsidRPr="00D06407">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bookmarkStart w:id="3" w:name="_Toc118726595"/>
      <w:bookmarkEnd w:id="3"/>
      <w:r w:rsidRPr="00D06407">
        <w:rPr>
          <w:rFonts w:ascii="Times New Roman" w:hAnsi="Times New Roman"/>
          <w:b/>
          <w:color w:val="000000"/>
          <w:sz w:val="28"/>
          <w:lang w:val="ru-RU"/>
        </w:rPr>
        <w:t>МЕСТО УЧЕБНОГО КУРСА В УЧЕБНОМ ПЛАНЕ</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B548F3" w:rsidRPr="00D06407" w:rsidRDefault="00B548F3">
      <w:pPr>
        <w:rPr>
          <w:lang w:val="ru-RU"/>
        </w:rPr>
        <w:sectPr w:rsidR="00B548F3" w:rsidRPr="00D06407">
          <w:pgSz w:w="11906" w:h="16383"/>
          <w:pgMar w:top="1134" w:right="850" w:bottom="1134" w:left="1701" w:header="720" w:footer="720" w:gutter="0"/>
          <w:cols w:space="720"/>
        </w:sectPr>
      </w:pPr>
    </w:p>
    <w:p w:rsidR="00B548F3" w:rsidRPr="00D06407" w:rsidRDefault="005463CB">
      <w:pPr>
        <w:spacing w:after="0" w:line="264" w:lineRule="auto"/>
        <w:ind w:left="120"/>
        <w:jc w:val="both"/>
        <w:rPr>
          <w:lang w:val="ru-RU"/>
        </w:rPr>
      </w:pPr>
      <w:bookmarkStart w:id="4" w:name="_Toc118726599"/>
      <w:bookmarkStart w:id="5" w:name="block-83970937"/>
      <w:bookmarkEnd w:id="2"/>
      <w:bookmarkEnd w:id="4"/>
      <w:r w:rsidRPr="00D06407">
        <w:rPr>
          <w:rFonts w:ascii="Times New Roman" w:hAnsi="Times New Roman"/>
          <w:b/>
          <w:color w:val="000000"/>
          <w:sz w:val="28"/>
          <w:lang w:val="ru-RU"/>
        </w:rPr>
        <w:lastRenderedPageBreak/>
        <w:t>СОДЕРЖАНИЕ УЧЕБНОГО КУРСА</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bookmarkStart w:id="6" w:name="_Toc118726600"/>
      <w:bookmarkEnd w:id="6"/>
      <w:r w:rsidRPr="00D06407">
        <w:rPr>
          <w:rFonts w:ascii="Times New Roman" w:hAnsi="Times New Roman"/>
          <w:b/>
          <w:color w:val="000000"/>
          <w:sz w:val="28"/>
          <w:lang w:val="ru-RU"/>
        </w:rPr>
        <w:t>10 КЛАСС</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Прямые и плоскости в пространстве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Многогранники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D06407">
        <w:rPr>
          <w:rFonts w:ascii="Times New Roman" w:hAnsi="Times New Roman"/>
          <w:i/>
          <w:color w:val="000000"/>
          <w:sz w:val="28"/>
          <w:lang w:val="ru-RU"/>
        </w:rPr>
        <w:t>-</w:t>
      </w:r>
      <w:r w:rsidRPr="00D06407">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D06407">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bookmarkStart w:id="7" w:name="_Toc118726601"/>
      <w:bookmarkEnd w:id="7"/>
      <w:r w:rsidRPr="00D06407">
        <w:rPr>
          <w:rFonts w:ascii="Times New Roman" w:hAnsi="Times New Roman"/>
          <w:b/>
          <w:color w:val="000000"/>
          <w:sz w:val="28"/>
          <w:lang w:val="ru-RU"/>
        </w:rPr>
        <w:t>11 КЛАСС</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Тела вращения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Изображение тел вращения на плоскости. Развёртка цилиндра и конуса.</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Векторы и координаты в пространстве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D06407">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B548F3" w:rsidRPr="00D06407" w:rsidRDefault="00B548F3">
      <w:pPr>
        <w:rPr>
          <w:lang w:val="ru-RU"/>
        </w:rPr>
        <w:sectPr w:rsidR="00B548F3" w:rsidRPr="00D06407">
          <w:pgSz w:w="11906" w:h="16383"/>
          <w:pgMar w:top="1134" w:right="850" w:bottom="1134" w:left="1701" w:header="720" w:footer="720" w:gutter="0"/>
          <w:cols w:space="720"/>
        </w:sectPr>
      </w:pPr>
    </w:p>
    <w:p w:rsidR="00B548F3" w:rsidRPr="00D06407" w:rsidRDefault="005463CB">
      <w:pPr>
        <w:spacing w:after="0" w:line="264" w:lineRule="auto"/>
        <w:ind w:left="120"/>
        <w:jc w:val="both"/>
        <w:rPr>
          <w:lang w:val="ru-RU"/>
        </w:rPr>
      </w:pPr>
      <w:bookmarkStart w:id="8" w:name="_Toc118726577"/>
      <w:bookmarkStart w:id="9" w:name="block-83970936"/>
      <w:bookmarkEnd w:id="5"/>
      <w:bookmarkEnd w:id="8"/>
      <w:r w:rsidRPr="00D06407">
        <w:rPr>
          <w:rFonts w:ascii="Times New Roman" w:hAnsi="Times New Roman"/>
          <w:b/>
          <w:color w:val="000000"/>
          <w:sz w:val="28"/>
          <w:lang w:val="ru-RU"/>
        </w:rPr>
        <w:lastRenderedPageBreak/>
        <w:t>ПЛАНИРУЕМЫЕ РЕЗУЛЬТАТЫ</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bookmarkStart w:id="10" w:name="_Toc118726578"/>
      <w:bookmarkEnd w:id="10"/>
      <w:r w:rsidRPr="00D06407">
        <w:rPr>
          <w:rFonts w:ascii="Times New Roman" w:hAnsi="Times New Roman"/>
          <w:b/>
          <w:color w:val="000000"/>
          <w:sz w:val="28"/>
          <w:lang w:val="ru-RU"/>
        </w:rPr>
        <w:t>ЛИЧНОСТНЫЕ РЕЗУЛЬТАТЫ</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Гражданское воспитание: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Патриотическое воспитание:</w:t>
      </w:r>
    </w:p>
    <w:p w:rsidR="00B548F3" w:rsidRPr="00D06407" w:rsidRDefault="005463CB">
      <w:pPr>
        <w:shd w:val="clear" w:color="auto" w:fill="FFFFFF"/>
        <w:spacing w:after="0" w:line="264" w:lineRule="auto"/>
        <w:ind w:firstLine="600"/>
        <w:jc w:val="both"/>
        <w:rPr>
          <w:lang w:val="ru-RU"/>
        </w:rPr>
      </w:pPr>
      <w:r w:rsidRPr="00D06407">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Духовно-нравственного воспитания: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Эстетическое воспитание: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Физическое воспитание: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Трудовое воспитание: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D06407">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Экологическое воспитание: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B548F3" w:rsidRPr="00D06407" w:rsidRDefault="005463CB">
      <w:pPr>
        <w:spacing w:after="0" w:line="264" w:lineRule="auto"/>
        <w:ind w:firstLine="600"/>
        <w:jc w:val="both"/>
        <w:rPr>
          <w:lang w:val="ru-RU"/>
        </w:rPr>
      </w:pPr>
      <w:r w:rsidRPr="00D06407">
        <w:rPr>
          <w:rFonts w:ascii="Times New Roman" w:hAnsi="Times New Roman"/>
          <w:b/>
          <w:color w:val="000000"/>
          <w:sz w:val="28"/>
          <w:lang w:val="ru-RU"/>
        </w:rPr>
        <w:t>Ценности научного познания:</w:t>
      </w:r>
      <w:r w:rsidRPr="00D06407">
        <w:rPr>
          <w:rFonts w:ascii="Times New Roman" w:hAnsi="Times New Roman"/>
          <w:color w:val="000000"/>
          <w:sz w:val="28"/>
          <w:u w:val="single"/>
          <w:lang w:val="ru-RU"/>
        </w:rPr>
        <w:t xml:space="preserve"> </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bookmarkStart w:id="11" w:name="_Toc118726579"/>
      <w:bookmarkEnd w:id="11"/>
      <w:r w:rsidRPr="00D06407">
        <w:rPr>
          <w:rFonts w:ascii="Times New Roman" w:hAnsi="Times New Roman"/>
          <w:b/>
          <w:color w:val="000000"/>
          <w:sz w:val="28"/>
          <w:lang w:val="ru-RU"/>
        </w:rPr>
        <w:t>МЕТАПРЕДМЕТНЫЕ РЕЗУЛЬТАТЫ</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D06407">
        <w:rPr>
          <w:rFonts w:ascii="Times New Roman" w:hAnsi="Times New Roman"/>
          <w:b/>
          <w:i/>
          <w:color w:val="000000"/>
          <w:sz w:val="28"/>
          <w:lang w:val="ru-RU"/>
        </w:rPr>
        <w:t>познавательными</w:t>
      </w:r>
      <w:r w:rsidRPr="00D06407">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1) </w:t>
      </w:r>
      <w:r w:rsidRPr="00D06407">
        <w:rPr>
          <w:rFonts w:ascii="Times New Roman" w:hAnsi="Times New Roman"/>
          <w:i/>
          <w:color w:val="000000"/>
          <w:sz w:val="28"/>
          <w:lang w:val="ru-RU"/>
        </w:rPr>
        <w:t xml:space="preserve">Универсальные </w:t>
      </w:r>
      <w:r w:rsidRPr="00D06407">
        <w:rPr>
          <w:rFonts w:ascii="Times New Roman" w:hAnsi="Times New Roman"/>
          <w:b/>
          <w:i/>
          <w:color w:val="000000"/>
          <w:sz w:val="28"/>
          <w:lang w:val="ru-RU"/>
        </w:rPr>
        <w:t>познавательные</w:t>
      </w:r>
      <w:r w:rsidRPr="00D06407">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D06407">
        <w:rPr>
          <w:rFonts w:ascii="Times New Roman" w:hAnsi="Times New Roman"/>
          <w:color w:val="000000"/>
          <w:sz w:val="28"/>
          <w:lang w:val="ru-RU"/>
        </w:rPr>
        <w:t>.</w:t>
      </w:r>
    </w:p>
    <w:p w:rsidR="00B548F3" w:rsidRDefault="005463CB">
      <w:pPr>
        <w:spacing w:after="0" w:line="264" w:lineRule="auto"/>
        <w:ind w:firstLine="600"/>
        <w:jc w:val="both"/>
      </w:pPr>
      <w:r>
        <w:rPr>
          <w:rFonts w:ascii="Times New Roman" w:hAnsi="Times New Roman"/>
          <w:b/>
          <w:color w:val="000000"/>
          <w:sz w:val="28"/>
        </w:rPr>
        <w:t>Базовые логические действия:</w:t>
      </w:r>
    </w:p>
    <w:p w:rsidR="00B548F3" w:rsidRPr="00D06407" w:rsidRDefault="005463CB">
      <w:pPr>
        <w:numPr>
          <w:ilvl w:val="0"/>
          <w:numId w:val="2"/>
        </w:numPr>
        <w:spacing w:after="0" w:line="264" w:lineRule="auto"/>
        <w:jc w:val="both"/>
        <w:rPr>
          <w:lang w:val="ru-RU"/>
        </w:rPr>
      </w:pPr>
      <w:r w:rsidRPr="00D06407">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B548F3" w:rsidRPr="00D06407" w:rsidRDefault="005463CB">
      <w:pPr>
        <w:numPr>
          <w:ilvl w:val="0"/>
          <w:numId w:val="2"/>
        </w:numPr>
        <w:spacing w:after="0" w:line="264" w:lineRule="auto"/>
        <w:jc w:val="both"/>
        <w:rPr>
          <w:lang w:val="ru-RU"/>
        </w:rPr>
      </w:pPr>
      <w:r w:rsidRPr="00D06407">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B548F3" w:rsidRPr="00D06407" w:rsidRDefault="005463CB">
      <w:pPr>
        <w:numPr>
          <w:ilvl w:val="0"/>
          <w:numId w:val="2"/>
        </w:numPr>
        <w:spacing w:after="0" w:line="264" w:lineRule="auto"/>
        <w:jc w:val="both"/>
        <w:rPr>
          <w:lang w:val="ru-RU"/>
        </w:rPr>
      </w:pPr>
      <w:r w:rsidRPr="00D06407">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D06407">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B548F3" w:rsidRPr="00D06407" w:rsidRDefault="005463CB">
      <w:pPr>
        <w:numPr>
          <w:ilvl w:val="0"/>
          <w:numId w:val="2"/>
        </w:numPr>
        <w:spacing w:after="0" w:line="264" w:lineRule="auto"/>
        <w:jc w:val="both"/>
        <w:rPr>
          <w:lang w:val="ru-RU"/>
        </w:rPr>
      </w:pPr>
      <w:r w:rsidRPr="00D06407">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B548F3" w:rsidRPr="00D06407" w:rsidRDefault="005463CB">
      <w:pPr>
        <w:numPr>
          <w:ilvl w:val="0"/>
          <w:numId w:val="2"/>
        </w:numPr>
        <w:spacing w:after="0" w:line="264" w:lineRule="auto"/>
        <w:jc w:val="both"/>
        <w:rPr>
          <w:lang w:val="ru-RU"/>
        </w:rPr>
      </w:pPr>
      <w:r w:rsidRPr="00D06407">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B548F3" w:rsidRPr="00D06407" w:rsidRDefault="005463CB">
      <w:pPr>
        <w:numPr>
          <w:ilvl w:val="0"/>
          <w:numId w:val="2"/>
        </w:numPr>
        <w:spacing w:after="0" w:line="264" w:lineRule="auto"/>
        <w:jc w:val="both"/>
        <w:rPr>
          <w:lang w:val="ru-RU"/>
        </w:rPr>
      </w:pPr>
      <w:r w:rsidRPr="00D06407">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B548F3" w:rsidRDefault="005463CB">
      <w:pPr>
        <w:spacing w:after="0" w:line="264" w:lineRule="auto"/>
        <w:ind w:firstLine="600"/>
        <w:jc w:val="both"/>
      </w:pPr>
      <w:r>
        <w:rPr>
          <w:rFonts w:ascii="Times New Roman" w:hAnsi="Times New Roman"/>
          <w:b/>
          <w:color w:val="000000"/>
          <w:sz w:val="28"/>
        </w:rPr>
        <w:t>Базовые исследовательские действия:</w:t>
      </w:r>
    </w:p>
    <w:p w:rsidR="00B548F3" w:rsidRPr="00D06407" w:rsidRDefault="005463CB">
      <w:pPr>
        <w:numPr>
          <w:ilvl w:val="0"/>
          <w:numId w:val="3"/>
        </w:numPr>
        <w:spacing w:after="0" w:line="264" w:lineRule="auto"/>
        <w:jc w:val="both"/>
        <w:rPr>
          <w:lang w:val="ru-RU"/>
        </w:rPr>
      </w:pPr>
      <w:r w:rsidRPr="00D06407">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B548F3" w:rsidRPr="00D06407" w:rsidRDefault="005463CB">
      <w:pPr>
        <w:numPr>
          <w:ilvl w:val="0"/>
          <w:numId w:val="3"/>
        </w:numPr>
        <w:spacing w:after="0" w:line="264" w:lineRule="auto"/>
        <w:jc w:val="both"/>
        <w:rPr>
          <w:lang w:val="ru-RU"/>
        </w:rPr>
      </w:pPr>
      <w:r w:rsidRPr="00D06407">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B548F3" w:rsidRPr="00D06407" w:rsidRDefault="005463CB">
      <w:pPr>
        <w:numPr>
          <w:ilvl w:val="0"/>
          <w:numId w:val="3"/>
        </w:numPr>
        <w:spacing w:after="0" w:line="264" w:lineRule="auto"/>
        <w:jc w:val="both"/>
        <w:rPr>
          <w:lang w:val="ru-RU"/>
        </w:rPr>
      </w:pPr>
      <w:r w:rsidRPr="00D06407">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B548F3" w:rsidRPr="00D06407" w:rsidRDefault="005463CB">
      <w:pPr>
        <w:numPr>
          <w:ilvl w:val="0"/>
          <w:numId w:val="3"/>
        </w:numPr>
        <w:spacing w:after="0" w:line="264" w:lineRule="auto"/>
        <w:jc w:val="both"/>
        <w:rPr>
          <w:lang w:val="ru-RU"/>
        </w:rPr>
      </w:pPr>
      <w:r w:rsidRPr="00D06407">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B548F3" w:rsidRDefault="005463CB">
      <w:pPr>
        <w:spacing w:after="0" w:line="264" w:lineRule="auto"/>
        <w:ind w:firstLine="600"/>
        <w:jc w:val="both"/>
      </w:pPr>
      <w:r>
        <w:rPr>
          <w:rFonts w:ascii="Times New Roman" w:hAnsi="Times New Roman"/>
          <w:b/>
          <w:color w:val="000000"/>
          <w:sz w:val="28"/>
        </w:rPr>
        <w:t>Работа с информацией:</w:t>
      </w:r>
    </w:p>
    <w:p w:rsidR="00B548F3" w:rsidRPr="00D06407" w:rsidRDefault="005463CB">
      <w:pPr>
        <w:numPr>
          <w:ilvl w:val="0"/>
          <w:numId w:val="4"/>
        </w:numPr>
        <w:spacing w:after="0" w:line="264" w:lineRule="auto"/>
        <w:jc w:val="both"/>
        <w:rPr>
          <w:lang w:val="ru-RU"/>
        </w:rPr>
      </w:pPr>
      <w:r w:rsidRPr="00D06407">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B548F3" w:rsidRPr="00D06407" w:rsidRDefault="005463CB">
      <w:pPr>
        <w:numPr>
          <w:ilvl w:val="0"/>
          <w:numId w:val="4"/>
        </w:numPr>
        <w:spacing w:after="0" w:line="264" w:lineRule="auto"/>
        <w:jc w:val="both"/>
        <w:rPr>
          <w:lang w:val="ru-RU"/>
        </w:rPr>
      </w:pPr>
      <w:r w:rsidRPr="00D06407">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B548F3" w:rsidRPr="00D06407" w:rsidRDefault="005463CB">
      <w:pPr>
        <w:numPr>
          <w:ilvl w:val="0"/>
          <w:numId w:val="4"/>
        </w:numPr>
        <w:spacing w:after="0" w:line="264" w:lineRule="auto"/>
        <w:jc w:val="both"/>
        <w:rPr>
          <w:lang w:val="ru-RU"/>
        </w:rPr>
      </w:pPr>
      <w:r w:rsidRPr="00D06407">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B548F3" w:rsidRPr="00D06407" w:rsidRDefault="005463CB">
      <w:pPr>
        <w:numPr>
          <w:ilvl w:val="0"/>
          <w:numId w:val="4"/>
        </w:numPr>
        <w:spacing w:after="0" w:line="264" w:lineRule="auto"/>
        <w:jc w:val="both"/>
        <w:rPr>
          <w:lang w:val="ru-RU"/>
        </w:rPr>
      </w:pPr>
      <w:r w:rsidRPr="00D06407">
        <w:rPr>
          <w:rFonts w:ascii="Times New Roman" w:hAnsi="Times New Roman"/>
          <w:color w:val="000000"/>
          <w:sz w:val="28"/>
          <w:lang w:val="ru-RU"/>
        </w:rPr>
        <w:t>оценивать надёжность информации по самостоятельно сформулированным критериям.</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2) </w:t>
      </w:r>
      <w:r w:rsidRPr="00D06407">
        <w:rPr>
          <w:rFonts w:ascii="Times New Roman" w:hAnsi="Times New Roman"/>
          <w:i/>
          <w:color w:val="000000"/>
          <w:sz w:val="28"/>
          <w:lang w:val="ru-RU"/>
        </w:rPr>
        <w:t xml:space="preserve">Универсальные </w:t>
      </w:r>
      <w:r w:rsidRPr="00D06407">
        <w:rPr>
          <w:rFonts w:ascii="Times New Roman" w:hAnsi="Times New Roman"/>
          <w:b/>
          <w:i/>
          <w:color w:val="000000"/>
          <w:sz w:val="28"/>
          <w:lang w:val="ru-RU"/>
        </w:rPr>
        <w:t xml:space="preserve">коммуникативные </w:t>
      </w:r>
      <w:r w:rsidRPr="00D06407">
        <w:rPr>
          <w:rFonts w:ascii="Times New Roman" w:hAnsi="Times New Roman"/>
          <w:i/>
          <w:color w:val="000000"/>
          <w:sz w:val="28"/>
          <w:lang w:val="ru-RU"/>
        </w:rPr>
        <w:t>действия, обеспечивают сформированность социальных навыков обучающихся.</w:t>
      </w:r>
    </w:p>
    <w:p w:rsidR="00B548F3" w:rsidRDefault="005463CB">
      <w:pPr>
        <w:spacing w:after="0" w:line="264" w:lineRule="auto"/>
        <w:ind w:firstLine="600"/>
        <w:jc w:val="both"/>
      </w:pPr>
      <w:r>
        <w:rPr>
          <w:rFonts w:ascii="Times New Roman" w:hAnsi="Times New Roman"/>
          <w:b/>
          <w:color w:val="000000"/>
          <w:sz w:val="28"/>
        </w:rPr>
        <w:t>Общение:</w:t>
      </w:r>
    </w:p>
    <w:p w:rsidR="00B548F3" w:rsidRPr="00D06407" w:rsidRDefault="005463CB">
      <w:pPr>
        <w:numPr>
          <w:ilvl w:val="0"/>
          <w:numId w:val="5"/>
        </w:numPr>
        <w:spacing w:after="0" w:line="264" w:lineRule="auto"/>
        <w:jc w:val="both"/>
        <w:rPr>
          <w:lang w:val="ru-RU"/>
        </w:rPr>
      </w:pPr>
      <w:r w:rsidRPr="00D06407">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B548F3" w:rsidRPr="00D06407" w:rsidRDefault="005463CB">
      <w:pPr>
        <w:numPr>
          <w:ilvl w:val="0"/>
          <w:numId w:val="5"/>
        </w:numPr>
        <w:spacing w:after="0" w:line="264" w:lineRule="auto"/>
        <w:jc w:val="both"/>
        <w:rPr>
          <w:lang w:val="ru-RU"/>
        </w:rPr>
      </w:pPr>
      <w:r w:rsidRPr="00D06407">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B548F3" w:rsidRPr="00D06407" w:rsidRDefault="005463CB">
      <w:pPr>
        <w:numPr>
          <w:ilvl w:val="0"/>
          <w:numId w:val="5"/>
        </w:numPr>
        <w:spacing w:after="0" w:line="264" w:lineRule="auto"/>
        <w:jc w:val="both"/>
        <w:rPr>
          <w:lang w:val="ru-RU"/>
        </w:rPr>
      </w:pPr>
      <w:r w:rsidRPr="00D06407">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B548F3" w:rsidRDefault="005463CB">
      <w:pPr>
        <w:spacing w:after="0" w:line="264" w:lineRule="auto"/>
        <w:ind w:firstLine="600"/>
        <w:jc w:val="both"/>
      </w:pPr>
      <w:r>
        <w:rPr>
          <w:rFonts w:ascii="Times New Roman" w:hAnsi="Times New Roman"/>
          <w:b/>
          <w:color w:val="000000"/>
          <w:sz w:val="28"/>
        </w:rPr>
        <w:t>Сотрудничество:</w:t>
      </w:r>
    </w:p>
    <w:p w:rsidR="00B548F3" w:rsidRPr="00D06407" w:rsidRDefault="005463CB">
      <w:pPr>
        <w:numPr>
          <w:ilvl w:val="0"/>
          <w:numId w:val="6"/>
        </w:numPr>
        <w:spacing w:after="0" w:line="264" w:lineRule="auto"/>
        <w:jc w:val="both"/>
        <w:rPr>
          <w:lang w:val="ru-RU"/>
        </w:rPr>
      </w:pPr>
      <w:r w:rsidRPr="00D06407">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B548F3" w:rsidRPr="00D06407" w:rsidRDefault="005463CB">
      <w:pPr>
        <w:numPr>
          <w:ilvl w:val="0"/>
          <w:numId w:val="6"/>
        </w:numPr>
        <w:spacing w:after="0" w:line="264" w:lineRule="auto"/>
        <w:jc w:val="both"/>
        <w:rPr>
          <w:lang w:val="ru-RU"/>
        </w:rPr>
      </w:pPr>
      <w:r w:rsidRPr="00D06407">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 xml:space="preserve">3) </w:t>
      </w:r>
      <w:r w:rsidRPr="00D06407">
        <w:rPr>
          <w:rFonts w:ascii="Times New Roman" w:hAnsi="Times New Roman"/>
          <w:i/>
          <w:color w:val="000000"/>
          <w:sz w:val="28"/>
          <w:lang w:val="ru-RU"/>
        </w:rPr>
        <w:t xml:space="preserve">Универсальные </w:t>
      </w:r>
      <w:r w:rsidRPr="00D06407">
        <w:rPr>
          <w:rFonts w:ascii="Times New Roman" w:hAnsi="Times New Roman"/>
          <w:b/>
          <w:i/>
          <w:color w:val="000000"/>
          <w:sz w:val="28"/>
          <w:lang w:val="ru-RU"/>
        </w:rPr>
        <w:t xml:space="preserve">регулятивные </w:t>
      </w:r>
      <w:r w:rsidRPr="00D06407">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D06407">
        <w:rPr>
          <w:rFonts w:ascii="Times New Roman" w:hAnsi="Times New Roman"/>
          <w:color w:val="000000"/>
          <w:sz w:val="28"/>
          <w:lang w:val="ru-RU"/>
        </w:rPr>
        <w:t>.</w:t>
      </w:r>
    </w:p>
    <w:p w:rsidR="00B548F3" w:rsidRDefault="005463CB">
      <w:pPr>
        <w:spacing w:after="0" w:line="264" w:lineRule="auto"/>
        <w:ind w:firstLine="600"/>
        <w:jc w:val="both"/>
      </w:pPr>
      <w:r>
        <w:rPr>
          <w:rFonts w:ascii="Times New Roman" w:hAnsi="Times New Roman"/>
          <w:b/>
          <w:color w:val="000000"/>
          <w:sz w:val="28"/>
        </w:rPr>
        <w:t>Самоорганизация:</w:t>
      </w:r>
    </w:p>
    <w:p w:rsidR="00B548F3" w:rsidRPr="00D06407" w:rsidRDefault="005463CB">
      <w:pPr>
        <w:numPr>
          <w:ilvl w:val="0"/>
          <w:numId w:val="7"/>
        </w:numPr>
        <w:spacing w:after="0"/>
        <w:rPr>
          <w:lang w:val="ru-RU"/>
        </w:rPr>
      </w:pPr>
      <w:r w:rsidRPr="00D06407">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B548F3" w:rsidRDefault="005463CB">
      <w:pPr>
        <w:spacing w:after="0" w:line="264" w:lineRule="auto"/>
        <w:ind w:firstLine="600"/>
        <w:jc w:val="both"/>
      </w:pPr>
      <w:r>
        <w:rPr>
          <w:rFonts w:ascii="Times New Roman" w:hAnsi="Times New Roman"/>
          <w:b/>
          <w:color w:val="000000"/>
          <w:sz w:val="28"/>
        </w:rPr>
        <w:t>Самоконтроль:</w:t>
      </w:r>
    </w:p>
    <w:p w:rsidR="00B548F3" w:rsidRPr="00D06407" w:rsidRDefault="005463CB">
      <w:pPr>
        <w:numPr>
          <w:ilvl w:val="0"/>
          <w:numId w:val="8"/>
        </w:numPr>
        <w:spacing w:after="0" w:line="264" w:lineRule="auto"/>
        <w:jc w:val="both"/>
        <w:rPr>
          <w:lang w:val="ru-RU"/>
        </w:rPr>
      </w:pPr>
      <w:r w:rsidRPr="00D0640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B548F3" w:rsidRPr="00D06407" w:rsidRDefault="005463CB">
      <w:pPr>
        <w:numPr>
          <w:ilvl w:val="0"/>
          <w:numId w:val="8"/>
        </w:numPr>
        <w:spacing w:after="0" w:line="264" w:lineRule="auto"/>
        <w:jc w:val="both"/>
        <w:rPr>
          <w:lang w:val="ru-RU"/>
        </w:rPr>
      </w:pPr>
      <w:r w:rsidRPr="00D06407">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B548F3" w:rsidRPr="00D06407" w:rsidRDefault="005463CB">
      <w:pPr>
        <w:numPr>
          <w:ilvl w:val="0"/>
          <w:numId w:val="8"/>
        </w:numPr>
        <w:spacing w:after="0" w:line="264" w:lineRule="auto"/>
        <w:jc w:val="both"/>
        <w:rPr>
          <w:lang w:val="ru-RU"/>
        </w:rPr>
      </w:pPr>
      <w:r w:rsidRPr="00D06407">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r w:rsidRPr="00D06407">
        <w:rPr>
          <w:rFonts w:ascii="Times New Roman" w:hAnsi="Times New Roman"/>
          <w:b/>
          <w:color w:val="000000"/>
          <w:sz w:val="28"/>
          <w:lang w:val="ru-RU"/>
        </w:rPr>
        <w:t>ПРЕДМЕТНЫЕ РЕЗУЛЬТАТЫ</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bookmarkStart w:id="12" w:name="_Toc118726597"/>
      <w:bookmarkEnd w:id="12"/>
      <w:r w:rsidRPr="00D06407">
        <w:rPr>
          <w:rFonts w:ascii="Times New Roman" w:hAnsi="Times New Roman"/>
          <w:b/>
          <w:color w:val="000000"/>
          <w:sz w:val="28"/>
          <w:lang w:val="ru-RU"/>
        </w:rPr>
        <w:t>10 КЛАСС</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точка, прямая, плоскость.</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параллельность и перпендикулярность прямых и плоскостей.</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Классифицировать взаимное расположение прямых и плоскостей в пространстве.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секущая плоскость, сечение многогранников.</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Объяснять принципы построения сечений, используя метод следов.</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548F3" w:rsidRPr="00D06407" w:rsidRDefault="00B548F3">
      <w:pPr>
        <w:spacing w:after="0" w:line="264" w:lineRule="auto"/>
        <w:ind w:left="120"/>
        <w:jc w:val="both"/>
        <w:rPr>
          <w:lang w:val="ru-RU"/>
        </w:rPr>
      </w:pPr>
    </w:p>
    <w:p w:rsidR="00B548F3" w:rsidRPr="00D06407" w:rsidRDefault="005463CB">
      <w:pPr>
        <w:spacing w:after="0" w:line="264" w:lineRule="auto"/>
        <w:ind w:left="120"/>
        <w:jc w:val="both"/>
        <w:rPr>
          <w:lang w:val="ru-RU"/>
        </w:rPr>
      </w:pPr>
      <w:r w:rsidRPr="00D06407">
        <w:rPr>
          <w:rFonts w:ascii="Times New Roman" w:hAnsi="Times New Roman"/>
          <w:b/>
          <w:color w:val="000000"/>
          <w:sz w:val="28"/>
          <w:lang w:val="ru-RU"/>
        </w:rPr>
        <w:t>11 КЛАСС</w:t>
      </w:r>
    </w:p>
    <w:p w:rsidR="00B548F3" w:rsidRPr="00D06407" w:rsidRDefault="00B548F3">
      <w:pPr>
        <w:spacing w:after="0" w:line="264" w:lineRule="auto"/>
        <w:ind w:left="120"/>
        <w:jc w:val="both"/>
        <w:rPr>
          <w:lang w:val="ru-RU"/>
        </w:rPr>
      </w:pP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Распознавать тела вращения (цилиндр, конус, сфера и шар).</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Объяснять способы получения тел вращения.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Классифицировать взаимное расположение сферы и плоскости.</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Вычислять соотношения между площадями поверхностей и объёмами подобных тел.</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понятием вектор в пространстве.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правило параллелепипеда.</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Задавать плоскость уравнением в декартовой системе координат.</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B548F3" w:rsidRPr="00D06407" w:rsidRDefault="005463CB">
      <w:pPr>
        <w:spacing w:after="0" w:line="264" w:lineRule="auto"/>
        <w:ind w:firstLine="600"/>
        <w:jc w:val="both"/>
        <w:rPr>
          <w:lang w:val="ru-RU"/>
        </w:rPr>
      </w:pPr>
      <w:r w:rsidRPr="00D06407">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B548F3" w:rsidRPr="00D06407" w:rsidRDefault="00B548F3">
      <w:pPr>
        <w:rPr>
          <w:lang w:val="ru-RU"/>
        </w:rPr>
        <w:sectPr w:rsidR="00B548F3" w:rsidRPr="00D06407">
          <w:pgSz w:w="11906" w:h="16383"/>
          <w:pgMar w:top="1134" w:right="850" w:bottom="1134" w:left="1701" w:header="720" w:footer="720" w:gutter="0"/>
          <w:cols w:space="720"/>
        </w:sectPr>
      </w:pPr>
    </w:p>
    <w:p w:rsidR="00B548F3" w:rsidRDefault="005463CB">
      <w:pPr>
        <w:spacing w:after="0"/>
        <w:ind w:left="120"/>
      </w:pPr>
      <w:bookmarkStart w:id="13" w:name="block-83970938"/>
      <w:bookmarkEnd w:id="9"/>
      <w:r w:rsidRPr="00D0640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548F3" w:rsidRDefault="005463CB">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4555"/>
        <w:gridCol w:w="1446"/>
        <w:gridCol w:w="1841"/>
        <w:gridCol w:w="1910"/>
        <w:gridCol w:w="3338"/>
      </w:tblGrid>
      <w:tr w:rsidR="00B548F3">
        <w:trPr>
          <w:trHeight w:val="144"/>
          <w:tblCellSpacing w:w="20" w:type="nil"/>
        </w:trPr>
        <w:tc>
          <w:tcPr>
            <w:tcW w:w="446" w:type="dxa"/>
            <w:vMerge w:val="restart"/>
            <w:tcMar>
              <w:top w:w="50" w:type="dxa"/>
              <w:left w:w="100" w:type="dxa"/>
            </w:tcMar>
            <w:vAlign w:val="center"/>
          </w:tcPr>
          <w:p w:rsidR="00B548F3" w:rsidRDefault="005463CB">
            <w:pPr>
              <w:spacing w:after="0"/>
              <w:ind w:left="135"/>
            </w:pPr>
            <w:r>
              <w:rPr>
                <w:rFonts w:ascii="Times New Roman" w:hAnsi="Times New Roman"/>
                <w:b/>
                <w:color w:val="000000"/>
                <w:sz w:val="24"/>
              </w:rPr>
              <w:t xml:space="preserve">№ п/п </w:t>
            </w:r>
          </w:p>
          <w:p w:rsidR="00B548F3" w:rsidRDefault="00B548F3">
            <w:pPr>
              <w:spacing w:after="0"/>
              <w:ind w:left="135"/>
            </w:pPr>
          </w:p>
        </w:tc>
        <w:tc>
          <w:tcPr>
            <w:tcW w:w="3344" w:type="dxa"/>
            <w:vMerge w:val="restart"/>
            <w:tcMar>
              <w:top w:w="50" w:type="dxa"/>
              <w:left w:w="100" w:type="dxa"/>
            </w:tcMar>
            <w:vAlign w:val="center"/>
          </w:tcPr>
          <w:p w:rsidR="00B548F3" w:rsidRDefault="005463CB">
            <w:pPr>
              <w:spacing w:after="0"/>
              <w:ind w:left="135"/>
            </w:pPr>
            <w:r>
              <w:rPr>
                <w:rFonts w:ascii="Times New Roman" w:hAnsi="Times New Roman"/>
                <w:b/>
                <w:color w:val="000000"/>
                <w:sz w:val="24"/>
              </w:rPr>
              <w:t xml:space="preserve">Наименование разделов и тем программы </w:t>
            </w:r>
          </w:p>
          <w:p w:rsidR="00B548F3" w:rsidRDefault="00B548F3">
            <w:pPr>
              <w:spacing w:after="0"/>
              <w:ind w:left="135"/>
            </w:pPr>
          </w:p>
        </w:tc>
        <w:tc>
          <w:tcPr>
            <w:tcW w:w="0" w:type="auto"/>
            <w:gridSpan w:val="3"/>
            <w:tcMar>
              <w:top w:w="50" w:type="dxa"/>
              <w:left w:w="100" w:type="dxa"/>
            </w:tcMar>
            <w:vAlign w:val="center"/>
          </w:tcPr>
          <w:p w:rsidR="00B548F3" w:rsidRDefault="005463CB">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B548F3" w:rsidRDefault="005463CB">
            <w:pPr>
              <w:spacing w:after="0"/>
              <w:ind w:left="135"/>
            </w:pPr>
            <w:r>
              <w:rPr>
                <w:rFonts w:ascii="Times New Roman" w:hAnsi="Times New Roman"/>
                <w:b/>
                <w:color w:val="000000"/>
                <w:sz w:val="24"/>
              </w:rPr>
              <w:t xml:space="preserve">Электронные (цифровые) образовательные ресурсы </w:t>
            </w:r>
          </w:p>
          <w:p w:rsidR="00B548F3" w:rsidRDefault="00B548F3">
            <w:pPr>
              <w:spacing w:after="0"/>
              <w:ind w:left="135"/>
            </w:pPr>
          </w:p>
        </w:tc>
      </w:tr>
      <w:tr w:rsidR="00B548F3">
        <w:trPr>
          <w:trHeight w:val="144"/>
          <w:tblCellSpacing w:w="20" w:type="nil"/>
        </w:trPr>
        <w:tc>
          <w:tcPr>
            <w:tcW w:w="0" w:type="auto"/>
            <w:vMerge/>
            <w:tcBorders>
              <w:top w:val="nil"/>
            </w:tcBorders>
            <w:tcMar>
              <w:top w:w="50" w:type="dxa"/>
              <w:left w:w="100" w:type="dxa"/>
            </w:tcMar>
          </w:tcPr>
          <w:p w:rsidR="00B548F3" w:rsidRDefault="00B548F3"/>
        </w:tc>
        <w:tc>
          <w:tcPr>
            <w:tcW w:w="0" w:type="auto"/>
            <w:vMerge/>
            <w:tcBorders>
              <w:top w:val="nil"/>
            </w:tcBorders>
            <w:tcMar>
              <w:top w:w="50" w:type="dxa"/>
              <w:left w:w="100" w:type="dxa"/>
            </w:tcMar>
          </w:tcPr>
          <w:p w:rsidR="00B548F3" w:rsidRDefault="00B548F3"/>
        </w:tc>
        <w:tc>
          <w:tcPr>
            <w:tcW w:w="949" w:type="dxa"/>
            <w:tcMar>
              <w:top w:w="50" w:type="dxa"/>
              <w:left w:w="100" w:type="dxa"/>
            </w:tcMar>
            <w:vAlign w:val="center"/>
          </w:tcPr>
          <w:p w:rsidR="00B548F3" w:rsidRDefault="005463CB">
            <w:pPr>
              <w:spacing w:after="0"/>
              <w:ind w:left="135"/>
            </w:pPr>
            <w:r>
              <w:rPr>
                <w:rFonts w:ascii="Times New Roman" w:hAnsi="Times New Roman"/>
                <w:b/>
                <w:color w:val="000000"/>
                <w:sz w:val="24"/>
              </w:rPr>
              <w:t xml:space="preserve">Всего </w:t>
            </w:r>
          </w:p>
          <w:p w:rsidR="00B548F3" w:rsidRDefault="00B548F3">
            <w:pPr>
              <w:spacing w:after="0"/>
              <w:ind w:left="135"/>
            </w:pPr>
          </w:p>
        </w:tc>
        <w:tc>
          <w:tcPr>
            <w:tcW w:w="1667" w:type="dxa"/>
            <w:tcMar>
              <w:top w:w="50" w:type="dxa"/>
              <w:left w:w="100" w:type="dxa"/>
            </w:tcMar>
            <w:vAlign w:val="center"/>
          </w:tcPr>
          <w:p w:rsidR="00B548F3" w:rsidRDefault="005463CB">
            <w:pPr>
              <w:spacing w:after="0"/>
              <w:ind w:left="135"/>
            </w:pPr>
            <w:r>
              <w:rPr>
                <w:rFonts w:ascii="Times New Roman" w:hAnsi="Times New Roman"/>
                <w:b/>
                <w:color w:val="000000"/>
                <w:sz w:val="24"/>
              </w:rPr>
              <w:t xml:space="preserve">Контрольные работы </w:t>
            </w:r>
          </w:p>
          <w:p w:rsidR="00B548F3" w:rsidRDefault="00B548F3">
            <w:pPr>
              <w:spacing w:after="0"/>
              <w:ind w:left="135"/>
            </w:pPr>
          </w:p>
        </w:tc>
        <w:tc>
          <w:tcPr>
            <w:tcW w:w="1756" w:type="dxa"/>
            <w:tcMar>
              <w:top w:w="50" w:type="dxa"/>
              <w:left w:w="100" w:type="dxa"/>
            </w:tcMar>
            <w:vAlign w:val="center"/>
          </w:tcPr>
          <w:p w:rsidR="00B548F3" w:rsidRDefault="005463CB">
            <w:pPr>
              <w:spacing w:after="0"/>
              <w:ind w:left="135"/>
            </w:pPr>
            <w:r>
              <w:rPr>
                <w:rFonts w:ascii="Times New Roman" w:hAnsi="Times New Roman"/>
                <w:b/>
                <w:color w:val="000000"/>
                <w:sz w:val="24"/>
              </w:rPr>
              <w:t xml:space="preserve">Практические работы </w:t>
            </w:r>
          </w:p>
          <w:p w:rsidR="00B548F3" w:rsidRDefault="00B548F3">
            <w:pPr>
              <w:spacing w:after="0"/>
              <w:ind w:left="135"/>
            </w:pPr>
          </w:p>
        </w:tc>
        <w:tc>
          <w:tcPr>
            <w:tcW w:w="0" w:type="auto"/>
            <w:vMerge/>
            <w:tcBorders>
              <w:top w:val="nil"/>
            </w:tcBorders>
            <w:tcMar>
              <w:top w:w="50" w:type="dxa"/>
              <w:left w:w="100" w:type="dxa"/>
            </w:tcMar>
          </w:tcPr>
          <w:p w:rsidR="00B548F3" w:rsidRDefault="00B548F3"/>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1</w:t>
            </w:r>
          </w:p>
        </w:tc>
        <w:tc>
          <w:tcPr>
            <w:tcW w:w="3344" w:type="dxa"/>
            <w:tcMar>
              <w:top w:w="50" w:type="dxa"/>
              <w:left w:w="100" w:type="dxa"/>
            </w:tcMar>
            <w:vAlign w:val="center"/>
          </w:tcPr>
          <w:p w:rsidR="00B548F3" w:rsidRDefault="005463CB">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B548F3" w:rsidRDefault="00B548F3">
            <w:pPr>
              <w:spacing w:after="0"/>
              <w:ind w:left="135"/>
              <w:jc w:val="center"/>
            </w:pP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8">
              <w:r w:rsidR="005463CB">
                <w:rPr>
                  <w:rFonts w:ascii="Times New Roman" w:hAnsi="Times New Roman"/>
                  <w:color w:val="0000FF"/>
                  <w:u w:val="single"/>
                </w:rPr>
                <w:t>https://m.edsoo.ru/C5O3R7VIP</w:t>
              </w:r>
            </w:hyperlink>
          </w:p>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2</w:t>
            </w:r>
          </w:p>
        </w:tc>
        <w:tc>
          <w:tcPr>
            <w:tcW w:w="3344" w:type="dxa"/>
            <w:tcMar>
              <w:top w:w="50" w:type="dxa"/>
              <w:left w:w="100" w:type="dxa"/>
            </w:tcMar>
            <w:vAlign w:val="center"/>
          </w:tcPr>
          <w:p w:rsidR="00B548F3" w:rsidRDefault="005463CB">
            <w:pPr>
              <w:spacing w:after="0"/>
              <w:ind w:left="135"/>
            </w:pPr>
            <w:r w:rsidRPr="00D06407">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9">
              <w:r w:rsidR="005463CB">
                <w:rPr>
                  <w:rFonts w:ascii="Times New Roman" w:hAnsi="Times New Roman"/>
                  <w:color w:val="0000FF"/>
                  <w:u w:val="single"/>
                </w:rPr>
                <w:t>https://m.edsoo.ru/WT7NSO14T</w:t>
              </w:r>
            </w:hyperlink>
          </w:p>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3</w:t>
            </w:r>
          </w:p>
        </w:tc>
        <w:tc>
          <w:tcPr>
            <w:tcW w:w="3344" w:type="dxa"/>
            <w:tcMar>
              <w:top w:w="50" w:type="dxa"/>
              <w:left w:w="100" w:type="dxa"/>
            </w:tcMar>
            <w:vAlign w:val="center"/>
          </w:tcPr>
          <w:p w:rsidR="00B548F3" w:rsidRDefault="005463CB">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B548F3" w:rsidRDefault="00B548F3">
            <w:pPr>
              <w:spacing w:after="0"/>
              <w:ind w:left="135"/>
              <w:jc w:val="center"/>
            </w:pP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10">
              <w:r w:rsidR="005463CB">
                <w:rPr>
                  <w:rFonts w:ascii="Times New Roman" w:hAnsi="Times New Roman"/>
                  <w:color w:val="0000FF"/>
                  <w:u w:val="single"/>
                </w:rPr>
                <w:t>https://m.edsoo.ru/V6I1APUCD</w:t>
              </w:r>
            </w:hyperlink>
          </w:p>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4</w:t>
            </w:r>
          </w:p>
        </w:tc>
        <w:tc>
          <w:tcPr>
            <w:tcW w:w="3344" w:type="dxa"/>
            <w:tcMar>
              <w:top w:w="50" w:type="dxa"/>
              <w:left w:w="100" w:type="dxa"/>
            </w:tcMar>
            <w:vAlign w:val="center"/>
          </w:tcPr>
          <w:p w:rsidR="00B548F3" w:rsidRPr="00D06407" w:rsidRDefault="005463CB">
            <w:pPr>
              <w:spacing w:after="0"/>
              <w:ind w:left="135"/>
              <w:rPr>
                <w:lang w:val="ru-RU"/>
              </w:rPr>
            </w:pPr>
            <w:r w:rsidRPr="00D06407">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B548F3" w:rsidRDefault="005463CB">
            <w:pPr>
              <w:spacing w:after="0"/>
              <w:ind w:left="135"/>
              <w:jc w:val="center"/>
            </w:pPr>
            <w:r w:rsidRPr="00D0640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11">
              <w:r w:rsidR="005463CB">
                <w:rPr>
                  <w:rFonts w:ascii="Times New Roman" w:hAnsi="Times New Roman"/>
                  <w:color w:val="0000FF"/>
                  <w:u w:val="single"/>
                </w:rPr>
                <w:t>https://m.edsoo.ru/R38METBTQ</w:t>
              </w:r>
            </w:hyperlink>
          </w:p>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5</w:t>
            </w:r>
          </w:p>
        </w:tc>
        <w:tc>
          <w:tcPr>
            <w:tcW w:w="3344" w:type="dxa"/>
            <w:tcMar>
              <w:top w:w="50" w:type="dxa"/>
              <w:left w:w="100" w:type="dxa"/>
            </w:tcMar>
            <w:vAlign w:val="center"/>
          </w:tcPr>
          <w:p w:rsidR="00B548F3" w:rsidRDefault="005463CB">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12">
              <w:r w:rsidR="005463CB">
                <w:rPr>
                  <w:rFonts w:ascii="Times New Roman" w:hAnsi="Times New Roman"/>
                  <w:color w:val="0000FF"/>
                  <w:u w:val="single"/>
                </w:rPr>
                <w:t>https://m.edsoo.ru/XPW9U5FB2</w:t>
              </w:r>
            </w:hyperlink>
          </w:p>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6</w:t>
            </w:r>
          </w:p>
        </w:tc>
        <w:tc>
          <w:tcPr>
            <w:tcW w:w="3344" w:type="dxa"/>
            <w:tcMar>
              <w:top w:w="50" w:type="dxa"/>
              <w:left w:w="100" w:type="dxa"/>
            </w:tcMar>
            <w:vAlign w:val="center"/>
          </w:tcPr>
          <w:p w:rsidR="00B548F3" w:rsidRDefault="005463CB">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13">
              <w:r w:rsidR="005463CB">
                <w:rPr>
                  <w:rFonts w:ascii="Times New Roman" w:hAnsi="Times New Roman"/>
                  <w:color w:val="0000FF"/>
                  <w:u w:val="single"/>
                </w:rPr>
                <w:t>https://m.edsoo.ru/010FX2SJB</w:t>
              </w:r>
            </w:hyperlink>
          </w:p>
        </w:tc>
      </w:tr>
      <w:tr w:rsidR="00B548F3">
        <w:trPr>
          <w:trHeight w:val="144"/>
          <w:tblCellSpacing w:w="20" w:type="nil"/>
        </w:trPr>
        <w:tc>
          <w:tcPr>
            <w:tcW w:w="446" w:type="dxa"/>
            <w:tcMar>
              <w:top w:w="50" w:type="dxa"/>
              <w:left w:w="100" w:type="dxa"/>
            </w:tcMar>
            <w:vAlign w:val="center"/>
          </w:tcPr>
          <w:p w:rsidR="00B548F3" w:rsidRDefault="005463CB">
            <w:pPr>
              <w:spacing w:after="0"/>
            </w:pPr>
            <w:r>
              <w:rPr>
                <w:rFonts w:ascii="Times New Roman" w:hAnsi="Times New Roman"/>
                <w:color w:val="000000"/>
                <w:sz w:val="24"/>
              </w:rPr>
              <w:t>7</w:t>
            </w:r>
          </w:p>
        </w:tc>
        <w:tc>
          <w:tcPr>
            <w:tcW w:w="3344" w:type="dxa"/>
            <w:tcMar>
              <w:top w:w="50" w:type="dxa"/>
              <w:left w:w="100" w:type="dxa"/>
            </w:tcMar>
            <w:vAlign w:val="center"/>
          </w:tcPr>
          <w:p w:rsidR="00B548F3" w:rsidRPr="00D06407" w:rsidRDefault="005463CB">
            <w:pPr>
              <w:spacing w:after="0"/>
              <w:ind w:left="135"/>
              <w:rPr>
                <w:lang w:val="ru-RU"/>
              </w:rPr>
            </w:pPr>
            <w:r w:rsidRPr="00D06407">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B548F3" w:rsidRDefault="005463CB">
            <w:pPr>
              <w:spacing w:after="0"/>
              <w:ind w:left="135"/>
              <w:jc w:val="center"/>
            </w:pPr>
            <w:r w:rsidRPr="00D0640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B548F3" w:rsidRDefault="00B548F3">
            <w:pPr>
              <w:spacing w:after="0"/>
              <w:ind w:left="135"/>
              <w:jc w:val="center"/>
            </w:pPr>
          </w:p>
        </w:tc>
        <w:tc>
          <w:tcPr>
            <w:tcW w:w="2568" w:type="dxa"/>
            <w:tcMar>
              <w:top w:w="50" w:type="dxa"/>
              <w:left w:w="100" w:type="dxa"/>
            </w:tcMar>
            <w:vAlign w:val="center"/>
          </w:tcPr>
          <w:p w:rsidR="00B548F3" w:rsidRDefault="001D4EEA">
            <w:pPr>
              <w:spacing w:after="0"/>
              <w:ind w:left="135"/>
            </w:pPr>
            <w:hyperlink r:id="rId14">
              <w:r w:rsidR="005463CB">
                <w:rPr>
                  <w:rFonts w:ascii="Times New Roman" w:hAnsi="Times New Roman"/>
                  <w:color w:val="0000FF"/>
                  <w:u w:val="single"/>
                </w:rPr>
                <w:t>https://m.edsoo.ru/L1AAMHO3D</w:t>
              </w:r>
            </w:hyperlink>
          </w:p>
        </w:tc>
      </w:tr>
      <w:tr w:rsidR="00B548F3">
        <w:trPr>
          <w:trHeight w:val="144"/>
          <w:tblCellSpacing w:w="20" w:type="nil"/>
        </w:trPr>
        <w:tc>
          <w:tcPr>
            <w:tcW w:w="0" w:type="auto"/>
            <w:gridSpan w:val="2"/>
            <w:tcMar>
              <w:top w:w="50" w:type="dxa"/>
              <w:left w:w="100" w:type="dxa"/>
            </w:tcMar>
            <w:vAlign w:val="center"/>
          </w:tcPr>
          <w:p w:rsidR="00B548F3" w:rsidRPr="00D06407" w:rsidRDefault="005463CB">
            <w:pPr>
              <w:spacing w:after="0"/>
              <w:ind w:left="135"/>
              <w:rPr>
                <w:lang w:val="ru-RU"/>
              </w:rPr>
            </w:pPr>
            <w:r w:rsidRPr="00D06407">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B548F3" w:rsidRDefault="005463CB">
            <w:pPr>
              <w:spacing w:after="0"/>
              <w:ind w:left="135"/>
              <w:jc w:val="center"/>
            </w:pPr>
            <w:r w:rsidRPr="00D0640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B548F3" w:rsidRDefault="00B548F3"/>
        </w:tc>
      </w:tr>
    </w:tbl>
    <w:p w:rsidR="00B548F3" w:rsidRDefault="00B548F3">
      <w:pPr>
        <w:sectPr w:rsidR="00B548F3">
          <w:pgSz w:w="16383" w:h="11906" w:orient="landscape"/>
          <w:pgMar w:top="1134" w:right="850" w:bottom="1134" w:left="1701" w:header="720" w:footer="720" w:gutter="0"/>
          <w:cols w:space="720"/>
        </w:sectPr>
      </w:pPr>
    </w:p>
    <w:p w:rsidR="00B548F3" w:rsidRDefault="005463CB">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276"/>
        <w:gridCol w:w="1533"/>
        <w:gridCol w:w="1841"/>
        <w:gridCol w:w="1910"/>
        <w:gridCol w:w="3350"/>
      </w:tblGrid>
      <w:tr w:rsidR="00B548F3">
        <w:trPr>
          <w:trHeight w:val="144"/>
          <w:tblCellSpacing w:w="20" w:type="nil"/>
        </w:trPr>
        <w:tc>
          <w:tcPr>
            <w:tcW w:w="485" w:type="dxa"/>
            <w:vMerge w:val="restart"/>
            <w:tcMar>
              <w:top w:w="50" w:type="dxa"/>
              <w:left w:w="100" w:type="dxa"/>
            </w:tcMar>
            <w:vAlign w:val="center"/>
          </w:tcPr>
          <w:p w:rsidR="00B548F3" w:rsidRDefault="005463CB">
            <w:pPr>
              <w:spacing w:after="0"/>
              <w:ind w:left="135"/>
            </w:pPr>
            <w:r>
              <w:rPr>
                <w:rFonts w:ascii="Times New Roman" w:hAnsi="Times New Roman"/>
                <w:b/>
                <w:color w:val="000000"/>
                <w:sz w:val="24"/>
              </w:rPr>
              <w:t xml:space="preserve">№ п/п </w:t>
            </w:r>
          </w:p>
          <w:p w:rsidR="00B548F3" w:rsidRDefault="00B548F3">
            <w:pPr>
              <w:spacing w:after="0"/>
              <w:ind w:left="135"/>
            </w:pPr>
          </w:p>
        </w:tc>
        <w:tc>
          <w:tcPr>
            <w:tcW w:w="2640" w:type="dxa"/>
            <w:vMerge w:val="restart"/>
            <w:tcMar>
              <w:top w:w="50" w:type="dxa"/>
              <w:left w:w="100" w:type="dxa"/>
            </w:tcMar>
            <w:vAlign w:val="center"/>
          </w:tcPr>
          <w:p w:rsidR="00B548F3" w:rsidRDefault="005463CB">
            <w:pPr>
              <w:spacing w:after="0"/>
              <w:ind w:left="135"/>
            </w:pPr>
            <w:r>
              <w:rPr>
                <w:rFonts w:ascii="Times New Roman" w:hAnsi="Times New Roman"/>
                <w:b/>
                <w:color w:val="000000"/>
                <w:sz w:val="24"/>
              </w:rPr>
              <w:t xml:space="preserve">Наименование разделов и тем программы </w:t>
            </w:r>
          </w:p>
          <w:p w:rsidR="00B548F3" w:rsidRDefault="00B548F3">
            <w:pPr>
              <w:spacing w:after="0"/>
              <w:ind w:left="135"/>
            </w:pPr>
          </w:p>
        </w:tc>
        <w:tc>
          <w:tcPr>
            <w:tcW w:w="0" w:type="auto"/>
            <w:gridSpan w:val="3"/>
            <w:tcMar>
              <w:top w:w="50" w:type="dxa"/>
              <w:left w:w="100" w:type="dxa"/>
            </w:tcMar>
            <w:vAlign w:val="center"/>
          </w:tcPr>
          <w:p w:rsidR="00B548F3" w:rsidRDefault="005463CB">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B548F3" w:rsidRDefault="005463CB">
            <w:pPr>
              <w:spacing w:after="0"/>
              <w:ind w:left="135"/>
            </w:pPr>
            <w:r>
              <w:rPr>
                <w:rFonts w:ascii="Times New Roman" w:hAnsi="Times New Roman"/>
                <w:b/>
                <w:color w:val="000000"/>
                <w:sz w:val="24"/>
              </w:rPr>
              <w:t xml:space="preserve">Электронные (цифровые) образовательные ресурсы </w:t>
            </w:r>
          </w:p>
          <w:p w:rsidR="00B548F3" w:rsidRDefault="00B548F3">
            <w:pPr>
              <w:spacing w:after="0"/>
              <w:ind w:left="135"/>
            </w:pPr>
          </w:p>
        </w:tc>
      </w:tr>
      <w:tr w:rsidR="00B548F3">
        <w:trPr>
          <w:trHeight w:val="144"/>
          <w:tblCellSpacing w:w="20" w:type="nil"/>
        </w:trPr>
        <w:tc>
          <w:tcPr>
            <w:tcW w:w="0" w:type="auto"/>
            <w:vMerge/>
            <w:tcBorders>
              <w:top w:val="nil"/>
            </w:tcBorders>
            <w:tcMar>
              <w:top w:w="50" w:type="dxa"/>
              <w:left w:w="100" w:type="dxa"/>
            </w:tcMar>
          </w:tcPr>
          <w:p w:rsidR="00B548F3" w:rsidRDefault="00B548F3"/>
        </w:tc>
        <w:tc>
          <w:tcPr>
            <w:tcW w:w="0" w:type="auto"/>
            <w:vMerge/>
            <w:tcBorders>
              <w:top w:val="nil"/>
            </w:tcBorders>
            <w:tcMar>
              <w:top w:w="50" w:type="dxa"/>
              <w:left w:w="100" w:type="dxa"/>
            </w:tcMar>
          </w:tcPr>
          <w:p w:rsidR="00B548F3" w:rsidRDefault="00B548F3"/>
        </w:tc>
        <w:tc>
          <w:tcPr>
            <w:tcW w:w="1017" w:type="dxa"/>
            <w:tcMar>
              <w:top w:w="50" w:type="dxa"/>
              <w:left w:w="100" w:type="dxa"/>
            </w:tcMar>
            <w:vAlign w:val="center"/>
          </w:tcPr>
          <w:p w:rsidR="00B548F3" w:rsidRDefault="005463CB">
            <w:pPr>
              <w:spacing w:after="0"/>
              <w:ind w:left="135"/>
            </w:pPr>
            <w:r>
              <w:rPr>
                <w:rFonts w:ascii="Times New Roman" w:hAnsi="Times New Roman"/>
                <w:b/>
                <w:color w:val="000000"/>
                <w:sz w:val="24"/>
              </w:rPr>
              <w:t xml:space="preserve">Всего </w:t>
            </w:r>
          </w:p>
          <w:p w:rsidR="00B548F3" w:rsidRDefault="00B548F3">
            <w:pPr>
              <w:spacing w:after="0"/>
              <w:ind w:left="135"/>
            </w:pPr>
          </w:p>
        </w:tc>
        <w:tc>
          <w:tcPr>
            <w:tcW w:w="1745" w:type="dxa"/>
            <w:tcMar>
              <w:top w:w="50" w:type="dxa"/>
              <w:left w:w="100" w:type="dxa"/>
            </w:tcMar>
            <w:vAlign w:val="center"/>
          </w:tcPr>
          <w:p w:rsidR="00B548F3" w:rsidRDefault="005463CB">
            <w:pPr>
              <w:spacing w:after="0"/>
              <w:ind w:left="135"/>
            </w:pPr>
            <w:r>
              <w:rPr>
                <w:rFonts w:ascii="Times New Roman" w:hAnsi="Times New Roman"/>
                <w:b/>
                <w:color w:val="000000"/>
                <w:sz w:val="24"/>
              </w:rPr>
              <w:t xml:space="preserve">Контрольные работы </w:t>
            </w:r>
          </w:p>
          <w:p w:rsidR="00B548F3" w:rsidRDefault="00B548F3">
            <w:pPr>
              <w:spacing w:after="0"/>
              <w:ind w:left="135"/>
            </w:pPr>
          </w:p>
        </w:tc>
        <w:tc>
          <w:tcPr>
            <w:tcW w:w="1829" w:type="dxa"/>
            <w:tcMar>
              <w:top w:w="50" w:type="dxa"/>
              <w:left w:w="100" w:type="dxa"/>
            </w:tcMar>
            <w:vAlign w:val="center"/>
          </w:tcPr>
          <w:p w:rsidR="00B548F3" w:rsidRDefault="005463CB">
            <w:pPr>
              <w:spacing w:after="0"/>
              <w:ind w:left="135"/>
            </w:pPr>
            <w:r>
              <w:rPr>
                <w:rFonts w:ascii="Times New Roman" w:hAnsi="Times New Roman"/>
                <w:b/>
                <w:color w:val="000000"/>
                <w:sz w:val="24"/>
              </w:rPr>
              <w:t xml:space="preserve">Практические работы </w:t>
            </w:r>
          </w:p>
          <w:p w:rsidR="00B548F3" w:rsidRDefault="00B548F3">
            <w:pPr>
              <w:spacing w:after="0"/>
              <w:ind w:left="135"/>
            </w:pPr>
          </w:p>
        </w:tc>
        <w:tc>
          <w:tcPr>
            <w:tcW w:w="0" w:type="auto"/>
            <w:vMerge/>
            <w:tcBorders>
              <w:top w:val="nil"/>
            </w:tcBorders>
            <w:tcMar>
              <w:top w:w="50" w:type="dxa"/>
              <w:left w:w="100" w:type="dxa"/>
            </w:tcMar>
          </w:tcPr>
          <w:p w:rsidR="00B548F3" w:rsidRDefault="00B548F3"/>
        </w:tc>
      </w:tr>
      <w:tr w:rsidR="00B548F3">
        <w:trPr>
          <w:trHeight w:val="144"/>
          <w:tblCellSpacing w:w="20" w:type="nil"/>
        </w:trPr>
        <w:tc>
          <w:tcPr>
            <w:tcW w:w="485" w:type="dxa"/>
            <w:tcMar>
              <w:top w:w="50" w:type="dxa"/>
              <w:left w:w="100" w:type="dxa"/>
            </w:tcMar>
            <w:vAlign w:val="center"/>
          </w:tcPr>
          <w:p w:rsidR="00B548F3" w:rsidRDefault="005463CB">
            <w:pPr>
              <w:spacing w:after="0"/>
            </w:pPr>
            <w:r>
              <w:rPr>
                <w:rFonts w:ascii="Times New Roman" w:hAnsi="Times New Roman"/>
                <w:color w:val="000000"/>
                <w:sz w:val="24"/>
              </w:rPr>
              <w:t>1</w:t>
            </w:r>
          </w:p>
        </w:tc>
        <w:tc>
          <w:tcPr>
            <w:tcW w:w="2640" w:type="dxa"/>
            <w:tcMar>
              <w:top w:w="50" w:type="dxa"/>
              <w:left w:w="100" w:type="dxa"/>
            </w:tcMar>
            <w:vAlign w:val="center"/>
          </w:tcPr>
          <w:p w:rsidR="00B548F3" w:rsidRDefault="005463CB">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B548F3" w:rsidRDefault="00B548F3">
            <w:pPr>
              <w:spacing w:after="0"/>
              <w:ind w:left="135"/>
              <w:jc w:val="center"/>
            </w:pPr>
          </w:p>
        </w:tc>
        <w:tc>
          <w:tcPr>
            <w:tcW w:w="1829" w:type="dxa"/>
            <w:tcMar>
              <w:top w:w="50" w:type="dxa"/>
              <w:left w:w="100" w:type="dxa"/>
            </w:tcMar>
            <w:vAlign w:val="center"/>
          </w:tcPr>
          <w:p w:rsidR="00B548F3" w:rsidRDefault="00B548F3">
            <w:pPr>
              <w:spacing w:after="0"/>
              <w:ind w:left="135"/>
              <w:jc w:val="center"/>
            </w:pPr>
          </w:p>
        </w:tc>
        <w:tc>
          <w:tcPr>
            <w:tcW w:w="2757" w:type="dxa"/>
            <w:tcMar>
              <w:top w:w="50" w:type="dxa"/>
              <w:left w:w="100" w:type="dxa"/>
            </w:tcMar>
            <w:vAlign w:val="center"/>
          </w:tcPr>
          <w:p w:rsidR="00B548F3" w:rsidRDefault="001D4EEA">
            <w:pPr>
              <w:spacing w:after="0"/>
              <w:ind w:left="135"/>
            </w:pPr>
            <w:hyperlink r:id="rId15">
              <w:r w:rsidR="005463CB">
                <w:rPr>
                  <w:rFonts w:ascii="Times New Roman" w:hAnsi="Times New Roman"/>
                  <w:color w:val="0000FF"/>
                  <w:u w:val="single"/>
                </w:rPr>
                <w:t>https://m.edsoo.ru/HY0WQL5KQ</w:t>
              </w:r>
            </w:hyperlink>
          </w:p>
        </w:tc>
      </w:tr>
      <w:tr w:rsidR="00B548F3">
        <w:trPr>
          <w:trHeight w:val="144"/>
          <w:tblCellSpacing w:w="20" w:type="nil"/>
        </w:trPr>
        <w:tc>
          <w:tcPr>
            <w:tcW w:w="485" w:type="dxa"/>
            <w:tcMar>
              <w:top w:w="50" w:type="dxa"/>
              <w:left w:w="100" w:type="dxa"/>
            </w:tcMar>
            <w:vAlign w:val="center"/>
          </w:tcPr>
          <w:p w:rsidR="00B548F3" w:rsidRDefault="005463CB">
            <w:pPr>
              <w:spacing w:after="0"/>
            </w:pPr>
            <w:r>
              <w:rPr>
                <w:rFonts w:ascii="Times New Roman" w:hAnsi="Times New Roman"/>
                <w:color w:val="000000"/>
                <w:sz w:val="24"/>
              </w:rPr>
              <w:t>2</w:t>
            </w:r>
          </w:p>
        </w:tc>
        <w:tc>
          <w:tcPr>
            <w:tcW w:w="2640" w:type="dxa"/>
            <w:tcMar>
              <w:top w:w="50" w:type="dxa"/>
              <w:left w:w="100" w:type="dxa"/>
            </w:tcMar>
            <w:vAlign w:val="center"/>
          </w:tcPr>
          <w:p w:rsidR="00B548F3" w:rsidRDefault="005463CB">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548F3" w:rsidRDefault="00B548F3">
            <w:pPr>
              <w:spacing w:after="0"/>
              <w:ind w:left="135"/>
              <w:jc w:val="center"/>
            </w:pPr>
          </w:p>
        </w:tc>
        <w:tc>
          <w:tcPr>
            <w:tcW w:w="2757" w:type="dxa"/>
            <w:tcMar>
              <w:top w:w="50" w:type="dxa"/>
              <w:left w:w="100" w:type="dxa"/>
            </w:tcMar>
            <w:vAlign w:val="center"/>
          </w:tcPr>
          <w:p w:rsidR="00B548F3" w:rsidRDefault="001D4EEA">
            <w:pPr>
              <w:spacing w:after="0"/>
              <w:ind w:left="135"/>
            </w:pPr>
            <w:hyperlink r:id="rId16">
              <w:r w:rsidR="005463CB">
                <w:rPr>
                  <w:rFonts w:ascii="Times New Roman" w:hAnsi="Times New Roman"/>
                  <w:color w:val="0000FF"/>
                  <w:u w:val="single"/>
                </w:rPr>
                <w:t>https://m.edsoo.ru/B9ORV9YC9</w:t>
              </w:r>
            </w:hyperlink>
          </w:p>
        </w:tc>
      </w:tr>
      <w:tr w:rsidR="00B548F3">
        <w:trPr>
          <w:trHeight w:val="144"/>
          <w:tblCellSpacing w:w="20" w:type="nil"/>
        </w:trPr>
        <w:tc>
          <w:tcPr>
            <w:tcW w:w="485" w:type="dxa"/>
            <w:tcMar>
              <w:top w:w="50" w:type="dxa"/>
              <w:left w:w="100" w:type="dxa"/>
            </w:tcMar>
            <w:vAlign w:val="center"/>
          </w:tcPr>
          <w:p w:rsidR="00B548F3" w:rsidRDefault="005463CB">
            <w:pPr>
              <w:spacing w:after="0"/>
            </w:pPr>
            <w:r>
              <w:rPr>
                <w:rFonts w:ascii="Times New Roman" w:hAnsi="Times New Roman"/>
                <w:color w:val="000000"/>
                <w:sz w:val="24"/>
              </w:rPr>
              <w:t>3</w:t>
            </w:r>
          </w:p>
        </w:tc>
        <w:tc>
          <w:tcPr>
            <w:tcW w:w="2640" w:type="dxa"/>
            <w:tcMar>
              <w:top w:w="50" w:type="dxa"/>
              <w:left w:w="100" w:type="dxa"/>
            </w:tcMar>
            <w:vAlign w:val="center"/>
          </w:tcPr>
          <w:p w:rsidR="00B548F3" w:rsidRPr="00D06407" w:rsidRDefault="005463CB">
            <w:pPr>
              <w:spacing w:after="0"/>
              <w:ind w:left="135"/>
              <w:rPr>
                <w:lang w:val="ru-RU"/>
              </w:rPr>
            </w:pPr>
            <w:r w:rsidRPr="00D06407">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B548F3" w:rsidRDefault="005463CB">
            <w:pPr>
              <w:spacing w:after="0"/>
              <w:ind w:left="135"/>
              <w:jc w:val="center"/>
            </w:pPr>
            <w:r w:rsidRPr="00D0640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548F3" w:rsidRDefault="00B548F3">
            <w:pPr>
              <w:spacing w:after="0"/>
              <w:ind w:left="135"/>
              <w:jc w:val="center"/>
            </w:pPr>
          </w:p>
        </w:tc>
        <w:tc>
          <w:tcPr>
            <w:tcW w:w="2757" w:type="dxa"/>
            <w:tcMar>
              <w:top w:w="50" w:type="dxa"/>
              <w:left w:w="100" w:type="dxa"/>
            </w:tcMar>
            <w:vAlign w:val="center"/>
          </w:tcPr>
          <w:p w:rsidR="00B548F3" w:rsidRDefault="001D4EEA">
            <w:pPr>
              <w:spacing w:after="0"/>
              <w:ind w:left="135"/>
            </w:pPr>
            <w:hyperlink r:id="rId17">
              <w:r w:rsidR="005463CB">
                <w:rPr>
                  <w:rFonts w:ascii="Times New Roman" w:hAnsi="Times New Roman"/>
                  <w:color w:val="0000FF"/>
                  <w:u w:val="single"/>
                </w:rPr>
                <w:t>https://m.edsoo.ru/4NCL4GOMF</w:t>
              </w:r>
            </w:hyperlink>
          </w:p>
        </w:tc>
      </w:tr>
      <w:tr w:rsidR="00B548F3">
        <w:trPr>
          <w:trHeight w:val="144"/>
          <w:tblCellSpacing w:w="20" w:type="nil"/>
        </w:trPr>
        <w:tc>
          <w:tcPr>
            <w:tcW w:w="485" w:type="dxa"/>
            <w:tcMar>
              <w:top w:w="50" w:type="dxa"/>
              <w:left w:w="100" w:type="dxa"/>
            </w:tcMar>
            <w:vAlign w:val="center"/>
          </w:tcPr>
          <w:p w:rsidR="00B548F3" w:rsidRDefault="005463CB">
            <w:pPr>
              <w:spacing w:after="0"/>
            </w:pPr>
            <w:r>
              <w:rPr>
                <w:rFonts w:ascii="Times New Roman" w:hAnsi="Times New Roman"/>
                <w:color w:val="000000"/>
                <w:sz w:val="24"/>
              </w:rPr>
              <w:t>4</w:t>
            </w:r>
          </w:p>
        </w:tc>
        <w:tc>
          <w:tcPr>
            <w:tcW w:w="2640" w:type="dxa"/>
            <w:tcMar>
              <w:top w:w="50" w:type="dxa"/>
              <w:left w:w="100" w:type="dxa"/>
            </w:tcMar>
            <w:vAlign w:val="center"/>
          </w:tcPr>
          <w:p w:rsidR="00B548F3" w:rsidRDefault="005463CB">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B548F3" w:rsidRDefault="00B548F3">
            <w:pPr>
              <w:spacing w:after="0"/>
              <w:ind w:left="135"/>
              <w:jc w:val="center"/>
            </w:pPr>
          </w:p>
        </w:tc>
        <w:tc>
          <w:tcPr>
            <w:tcW w:w="2757" w:type="dxa"/>
            <w:tcMar>
              <w:top w:w="50" w:type="dxa"/>
              <w:left w:w="100" w:type="dxa"/>
            </w:tcMar>
            <w:vAlign w:val="center"/>
          </w:tcPr>
          <w:p w:rsidR="00B548F3" w:rsidRDefault="001D4EEA">
            <w:pPr>
              <w:spacing w:after="0"/>
              <w:ind w:left="135"/>
            </w:pPr>
            <w:hyperlink r:id="rId18">
              <w:r w:rsidR="005463CB">
                <w:rPr>
                  <w:rFonts w:ascii="Times New Roman" w:hAnsi="Times New Roman"/>
                  <w:color w:val="0000FF"/>
                  <w:u w:val="single"/>
                </w:rPr>
                <w:t>https://m.edsoo.ru/DORV3P725</w:t>
              </w:r>
            </w:hyperlink>
          </w:p>
        </w:tc>
      </w:tr>
      <w:tr w:rsidR="00B548F3">
        <w:trPr>
          <w:trHeight w:val="144"/>
          <w:tblCellSpacing w:w="20" w:type="nil"/>
        </w:trPr>
        <w:tc>
          <w:tcPr>
            <w:tcW w:w="0" w:type="auto"/>
            <w:gridSpan w:val="2"/>
            <w:tcMar>
              <w:top w:w="50" w:type="dxa"/>
              <w:left w:w="100" w:type="dxa"/>
            </w:tcMar>
            <w:vAlign w:val="center"/>
          </w:tcPr>
          <w:p w:rsidR="00B548F3" w:rsidRPr="00D06407" w:rsidRDefault="005463CB">
            <w:pPr>
              <w:spacing w:after="0"/>
              <w:ind w:left="135"/>
              <w:rPr>
                <w:lang w:val="ru-RU"/>
              </w:rPr>
            </w:pPr>
            <w:r w:rsidRPr="00D06407">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B548F3" w:rsidRDefault="005463CB">
            <w:pPr>
              <w:spacing w:after="0"/>
              <w:ind w:left="135"/>
              <w:jc w:val="center"/>
            </w:pPr>
            <w:r w:rsidRPr="00D0640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B548F3" w:rsidRDefault="005463CB">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B548F3" w:rsidRDefault="00B548F3"/>
        </w:tc>
      </w:tr>
    </w:tbl>
    <w:p w:rsidR="00B548F3" w:rsidRDefault="00B548F3">
      <w:pPr>
        <w:sectPr w:rsidR="00B548F3">
          <w:pgSz w:w="16383" w:h="11906" w:orient="landscape"/>
          <w:pgMar w:top="1134" w:right="850" w:bottom="1134" w:left="1701" w:header="720" w:footer="720" w:gutter="0"/>
          <w:cols w:space="720"/>
        </w:sectPr>
      </w:pPr>
    </w:p>
    <w:p w:rsidR="00B548F3" w:rsidRDefault="00B548F3">
      <w:pPr>
        <w:sectPr w:rsidR="00B548F3">
          <w:pgSz w:w="16383" w:h="11906" w:orient="landscape"/>
          <w:pgMar w:top="1134" w:right="850" w:bottom="1134" w:left="1701" w:header="720" w:footer="720" w:gutter="0"/>
          <w:cols w:space="720"/>
        </w:sectPr>
      </w:pPr>
    </w:p>
    <w:p w:rsidR="00B548F3" w:rsidRDefault="005463CB">
      <w:pPr>
        <w:spacing w:after="0"/>
        <w:ind w:left="120"/>
      </w:pPr>
      <w:bookmarkStart w:id="14" w:name="block-83970939"/>
      <w:bookmarkEnd w:id="13"/>
      <w:r>
        <w:rPr>
          <w:rFonts w:ascii="Times New Roman" w:hAnsi="Times New Roman"/>
          <w:b/>
          <w:color w:val="000000"/>
          <w:sz w:val="28"/>
        </w:rPr>
        <w:lastRenderedPageBreak/>
        <w:t xml:space="preserve"> ПОУРОЧНОЕ ПЛАНИРОВАНИЕ </w:t>
      </w:r>
    </w:p>
    <w:p w:rsidR="00B548F3" w:rsidRDefault="005463CB">
      <w:pPr>
        <w:spacing w:after="0"/>
        <w:ind w:left="120"/>
      </w:pPr>
      <w:r>
        <w:rPr>
          <w:rFonts w:ascii="Times New Roman" w:hAnsi="Times New Roman"/>
          <w:b/>
          <w:color w:val="000000"/>
          <w:sz w:val="28"/>
        </w:rPr>
        <w:t xml:space="preserve"> 10 КЛАСС </w:t>
      </w:r>
    </w:p>
    <w:p w:rsidR="00B548F3" w:rsidRDefault="00B548F3"/>
    <w:tbl>
      <w:tblPr>
        <w:tblW w:w="14439" w:type="dxa"/>
        <w:tblInd w:w="108" w:type="dxa"/>
        <w:tblLook w:val="04A0" w:firstRow="1" w:lastRow="0" w:firstColumn="1" w:lastColumn="0" w:noHBand="0" w:noVBand="1"/>
      </w:tblPr>
      <w:tblGrid>
        <w:gridCol w:w="820"/>
        <w:gridCol w:w="3433"/>
        <w:gridCol w:w="1276"/>
        <w:gridCol w:w="1714"/>
        <w:gridCol w:w="1783"/>
        <w:gridCol w:w="15"/>
        <w:gridCol w:w="1211"/>
        <w:gridCol w:w="9"/>
        <w:gridCol w:w="4169"/>
        <w:gridCol w:w="9"/>
      </w:tblGrid>
      <w:tr w:rsidR="006C1071" w:rsidRPr="006C1071" w:rsidTr="006C1071">
        <w:trPr>
          <w:trHeight w:val="2220"/>
        </w:trPr>
        <w:tc>
          <w:tcPr>
            <w:tcW w:w="8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 п/п </w:t>
            </w:r>
          </w:p>
        </w:tc>
        <w:tc>
          <w:tcPr>
            <w:tcW w:w="3433"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Тема урока </w:t>
            </w:r>
          </w:p>
        </w:tc>
        <w:tc>
          <w:tcPr>
            <w:tcW w:w="4788" w:type="dxa"/>
            <w:gridSpan w:val="4"/>
            <w:tcBorders>
              <w:top w:val="single" w:sz="8" w:space="0" w:color="auto"/>
              <w:left w:val="nil"/>
              <w:bottom w:val="single" w:sz="8" w:space="0" w:color="auto"/>
              <w:right w:val="single" w:sz="8" w:space="0" w:color="000000"/>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Количество часов</w:t>
            </w:r>
          </w:p>
        </w:tc>
        <w:tc>
          <w:tcPr>
            <w:tcW w:w="1220" w:type="dxa"/>
            <w:gridSpan w:val="2"/>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Дата изучения </w:t>
            </w:r>
          </w:p>
        </w:tc>
        <w:tc>
          <w:tcPr>
            <w:tcW w:w="4178" w:type="dxa"/>
            <w:gridSpan w:val="2"/>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6C1071" w:rsidRPr="006C1071" w:rsidTr="006C1071">
        <w:trPr>
          <w:gridAfter w:val="1"/>
          <w:wAfter w:w="9" w:type="dxa"/>
          <w:trHeight w:val="636"/>
        </w:trPr>
        <w:tc>
          <w:tcPr>
            <w:tcW w:w="820" w:type="dxa"/>
            <w:vMerge/>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3433" w:type="dxa"/>
            <w:vMerge/>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127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Всего </w:t>
            </w:r>
          </w:p>
        </w:tc>
        <w:tc>
          <w:tcPr>
            <w:tcW w:w="171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Контрольные работы </w:t>
            </w:r>
          </w:p>
        </w:tc>
        <w:tc>
          <w:tcPr>
            <w:tcW w:w="178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r w:rsidRPr="006C1071">
              <w:rPr>
                <w:rFonts w:ascii="Times New Roman" w:eastAsia="Times New Roman" w:hAnsi="Times New Roman" w:cs="Times New Roman"/>
                <w:b/>
                <w:bCs/>
                <w:color w:val="000000"/>
                <w:sz w:val="24"/>
                <w:szCs w:val="24"/>
                <w:lang w:eastAsia="ru-RU"/>
              </w:rPr>
              <w:t xml:space="preserve">Практические работы </w:t>
            </w:r>
          </w:p>
        </w:tc>
        <w:tc>
          <w:tcPr>
            <w:tcW w:w="1226" w:type="dxa"/>
            <w:gridSpan w:val="2"/>
            <w:vMerge w:val="restart"/>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4178" w:type="dxa"/>
            <w:gridSpan w:val="2"/>
            <w:vMerge w:val="restart"/>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r>
      <w:tr w:rsidR="006C1071" w:rsidRPr="006C1071" w:rsidTr="006C1071">
        <w:trPr>
          <w:gridAfter w:val="1"/>
          <w:wAfter w:w="9" w:type="dxa"/>
          <w:trHeight w:val="300"/>
        </w:trPr>
        <w:tc>
          <w:tcPr>
            <w:tcW w:w="820" w:type="dxa"/>
            <w:vMerge/>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3433" w:type="dxa"/>
            <w:vMerge/>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1276" w:type="dxa"/>
            <w:vMerge/>
            <w:tcBorders>
              <w:top w:val="nil"/>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1714" w:type="dxa"/>
            <w:vMerge/>
            <w:tcBorders>
              <w:top w:val="nil"/>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1783" w:type="dxa"/>
            <w:vMerge/>
            <w:tcBorders>
              <w:top w:val="nil"/>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1226" w:type="dxa"/>
            <w:gridSpan w:val="2"/>
            <w:vMerge/>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c>
          <w:tcPr>
            <w:tcW w:w="4178" w:type="dxa"/>
            <w:gridSpan w:val="2"/>
            <w:vMerge/>
            <w:tcBorders>
              <w:top w:val="single" w:sz="8" w:space="0" w:color="auto"/>
              <w:left w:val="single" w:sz="8" w:space="0" w:color="auto"/>
              <w:bottom w:val="single" w:sz="8" w:space="0" w:color="000000"/>
              <w:right w:val="single" w:sz="8" w:space="0" w:color="auto"/>
            </w:tcBorders>
            <w:vAlign w:val="center"/>
            <w:hideMark/>
          </w:tcPr>
          <w:p w:rsidR="006C1071" w:rsidRPr="006C1071" w:rsidRDefault="006C1071" w:rsidP="006C1071">
            <w:pPr>
              <w:spacing w:after="0" w:line="240" w:lineRule="auto"/>
              <w:rPr>
                <w:rFonts w:ascii="Times New Roman" w:eastAsia="Times New Roman" w:hAnsi="Times New Roman" w:cs="Times New Roman"/>
                <w:b/>
                <w:bCs/>
                <w:color w:val="000000"/>
                <w:sz w:val="24"/>
                <w:szCs w:val="24"/>
                <w:lang w:val="ru-RU" w:eastAsia="ru-RU"/>
              </w:rPr>
            </w:pPr>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1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D</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VCJ</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UN</w:t>
              </w:r>
              <w:r w:rsidR="006C1071" w:rsidRPr="006C1071">
                <w:rPr>
                  <w:rFonts w:ascii="Calibri" w:eastAsia="Times New Roman" w:hAnsi="Calibri" w:cs="Calibri"/>
                  <w:color w:val="0563C1"/>
                  <w:u w:val="single"/>
                  <w:lang w:val="ru-RU" w:eastAsia="ru-RU"/>
                </w:rPr>
                <w:t>4</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Понятия: пересекающиеся плоскости, пересекающиеся прямая и плоскость</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NR</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VJYCGK</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Понятия: пересекающиеся плоскости, пересекающиеся прямая и плоскость</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O</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RNDFAM</w:t>
              </w:r>
              <w:r w:rsidR="006C1071" w:rsidRPr="006C1071">
                <w:rPr>
                  <w:rFonts w:ascii="Calibri" w:eastAsia="Times New Roman" w:hAnsi="Calibri" w:cs="Calibri"/>
                  <w:color w:val="0563C1"/>
                  <w:u w:val="single"/>
                  <w:lang w:val="ru-RU" w:eastAsia="ru-RU"/>
                </w:rPr>
                <w:t>0</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 xml:space="preserve">Знакомство с многогранниками, изображение многогранников на рисунках, на проекционных </w:t>
            </w:r>
            <w:r w:rsidRPr="006C1071">
              <w:rPr>
                <w:rFonts w:ascii="Times New Roman" w:eastAsia="Times New Roman" w:hAnsi="Times New Roman" w:cs="Times New Roman"/>
                <w:color w:val="000000"/>
                <w:sz w:val="24"/>
                <w:szCs w:val="24"/>
                <w:lang w:val="ru-RU" w:eastAsia="ru-RU"/>
              </w:rPr>
              <w:lastRenderedPageBreak/>
              <w:t>чертежах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KMUQPILL</w:t>
              </w:r>
              <w:r w:rsidR="006C1071" w:rsidRPr="006C1071">
                <w:rPr>
                  <w:rFonts w:ascii="Calibri" w:eastAsia="Times New Roman" w:hAnsi="Calibri" w:cs="Calibri"/>
                  <w:color w:val="0563C1"/>
                  <w:u w:val="single"/>
                  <w:lang w:val="ru-RU" w:eastAsia="ru-RU"/>
                </w:rPr>
                <w:t>0</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lastRenderedPageBreak/>
              <w:t>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Начальные сведения о кубе и пирамиде, их развёртки и модели. Сечения многогранников</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FPW</w:t>
              </w:r>
              <w:r w:rsidR="006C1071" w:rsidRPr="006C1071">
                <w:rPr>
                  <w:rFonts w:ascii="Calibri" w:eastAsia="Times New Roman" w:hAnsi="Calibri" w:cs="Calibri"/>
                  <w:color w:val="0563C1"/>
                  <w:u w:val="single"/>
                  <w:lang w:val="ru-RU" w:eastAsia="ru-RU"/>
                </w:rPr>
                <w:t>2</w:t>
              </w:r>
              <w:r w:rsidR="006C1071" w:rsidRPr="006C1071">
                <w:rPr>
                  <w:rFonts w:ascii="Calibri" w:eastAsia="Times New Roman" w:hAnsi="Calibri" w:cs="Calibri"/>
                  <w:color w:val="0563C1"/>
                  <w:u w:val="single"/>
                  <w:lang w:eastAsia="ru-RU"/>
                </w:rPr>
                <w:t>JNHCZ</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Начальные сведения о кубе и пирамиде, их развёртки и модели. Сечения многогранников</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/1</w:t>
              </w:r>
              <w:r w:rsidR="006C1071" w:rsidRPr="006C1071">
                <w:rPr>
                  <w:rFonts w:ascii="Calibri" w:eastAsia="Times New Roman" w:hAnsi="Calibri" w:cs="Calibri"/>
                  <w:color w:val="0563C1"/>
                  <w:u w:val="single"/>
                  <w:lang w:eastAsia="ru-RU"/>
                </w:rPr>
                <w:t>MQ</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AJ</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S</w:t>
              </w:r>
              <w:r w:rsidR="006C1071" w:rsidRPr="006C1071">
                <w:rPr>
                  <w:rFonts w:ascii="Calibri" w:eastAsia="Times New Roman" w:hAnsi="Calibri" w:cs="Calibri"/>
                  <w:color w:val="0563C1"/>
                  <w:u w:val="single"/>
                  <w:lang w:val="ru-RU" w:eastAsia="ru-RU"/>
                </w:rPr>
                <w:t>5</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Понятие об аксиоматическом построении стереометрии: аксиомы стереометрии и следствия из них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SLMI</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R</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BL</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Понятие об аксиоматическом построении стереометрии: аксиомы стереометрии и следствия из них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DUKAX</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QE</w:t>
              </w:r>
              <w:r w:rsidR="006C1071" w:rsidRPr="006C1071">
                <w:rPr>
                  <w:rFonts w:ascii="Calibri" w:eastAsia="Times New Roman" w:hAnsi="Calibri" w:cs="Calibri"/>
                  <w:color w:val="0563C1"/>
                  <w:u w:val="single"/>
                  <w:lang w:val="ru-RU" w:eastAsia="ru-RU"/>
                </w:rPr>
                <w:t>1</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9</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Понятие об аксиоматическом построении стереометрии: аксиомы стереометрии и следствия из них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7"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YPKS</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MLJL</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10</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Понятие об аксиоматическом построении стереометрии: аксиомы стереометрии и следствия из них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8"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I</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A</w:t>
              </w:r>
              <w:r w:rsidR="006C1071" w:rsidRPr="006C1071">
                <w:rPr>
                  <w:rFonts w:ascii="Calibri" w:eastAsia="Times New Roman" w:hAnsi="Calibri" w:cs="Calibri"/>
                  <w:color w:val="0563C1"/>
                  <w:u w:val="single"/>
                  <w:lang w:val="ru-RU" w:eastAsia="ru-RU"/>
                </w:rPr>
                <w:t>98</w:t>
              </w:r>
              <w:r w:rsidR="006C1071" w:rsidRPr="006C1071">
                <w:rPr>
                  <w:rFonts w:ascii="Calibri" w:eastAsia="Times New Roman" w:hAnsi="Calibri" w:cs="Calibri"/>
                  <w:color w:val="0563C1"/>
                  <w:u w:val="single"/>
                  <w:lang w:eastAsia="ru-RU"/>
                </w:rPr>
                <w:t>J</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Z</w:t>
              </w:r>
              <w:r w:rsidR="006C1071" w:rsidRPr="006C1071">
                <w:rPr>
                  <w:rFonts w:ascii="Calibri" w:eastAsia="Times New Roman" w:hAnsi="Calibri" w:cs="Calibri"/>
                  <w:color w:val="0563C1"/>
                  <w:u w:val="single"/>
                  <w:lang w:val="ru-RU" w:eastAsia="ru-RU"/>
                </w:rPr>
                <w:t>9</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Взаимное расположение прямых в пространстве: пересекающиеся, параллельные и скрещивающиеся прямые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2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IUIW</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KR</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Q</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 xml:space="preserve">Параллельность прямых и плоскостей в пространстве: параллельные прямые в пространстве; параллельность </w:t>
            </w:r>
            <w:r w:rsidRPr="006C1071">
              <w:rPr>
                <w:rFonts w:ascii="Times New Roman" w:eastAsia="Times New Roman" w:hAnsi="Times New Roman" w:cs="Times New Roman"/>
                <w:color w:val="000000"/>
                <w:sz w:val="24"/>
                <w:szCs w:val="24"/>
                <w:lang w:val="ru-RU" w:eastAsia="ru-RU"/>
              </w:rPr>
              <w:lastRenderedPageBreak/>
              <w:t>трёх прямых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CS</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VLQLH</w:t>
              </w:r>
              <w:r w:rsidR="006C1071" w:rsidRPr="006C1071">
                <w:rPr>
                  <w:rFonts w:ascii="Calibri" w:eastAsia="Times New Roman" w:hAnsi="Calibri" w:cs="Calibri"/>
                  <w:color w:val="0563C1"/>
                  <w:u w:val="single"/>
                  <w:lang w:val="ru-RU" w:eastAsia="ru-RU"/>
                </w:rPr>
                <w:t>6</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lastRenderedPageBreak/>
              <w:t>13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Параллельность прямых и плоскостей в пространстве: Параллельность прямой и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PO</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J</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D</w:t>
              </w:r>
              <w:r w:rsidR="006C1071" w:rsidRPr="006C1071">
                <w:rPr>
                  <w:rFonts w:ascii="Calibri" w:eastAsia="Times New Roman" w:hAnsi="Calibri" w:cs="Calibri"/>
                  <w:color w:val="0563C1"/>
                  <w:u w:val="single"/>
                  <w:lang w:val="ru-RU" w:eastAsia="ru-RU"/>
                </w:rPr>
                <w:t>23</w:t>
              </w:r>
              <w:r w:rsidR="006C1071" w:rsidRPr="006C1071">
                <w:rPr>
                  <w:rFonts w:ascii="Calibri" w:eastAsia="Times New Roman" w:hAnsi="Calibri" w:cs="Calibri"/>
                  <w:color w:val="0563C1"/>
                  <w:u w:val="single"/>
                  <w:lang w:eastAsia="ru-RU"/>
                </w:rPr>
                <w:t>U</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Углы с сонаправленными сторонами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LLJAVHVBW</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Угол между прямыми в пространстве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KGJM</w:t>
              </w:r>
              <w:r w:rsidR="006C1071" w:rsidRPr="006C1071">
                <w:rPr>
                  <w:rFonts w:ascii="Calibri" w:eastAsia="Times New Roman" w:hAnsi="Calibri" w:cs="Calibri"/>
                  <w:color w:val="0563C1"/>
                  <w:u w:val="single"/>
                  <w:lang w:val="ru-RU" w:eastAsia="ru-RU"/>
                </w:rPr>
                <w:t>80</w:t>
              </w:r>
              <w:r w:rsidR="006C1071" w:rsidRPr="006C1071">
                <w:rPr>
                  <w:rFonts w:ascii="Calibri" w:eastAsia="Times New Roman" w:hAnsi="Calibri" w:cs="Calibri"/>
                  <w:color w:val="0563C1"/>
                  <w:u w:val="single"/>
                  <w:lang w:eastAsia="ru-RU"/>
                </w:rPr>
                <w:t>EUK</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Угол между прямыми в пространстве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/24</w:t>
              </w:r>
              <w:r w:rsidR="006C1071" w:rsidRPr="006C1071">
                <w:rPr>
                  <w:rFonts w:ascii="Calibri" w:eastAsia="Times New Roman" w:hAnsi="Calibri" w:cs="Calibri"/>
                  <w:color w:val="0563C1"/>
                  <w:u w:val="single"/>
                  <w:lang w:eastAsia="ru-RU"/>
                </w:rPr>
                <w:t>LVWH</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V</w:t>
              </w:r>
              <w:r w:rsidR="006C1071" w:rsidRPr="006C1071">
                <w:rPr>
                  <w:rFonts w:ascii="Calibri" w:eastAsia="Times New Roman" w:hAnsi="Calibri" w:cs="Calibri"/>
                  <w:color w:val="0563C1"/>
                  <w:u w:val="single"/>
                  <w:lang w:val="ru-RU" w:eastAsia="ru-RU"/>
                </w:rPr>
                <w:t>8</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Параллельность плоскостей: параллельные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BU</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TQ</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HZT</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Свойства параллельных плоскостей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KQQK</w:t>
              </w:r>
              <w:r w:rsidR="006C1071" w:rsidRPr="006C1071">
                <w:rPr>
                  <w:rFonts w:ascii="Calibri" w:eastAsia="Times New Roman" w:hAnsi="Calibri" w:cs="Calibri"/>
                  <w:color w:val="0563C1"/>
                  <w:u w:val="single"/>
                  <w:lang w:val="ru-RU" w:eastAsia="ru-RU"/>
                </w:rPr>
                <w:t>2</w:t>
              </w:r>
              <w:r w:rsidR="006C1071" w:rsidRPr="006C1071">
                <w:rPr>
                  <w:rFonts w:ascii="Calibri" w:eastAsia="Times New Roman" w:hAnsi="Calibri" w:cs="Calibri"/>
                  <w:color w:val="0563C1"/>
                  <w:u w:val="single"/>
                  <w:lang w:eastAsia="ru-RU"/>
                </w:rPr>
                <w:t>ABA</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19</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Простейшие пространственные фигуры на плоскости: тетраэдр, куб, параллелепипед</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7"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MRT</w:t>
              </w:r>
              <w:r w:rsidR="006C1071" w:rsidRPr="006C1071">
                <w:rPr>
                  <w:rFonts w:ascii="Calibri" w:eastAsia="Times New Roman" w:hAnsi="Calibri" w:cs="Calibri"/>
                  <w:color w:val="0563C1"/>
                  <w:u w:val="single"/>
                  <w:lang w:val="ru-RU" w:eastAsia="ru-RU"/>
                </w:rPr>
                <w:t>13</w:t>
              </w:r>
              <w:r w:rsidR="006C1071" w:rsidRPr="006C1071">
                <w:rPr>
                  <w:rFonts w:ascii="Calibri" w:eastAsia="Times New Roman" w:hAnsi="Calibri" w:cs="Calibri"/>
                  <w:color w:val="0563C1"/>
                  <w:u w:val="single"/>
                  <w:lang w:eastAsia="ru-RU"/>
                </w:rPr>
                <w:t>XP</w:t>
              </w:r>
              <w:r w:rsidR="006C1071" w:rsidRPr="006C1071">
                <w:rPr>
                  <w:rFonts w:ascii="Calibri" w:eastAsia="Times New Roman" w:hAnsi="Calibri" w:cs="Calibri"/>
                  <w:color w:val="0563C1"/>
                  <w:u w:val="single"/>
                  <w:lang w:val="ru-RU" w:eastAsia="ru-RU"/>
                </w:rPr>
                <w:t>79</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20</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Построение сечений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8"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DI</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AXO</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J</w:t>
              </w:r>
              <w:r w:rsidR="006C1071" w:rsidRPr="006C1071">
                <w:rPr>
                  <w:rFonts w:ascii="Calibri" w:eastAsia="Times New Roman" w:hAnsi="Calibri" w:cs="Calibri"/>
                  <w:color w:val="0563C1"/>
                  <w:u w:val="single"/>
                  <w:lang w:val="ru-RU" w:eastAsia="ru-RU"/>
                </w:rPr>
                <w:t>8</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Построение сечений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3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/20</w:t>
              </w:r>
              <w:r w:rsidR="006C1071" w:rsidRPr="006C1071">
                <w:rPr>
                  <w:rFonts w:ascii="Calibri" w:eastAsia="Times New Roman" w:hAnsi="Calibri" w:cs="Calibri"/>
                  <w:color w:val="0563C1"/>
                  <w:u w:val="single"/>
                  <w:lang w:eastAsia="ru-RU"/>
                </w:rPr>
                <w:t>GC</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ZP</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P</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Контрольная работа №1 по теме "Прямые и плоскости в пространстве. Параллельность прямых и плоскостей"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BI</w:t>
              </w:r>
              <w:r w:rsidR="006C1071" w:rsidRPr="006C1071">
                <w:rPr>
                  <w:rFonts w:ascii="Calibri" w:eastAsia="Times New Roman" w:hAnsi="Calibri" w:cs="Calibri"/>
                  <w:color w:val="0563C1"/>
                  <w:u w:val="single"/>
                  <w:lang w:val="ru-RU" w:eastAsia="ru-RU"/>
                </w:rPr>
                <w:t>4</w:t>
              </w:r>
              <w:r w:rsidR="006C1071" w:rsidRPr="006C1071">
                <w:rPr>
                  <w:rFonts w:ascii="Calibri" w:eastAsia="Times New Roman" w:hAnsi="Calibri" w:cs="Calibri"/>
                  <w:color w:val="0563C1"/>
                  <w:u w:val="single"/>
                  <w:lang w:eastAsia="ru-RU"/>
                </w:rPr>
                <w:t>O</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QJEB</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Перпендикулярность прямой и плоскости: перпендикулярные прямые в пространстве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RN</w:t>
              </w:r>
              <w:r w:rsidR="006C1071" w:rsidRPr="006C1071">
                <w:rPr>
                  <w:rFonts w:ascii="Calibri" w:eastAsia="Times New Roman" w:hAnsi="Calibri" w:cs="Calibri"/>
                  <w:color w:val="0563C1"/>
                  <w:u w:val="single"/>
                  <w:lang w:val="ru-RU" w:eastAsia="ru-RU"/>
                </w:rPr>
                <w:t>45</w:t>
              </w:r>
              <w:r w:rsidR="006C1071" w:rsidRPr="006C1071">
                <w:rPr>
                  <w:rFonts w:ascii="Calibri" w:eastAsia="Times New Roman" w:hAnsi="Calibri" w:cs="Calibri"/>
                  <w:color w:val="0563C1"/>
                  <w:u w:val="single"/>
                  <w:lang w:eastAsia="ru-RU"/>
                </w:rPr>
                <w:t>YBO</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R</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Прямые параллельные и перпендикулярные к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/32</w:t>
              </w:r>
              <w:r w:rsidR="006C1071" w:rsidRPr="006C1071">
                <w:rPr>
                  <w:rFonts w:ascii="Calibri" w:eastAsia="Times New Roman" w:hAnsi="Calibri" w:cs="Calibri"/>
                  <w:color w:val="0563C1"/>
                  <w:u w:val="single"/>
                  <w:lang w:eastAsia="ru-RU"/>
                </w:rPr>
                <w:t>MXRZDDL</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 xml:space="preserve">Прямые параллельные и перпендикулярные к </w:t>
            </w:r>
            <w:r w:rsidRPr="006C1071">
              <w:rPr>
                <w:rFonts w:ascii="Times New Roman" w:eastAsia="Times New Roman" w:hAnsi="Times New Roman" w:cs="Times New Roman"/>
                <w:color w:val="000000"/>
                <w:sz w:val="24"/>
                <w:szCs w:val="24"/>
                <w:lang w:val="ru-RU" w:eastAsia="ru-RU"/>
              </w:rPr>
              <w:lastRenderedPageBreak/>
              <w:t>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JPUOT</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I</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N</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lastRenderedPageBreak/>
              <w:t>26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Признак перпендикулярности прямой и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DC</w:t>
              </w:r>
              <w:r w:rsidR="006C1071" w:rsidRPr="006C1071">
                <w:rPr>
                  <w:rFonts w:ascii="Calibri" w:eastAsia="Times New Roman" w:hAnsi="Calibri" w:cs="Calibri"/>
                  <w:color w:val="0563C1"/>
                  <w:u w:val="single"/>
                  <w:lang w:val="ru-RU" w:eastAsia="ru-RU"/>
                </w:rPr>
                <w:t>41</w:t>
              </w:r>
              <w:r w:rsidR="006C1071" w:rsidRPr="006C1071">
                <w:rPr>
                  <w:rFonts w:ascii="Calibri" w:eastAsia="Times New Roman" w:hAnsi="Calibri" w:cs="Calibri"/>
                  <w:color w:val="0563C1"/>
                  <w:u w:val="single"/>
                  <w:lang w:eastAsia="ru-RU"/>
                </w:rPr>
                <w:t>W</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K</w:t>
              </w:r>
              <w:r w:rsidR="006C1071" w:rsidRPr="006C1071">
                <w:rPr>
                  <w:rFonts w:ascii="Calibri" w:eastAsia="Times New Roman" w:hAnsi="Calibri" w:cs="Calibri"/>
                  <w:color w:val="0563C1"/>
                  <w:u w:val="single"/>
                  <w:lang w:val="ru-RU" w:eastAsia="ru-RU"/>
                </w:rPr>
                <w:t>14</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Признак перпендикулярности прямой и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HD</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D</w:t>
              </w:r>
              <w:r w:rsidR="006C1071" w:rsidRPr="006C1071">
                <w:rPr>
                  <w:rFonts w:ascii="Calibri" w:eastAsia="Times New Roman" w:hAnsi="Calibri" w:cs="Calibri"/>
                  <w:color w:val="0563C1"/>
                  <w:u w:val="single"/>
                  <w:lang w:val="ru-RU" w:eastAsia="ru-RU"/>
                </w:rPr>
                <w:t>63</w:t>
              </w:r>
              <w:r w:rsidR="006C1071" w:rsidRPr="006C1071">
                <w:rPr>
                  <w:rFonts w:ascii="Calibri" w:eastAsia="Times New Roman" w:hAnsi="Calibri" w:cs="Calibri"/>
                  <w:color w:val="0563C1"/>
                  <w:u w:val="single"/>
                  <w:lang w:eastAsia="ru-RU"/>
                </w:rPr>
                <w:t>S</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P</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Теорема о прямой перпендикулярной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Y</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IQSMOH</w:t>
              </w:r>
              <w:r w:rsidR="006C1071" w:rsidRPr="006C1071">
                <w:rPr>
                  <w:rFonts w:ascii="Calibri" w:eastAsia="Times New Roman" w:hAnsi="Calibri" w:cs="Calibri"/>
                  <w:color w:val="0563C1"/>
                  <w:u w:val="single"/>
                  <w:lang w:val="ru-RU" w:eastAsia="ru-RU"/>
                </w:rPr>
                <w:t>1</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29</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Теорема о прямой перпендикулярной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7"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/81</w:t>
              </w:r>
              <w:r w:rsidR="006C1071" w:rsidRPr="006C1071">
                <w:rPr>
                  <w:rFonts w:ascii="Calibri" w:eastAsia="Times New Roman" w:hAnsi="Calibri" w:cs="Calibri"/>
                  <w:color w:val="0563C1"/>
                  <w:u w:val="single"/>
                  <w:lang w:eastAsia="ru-RU"/>
                </w:rPr>
                <w:t>R</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KU</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RJ</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30</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Теорема о прямой перпендикулярной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8"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HFKNPKZ</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T</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 и наклонные: расстояние от точки до плоскости, расстояние от прямой до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4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/638</w:t>
              </w:r>
              <w:r w:rsidR="006C1071" w:rsidRPr="006C1071">
                <w:rPr>
                  <w:rFonts w:ascii="Calibri" w:eastAsia="Times New Roman" w:hAnsi="Calibri" w:cs="Calibri"/>
                  <w:color w:val="0563C1"/>
                  <w:u w:val="single"/>
                  <w:lang w:eastAsia="ru-RU"/>
                </w:rPr>
                <w:t>GKWY</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V</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 и наклонные: расстояние от точки до плоскости, расстояние от прямой до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AD</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RCACRA</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 и наклонные: расстояние от точки до плоскости, расстояние от прямой до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VLLIQ</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HXC</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 и наклонные: расстояние от точки до плоскости, расстояние от прямой до плоскости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P</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BVV</w:t>
              </w:r>
              <w:r w:rsidR="006C1071" w:rsidRPr="006C1071">
                <w:rPr>
                  <w:rFonts w:ascii="Calibri" w:eastAsia="Times New Roman" w:hAnsi="Calibri" w:cs="Calibri"/>
                  <w:color w:val="0563C1"/>
                  <w:u w:val="single"/>
                  <w:lang w:val="ru-RU" w:eastAsia="ru-RU"/>
                </w:rPr>
                <w:t>34</w:t>
              </w:r>
              <w:r w:rsidR="006C1071" w:rsidRPr="006C1071">
                <w:rPr>
                  <w:rFonts w:ascii="Calibri" w:eastAsia="Times New Roman" w:hAnsi="Calibri" w:cs="Calibri"/>
                  <w:color w:val="0563C1"/>
                  <w:u w:val="single"/>
                  <w:lang w:eastAsia="ru-RU"/>
                </w:rPr>
                <w:t>R</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Углы в пространстве: угол между прямой и плоскостью</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PSFJXUA</w:t>
              </w:r>
              <w:r w:rsidR="006C1071" w:rsidRPr="006C1071">
                <w:rPr>
                  <w:rFonts w:ascii="Calibri" w:eastAsia="Times New Roman" w:hAnsi="Calibri" w:cs="Calibri"/>
                  <w:color w:val="0563C1"/>
                  <w:u w:val="single"/>
                  <w:lang w:val="ru-RU" w:eastAsia="ru-RU"/>
                </w:rPr>
                <w:t>1</w:t>
              </w:r>
              <w:r w:rsidR="006C1071" w:rsidRPr="006C1071">
                <w:rPr>
                  <w:rFonts w:ascii="Calibri" w:eastAsia="Times New Roman" w:hAnsi="Calibri" w:cs="Calibri"/>
                  <w:color w:val="0563C1"/>
                  <w:u w:val="single"/>
                  <w:lang w:eastAsia="ru-RU"/>
                </w:rPr>
                <w:t>I</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Двугранный угол, линейный угол двугранного угла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R</w:t>
              </w:r>
              <w:r w:rsidR="006C1071" w:rsidRPr="006C1071">
                <w:rPr>
                  <w:rFonts w:ascii="Calibri" w:eastAsia="Times New Roman" w:hAnsi="Calibri" w:cs="Calibri"/>
                  <w:color w:val="0563C1"/>
                  <w:u w:val="single"/>
                  <w:lang w:val="ru-RU" w:eastAsia="ru-RU"/>
                </w:rPr>
                <w:t>4</w:t>
              </w:r>
              <w:r w:rsidR="006C1071" w:rsidRPr="006C1071">
                <w:rPr>
                  <w:rFonts w:ascii="Calibri" w:eastAsia="Times New Roman" w:hAnsi="Calibri" w:cs="Calibri"/>
                  <w:color w:val="0563C1"/>
                  <w:u w:val="single"/>
                  <w:lang w:eastAsia="ru-RU"/>
                </w:rPr>
                <w:t>A</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E</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MD</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Двугранный угол, линейный угол двугранного угла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ML</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ZZYZC</w:t>
              </w:r>
              <w:r w:rsidR="006C1071" w:rsidRPr="006C1071">
                <w:rPr>
                  <w:rFonts w:ascii="Calibri" w:eastAsia="Times New Roman" w:hAnsi="Calibri" w:cs="Calibri"/>
                  <w:color w:val="0563C1"/>
                  <w:u w:val="single"/>
                  <w:lang w:val="ru-RU" w:eastAsia="ru-RU"/>
                </w:rPr>
                <w:t>7</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lastRenderedPageBreak/>
              <w:t>38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Перпендикулярность плоскостей: признак перпендикулярности двух плоскостей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YRQDSM</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NH</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39</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Перпендикулярность плоскостей: признак перпендикулярности двух плоскостей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7"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DY</w:t>
              </w:r>
              <w:r w:rsidR="006C1071" w:rsidRPr="006C1071">
                <w:rPr>
                  <w:rFonts w:ascii="Calibri" w:eastAsia="Times New Roman" w:hAnsi="Calibri" w:cs="Calibri"/>
                  <w:color w:val="0563C1"/>
                  <w:u w:val="single"/>
                  <w:lang w:val="ru-RU" w:eastAsia="ru-RU"/>
                </w:rPr>
                <w:t>2</w:t>
              </w:r>
              <w:r w:rsidR="006C1071" w:rsidRPr="006C1071">
                <w:rPr>
                  <w:rFonts w:ascii="Calibri" w:eastAsia="Times New Roman" w:hAnsi="Calibri" w:cs="Calibri"/>
                  <w:color w:val="0563C1"/>
                  <w:u w:val="single"/>
                  <w:lang w:eastAsia="ru-RU"/>
                </w:rPr>
                <w:t>AF</w:t>
              </w:r>
              <w:r w:rsidR="006C1071" w:rsidRPr="006C1071">
                <w:rPr>
                  <w:rFonts w:ascii="Calibri" w:eastAsia="Times New Roman" w:hAnsi="Calibri" w:cs="Calibri"/>
                  <w:color w:val="0563C1"/>
                  <w:u w:val="single"/>
                  <w:lang w:val="ru-RU" w:eastAsia="ru-RU"/>
                </w:rPr>
                <w:t>84</w:t>
              </w:r>
              <w:r w:rsidR="006C1071" w:rsidRPr="006C1071">
                <w:rPr>
                  <w:rFonts w:ascii="Calibri" w:eastAsia="Times New Roman" w:hAnsi="Calibri" w:cs="Calibri"/>
                  <w:color w:val="0563C1"/>
                  <w:u w:val="single"/>
                  <w:lang w:eastAsia="ru-RU"/>
                </w:rPr>
                <w:t>T</w:t>
              </w:r>
              <w:r w:rsidR="006C1071" w:rsidRPr="006C1071">
                <w:rPr>
                  <w:rFonts w:ascii="Calibri" w:eastAsia="Times New Roman" w:hAnsi="Calibri" w:cs="Calibri"/>
                  <w:color w:val="0563C1"/>
                  <w:u w:val="single"/>
                  <w:lang w:val="ru-RU" w:eastAsia="ru-RU"/>
                </w:rPr>
                <w:t>2</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40</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Перпендикулярность плоскостей: признак перпендикулярности двух плоскостей</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8"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TS</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OA</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NH</w:t>
              </w:r>
              <w:r w:rsidR="006C1071" w:rsidRPr="006C1071">
                <w:rPr>
                  <w:rFonts w:ascii="Calibri" w:eastAsia="Times New Roman" w:hAnsi="Calibri" w:cs="Calibri"/>
                  <w:color w:val="0563C1"/>
                  <w:u w:val="single"/>
                  <w:lang w:val="ru-RU" w:eastAsia="ru-RU"/>
                </w:rPr>
                <w:t>2</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Теорема о трёх перпендикулярах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5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W</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LZ</w:t>
              </w:r>
              <w:r w:rsidR="006C1071" w:rsidRPr="006C1071">
                <w:rPr>
                  <w:rFonts w:ascii="Calibri" w:eastAsia="Times New Roman" w:hAnsi="Calibri" w:cs="Calibri"/>
                  <w:color w:val="0563C1"/>
                  <w:u w:val="single"/>
                  <w:lang w:val="ru-RU" w:eastAsia="ru-RU"/>
                </w:rPr>
                <w:t>1</w:t>
              </w:r>
              <w:r w:rsidR="006C1071" w:rsidRPr="006C1071">
                <w:rPr>
                  <w:rFonts w:ascii="Calibri" w:eastAsia="Times New Roman" w:hAnsi="Calibri" w:cs="Calibri"/>
                  <w:color w:val="0563C1"/>
                  <w:u w:val="single"/>
                  <w:lang w:eastAsia="ru-RU"/>
                </w:rPr>
                <w:t>RVZ</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Теорема о трёх перпендикулярах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OP</w:t>
              </w:r>
              <w:r w:rsidR="006C1071" w:rsidRPr="006C1071">
                <w:rPr>
                  <w:rFonts w:ascii="Calibri" w:eastAsia="Times New Roman" w:hAnsi="Calibri" w:cs="Calibri"/>
                  <w:color w:val="0563C1"/>
                  <w:u w:val="single"/>
                  <w:lang w:val="ru-RU" w:eastAsia="ru-RU"/>
                </w:rPr>
                <w:t>44</w:t>
              </w:r>
              <w:r w:rsidR="006C1071" w:rsidRPr="006C1071">
                <w:rPr>
                  <w:rFonts w:ascii="Calibri" w:eastAsia="Times New Roman" w:hAnsi="Calibri" w:cs="Calibri"/>
                  <w:color w:val="0563C1"/>
                  <w:u w:val="single"/>
                  <w:lang w:eastAsia="ru-RU"/>
                </w:rPr>
                <w:t>KE</w:t>
              </w:r>
              <w:r w:rsidR="006C1071" w:rsidRPr="006C1071">
                <w:rPr>
                  <w:rFonts w:ascii="Calibri" w:eastAsia="Times New Roman" w:hAnsi="Calibri" w:cs="Calibri"/>
                  <w:color w:val="0563C1"/>
                  <w:u w:val="single"/>
                  <w:lang w:val="ru-RU" w:eastAsia="ru-RU"/>
                </w:rPr>
                <w:t>54</w:t>
              </w:r>
              <w:r w:rsidR="006C1071" w:rsidRPr="006C1071">
                <w:rPr>
                  <w:rFonts w:ascii="Calibri" w:eastAsia="Times New Roman" w:hAnsi="Calibri" w:cs="Calibri"/>
                  <w:color w:val="0563C1"/>
                  <w:u w:val="single"/>
                  <w:lang w:eastAsia="ru-RU"/>
                </w:rPr>
                <w:t>N</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Теорема о трёх перпендикулярах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OWG</w:t>
              </w:r>
              <w:r w:rsidR="006C1071" w:rsidRPr="006C1071">
                <w:rPr>
                  <w:rFonts w:ascii="Calibri" w:eastAsia="Times New Roman" w:hAnsi="Calibri" w:cs="Calibri"/>
                  <w:color w:val="0563C1"/>
                  <w:u w:val="single"/>
                  <w:lang w:val="ru-RU" w:eastAsia="ru-RU"/>
                </w:rPr>
                <w:t>81</w:t>
              </w:r>
              <w:r w:rsidR="006C1071" w:rsidRPr="006C1071">
                <w:rPr>
                  <w:rFonts w:ascii="Calibri" w:eastAsia="Times New Roman" w:hAnsi="Calibri" w:cs="Calibri"/>
                  <w:color w:val="0563C1"/>
                  <w:u w:val="single"/>
                  <w:lang w:eastAsia="ru-RU"/>
                </w:rPr>
                <w:t>WDV</w:t>
              </w:r>
              <w:r w:rsidR="006C1071" w:rsidRPr="006C1071">
                <w:rPr>
                  <w:rFonts w:ascii="Calibri" w:eastAsia="Times New Roman" w:hAnsi="Calibri" w:cs="Calibri"/>
                  <w:color w:val="0563C1"/>
                  <w:u w:val="single"/>
                  <w:lang w:val="ru-RU" w:eastAsia="ru-RU"/>
                </w:rPr>
                <w:t>3</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Контрольная работа № 2 по темам "Перпендикулярность прямых и плоскостей" и "Углы между прямыми и плоскостями"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VOXABP</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PB</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Понятие многогранника, основные элементы многогранника, выпуклые и невыпуклые многогранники; развёртка многогранника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L</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FTEZ</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QX</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Призма: n-угольная призма; грани и основания призмы; прямая и наклонная призмы; боковая и полная поверхность призмы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ZAL</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DKFQL</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 xml:space="preserve">Параллелепипед, </w:t>
            </w:r>
            <w:r w:rsidRPr="006C1071">
              <w:rPr>
                <w:rFonts w:ascii="Times New Roman" w:eastAsia="Times New Roman" w:hAnsi="Times New Roman" w:cs="Times New Roman"/>
                <w:color w:val="000000"/>
                <w:sz w:val="24"/>
                <w:szCs w:val="24"/>
                <w:lang w:val="ru-RU" w:eastAsia="ru-RU"/>
              </w:rPr>
              <w:lastRenderedPageBreak/>
              <w:t>прямоугольный параллелепипед и его свойства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ITCOB</w:t>
              </w:r>
              <w:r w:rsidR="006C1071" w:rsidRPr="006C1071">
                <w:rPr>
                  <w:rFonts w:ascii="Calibri" w:eastAsia="Times New Roman" w:hAnsi="Calibri" w:cs="Calibri"/>
                  <w:color w:val="0563C1"/>
                  <w:u w:val="single"/>
                  <w:lang w:val="ru-RU" w:eastAsia="ru-RU"/>
                </w:rPr>
                <w:t>1</w:t>
              </w:r>
              <w:r w:rsidR="006C1071" w:rsidRPr="006C1071">
                <w:rPr>
                  <w:rFonts w:ascii="Calibri" w:eastAsia="Times New Roman" w:hAnsi="Calibri" w:cs="Calibri"/>
                  <w:color w:val="0563C1"/>
                  <w:u w:val="single"/>
                  <w:lang w:eastAsia="ru-RU"/>
                </w:rPr>
                <w:t>WIO</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lastRenderedPageBreak/>
              <w:t>48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Пирамида: n-угольная пирамида, грани и основание пирамиды; боковая и полная поверхность пирамиды; правильная и усечённая пирамида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/1</w:t>
              </w:r>
              <w:r w:rsidR="006C1071" w:rsidRPr="006C1071">
                <w:rPr>
                  <w:rFonts w:ascii="Calibri" w:eastAsia="Times New Roman" w:hAnsi="Calibri" w:cs="Calibri"/>
                  <w:color w:val="0563C1"/>
                  <w:u w:val="single"/>
                  <w:lang w:eastAsia="ru-RU"/>
                </w:rPr>
                <w:t>T</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FX</w:t>
              </w:r>
              <w:r w:rsidR="006C1071" w:rsidRPr="006C1071">
                <w:rPr>
                  <w:rFonts w:ascii="Calibri" w:eastAsia="Times New Roman" w:hAnsi="Calibri" w:cs="Calibri"/>
                  <w:color w:val="0563C1"/>
                  <w:u w:val="single"/>
                  <w:lang w:val="ru-RU" w:eastAsia="ru-RU"/>
                </w:rPr>
                <w:t>00</w:t>
              </w:r>
              <w:r w:rsidR="006C1071" w:rsidRPr="006C1071">
                <w:rPr>
                  <w:rFonts w:ascii="Calibri" w:eastAsia="Times New Roman" w:hAnsi="Calibri" w:cs="Calibri"/>
                  <w:color w:val="0563C1"/>
                  <w:u w:val="single"/>
                  <w:lang w:eastAsia="ru-RU"/>
                </w:rPr>
                <w:t>PA</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49</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7"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LWNGFZTWE</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50</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Представление о правильных многогранниках: октаэдр, додекаэдр и икосаэдр.</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8"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/06</w:t>
              </w:r>
              <w:r w:rsidR="006C1071" w:rsidRPr="006C1071">
                <w:rPr>
                  <w:rFonts w:ascii="Calibri" w:eastAsia="Times New Roman" w:hAnsi="Calibri" w:cs="Calibri"/>
                  <w:color w:val="0563C1"/>
                  <w:u w:val="single"/>
                  <w:lang w:eastAsia="ru-RU"/>
                </w:rPr>
                <w:t>SH</w:t>
              </w:r>
              <w:r w:rsidR="006C1071" w:rsidRPr="006C1071">
                <w:rPr>
                  <w:rFonts w:ascii="Calibri" w:eastAsia="Times New Roman" w:hAnsi="Calibri" w:cs="Calibri"/>
                  <w:color w:val="0563C1"/>
                  <w:u w:val="single"/>
                  <w:lang w:val="ru-RU" w:eastAsia="ru-RU"/>
                </w:rPr>
                <w:t>02</w:t>
              </w:r>
              <w:r w:rsidR="006C1071" w:rsidRPr="006C1071">
                <w:rPr>
                  <w:rFonts w:ascii="Calibri" w:eastAsia="Times New Roman" w:hAnsi="Calibri" w:cs="Calibri"/>
                  <w:color w:val="0563C1"/>
                  <w:u w:val="single"/>
                  <w:lang w:eastAsia="ru-RU"/>
                </w:rPr>
                <w:t>IDD</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6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SWEUC</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ENR</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Вычисление элементов многогранников: рёбра, диагонали, углы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EUP</w:t>
              </w:r>
              <w:r w:rsidR="006C1071" w:rsidRPr="006C1071">
                <w:rPr>
                  <w:rFonts w:ascii="Calibri" w:eastAsia="Times New Roman" w:hAnsi="Calibri" w:cs="Calibri"/>
                  <w:color w:val="0563C1"/>
                  <w:u w:val="single"/>
                  <w:lang w:val="ru-RU" w:eastAsia="ru-RU"/>
                </w:rPr>
                <w:t>4</w:t>
              </w:r>
              <w:r w:rsidR="006C1071" w:rsidRPr="006C1071">
                <w:rPr>
                  <w:rFonts w:ascii="Calibri" w:eastAsia="Times New Roman" w:hAnsi="Calibri" w:cs="Calibri"/>
                  <w:color w:val="0563C1"/>
                  <w:u w:val="single"/>
                  <w:lang w:eastAsia="ru-RU"/>
                </w:rPr>
                <w:t>MN</w:t>
              </w:r>
              <w:r w:rsidR="006C1071" w:rsidRPr="006C1071">
                <w:rPr>
                  <w:rFonts w:ascii="Calibri" w:eastAsia="Times New Roman" w:hAnsi="Calibri" w:cs="Calibri"/>
                  <w:color w:val="0563C1"/>
                  <w:u w:val="single"/>
                  <w:lang w:val="ru-RU" w:eastAsia="ru-RU"/>
                </w:rPr>
                <w:t>760</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Площадь боковой поверхности и полной поверхности прямой призмы, площадь оснований, теорема о боковой поверхности прямой призмы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SQY</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XSIL</w:t>
              </w:r>
              <w:r w:rsidR="006C1071" w:rsidRPr="006C1071">
                <w:rPr>
                  <w:rFonts w:ascii="Calibri" w:eastAsia="Times New Roman" w:hAnsi="Calibri" w:cs="Calibri"/>
                  <w:color w:val="0563C1"/>
                  <w:u w:val="single"/>
                  <w:lang w:val="ru-RU" w:eastAsia="ru-RU"/>
                </w:rPr>
                <w:t>6</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 xml:space="preserve">Площадь боковой поверхности и поверхности правильной </w:t>
            </w:r>
            <w:r w:rsidRPr="006C1071">
              <w:rPr>
                <w:rFonts w:ascii="Times New Roman" w:eastAsia="Times New Roman" w:hAnsi="Times New Roman" w:cs="Times New Roman"/>
                <w:color w:val="000000"/>
                <w:sz w:val="24"/>
                <w:szCs w:val="24"/>
                <w:lang w:val="ru-RU" w:eastAsia="ru-RU"/>
              </w:rPr>
              <w:lastRenderedPageBreak/>
              <w:t>пирамиды, теорема о площади боковой поверхности усечённой пирамиды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w:t>
              </w:r>
              <w:r w:rsidR="006C1071" w:rsidRPr="006C1071">
                <w:rPr>
                  <w:rFonts w:ascii="Calibri" w:eastAsia="Times New Roman" w:hAnsi="Calibri" w:cs="Calibri"/>
                  <w:color w:val="0563C1"/>
                  <w:u w:val="single"/>
                  <w:lang w:val="ru-RU" w:eastAsia="ru-RU"/>
                </w:rPr>
                <w:t>22</w:t>
              </w:r>
              <w:r w:rsidR="006C1071" w:rsidRPr="006C1071">
                <w:rPr>
                  <w:rFonts w:ascii="Calibri" w:eastAsia="Times New Roman" w:hAnsi="Calibri" w:cs="Calibri"/>
                  <w:color w:val="0563C1"/>
                  <w:u w:val="single"/>
                  <w:lang w:eastAsia="ru-RU"/>
                </w:rPr>
                <w:t>FHBG</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O</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lastRenderedPageBreak/>
              <w:t>55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Контрольная работа №3 по теме "Многогранники"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VHYNJQMQD</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Понятие об объёме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GM</w:t>
              </w:r>
              <w:r w:rsidR="006C1071" w:rsidRPr="006C1071">
                <w:rPr>
                  <w:rFonts w:ascii="Calibri" w:eastAsia="Times New Roman" w:hAnsi="Calibri" w:cs="Calibri"/>
                  <w:color w:val="0563C1"/>
                  <w:u w:val="single"/>
                  <w:lang w:val="ru-RU" w:eastAsia="ru-RU"/>
                </w:rPr>
                <w:t>1</w:t>
              </w:r>
              <w:r w:rsidR="006C1071" w:rsidRPr="006C1071">
                <w:rPr>
                  <w:rFonts w:ascii="Calibri" w:eastAsia="Times New Roman" w:hAnsi="Calibri" w:cs="Calibri"/>
                  <w:color w:val="0563C1"/>
                  <w:u w:val="single"/>
                  <w:lang w:eastAsia="ru-RU"/>
                </w:rPr>
                <w:t>LC</w:t>
              </w:r>
              <w:r w:rsidR="006C1071" w:rsidRPr="006C1071">
                <w:rPr>
                  <w:rFonts w:ascii="Calibri" w:eastAsia="Times New Roman" w:hAnsi="Calibri" w:cs="Calibri"/>
                  <w:color w:val="0563C1"/>
                  <w:u w:val="single"/>
                  <w:lang w:val="ru-RU" w:eastAsia="ru-RU"/>
                </w:rPr>
                <w:t>394</w:t>
              </w:r>
              <w:r w:rsidR="006C1071" w:rsidRPr="006C1071">
                <w:rPr>
                  <w:rFonts w:ascii="Calibri" w:eastAsia="Times New Roman" w:hAnsi="Calibri" w:cs="Calibri"/>
                  <w:color w:val="0563C1"/>
                  <w:u w:val="single"/>
                  <w:lang w:eastAsia="ru-RU"/>
                </w:rPr>
                <w:t>G</w:t>
              </w:r>
            </w:hyperlink>
          </w:p>
        </w:tc>
      </w:tr>
      <w:tr w:rsidR="006C1071" w:rsidRPr="001D4EEA"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пирамиды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B</w:t>
              </w:r>
              <w:r w:rsidR="006C1071" w:rsidRPr="006C1071">
                <w:rPr>
                  <w:rFonts w:ascii="Calibri" w:eastAsia="Times New Roman" w:hAnsi="Calibri" w:cs="Calibri"/>
                  <w:color w:val="0563C1"/>
                  <w:u w:val="single"/>
                  <w:lang w:val="ru-RU" w:eastAsia="ru-RU"/>
                </w:rPr>
                <w:t>307</w:t>
              </w:r>
              <w:r w:rsidR="006C1071" w:rsidRPr="006C1071">
                <w:rPr>
                  <w:rFonts w:ascii="Calibri" w:eastAsia="Times New Roman" w:hAnsi="Calibri" w:cs="Calibri"/>
                  <w:color w:val="0563C1"/>
                  <w:u w:val="single"/>
                  <w:lang w:eastAsia="ru-RU"/>
                </w:rPr>
                <w:t>P</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WTC</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пирамиды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PQZ</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ED</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YF</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59</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пирамиды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7"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RZ</w:t>
              </w:r>
              <w:r w:rsidR="006C1071" w:rsidRPr="006C1071">
                <w:rPr>
                  <w:rFonts w:ascii="Calibri" w:eastAsia="Times New Roman" w:hAnsi="Calibri" w:cs="Calibri"/>
                  <w:color w:val="0563C1"/>
                  <w:u w:val="single"/>
                  <w:lang w:val="ru-RU" w:eastAsia="ru-RU"/>
                </w:rPr>
                <w:t>8</w:t>
              </w:r>
              <w:r w:rsidR="006C1071" w:rsidRPr="006C1071">
                <w:rPr>
                  <w:rFonts w:ascii="Calibri" w:eastAsia="Times New Roman" w:hAnsi="Calibri" w:cs="Calibri"/>
                  <w:color w:val="0563C1"/>
                  <w:u w:val="single"/>
                  <w:lang w:eastAsia="ru-RU"/>
                </w:rPr>
                <w:t>BITMU</w:t>
              </w:r>
              <w:r w:rsidR="006C1071" w:rsidRPr="006C1071">
                <w:rPr>
                  <w:rFonts w:ascii="Calibri" w:eastAsia="Times New Roman" w:hAnsi="Calibri" w:cs="Calibri"/>
                  <w:color w:val="0563C1"/>
                  <w:u w:val="single"/>
                  <w:lang w:val="ru-RU" w:eastAsia="ru-RU"/>
                </w:rPr>
                <w:t>9</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60</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пирамиды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8"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HRFO</w:t>
              </w:r>
              <w:r w:rsidR="006C1071" w:rsidRPr="006C1071">
                <w:rPr>
                  <w:rFonts w:ascii="Calibri" w:eastAsia="Times New Roman" w:hAnsi="Calibri" w:cs="Calibri"/>
                  <w:color w:val="0563C1"/>
                  <w:u w:val="single"/>
                  <w:lang w:val="ru-RU" w:eastAsia="ru-RU"/>
                </w:rPr>
                <w:t>2</w:t>
              </w:r>
              <w:r w:rsidR="006C1071" w:rsidRPr="006C1071">
                <w:rPr>
                  <w:rFonts w:ascii="Calibri" w:eastAsia="Times New Roman" w:hAnsi="Calibri" w:cs="Calibri"/>
                  <w:color w:val="0563C1"/>
                  <w:u w:val="single"/>
                  <w:lang w:eastAsia="ru-RU"/>
                </w:rPr>
                <w:t>LCT</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61</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призмы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79"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YEQP</w:t>
              </w:r>
              <w:r w:rsidR="006C1071" w:rsidRPr="006C1071">
                <w:rPr>
                  <w:rFonts w:ascii="Calibri" w:eastAsia="Times New Roman" w:hAnsi="Calibri" w:cs="Calibri"/>
                  <w:color w:val="0563C1"/>
                  <w:u w:val="single"/>
                  <w:lang w:val="ru-RU" w:eastAsia="ru-RU"/>
                </w:rPr>
                <w:t>63</w:t>
              </w:r>
              <w:r w:rsidR="006C1071" w:rsidRPr="006C1071">
                <w:rPr>
                  <w:rFonts w:ascii="Calibri" w:eastAsia="Times New Roman" w:hAnsi="Calibri" w:cs="Calibri"/>
                  <w:color w:val="0563C1"/>
                  <w:u w:val="single"/>
                  <w:lang w:eastAsia="ru-RU"/>
                </w:rPr>
                <w:t>ZD</w:t>
              </w:r>
              <w:r w:rsidR="006C1071" w:rsidRPr="006C1071">
                <w:rPr>
                  <w:rFonts w:ascii="Calibri" w:eastAsia="Times New Roman" w:hAnsi="Calibri" w:cs="Calibri"/>
                  <w:color w:val="0563C1"/>
                  <w:u w:val="single"/>
                  <w:lang w:val="ru-RU" w:eastAsia="ru-RU"/>
                </w:rPr>
                <w:t>4</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62</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призмы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0"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B</w:t>
              </w:r>
              <w:r w:rsidR="006C1071" w:rsidRPr="006C1071">
                <w:rPr>
                  <w:rFonts w:ascii="Calibri" w:eastAsia="Times New Roman" w:hAnsi="Calibri" w:cs="Calibri"/>
                  <w:color w:val="0563C1"/>
                  <w:u w:val="single"/>
                  <w:lang w:val="ru-RU" w:eastAsia="ru-RU"/>
                </w:rPr>
                <w:t>46</w:t>
              </w:r>
              <w:r w:rsidR="006C1071" w:rsidRPr="006C1071">
                <w:rPr>
                  <w:rFonts w:ascii="Calibri" w:eastAsia="Times New Roman" w:hAnsi="Calibri" w:cs="Calibri"/>
                  <w:color w:val="0563C1"/>
                  <w:u w:val="single"/>
                  <w:lang w:eastAsia="ru-RU"/>
                </w:rPr>
                <w:t>EMRRGE</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63</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Объём призмы</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1"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FIMQW</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KFT</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64</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Контрольная работа №4 по теме "Объёмы многогранников"</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2"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/23</w:t>
              </w:r>
              <w:r w:rsidR="006C1071" w:rsidRPr="006C1071">
                <w:rPr>
                  <w:rFonts w:ascii="Calibri" w:eastAsia="Times New Roman" w:hAnsi="Calibri" w:cs="Calibri"/>
                  <w:color w:val="0563C1"/>
                  <w:u w:val="single"/>
                  <w:lang w:eastAsia="ru-RU"/>
                </w:rPr>
                <w:t>S</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OI</w:t>
              </w:r>
              <w:r w:rsidR="006C1071" w:rsidRPr="006C1071">
                <w:rPr>
                  <w:rFonts w:ascii="Calibri" w:eastAsia="Times New Roman" w:hAnsi="Calibri" w:cs="Calibri"/>
                  <w:color w:val="0563C1"/>
                  <w:u w:val="single"/>
                  <w:lang w:val="ru-RU" w:eastAsia="ru-RU"/>
                </w:rPr>
                <w:t>80</w:t>
              </w:r>
              <w:r w:rsidR="006C1071" w:rsidRPr="006C1071">
                <w:rPr>
                  <w:rFonts w:ascii="Calibri" w:eastAsia="Times New Roman" w:hAnsi="Calibri" w:cs="Calibri"/>
                  <w:color w:val="0563C1"/>
                  <w:u w:val="single"/>
                  <w:lang w:eastAsia="ru-RU"/>
                </w:rPr>
                <w:t>N</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65</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Повторение, обобщение систематизация знаний. Построение сечений в многограннике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3"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KXTOCIOJG</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66</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4"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HKP</w:t>
              </w:r>
              <w:r w:rsidR="006C1071" w:rsidRPr="006C1071">
                <w:rPr>
                  <w:rFonts w:ascii="Calibri" w:eastAsia="Times New Roman" w:hAnsi="Calibri" w:cs="Calibri"/>
                  <w:color w:val="0563C1"/>
                  <w:u w:val="single"/>
                  <w:lang w:val="ru-RU" w:eastAsia="ru-RU"/>
                </w:rPr>
                <w:t>6</w:t>
              </w:r>
              <w:r w:rsidR="006C1071" w:rsidRPr="006C1071">
                <w:rPr>
                  <w:rFonts w:ascii="Calibri" w:eastAsia="Times New Roman" w:hAnsi="Calibri" w:cs="Calibri"/>
                  <w:color w:val="0563C1"/>
                  <w:u w:val="single"/>
                  <w:lang w:eastAsia="ru-RU"/>
                </w:rPr>
                <w:t>I</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JUC</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67</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Итоговая контрольная работа</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5"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KB</w:t>
              </w:r>
              <w:r w:rsidR="006C1071" w:rsidRPr="006C1071">
                <w:rPr>
                  <w:rFonts w:ascii="Calibri" w:eastAsia="Times New Roman" w:hAnsi="Calibri" w:cs="Calibri"/>
                  <w:color w:val="0563C1"/>
                  <w:u w:val="single"/>
                  <w:lang w:val="ru-RU" w:eastAsia="ru-RU"/>
                </w:rPr>
                <w:t>3</w:t>
              </w:r>
              <w:r w:rsidR="006C1071" w:rsidRPr="006C1071">
                <w:rPr>
                  <w:rFonts w:ascii="Calibri" w:eastAsia="Times New Roman" w:hAnsi="Calibri" w:cs="Calibri"/>
                  <w:color w:val="0563C1"/>
                  <w:u w:val="single"/>
                  <w:lang w:eastAsia="ru-RU"/>
                </w:rPr>
                <w:t>EK</w:t>
              </w:r>
              <w:r w:rsidR="006C1071" w:rsidRPr="006C1071">
                <w:rPr>
                  <w:rFonts w:ascii="Calibri" w:eastAsia="Times New Roman" w:hAnsi="Calibri" w:cs="Calibri"/>
                  <w:color w:val="0563C1"/>
                  <w:u w:val="single"/>
                  <w:lang w:val="ru-RU" w:eastAsia="ru-RU"/>
                </w:rPr>
                <w:t>0</w:t>
              </w:r>
              <w:r w:rsidR="006C1071" w:rsidRPr="006C1071">
                <w:rPr>
                  <w:rFonts w:ascii="Calibri" w:eastAsia="Times New Roman" w:hAnsi="Calibri" w:cs="Calibri"/>
                  <w:color w:val="0563C1"/>
                  <w:u w:val="single"/>
                  <w:lang w:eastAsia="ru-RU"/>
                </w:rPr>
                <w:t>A</w:t>
              </w:r>
              <w:r w:rsidR="006C1071" w:rsidRPr="006C1071">
                <w:rPr>
                  <w:rFonts w:ascii="Calibri" w:eastAsia="Times New Roman" w:hAnsi="Calibri" w:cs="Calibri"/>
                  <w:color w:val="0563C1"/>
                  <w:u w:val="single"/>
                  <w:lang w:val="ru-RU" w:eastAsia="ru-RU"/>
                </w:rPr>
                <w:t>9</w:t>
              </w:r>
              <w:r w:rsidR="006C1071" w:rsidRPr="006C1071">
                <w:rPr>
                  <w:rFonts w:ascii="Calibri" w:eastAsia="Times New Roman" w:hAnsi="Calibri" w:cs="Calibri"/>
                  <w:color w:val="0563C1"/>
                  <w:u w:val="single"/>
                  <w:lang w:eastAsia="ru-RU"/>
                </w:rPr>
                <w:t>U</w:t>
              </w:r>
            </w:hyperlink>
          </w:p>
        </w:tc>
      </w:tr>
      <w:tr w:rsidR="006C1071" w:rsidRPr="006C1071" w:rsidTr="006C1071">
        <w:trPr>
          <w:gridAfter w:val="1"/>
          <w:wAfter w:w="9" w:type="dxa"/>
          <w:trHeight w:val="324"/>
        </w:trPr>
        <w:tc>
          <w:tcPr>
            <w:tcW w:w="820" w:type="dxa"/>
            <w:tcBorders>
              <w:top w:val="nil"/>
              <w:left w:val="single" w:sz="8" w:space="0" w:color="auto"/>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right"/>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68</w:t>
            </w:r>
          </w:p>
        </w:tc>
        <w:tc>
          <w:tcPr>
            <w:tcW w:w="343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 xml:space="preserve">Повторение, обобщение систематизация знаний. Вычисление углов: между скрещивающимися прямыми, </w:t>
            </w:r>
            <w:r w:rsidRPr="006C1071">
              <w:rPr>
                <w:rFonts w:ascii="Times New Roman" w:eastAsia="Times New Roman" w:hAnsi="Times New Roman" w:cs="Times New Roman"/>
                <w:color w:val="000000"/>
                <w:sz w:val="24"/>
                <w:szCs w:val="24"/>
                <w:lang w:val="ru-RU" w:eastAsia="ru-RU"/>
              </w:rPr>
              <w:lastRenderedPageBreak/>
              <w:t>между прямой и плоскостью, двугранных углов, углов между плоскостями</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1226"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c>
          <w:tcPr>
            <w:tcW w:w="4178" w:type="dxa"/>
            <w:gridSpan w:val="2"/>
            <w:tcBorders>
              <w:top w:val="nil"/>
              <w:left w:val="nil"/>
              <w:bottom w:val="single" w:sz="8" w:space="0" w:color="auto"/>
              <w:right w:val="single" w:sz="8" w:space="0" w:color="auto"/>
            </w:tcBorders>
            <w:shd w:val="clear" w:color="auto" w:fill="auto"/>
            <w:noWrap/>
            <w:vAlign w:val="center"/>
            <w:hideMark/>
          </w:tcPr>
          <w:p w:rsidR="006C1071" w:rsidRPr="006C1071" w:rsidRDefault="001D4EEA" w:rsidP="006C1071">
            <w:pPr>
              <w:spacing w:after="0" w:line="240" w:lineRule="auto"/>
              <w:rPr>
                <w:rFonts w:ascii="Calibri" w:eastAsia="Times New Roman" w:hAnsi="Calibri" w:cs="Calibri"/>
                <w:color w:val="0563C1"/>
                <w:u w:val="single"/>
                <w:lang w:val="ru-RU" w:eastAsia="ru-RU"/>
              </w:rPr>
            </w:pPr>
            <w:hyperlink r:id="rId86" w:history="1">
              <w:r w:rsidR="006C1071" w:rsidRPr="006C1071">
                <w:rPr>
                  <w:rFonts w:ascii="Calibri" w:eastAsia="Times New Roman" w:hAnsi="Calibri" w:cs="Calibri"/>
                  <w:color w:val="0563C1"/>
                  <w:u w:val="single"/>
                  <w:lang w:eastAsia="ru-RU"/>
                </w:rPr>
                <w:t>https</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m</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edsoo</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ru</w:t>
              </w:r>
              <w:r w:rsidR="006C1071" w:rsidRPr="006C1071">
                <w:rPr>
                  <w:rFonts w:ascii="Calibri" w:eastAsia="Times New Roman" w:hAnsi="Calibri" w:cs="Calibri"/>
                  <w:color w:val="0563C1"/>
                  <w:u w:val="single"/>
                  <w:lang w:val="ru-RU" w:eastAsia="ru-RU"/>
                </w:rPr>
                <w:t>/</w:t>
              </w:r>
              <w:r w:rsidR="006C1071" w:rsidRPr="006C1071">
                <w:rPr>
                  <w:rFonts w:ascii="Calibri" w:eastAsia="Times New Roman" w:hAnsi="Calibri" w:cs="Calibri"/>
                  <w:color w:val="0563C1"/>
                  <w:u w:val="single"/>
                  <w:lang w:eastAsia="ru-RU"/>
                </w:rPr>
                <w:t>X</w:t>
              </w:r>
              <w:r w:rsidR="006C1071" w:rsidRPr="006C1071">
                <w:rPr>
                  <w:rFonts w:ascii="Calibri" w:eastAsia="Times New Roman" w:hAnsi="Calibri" w:cs="Calibri"/>
                  <w:color w:val="0563C1"/>
                  <w:u w:val="single"/>
                  <w:lang w:val="ru-RU" w:eastAsia="ru-RU"/>
                </w:rPr>
                <w:t>7</w:t>
              </w:r>
              <w:r w:rsidR="006C1071" w:rsidRPr="006C1071">
                <w:rPr>
                  <w:rFonts w:ascii="Calibri" w:eastAsia="Times New Roman" w:hAnsi="Calibri" w:cs="Calibri"/>
                  <w:color w:val="0563C1"/>
                  <w:u w:val="single"/>
                  <w:lang w:eastAsia="ru-RU"/>
                </w:rPr>
                <w:t>CJU</w:t>
              </w:r>
              <w:r w:rsidR="006C1071" w:rsidRPr="006C1071">
                <w:rPr>
                  <w:rFonts w:ascii="Calibri" w:eastAsia="Times New Roman" w:hAnsi="Calibri" w:cs="Calibri"/>
                  <w:color w:val="0563C1"/>
                  <w:u w:val="single"/>
                  <w:lang w:val="ru-RU" w:eastAsia="ru-RU"/>
                </w:rPr>
                <w:t>5</w:t>
              </w:r>
              <w:r w:rsidR="006C1071" w:rsidRPr="006C1071">
                <w:rPr>
                  <w:rFonts w:ascii="Calibri" w:eastAsia="Times New Roman" w:hAnsi="Calibri" w:cs="Calibri"/>
                  <w:color w:val="0563C1"/>
                  <w:u w:val="single"/>
                  <w:lang w:eastAsia="ru-RU"/>
                </w:rPr>
                <w:t>LO</w:t>
              </w:r>
              <w:r w:rsidR="006C1071" w:rsidRPr="006C1071">
                <w:rPr>
                  <w:rFonts w:ascii="Calibri" w:eastAsia="Times New Roman" w:hAnsi="Calibri" w:cs="Calibri"/>
                  <w:color w:val="0563C1"/>
                  <w:u w:val="single"/>
                  <w:lang w:val="ru-RU" w:eastAsia="ru-RU"/>
                </w:rPr>
                <w:t>0</w:t>
              </w:r>
            </w:hyperlink>
          </w:p>
        </w:tc>
      </w:tr>
      <w:tr w:rsidR="006C1071" w:rsidRPr="006C1071" w:rsidTr="006C1071">
        <w:trPr>
          <w:gridAfter w:val="1"/>
          <w:wAfter w:w="9" w:type="dxa"/>
          <w:trHeight w:val="1248"/>
        </w:trPr>
        <w:tc>
          <w:tcPr>
            <w:tcW w:w="4253"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C1071" w:rsidRPr="006C1071" w:rsidRDefault="006C1071" w:rsidP="006C1071">
            <w:pPr>
              <w:spacing w:after="0" w:line="240" w:lineRule="auto"/>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lastRenderedPageBreak/>
              <w:t>ОБЩЕЕ КОЛИЧЕСТВО ЧАСОВ ПО ПРОГРАММЕ</w:t>
            </w:r>
          </w:p>
        </w:tc>
        <w:tc>
          <w:tcPr>
            <w:tcW w:w="1276"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val="ru-RU" w:eastAsia="ru-RU"/>
              </w:rPr>
              <w:t>68</w:t>
            </w:r>
          </w:p>
        </w:tc>
        <w:tc>
          <w:tcPr>
            <w:tcW w:w="1714"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5</w:t>
            </w:r>
          </w:p>
        </w:tc>
        <w:tc>
          <w:tcPr>
            <w:tcW w:w="1783" w:type="dxa"/>
            <w:tcBorders>
              <w:top w:val="nil"/>
              <w:left w:val="nil"/>
              <w:bottom w:val="single" w:sz="8" w:space="0" w:color="auto"/>
              <w:right w:val="single" w:sz="8" w:space="0" w:color="auto"/>
            </w:tcBorders>
            <w:shd w:val="clear" w:color="auto" w:fill="auto"/>
            <w:noWrap/>
            <w:vAlign w:val="center"/>
            <w:hideMark/>
          </w:tcPr>
          <w:p w:rsidR="006C1071" w:rsidRPr="006C1071" w:rsidRDefault="006C1071" w:rsidP="006C1071">
            <w:pPr>
              <w:spacing w:after="0" w:line="240" w:lineRule="auto"/>
              <w:jc w:val="center"/>
              <w:rPr>
                <w:rFonts w:ascii="Times New Roman" w:eastAsia="Times New Roman" w:hAnsi="Times New Roman" w:cs="Times New Roman"/>
                <w:color w:val="000000"/>
                <w:sz w:val="24"/>
                <w:szCs w:val="24"/>
                <w:lang w:val="ru-RU" w:eastAsia="ru-RU"/>
              </w:rPr>
            </w:pPr>
            <w:r w:rsidRPr="006C1071">
              <w:rPr>
                <w:rFonts w:ascii="Times New Roman" w:eastAsia="Times New Roman" w:hAnsi="Times New Roman" w:cs="Times New Roman"/>
                <w:color w:val="000000"/>
                <w:sz w:val="24"/>
                <w:szCs w:val="24"/>
                <w:lang w:eastAsia="ru-RU"/>
              </w:rPr>
              <w:t>0</w:t>
            </w:r>
          </w:p>
        </w:tc>
        <w:tc>
          <w:tcPr>
            <w:tcW w:w="5404" w:type="dxa"/>
            <w:gridSpan w:val="4"/>
            <w:tcBorders>
              <w:top w:val="single" w:sz="8" w:space="0" w:color="auto"/>
              <w:left w:val="nil"/>
              <w:bottom w:val="single" w:sz="8" w:space="0" w:color="auto"/>
              <w:right w:val="single" w:sz="8" w:space="0" w:color="000000"/>
            </w:tcBorders>
            <w:shd w:val="clear" w:color="auto" w:fill="auto"/>
            <w:noWrap/>
            <w:vAlign w:val="center"/>
            <w:hideMark/>
          </w:tcPr>
          <w:p w:rsidR="006C1071" w:rsidRPr="006C1071" w:rsidRDefault="006C1071" w:rsidP="006C1071">
            <w:pPr>
              <w:spacing w:after="0" w:line="240" w:lineRule="auto"/>
              <w:rPr>
                <w:rFonts w:ascii="Calibri" w:eastAsia="Times New Roman" w:hAnsi="Calibri" w:cs="Calibri"/>
                <w:color w:val="000000"/>
                <w:lang w:val="ru-RU" w:eastAsia="ru-RU"/>
              </w:rPr>
            </w:pPr>
            <w:r w:rsidRPr="006C1071">
              <w:rPr>
                <w:rFonts w:ascii="Calibri" w:eastAsia="Times New Roman" w:hAnsi="Calibri" w:cs="Calibri"/>
                <w:color w:val="000000"/>
                <w:lang w:eastAsia="ru-RU"/>
              </w:rPr>
              <w:t> </w:t>
            </w:r>
          </w:p>
        </w:tc>
      </w:tr>
    </w:tbl>
    <w:p w:rsidR="006C1071" w:rsidRDefault="006C1071">
      <w:pPr>
        <w:sectPr w:rsidR="006C1071">
          <w:pgSz w:w="16383" w:h="11906" w:orient="landscape"/>
          <w:pgMar w:top="1134" w:right="850" w:bottom="1134" w:left="1701" w:header="720" w:footer="720" w:gutter="0"/>
          <w:cols w:space="720"/>
        </w:sectPr>
      </w:pPr>
    </w:p>
    <w:p w:rsidR="00B548F3" w:rsidRDefault="005463CB">
      <w:pPr>
        <w:spacing w:after="0"/>
        <w:ind w:left="120"/>
      </w:pPr>
      <w:r>
        <w:rPr>
          <w:rFonts w:ascii="Times New Roman" w:hAnsi="Times New Roman"/>
          <w:b/>
          <w:color w:val="000000"/>
          <w:sz w:val="28"/>
        </w:rPr>
        <w:lastRenderedPageBreak/>
        <w:t xml:space="preserve"> 11 КЛАСС </w:t>
      </w:r>
    </w:p>
    <w:p w:rsidR="00B548F3" w:rsidRDefault="00B548F3"/>
    <w:tbl>
      <w:tblPr>
        <w:tblW w:w="13560" w:type="dxa"/>
        <w:tblInd w:w="108" w:type="dxa"/>
        <w:tblLook w:val="04A0" w:firstRow="1" w:lastRow="0" w:firstColumn="1" w:lastColumn="0" w:noHBand="0" w:noVBand="1"/>
      </w:tblPr>
      <w:tblGrid>
        <w:gridCol w:w="756"/>
        <w:gridCol w:w="5018"/>
        <w:gridCol w:w="2147"/>
        <w:gridCol w:w="1302"/>
        <w:gridCol w:w="1352"/>
        <w:gridCol w:w="944"/>
        <w:gridCol w:w="2421"/>
      </w:tblGrid>
      <w:tr w:rsidR="00D97DC7" w:rsidRPr="00D97DC7" w:rsidTr="00D97DC7">
        <w:trPr>
          <w:trHeight w:val="222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 п/п </w:t>
            </w:r>
          </w:p>
        </w:tc>
        <w:tc>
          <w:tcPr>
            <w:tcW w:w="68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Тема урока </w:t>
            </w:r>
          </w:p>
        </w:tc>
        <w:tc>
          <w:tcPr>
            <w:tcW w:w="384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Количество часов</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Дата изучения </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D97DC7" w:rsidRPr="00D97DC7" w:rsidTr="00D97DC7">
        <w:trPr>
          <w:trHeight w:val="636"/>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684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Всего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Контрольные работы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r w:rsidRPr="00D97DC7">
              <w:rPr>
                <w:rFonts w:ascii="Times New Roman" w:eastAsia="Times New Roman" w:hAnsi="Times New Roman" w:cs="Times New Roman"/>
                <w:b/>
                <w:bCs/>
                <w:color w:val="000000"/>
                <w:sz w:val="24"/>
                <w:szCs w:val="24"/>
                <w:lang w:eastAsia="ru-RU"/>
              </w:rPr>
              <w:t xml:space="preserve">Практические работы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r>
      <w:tr w:rsidR="00D97DC7" w:rsidRPr="00D97DC7" w:rsidTr="00D97DC7">
        <w:trPr>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684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tcBorders>
              <w:top w:val="nil"/>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97DC7" w:rsidRPr="00D97DC7" w:rsidRDefault="00D97DC7" w:rsidP="00D97DC7">
            <w:pPr>
              <w:spacing w:after="0" w:line="240" w:lineRule="auto"/>
              <w:rPr>
                <w:rFonts w:ascii="Times New Roman" w:eastAsia="Times New Roman" w:hAnsi="Times New Roman" w:cs="Times New Roman"/>
                <w:b/>
                <w:bCs/>
                <w:color w:val="000000"/>
                <w:sz w:val="24"/>
                <w:szCs w:val="24"/>
                <w:lang w:val="ru-RU" w:eastAsia="ru-RU"/>
              </w:rPr>
            </w:pPr>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Сфера и шар: центр, радиус, диаметр; площадь поверхности сферы</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87"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TW</w:t>
              </w:r>
              <w:r w:rsidR="00D97DC7" w:rsidRPr="00D97DC7">
                <w:rPr>
                  <w:rFonts w:ascii="Calibri" w:eastAsia="Times New Roman" w:hAnsi="Calibri" w:cs="Calibri"/>
                  <w:color w:val="0563C1"/>
                  <w:u w:val="single"/>
                  <w:lang w:val="ru-RU" w:eastAsia="ru-RU"/>
                </w:rPr>
                <w:t>8</w:t>
              </w:r>
              <w:r w:rsidR="00D97DC7" w:rsidRPr="00D97DC7">
                <w:rPr>
                  <w:rFonts w:ascii="Calibri" w:eastAsia="Times New Roman" w:hAnsi="Calibri" w:cs="Calibri"/>
                  <w:color w:val="0563C1"/>
                  <w:u w:val="single"/>
                  <w:lang w:eastAsia="ru-RU"/>
                </w:rPr>
                <w:t>Z</w:t>
              </w:r>
              <w:r w:rsidR="00D97DC7" w:rsidRPr="00D97DC7">
                <w:rPr>
                  <w:rFonts w:ascii="Calibri" w:eastAsia="Times New Roman" w:hAnsi="Calibri" w:cs="Calibri"/>
                  <w:color w:val="0563C1"/>
                  <w:u w:val="single"/>
                  <w:lang w:val="ru-RU" w:eastAsia="ru-RU"/>
                </w:rPr>
                <w:t>59</w:t>
              </w:r>
              <w:r w:rsidR="00D97DC7" w:rsidRPr="00D97DC7">
                <w:rPr>
                  <w:rFonts w:ascii="Calibri" w:eastAsia="Times New Roman" w:hAnsi="Calibri" w:cs="Calibri"/>
                  <w:color w:val="0563C1"/>
                  <w:u w:val="single"/>
                  <w:lang w:eastAsia="ru-RU"/>
                </w:rPr>
                <w:t>CHJ</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Взаимное расположение сферы и плоскости; касательная плоскость к сфере; площадь сферы</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88"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YCMWC</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3</w:t>
              </w:r>
              <w:r w:rsidR="00D97DC7" w:rsidRPr="00D97DC7">
                <w:rPr>
                  <w:rFonts w:ascii="Calibri" w:eastAsia="Times New Roman" w:hAnsi="Calibri" w:cs="Calibri"/>
                  <w:color w:val="0563C1"/>
                  <w:u w:val="single"/>
                  <w:lang w:eastAsia="ru-RU"/>
                </w:rPr>
                <w:t>I</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Изображение сферы, шара на плоскости. Сечения шара</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89"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QDCF</w:t>
              </w:r>
              <w:r w:rsidR="00D97DC7" w:rsidRPr="00D97DC7">
                <w:rPr>
                  <w:rFonts w:ascii="Calibri" w:eastAsia="Times New Roman" w:hAnsi="Calibri" w:cs="Calibri"/>
                  <w:color w:val="0563C1"/>
                  <w:u w:val="single"/>
                  <w:lang w:val="ru-RU" w:eastAsia="ru-RU"/>
                </w:rPr>
                <w:t>8</w:t>
              </w:r>
              <w:r w:rsidR="00D97DC7" w:rsidRPr="00D97DC7">
                <w:rPr>
                  <w:rFonts w:ascii="Calibri" w:eastAsia="Times New Roman" w:hAnsi="Calibri" w:cs="Calibri"/>
                  <w:color w:val="0563C1"/>
                  <w:u w:val="single"/>
                  <w:lang w:eastAsia="ru-RU"/>
                </w:rPr>
                <w:t>UGXE</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4</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Цилиндрическая поверхность, образующие цилиндрической поверхности, ось цилиндрической поверхности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0"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/8516</w:t>
              </w:r>
              <w:r w:rsidR="00D97DC7" w:rsidRPr="00D97DC7">
                <w:rPr>
                  <w:rFonts w:ascii="Calibri" w:eastAsia="Times New Roman" w:hAnsi="Calibri" w:cs="Calibri"/>
                  <w:color w:val="0563C1"/>
                  <w:u w:val="single"/>
                  <w:lang w:eastAsia="ru-RU"/>
                </w:rPr>
                <w:t>BBEO</w:t>
              </w:r>
              <w:r w:rsidR="00D97DC7" w:rsidRPr="00D97DC7">
                <w:rPr>
                  <w:rFonts w:ascii="Calibri" w:eastAsia="Times New Roman" w:hAnsi="Calibri" w:cs="Calibri"/>
                  <w:color w:val="0563C1"/>
                  <w:u w:val="single"/>
                  <w:lang w:val="ru-RU" w:eastAsia="ru-RU"/>
                </w:rPr>
                <w:t>7</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5</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Цилиндр: основания и боковая поверхность, образующая и ось; площадь боковой и полной поверхности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1"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W</w:t>
              </w:r>
              <w:r w:rsidR="00D97DC7" w:rsidRPr="00D97DC7">
                <w:rPr>
                  <w:rFonts w:ascii="Calibri" w:eastAsia="Times New Roman" w:hAnsi="Calibri" w:cs="Calibri"/>
                  <w:color w:val="0563C1"/>
                  <w:u w:val="single"/>
                  <w:lang w:val="ru-RU" w:eastAsia="ru-RU"/>
                </w:rPr>
                <w:t>0</w:t>
              </w:r>
              <w:r w:rsidR="00D97DC7" w:rsidRPr="00D97DC7">
                <w:rPr>
                  <w:rFonts w:ascii="Calibri" w:eastAsia="Times New Roman" w:hAnsi="Calibri" w:cs="Calibri"/>
                  <w:color w:val="0563C1"/>
                  <w:u w:val="single"/>
                  <w:lang w:eastAsia="ru-RU"/>
                </w:rPr>
                <w:t>JR</w:t>
              </w:r>
              <w:r w:rsidR="00D97DC7" w:rsidRPr="00D97DC7">
                <w:rPr>
                  <w:rFonts w:ascii="Calibri" w:eastAsia="Times New Roman" w:hAnsi="Calibri" w:cs="Calibri"/>
                  <w:color w:val="0563C1"/>
                  <w:u w:val="single"/>
                  <w:lang w:val="ru-RU" w:eastAsia="ru-RU"/>
                </w:rPr>
                <w:t>979</w:t>
              </w:r>
              <w:r w:rsidR="00D97DC7" w:rsidRPr="00D97DC7">
                <w:rPr>
                  <w:rFonts w:ascii="Calibri" w:eastAsia="Times New Roman" w:hAnsi="Calibri" w:cs="Calibri"/>
                  <w:color w:val="0563C1"/>
                  <w:u w:val="single"/>
                  <w:lang w:eastAsia="ru-RU"/>
                </w:rPr>
                <w:t>V</w:t>
              </w:r>
              <w:r w:rsidR="00D97DC7" w:rsidRPr="00D97DC7">
                <w:rPr>
                  <w:rFonts w:ascii="Calibri" w:eastAsia="Times New Roman" w:hAnsi="Calibri" w:cs="Calibri"/>
                  <w:color w:val="0563C1"/>
                  <w:u w:val="single"/>
                  <w:lang w:val="ru-RU" w:eastAsia="ru-RU"/>
                </w:rPr>
                <w:t>9</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6</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2"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OYMSPW</w:t>
              </w:r>
              <w:r w:rsidR="00D97DC7" w:rsidRPr="00D97DC7">
                <w:rPr>
                  <w:rFonts w:ascii="Calibri" w:eastAsia="Times New Roman" w:hAnsi="Calibri" w:cs="Calibri"/>
                  <w:color w:val="0563C1"/>
                  <w:u w:val="single"/>
                  <w:lang w:val="ru-RU" w:eastAsia="ru-RU"/>
                </w:rPr>
                <w:t>10</w:t>
              </w:r>
              <w:r w:rsidR="00D97DC7" w:rsidRPr="00D97DC7">
                <w:rPr>
                  <w:rFonts w:ascii="Calibri" w:eastAsia="Times New Roman" w:hAnsi="Calibri" w:cs="Calibri"/>
                  <w:color w:val="0563C1"/>
                  <w:u w:val="single"/>
                  <w:lang w:eastAsia="ru-RU"/>
                </w:rPr>
                <w:t>Z</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7</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 xml:space="preserve">Коническая поверхность, образующие конической поверхности, ось и вершина </w:t>
            </w:r>
            <w:r w:rsidRPr="00D97DC7">
              <w:rPr>
                <w:rFonts w:ascii="Times New Roman" w:eastAsia="Times New Roman" w:hAnsi="Times New Roman" w:cs="Times New Roman"/>
                <w:color w:val="000000"/>
                <w:sz w:val="24"/>
                <w:szCs w:val="24"/>
                <w:lang w:val="ru-RU" w:eastAsia="ru-RU"/>
              </w:rPr>
              <w:lastRenderedPageBreak/>
              <w:t>конической поверхности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3"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H</w:t>
              </w:r>
              <w:r w:rsidR="00D97DC7" w:rsidRPr="00D97DC7">
                <w:rPr>
                  <w:rFonts w:ascii="Calibri" w:eastAsia="Times New Roman" w:hAnsi="Calibri" w:cs="Calibri"/>
                  <w:color w:val="0563C1"/>
                  <w:u w:val="single"/>
                  <w:lang w:val="ru-RU" w:eastAsia="ru-RU"/>
                </w:rPr>
                <w:t>64</w:t>
              </w:r>
              <w:r w:rsidR="00D97DC7" w:rsidRPr="00D97DC7">
                <w:rPr>
                  <w:rFonts w:ascii="Calibri" w:eastAsia="Times New Roman" w:hAnsi="Calibri" w:cs="Calibri"/>
                  <w:color w:val="0563C1"/>
                  <w:u w:val="single"/>
                  <w:lang w:eastAsia="ru-RU"/>
                </w:rPr>
                <w:t>QF</w:t>
              </w:r>
              <w:r w:rsidR="00D97DC7" w:rsidRPr="00D97DC7">
                <w:rPr>
                  <w:rFonts w:ascii="Calibri" w:eastAsia="Times New Roman" w:hAnsi="Calibri" w:cs="Calibri"/>
                  <w:color w:val="0563C1"/>
                  <w:u w:val="single"/>
                  <w:lang w:val="ru-RU" w:eastAsia="ru-RU"/>
                </w:rPr>
                <w:t>3</w:t>
              </w:r>
              <w:r w:rsidR="00D97DC7" w:rsidRPr="00D97DC7">
                <w:rPr>
                  <w:rFonts w:ascii="Calibri" w:eastAsia="Times New Roman" w:hAnsi="Calibri" w:cs="Calibri"/>
                  <w:color w:val="0563C1"/>
                  <w:u w:val="single"/>
                  <w:lang w:eastAsia="ru-RU"/>
                </w:rPr>
                <w:t>E</w:t>
              </w:r>
              <w:r w:rsidR="00D97DC7" w:rsidRPr="00D97DC7">
                <w:rPr>
                  <w:rFonts w:ascii="Calibri" w:eastAsia="Times New Roman" w:hAnsi="Calibri" w:cs="Calibri"/>
                  <w:color w:val="0563C1"/>
                  <w:u w:val="single"/>
                  <w:lang w:val="ru-RU" w:eastAsia="ru-RU"/>
                </w:rPr>
                <w:t>6</w:t>
              </w:r>
              <w:r w:rsidR="00D97DC7" w:rsidRPr="00D97DC7">
                <w:rPr>
                  <w:rFonts w:ascii="Calibri" w:eastAsia="Times New Roman" w:hAnsi="Calibri" w:cs="Calibri"/>
                  <w:color w:val="0563C1"/>
                  <w:u w:val="single"/>
                  <w:lang w:eastAsia="ru-RU"/>
                </w:rPr>
                <w:t>R</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lastRenderedPageBreak/>
              <w:t>8</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Конус: основание и вершина, образующая и ось; площадь боковой и полной поверхности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4"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Q</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EUBB</w:t>
              </w:r>
              <w:r w:rsidR="00D97DC7" w:rsidRPr="00D97DC7">
                <w:rPr>
                  <w:rFonts w:ascii="Calibri" w:eastAsia="Times New Roman" w:hAnsi="Calibri" w:cs="Calibri"/>
                  <w:color w:val="0563C1"/>
                  <w:u w:val="single"/>
                  <w:lang w:val="ru-RU" w:eastAsia="ru-RU"/>
                </w:rPr>
                <w:t>6</w:t>
              </w:r>
              <w:r w:rsidR="00D97DC7" w:rsidRPr="00D97DC7">
                <w:rPr>
                  <w:rFonts w:ascii="Calibri" w:eastAsia="Times New Roman" w:hAnsi="Calibri" w:cs="Calibri"/>
                  <w:color w:val="0563C1"/>
                  <w:u w:val="single"/>
                  <w:lang w:eastAsia="ru-RU"/>
                </w:rPr>
                <w:t>GT</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9</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Усечённый конус: образующие и высота; основания и боковая поверхность</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5"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/80</w:t>
              </w:r>
              <w:r w:rsidR="00D97DC7" w:rsidRPr="00D97DC7">
                <w:rPr>
                  <w:rFonts w:ascii="Calibri" w:eastAsia="Times New Roman" w:hAnsi="Calibri" w:cs="Calibri"/>
                  <w:color w:val="0563C1"/>
                  <w:u w:val="single"/>
                  <w:lang w:eastAsia="ru-RU"/>
                </w:rPr>
                <w:t>VNITU</w:t>
              </w:r>
              <w:r w:rsidR="00D97DC7" w:rsidRPr="00D97DC7">
                <w:rPr>
                  <w:rFonts w:ascii="Calibri" w:eastAsia="Times New Roman" w:hAnsi="Calibri" w:cs="Calibri"/>
                  <w:color w:val="0563C1"/>
                  <w:u w:val="single"/>
                  <w:lang w:val="ru-RU" w:eastAsia="ru-RU"/>
                </w:rPr>
                <w:t>2</w:t>
              </w:r>
              <w:r w:rsidR="00D97DC7" w:rsidRPr="00D97DC7">
                <w:rPr>
                  <w:rFonts w:ascii="Calibri" w:eastAsia="Times New Roman" w:hAnsi="Calibri" w:cs="Calibri"/>
                  <w:color w:val="0563C1"/>
                  <w:u w:val="single"/>
                  <w:lang w:eastAsia="ru-RU"/>
                </w:rPr>
                <w:t>O</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10</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6"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/0</w:t>
              </w:r>
              <w:r w:rsidR="00D97DC7" w:rsidRPr="00D97DC7">
                <w:rPr>
                  <w:rFonts w:ascii="Calibri" w:eastAsia="Times New Roman" w:hAnsi="Calibri" w:cs="Calibri"/>
                  <w:color w:val="0563C1"/>
                  <w:u w:val="single"/>
                  <w:lang w:eastAsia="ru-RU"/>
                </w:rPr>
                <w:t>PV</w:t>
              </w:r>
              <w:r w:rsidR="00D97DC7" w:rsidRPr="00D97DC7">
                <w:rPr>
                  <w:rFonts w:ascii="Calibri" w:eastAsia="Times New Roman" w:hAnsi="Calibri" w:cs="Calibri"/>
                  <w:color w:val="0563C1"/>
                  <w:u w:val="single"/>
                  <w:lang w:val="ru-RU" w:eastAsia="ru-RU"/>
                </w:rPr>
                <w:t>9</w:t>
              </w:r>
              <w:r w:rsidR="00D97DC7" w:rsidRPr="00D97DC7">
                <w:rPr>
                  <w:rFonts w:ascii="Calibri" w:eastAsia="Times New Roman" w:hAnsi="Calibri" w:cs="Calibri"/>
                  <w:color w:val="0563C1"/>
                  <w:u w:val="single"/>
                  <w:lang w:eastAsia="ru-RU"/>
                </w:rPr>
                <w:t>CKUYU</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11</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Комбинация тел вращения и многогранников</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7"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VHGTYX</w:t>
              </w:r>
              <w:r w:rsidR="00D97DC7" w:rsidRPr="00D97DC7">
                <w:rPr>
                  <w:rFonts w:ascii="Calibri" w:eastAsia="Times New Roman" w:hAnsi="Calibri" w:cs="Calibri"/>
                  <w:color w:val="0563C1"/>
                  <w:u w:val="single"/>
                  <w:lang w:val="ru-RU" w:eastAsia="ru-RU"/>
                </w:rPr>
                <w:t>8</w:t>
              </w:r>
              <w:r w:rsidR="00D97DC7" w:rsidRPr="00D97DC7">
                <w:rPr>
                  <w:rFonts w:ascii="Calibri" w:eastAsia="Times New Roman" w:hAnsi="Calibri" w:cs="Calibri"/>
                  <w:color w:val="0563C1"/>
                  <w:u w:val="single"/>
                  <w:lang w:eastAsia="ru-RU"/>
                </w:rPr>
                <w:t>F</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12</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Многогранник, описанный около сферы; сфера, вписанная в многогранник или в тело вращения</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8"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RMYY</w:t>
              </w:r>
              <w:r w:rsidR="00D97DC7" w:rsidRPr="00D97DC7">
                <w:rPr>
                  <w:rFonts w:ascii="Calibri" w:eastAsia="Times New Roman" w:hAnsi="Calibri" w:cs="Calibri"/>
                  <w:color w:val="0563C1"/>
                  <w:u w:val="single"/>
                  <w:lang w:val="ru-RU" w:eastAsia="ru-RU"/>
                </w:rPr>
                <w:t>1</w:t>
              </w:r>
              <w:r w:rsidR="00D97DC7" w:rsidRPr="00D97DC7">
                <w:rPr>
                  <w:rFonts w:ascii="Calibri" w:eastAsia="Times New Roman" w:hAnsi="Calibri" w:cs="Calibri"/>
                  <w:color w:val="0563C1"/>
                  <w:u w:val="single"/>
                  <w:lang w:eastAsia="ru-RU"/>
                </w:rPr>
                <w:t>STLP</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13</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Понятие об объёме. Основные свойства объёмов тел</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99"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CENHGLOZ</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14</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Объём цилиндра,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0"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W</w:t>
              </w:r>
              <w:r w:rsidR="00D97DC7" w:rsidRPr="00D97DC7">
                <w:rPr>
                  <w:rFonts w:ascii="Calibri" w:eastAsia="Times New Roman" w:hAnsi="Calibri" w:cs="Calibri"/>
                  <w:color w:val="0563C1"/>
                  <w:u w:val="single"/>
                  <w:lang w:val="ru-RU" w:eastAsia="ru-RU"/>
                </w:rPr>
                <w:t>8</w:t>
              </w:r>
              <w:r w:rsidR="00D97DC7" w:rsidRPr="00D97DC7">
                <w:rPr>
                  <w:rFonts w:ascii="Calibri" w:eastAsia="Times New Roman" w:hAnsi="Calibri" w:cs="Calibri"/>
                  <w:color w:val="0563C1"/>
                  <w:u w:val="single"/>
                  <w:lang w:eastAsia="ru-RU"/>
                </w:rPr>
                <w:t>TGN</w:t>
              </w:r>
              <w:r w:rsidR="00D97DC7" w:rsidRPr="00D97DC7">
                <w:rPr>
                  <w:rFonts w:ascii="Calibri" w:eastAsia="Times New Roman" w:hAnsi="Calibri" w:cs="Calibri"/>
                  <w:color w:val="0563C1"/>
                  <w:u w:val="single"/>
                  <w:lang w:val="ru-RU" w:eastAsia="ru-RU"/>
                </w:rPr>
                <w:t>5</w:t>
              </w:r>
              <w:r w:rsidR="00D97DC7" w:rsidRPr="00D97DC7">
                <w:rPr>
                  <w:rFonts w:ascii="Calibri" w:eastAsia="Times New Roman" w:hAnsi="Calibri" w:cs="Calibri"/>
                  <w:color w:val="0563C1"/>
                  <w:u w:val="single"/>
                  <w:lang w:eastAsia="ru-RU"/>
                </w:rPr>
                <w:t>Z</w:t>
              </w:r>
              <w:r w:rsidR="00D97DC7" w:rsidRPr="00D97DC7">
                <w:rPr>
                  <w:rFonts w:ascii="Calibri" w:eastAsia="Times New Roman" w:hAnsi="Calibri" w:cs="Calibri"/>
                  <w:color w:val="0563C1"/>
                  <w:u w:val="single"/>
                  <w:lang w:val="ru-RU" w:eastAsia="ru-RU"/>
                </w:rPr>
                <w:t>99</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15</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Объём шара и площадь сферы</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1"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G</w:t>
              </w:r>
              <w:r w:rsidR="00D97DC7" w:rsidRPr="00D97DC7">
                <w:rPr>
                  <w:rFonts w:ascii="Calibri" w:eastAsia="Times New Roman" w:hAnsi="Calibri" w:cs="Calibri"/>
                  <w:color w:val="0563C1"/>
                  <w:u w:val="single"/>
                  <w:lang w:val="ru-RU" w:eastAsia="ru-RU"/>
                </w:rPr>
                <w:t>7</w:t>
              </w:r>
              <w:r w:rsidR="00D97DC7" w:rsidRPr="00D97DC7">
                <w:rPr>
                  <w:rFonts w:ascii="Calibri" w:eastAsia="Times New Roman" w:hAnsi="Calibri" w:cs="Calibri"/>
                  <w:color w:val="0563C1"/>
                  <w:u w:val="single"/>
                  <w:lang w:eastAsia="ru-RU"/>
                </w:rPr>
                <w:t>AYCM</w:t>
              </w:r>
              <w:r w:rsidR="00D97DC7" w:rsidRPr="00D97DC7">
                <w:rPr>
                  <w:rFonts w:ascii="Calibri" w:eastAsia="Times New Roman" w:hAnsi="Calibri" w:cs="Calibri"/>
                  <w:color w:val="0563C1"/>
                  <w:u w:val="single"/>
                  <w:lang w:val="ru-RU" w:eastAsia="ru-RU"/>
                </w:rPr>
                <w:t>9</w:t>
              </w:r>
              <w:r w:rsidR="00D97DC7" w:rsidRPr="00D97DC7">
                <w:rPr>
                  <w:rFonts w:ascii="Calibri" w:eastAsia="Times New Roman" w:hAnsi="Calibri" w:cs="Calibri"/>
                  <w:color w:val="0563C1"/>
                  <w:u w:val="single"/>
                  <w:lang w:eastAsia="ru-RU"/>
                </w:rPr>
                <w:t>TT</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16</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Подобные тела в пространстве. Соотношения между площадями поверхностей, объёмами подобных тел</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2"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N</w:t>
              </w:r>
              <w:r w:rsidR="00D97DC7" w:rsidRPr="00D97DC7">
                <w:rPr>
                  <w:rFonts w:ascii="Calibri" w:eastAsia="Times New Roman" w:hAnsi="Calibri" w:cs="Calibri"/>
                  <w:color w:val="0563C1"/>
                  <w:u w:val="single"/>
                  <w:lang w:val="ru-RU" w:eastAsia="ru-RU"/>
                </w:rPr>
                <w:t>04</w:t>
              </w:r>
              <w:r w:rsidR="00D97DC7" w:rsidRPr="00D97DC7">
                <w:rPr>
                  <w:rFonts w:ascii="Calibri" w:eastAsia="Times New Roman" w:hAnsi="Calibri" w:cs="Calibri"/>
                  <w:color w:val="0563C1"/>
                  <w:u w:val="single"/>
                  <w:lang w:eastAsia="ru-RU"/>
                </w:rPr>
                <w:t>FYUUX</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17</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Контрольная работа №1 по темам "Тела вращения" и "Объемы тел"</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3"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KC</w:t>
              </w:r>
              <w:r w:rsidR="00D97DC7" w:rsidRPr="00D97DC7">
                <w:rPr>
                  <w:rFonts w:ascii="Calibri" w:eastAsia="Times New Roman" w:hAnsi="Calibri" w:cs="Calibri"/>
                  <w:color w:val="0563C1"/>
                  <w:u w:val="single"/>
                  <w:lang w:val="ru-RU" w:eastAsia="ru-RU"/>
                </w:rPr>
                <w:t>9</w:t>
              </w:r>
              <w:r w:rsidR="00D97DC7" w:rsidRPr="00D97DC7">
                <w:rPr>
                  <w:rFonts w:ascii="Calibri" w:eastAsia="Times New Roman" w:hAnsi="Calibri" w:cs="Calibri"/>
                  <w:color w:val="0563C1"/>
                  <w:u w:val="single"/>
                  <w:lang w:eastAsia="ru-RU"/>
                </w:rPr>
                <w:t>MHJ</w:t>
              </w:r>
              <w:r w:rsidR="00D97DC7" w:rsidRPr="00D97DC7">
                <w:rPr>
                  <w:rFonts w:ascii="Calibri" w:eastAsia="Times New Roman" w:hAnsi="Calibri" w:cs="Calibri"/>
                  <w:color w:val="0563C1"/>
                  <w:u w:val="single"/>
                  <w:lang w:val="ru-RU" w:eastAsia="ru-RU"/>
                </w:rPr>
                <w:t>5</w:t>
              </w:r>
              <w:r w:rsidR="00D97DC7" w:rsidRPr="00D97DC7">
                <w:rPr>
                  <w:rFonts w:ascii="Calibri" w:eastAsia="Times New Roman" w:hAnsi="Calibri" w:cs="Calibri"/>
                  <w:color w:val="0563C1"/>
                  <w:u w:val="single"/>
                  <w:lang w:eastAsia="ru-RU"/>
                </w:rPr>
                <w:t>WW</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18</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Вектор на плоскости и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4"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AQ</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O</w:t>
              </w:r>
              <w:r w:rsidR="00D97DC7" w:rsidRPr="00D97DC7">
                <w:rPr>
                  <w:rFonts w:ascii="Calibri" w:eastAsia="Times New Roman" w:hAnsi="Calibri" w:cs="Calibri"/>
                  <w:color w:val="0563C1"/>
                  <w:u w:val="single"/>
                  <w:lang w:val="ru-RU" w:eastAsia="ru-RU"/>
                </w:rPr>
                <w:t>5</w:t>
              </w:r>
              <w:r w:rsidR="00D97DC7" w:rsidRPr="00D97DC7">
                <w:rPr>
                  <w:rFonts w:ascii="Calibri" w:eastAsia="Times New Roman" w:hAnsi="Calibri" w:cs="Calibri"/>
                  <w:color w:val="0563C1"/>
                  <w:u w:val="single"/>
                  <w:lang w:eastAsia="ru-RU"/>
                </w:rPr>
                <w:t>SB</w:t>
              </w:r>
              <w:r w:rsidR="00D97DC7" w:rsidRPr="00D97DC7">
                <w:rPr>
                  <w:rFonts w:ascii="Calibri" w:eastAsia="Times New Roman" w:hAnsi="Calibri" w:cs="Calibri"/>
                  <w:color w:val="0563C1"/>
                  <w:u w:val="single"/>
                  <w:lang w:val="ru-RU" w:eastAsia="ru-RU"/>
                </w:rPr>
                <w:t>7</w:t>
              </w:r>
              <w:r w:rsidR="00D97DC7" w:rsidRPr="00D97DC7">
                <w:rPr>
                  <w:rFonts w:ascii="Calibri" w:eastAsia="Times New Roman" w:hAnsi="Calibri" w:cs="Calibri"/>
                  <w:color w:val="0563C1"/>
                  <w:u w:val="single"/>
                  <w:lang w:eastAsia="ru-RU"/>
                </w:rPr>
                <w:t>C</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19</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Сложение и вычитание векторов</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5"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PMNHTUK</w:t>
              </w:r>
              <w:r w:rsidR="00D97DC7" w:rsidRPr="00D97DC7">
                <w:rPr>
                  <w:rFonts w:ascii="Calibri" w:eastAsia="Times New Roman" w:hAnsi="Calibri" w:cs="Calibri"/>
                  <w:color w:val="0563C1"/>
                  <w:u w:val="single"/>
                  <w:lang w:val="ru-RU" w:eastAsia="ru-RU"/>
                </w:rPr>
                <w:t>7</w:t>
              </w:r>
              <w:r w:rsidR="00D97DC7" w:rsidRPr="00D97DC7">
                <w:rPr>
                  <w:rFonts w:ascii="Calibri" w:eastAsia="Times New Roman" w:hAnsi="Calibri" w:cs="Calibri"/>
                  <w:color w:val="0563C1"/>
                  <w:u w:val="single"/>
                  <w:lang w:eastAsia="ru-RU"/>
                </w:rPr>
                <w:t>G</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20</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Умножение вектора на число</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6"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H</w:t>
              </w:r>
              <w:r w:rsidR="00D97DC7" w:rsidRPr="00D97DC7">
                <w:rPr>
                  <w:rFonts w:ascii="Calibri" w:eastAsia="Times New Roman" w:hAnsi="Calibri" w:cs="Calibri"/>
                  <w:color w:val="0563C1"/>
                  <w:u w:val="single"/>
                  <w:lang w:val="ru-RU" w:eastAsia="ru-RU"/>
                </w:rPr>
                <w:t>7</w:t>
              </w:r>
              <w:r w:rsidR="00D97DC7" w:rsidRPr="00D97DC7">
                <w:rPr>
                  <w:rFonts w:ascii="Calibri" w:eastAsia="Times New Roman" w:hAnsi="Calibri" w:cs="Calibri"/>
                  <w:color w:val="0563C1"/>
                  <w:u w:val="single"/>
                  <w:lang w:eastAsia="ru-RU"/>
                </w:rPr>
                <w:t>PLGBI</w:t>
              </w:r>
              <w:r w:rsidR="00D97DC7" w:rsidRPr="00D97DC7">
                <w:rPr>
                  <w:rFonts w:ascii="Calibri" w:eastAsia="Times New Roman" w:hAnsi="Calibri" w:cs="Calibri"/>
                  <w:color w:val="0563C1"/>
                  <w:u w:val="single"/>
                  <w:lang w:val="ru-RU" w:eastAsia="ru-RU"/>
                </w:rPr>
                <w:t>1</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21</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Разложение вектора по трём некомпланарным векторам. Правило параллелепипеда</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7"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NZS</w:t>
              </w:r>
              <w:r w:rsidR="00D97DC7" w:rsidRPr="00D97DC7">
                <w:rPr>
                  <w:rFonts w:ascii="Calibri" w:eastAsia="Times New Roman" w:hAnsi="Calibri" w:cs="Calibri"/>
                  <w:color w:val="0563C1"/>
                  <w:u w:val="single"/>
                  <w:lang w:val="ru-RU" w:eastAsia="ru-RU"/>
                </w:rPr>
                <w:t>0</w:t>
              </w:r>
              <w:r w:rsidR="00D97DC7" w:rsidRPr="00D97DC7">
                <w:rPr>
                  <w:rFonts w:ascii="Calibri" w:eastAsia="Times New Roman" w:hAnsi="Calibri" w:cs="Calibri"/>
                  <w:color w:val="0563C1"/>
                  <w:u w:val="single"/>
                  <w:lang w:eastAsia="ru-RU"/>
                </w:rPr>
                <w:t>LFWN</w:t>
              </w:r>
              <w:r w:rsidR="00D97DC7" w:rsidRPr="00D97DC7">
                <w:rPr>
                  <w:rFonts w:ascii="Calibri" w:eastAsia="Times New Roman" w:hAnsi="Calibri" w:cs="Calibri"/>
                  <w:color w:val="0563C1"/>
                  <w:u w:val="single"/>
                  <w:lang w:val="ru-RU" w:eastAsia="ru-RU"/>
                </w:rPr>
                <w:t>1</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lastRenderedPageBreak/>
              <w:t>22</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Решение задач, связанных с применением правил действий с векторами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8"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/73</w:t>
              </w:r>
              <w:r w:rsidR="00D97DC7" w:rsidRPr="00D97DC7">
                <w:rPr>
                  <w:rFonts w:ascii="Calibri" w:eastAsia="Times New Roman" w:hAnsi="Calibri" w:cs="Calibri"/>
                  <w:color w:val="0563C1"/>
                  <w:u w:val="single"/>
                  <w:lang w:eastAsia="ru-RU"/>
                </w:rPr>
                <w:t>F</w:t>
              </w:r>
              <w:r w:rsidR="00D97DC7" w:rsidRPr="00D97DC7">
                <w:rPr>
                  <w:rFonts w:ascii="Calibri" w:eastAsia="Times New Roman" w:hAnsi="Calibri" w:cs="Calibri"/>
                  <w:color w:val="0563C1"/>
                  <w:u w:val="single"/>
                  <w:lang w:val="ru-RU" w:eastAsia="ru-RU"/>
                </w:rPr>
                <w:t>23</w:t>
              </w:r>
              <w:r w:rsidR="00D97DC7" w:rsidRPr="00D97DC7">
                <w:rPr>
                  <w:rFonts w:ascii="Calibri" w:eastAsia="Times New Roman" w:hAnsi="Calibri" w:cs="Calibri"/>
                  <w:color w:val="0563C1"/>
                  <w:u w:val="single"/>
                  <w:lang w:eastAsia="ru-RU"/>
                </w:rPr>
                <w:t>EPU</w:t>
              </w:r>
              <w:r w:rsidR="00D97DC7" w:rsidRPr="00D97DC7">
                <w:rPr>
                  <w:rFonts w:ascii="Calibri" w:eastAsia="Times New Roman" w:hAnsi="Calibri" w:cs="Calibri"/>
                  <w:color w:val="0563C1"/>
                  <w:u w:val="single"/>
                  <w:lang w:val="ru-RU" w:eastAsia="ru-RU"/>
                </w:rPr>
                <w:t>5</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23</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Координатно-векторный метод при решении геометрических задач</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09"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BBII</w:t>
              </w:r>
              <w:r w:rsidR="00D97DC7" w:rsidRPr="00D97DC7">
                <w:rPr>
                  <w:rFonts w:ascii="Calibri" w:eastAsia="Times New Roman" w:hAnsi="Calibri" w:cs="Calibri"/>
                  <w:color w:val="0563C1"/>
                  <w:u w:val="single"/>
                  <w:lang w:val="ru-RU" w:eastAsia="ru-RU"/>
                </w:rPr>
                <w:t>39</w:t>
              </w:r>
              <w:r w:rsidR="00D97DC7" w:rsidRPr="00D97DC7">
                <w:rPr>
                  <w:rFonts w:ascii="Calibri" w:eastAsia="Times New Roman" w:hAnsi="Calibri" w:cs="Calibri"/>
                  <w:color w:val="0563C1"/>
                  <w:u w:val="single"/>
                  <w:lang w:eastAsia="ru-RU"/>
                </w:rPr>
                <w:t>Z</w:t>
              </w:r>
              <w:r w:rsidR="00D97DC7" w:rsidRPr="00D97DC7">
                <w:rPr>
                  <w:rFonts w:ascii="Calibri" w:eastAsia="Times New Roman" w:hAnsi="Calibri" w:cs="Calibri"/>
                  <w:color w:val="0563C1"/>
                  <w:u w:val="single"/>
                  <w:lang w:val="ru-RU" w:eastAsia="ru-RU"/>
                </w:rPr>
                <w:t>7</w:t>
              </w:r>
              <w:r w:rsidR="00D97DC7" w:rsidRPr="00D97DC7">
                <w:rPr>
                  <w:rFonts w:ascii="Calibri" w:eastAsia="Times New Roman" w:hAnsi="Calibri" w:cs="Calibri"/>
                  <w:color w:val="0563C1"/>
                  <w:u w:val="single"/>
                  <w:lang w:eastAsia="ru-RU"/>
                </w:rPr>
                <w:t>U</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24</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Прямоугольная система координат в пространстве. Координаты вектора. Простейшие задачи в координатах</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0"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X</w:t>
              </w:r>
              <w:r w:rsidR="00D97DC7" w:rsidRPr="00D97DC7">
                <w:rPr>
                  <w:rFonts w:ascii="Calibri" w:eastAsia="Times New Roman" w:hAnsi="Calibri" w:cs="Calibri"/>
                  <w:color w:val="0563C1"/>
                  <w:u w:val="single"/>
                  <w:lang w:val="ru-RU" w:eastAsia="ru-RU"/>
                </w:rPr>
                <w:t>9</w:t>
              </w:r>
              <w:r w:rsidR="00D97DC7" w:rsidRPr="00D97DC7">
                <w:rPr>
                  <w:rFonts w:ascii="Calibri" w:eastAsia="Times New Roman" w:hAnsi="Calibri" w:cs="Calibri"/>
                  <w:color w:val="0563C1"/>
                  <w:u w:val="single"/>
                  <w:lang w:eastAsia="ru-RU"/>
                </w:rPr>
                <w:t>TSDNSQ</w:t>
              </w:r>
              <w:r w:rsidR="00D97DC7" w:rsidRPr="00D97DC7">
                <w:rPr>
                  <w:rFonts w:ascii="Calibri" w:eastAsia="Times New Roman" w:hAnsi="Calibri" w:cs="Calibri"/>
                  <w:color w:val="0563C1"/>
                  <w:u w:val="single"/>
                  <w:lang w:val="ru-RU" w:eastAsia="ru-RU"/>
                </w:rPr>
                <w:t>3</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25</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Угол между векторами. Скалярное произведение векторов</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1"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RPAQMBCDO</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26</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Вычисление углов между прямыми и плоскостями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2"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EGRV</w:t>
              </w:r>
              <w:r w:rsidR="00D97DC7" w:rsidRPr="00D97DC7">
                <w:rPr>
                  <w:rFonts w:ascii="Calibri" w:eastAsia="Times New Roman" w:hAnsi="Calibri" w:cs="Calibri"/>
                  <w:color w:val="0563C1"/>
                  <w:u w:val="single"/>
                  <w:lang w:val="ru-RU" w:eastAsia="ru-RU"/>
                </w:rPr>
                <w:t>3</w:t>
              </w:r>
              <w:r w:rsidR="00D97DC7" w:rsidRPr="00D97DC7">
                <w:rPr>
                  <w:rFonts w:ascii="Calibri" w:eastAsia="Times New Roman" w:hAnsi="Calibri" w:cs="Calibri"/>
                  <w:color w:val="0563C1"/>
                  <w:u w:val="single"/>
                  <w:lang w:eastAsia="ru-RU"/>
                </w:rPr>
                <w:t>NF</w:t>
              </w:r>
              <w:r w:rsidR="00D97DC7" w:rsidRPr="00D97DC7">
                <w:rPr>
                  <w:rFonts w:ascii="Calibri" w:eastAsia="Times New Roman" w:hAnsi="Calibri" w:cs="Calibri"/>
                  <w:color w:val="0563C1"/>
                  <w:u w:val="single"/>
                  <w:lang w:val="ru-RU" w:eastAsia="ru-RU"/>
                </w:rPr>
                <w:t>84</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27</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Контрольная работа №2 по теме "Векторы и координаты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3"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N</w:t>
              </w:r>
              <w:r w:rsidR="00D97DC7" w:rsidRPr="00D97DC7">
                <w:rPr>
                  <w:rFonts w:ascii="Calibri" w:eastAsia="Times New Roman" w:hAnsi="Calibri" w:cs="Calibri"/>
                  <w:color w:val="0563C1"/>
                  <w:u w:val="single"/>
                  <w:lang w:val="ru-RU" w:eastAsia="ru-RU"/>
                </w:rPr>
                <w:t>8</w:t>
              </w:r>
              <w:r w:rsidR="00D97DC7" w:rsidRPr="00D97DC7">
                <w:rPr>
                  <w:rFonts w:ascii="Calibri" w:eastAsia="Times New Roman" w:hAnsi="Calibri" w:cs="Calibri"/>
                  <w:color w:val="0563C1"/>
                  <w:u w:val="single"/>
                  <w:lang w:eastAsia="ru-RU"/>
                </w:rPr>
                <w:t>KELEBHL</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28</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Повторение, обобщение и систематизация знаний. Основные фигуры, факты, теоремы курса планиметрии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4"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/16</w:t>
              </w:r>
              <w:r w:rsidR="00D97DC7" w:rsidRPr="00D97DC7">
                <w:rPr>
                  <w:rFonts w:ascii="Calibri" w:eastAsia="Times New Roman" w:hAnsi="Calibri" w:cs="Calibri"/>
                  <w:color w:val="0563C1"/>
                  <w:u w:val="single"/>
                  <w:lang w:eastAsia="ru-RU"/>
                </w:rPr>
                <w:t>ASE</w:t>
              </w:r>
              <w:r w:rsidR="00D97DC7" w:rsidRPr="00D97DC7">
                <w:rPr>
                  <w:rFonts w:ascii="Calibri" w:eastAsia="Times New Roman" w:hAnsi="Calibri" w:cs="Calibri"/>
                  <w:color w:val="0563C1"/>
                  <w:u w:val="single"/>
                  <w:lang w:val="ru-RU" w:eastAsia="ru-RU"/>
                </w:rPr>
                <w:t>1</w:t>
              </w:r>
              <w:r w:rsidR="00D97DC7" w:rsidRPr="00D97DC7">
                <w:rPr>
                  <w:rFonts w:ascii="Calibri" w:eastAsia="Times New Roman" w:hAnsi="Calibri" w:cs="Calibri"/>
                  <w:color w:val="0563C1"/>
                  <w:u w:val="single"/>
                  <w:lang w:eastAsia="ru-RU"/>
                </w:rPr>
                <w:t>TYU</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29</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Повторение, обобщение и систематизация знаний. Основные фигуры, факты, теоремы курса планиметрии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5"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VEMVY</w:t>
              </w:r>
              <w:r w:rsidR="00D97DC7" w:rsidRPr="00D97DC7">
                <w:rPr>
                  <w:rFonts w:ascii="Calibri" w:eastAsia="Times New Roman" w:hAnsi="Calibri" w:cs="Calibri"/>
                  <w:color w:val="0563C1"/>
                  <w:u w:val="single"/>
                  <w:lang w:val="ru-RU" w:eastAsia="ru-RU"/>
                </w:rPr>
                <w:t>73</w:t>
              </w:r>
              <w:r w:rsidR="00D97DC7" w:rsidRPr="00D97DC7">
                <w:rPr>
                  <w:rFonts w:ascii="Calibri" w:eastAsia="Times New Roman" w:hAnsi="Calibri" w:cs="Calibri"/>
                  <w:color w:val="0563C1"/>
                  <w:u w:val="single"/>
                  <w:lang w:eastAsia="ru-RU"/>
                </w:rPr>
                <w:t>YE</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30</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Повторение, обобщение и систематизация знаний. Задачи планиметрии и методы их решения</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6"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UF</w:t>
              </w:r>
              <w:r w:rsidR="00D97DC7" w:rsidRPr="00D97DC7">
                <w:rPr>
                  <w:rFonts w:ascii="Calibri" w:eastAsia="Times New Roman" w:hAnsi="Calibri" w:cs="Calibri"/>
                  <w:color w:val="0563C1"/>
                  <w:u w:val="single"/>
                  <w:lang w:val="ru-RU" w:eastAsia="ru-RU"/>
                </w:rPr>
                <w:t>02</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943</w:t>
              </w:r>
              <w:r w:rsidR="00D97DC7" w:rsidRPr="00D97DC7">
                <w:rPr>
                  <w:rFonts w:ascii="Calibri" w:eastAsia="Times New Roman" w:hAnsi="Calibri" w:cs="Calibri"/>
                  <w:color w:val="0563C1"/>
                  <w:u w:val="single"/>
                  <w:lang w:eastAsia="ru-RU"/>
                </w:rPr>
                <w:t>T</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31</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Повторение, обобщение и систематизация знаний. Задачи планиметрии и методы их решения</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7"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FG</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PJN</w:t>
              </w:r>
              <w:r w:rsidR="00D97DC7" w:rsidRPr="00D97DC7">
                <w:rPr>
                  <w:rFonts w:ascii="Calibri" w:eastAsia="Times New Roman" w:hAnsi="Calibri" w:cs="Calibri"/>
                  <w:color w:val="0563C1"/>
                  <w:u w:val="single"/>
                  <w:lang w:val="ru-RU" w:eastAsia="ru-RU"/>
                </w:rPr>
                <w:t>2</w:t>
              </w:r>
              <w:r w:rsidR="00D97DC7" w:rsidRPr="00D97DC7">
                <w:rPr>
                  <w:rFonts w:ascii="Calibri" w:eastAsia="Times New Roman" w:hAnsi="Calibri" w:cs="Calibri"/>
                  <w:color w:val="0563C1"/>
                  <w:u w:val="single"/>
                  <w:lang w:eastAsia="ru-RU"/>
                </w:rPr>
                <w:t>IF</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32</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Повторение, обобщение и систематизация знаний. Основные фигуры, факты, теоремы курса стереометрии</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8"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ZY</w:t>
              </w:r>
              <w:r w:rsidR="00D97DC7" w:rsidRPr="00D97DC7">
                <w:rPr>
                  <w:rFonts w:ascii="Calibri" w:eastAsia="Times New Roman" w:hAnsi="Calibri" w:cs="Calibri"/>
                  <w:color w:val="0563C1"/>
                  <w:u w:val="single"/>
                  <w:lang w:val="ru-RU" w:eastAsia="ru-RU"/>
                </w:rPr>
                <w:t>6</w:t>
              </w:r>
              <w:r w:rsidR="00D97DC7" w:rsidRPr="00D97DC7">
                <w:rPr>
                  <w:rFonts w:ascii="Calibri" w:eastAsia="Times New Roman" w:hAnsi="Calibri" w:cs="Calibri"/>
                  <w:color w:val="0563C1"/>
                  <w:u w:val="single"/>
                  <w:lang w:eastAsia="ru-RU"/>
                </w:rPr>
                <w:t>BYLY</w:t>
              </w:r>
              <w:r w:rsidR="00D97DC7" w:rsidRPr="00D97DC7">
                <w:rPr>
                  <w:rFonts w:ascii="Calibri" w:eastAsia="Times New Roman" w:hAnsi="Calibri" w:cs="Calibri"/>
                  <w:color w:val="0563C1"/>
                  <w:u w:val="single"/>
                  <w:lang w:val="ru-RU" w:eastAsia="ru-RU"/>
                </w:rPr>
                <w:t>7</w:t>
              </w:r>
              <w:r w:rsidR="00D97DC7" w:rsidRPr="00D97DC7">
                <w:rPr>
                  <w:rFonts w:ascii="Calibri" w:eastAsia="Times New Roman" w:hAnsi="Calibri" w:cs="Calibri"/>
                  <w:color w:val="0563C1"/>
                  <w:u w:val="single"/>
                  <w:lang w:eastAsia="ru-RU"/>
                </w:rPr>
                <w:t>W</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33</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Итоговая контрольная работа</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19"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VP</w:t>
              </w:r>
              <w:r w:rsidR="00D97DC7" w:rsidRPr="00D97DC7">
                <w:rPr>
                  <w:rFonts w:ascii="Calibri" w:eastAsia="Times New Roman" w:hAnsi="Calibri" w:cs="Calibri"/>
                  <w:color w:val="0563C1"/>
                  <w:u w:val="single"/>
                  <w:lang w:val="ru-RU" w:eastAsia="ru-RU"/>
                </w:rPr>
                <w:t>8</w:t>
              </w:r>
              <w:r w:rsidR="00D97DC7" w:rsidRPr="00D97DC7">
                <w:rPr>
                  <w:rFonts w:ascii="Calibri" w:eastAsia="Times New Roman" w:hAnsi="Calibri" w:cs="Calibri"/>
                  <w:color w:val="0563C1"/>
                  <w:u w:val="single"/>
                  <w:lang w:eastAsia="ru-RU"/>
                </w:rPr>
                <w:t>CXOC</w:t>
              </w:r>
              <w:r w:rsidR="00D97DC7" w:rsidRPr="00D97DC7">
                <w:rPr>
                  <w:rFonts w:ascii="Calibri" w:eastAsia="Times New Roman" w:hAnsi="Calibri" w:cs="Calibri"/>
                  <w:color w:val="0563C1"/>
                  <w:u w:val="single"/>
                  <w:lang w:val="ru-RU" w:eastAsia="ru-RU"/>
                </w:rPr>
                <w:t>4</w:t>
              </w:r>
              <w:r w:rsidR="00D97DC7" w:rsidRPr="00D97DC7">
                <w:rPr>
                  <w:rFonts w:ascii="Calibri" w:eastAsia="Times New Roman" w:hAnsi="Calibri" w:cs="Calibri"/>
                  <w:color w:val="0563C1"/>
                  <w:u w:val="single"/>
                  <w:lang w:eastAsia="ru-RU"/>
                </w:rPr>
                <w:t>C</w:t>
              </w:r>
            </w:hyperlink>
          </w:p>
        </w:tc>
      </w:tr>
      <w:tr w:rsidR="00D97DC7" w:rsidRPr="00D97DC7" w:rsidTr="00D97DC7">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right"/>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34</w:t>
            </w:r>
          </w:p>
        </w:tc>
        <w:tc>
          <w:tcPr>
            <w:tcW w:w="684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Повторение, обобщение и систематизация знаний</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D97DC7" w:rsidRPr="00D97DC7" w:rsidRDefault="001D4EEA" w:rsidP="00D97DC7">
            <w:pPr>
              <w:spacing w:after="0" w:line="240" w:lineRule="auto"/>
              <w:rPr>
                <w:rFonts w:ascii="Calibri" w:eastAsia="Times New Roman" w:hAnsi="Calibri" w:cs="Calibri"/>
                <w:color w:val="0563C1"/>
                <w:u w:val="single"/>
                <w:lang w:val="ru-RU" w:eastAsia="ru-RU"/>
              </w:rPr>
            </w:pPr>
            <w:hyperlink r:id="rId120" w:history="1">
              <w:r w:rsidR="00D97DC7" w:rsidRPr="00D97DC7">
                <w:rPr>
                  <w:rFonts w:ascii="Calibri" w:eastAsia="Times New Roman" w:hAnsi="Calibri" w:cs="Calibri"/>
                  <w:color w:val="0563C1"/>
                  <w:u w:val="single"/>
                  <w:lang w:eastAsia="ru-RU"/>
                </w:rPr>
                <w:t>https</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m</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edsoo</w:t>
              </w:r>
              <w:r w:rsidR="00D97DC7" w:rsidRPr="00D97DC7">
                <w:rPr>
                  <w:rFonts w:ascii="Calibri" w:eastAsia="Times New Roman" w:hAnsi="Calibri" w:cs="Calibri"/>
                  <w:color w:val="0563C1"/>
                  <w:u w:val="single"/>
                  <w:lang w:val="ru-RU" w:eastAsia="ru-RU"/>
                </w:rPr>
                <w:t>.</w:t>
              </w:r>
              <w:r w:rsidR="00D97DC7" w:rsidRPr="00D97DC7">
                <w:rPr>
                  <w:rFonts w:ascii="Calibri" w:eastAsia="Times New Roman" w:hAnsi="Calibri" w:cs="Calibri"/>
                  <w:color w:val="0563C1"/>
                  <w:u w:val="single"/>
                  <w:lang w:eastAsia="ru-RU"/>
                </w:rPr>
                <w:t>ru</w:t>
              </w:r>
              <w:r w:rsidR="00D97DC7" w:rsidRPr="00D97DC7">
                <w:rPr>
                  <w:rFonts w:ascii="Calibri" w:eastAsia="Times New Roman" w:hAnsi="Calibri" w:cs="Calibri"/>
                  <w:color w:val="0563C1"/>
                  <w:u w:val="single"/>
                  <w:lang w:val="ru-RU" w:eastAsia="ru-RU"/>
                </w:rPr>
                <w:t>/70</w:t>
              </w:r>
              <w:r w:rsidR="00D97DC7" w:rsidRPr="00D97DC7">
                <w:rPr>
                  <w:rFonts w:ascii="Calibri" w:eastAsia="Times New Roman" w:hAnsi="Calibri" w:cs="Calibri"/>
                  <w:color w:val="0563C1"/>
                  <w:u w:val="single"/>
                  <w:lang w:eastAsia="ru-RU"/>
                </w:rPr>
                <w:t>QSTDCAP</w:t>
              </w:r>
            </w:hyperlink>
          </w:p>
        </w:tc>
      </w:tr>
      <w:tr w:rsidR="00D97DC7" w:rsidRPr="00D97DC7" w:rsidTr="00D97DC7">
        <w:trPr>
          <w:trHeight w:val="324"/>
        </w:trPr>
        <w:tc>
          <w:tcPr>
            <w:tcW w:w="78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97DC7" w:rsidRPr="00D97DC7" w:rsidRDefault="00D97DC7" w:rsidP="00D97DC7">
            <w:pPr>
              <w:spacing w:after="0" w:line="240" w:lineRule="auto"/>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ОБЩЕЕ КОЛИЧЕСТВО ЧАСОВ ПО ПРОГРАММЕ</w:t>
            </w:r>
          </w:p>
        </w:tc>
        <w:tc>
          <w:tcPr>
            <w:tcW w:w="28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val="ru-RU" w:eastAsia="ru-RU"/>
              </w:rPr>
              <w:t>34</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3</w:t>
            </w:r>
          </w:p>
        </w:tc>
        <w:tc>
          <w:tcPr>
            <w:tcW w:w="480" w:type="dxa"/>
            <w:tcBorders>
              <w:top w:val="nil"/>
              <w:left w:val="nil"/>
              <w:bottom w:val="single" w:sz="8" w:space="0" w:color="auto"/>
              <w:right w:val="single" w:sz="8" w:space="0" w:color="auto"/>
            </w:tcBorders>
            <w:shd w:val="clear" w:color="auto" w:fill="auto"/>
            <w:noWrap/>
            <w:vAlign w:val="center"/>
            <w:hideMark/>
          </w:tcPr>
          <w:p w:rsidR="00D97DC7" w:rsidRPr="00D97DC7" w:rsidRDefault="00D97DC7" w:rsidP="00D97DC7">
            <w:pPr>
              <w:spacing w:after="0" w:line="240" w:lineRule="auto"/>
              <w:jc w:val="center"/>
              <w:rPr>
                <w:rFonts w:ascii="Times New Roman" w:eastAsia="Times New Roman" w:hAnsi="Times New Roman" w:cs="Times New Roman"/>
                <w:color w:val="000000"/>
                <w:sz w:val="24"/>
                <w:szCs w:val="24"/>
                <w:lang w:val="ru-RU" w:eastAsia="ru-RU"/>
              </w:rPr>
            </w:pPr>
            <w:r w:rsidRPr="00D97DC7">
              <w:rPr>
                <w:rFonts w:ascii="Times New Roman" w:eastAsia="Times New Roman" w:hAnsi="Times New Roman" w:cs="Times New Roman"/>
                <w:color w:val="000000"/>
                <w:sz w:val="24"/>
                <w:szCs w:val="24"/>
                <w:lang w:eastAsia="ru-RU"/>
              </w:rPr>
              <w:t>0</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D97DC7" w:rsidRPr="00D97DC7" w:rsidRDefault="00D97DC7" w:rsidP="00D97DC7">
            <w:pPr>
              <w:spacing w:after="0" w:line="240" w:lineRule="auto"/>
              <w:rPr>
                <w:rFonts w:ascii="Calibri" w:eastAsia="Times New Roman" w:hAnsi="Calibri" w:cs="Calibri"/>
                <w:color w:val="000000"/>
                <w:lang w:val="ru-RU" w:eastAsia="ru-RU"/>
              </w:rPr>
            </w:pPr>
            <w:r w:rsidRPr="00D97DC7">
              <w:rPr>
                <w:rFonts w:ascii="Calibri" w:eastAsia="Times New Roman" w:hAnsi="Calibri" w:cs="Calibri"/>
                <w:color w:val="000000"/>
                <w:lang w:eastAsia="ru-RU"/>
              </w:rPr>
              <w:t> </w:t>
            </w:r>
          </w:p>
        </w:tc>
      </w:tr>
    </w:tbl>
    <w:p w:rsidR="00D97DC7" w:rsidRDefault="00D97DC7">
      <w:pPr>
        <w:sectPr w:rsidR="00D97DC7">
          <w:pgSz w:w="16383" w:h="11906" w:orient="landscape"/>
          <w:pgMar w:top="1134" w:right="850" w:bottom="1134" w:left="1701" w:header="720" w:footer="720" w:gutter="0"/>
          <w:cols w:space="720"/>
        </w:sectPr>
      </w:pPr>
    </w:p>
    <w:p w:rsidR="00B548F3" w:rsidRDefault="00B548F3">
      <w:pPr>
        <w:sectPr w:rsidR="00B548F3">
          <w:pgSz w:w="16383" w:h="11906" w:orient="landscape"/>
          <w:pgMar w:top="1134" w:right="850" w:bottom="1134" w:left="1701" w:header="720" w:footer="720" w:gutter="0"/>
          <w:cols w:space="720"/>
        </w:sectPr>
      </w:pPr>
    </w:p>
    <w:p w:rsidR="00B548F3" w:rsidRPr="00D06407" w:rsidRDefault="005463CB">
      <w:pPr>
        <w:spacing w:before="199" w:after="199" w:line="336" w:lineRule="auto"/>
        <w:ind w:left="120"/>
        <w:rPr>
          <w:lang w:val="ru-RU"/>
        </w:rPr>
      </w:pPr>
      <w:bookmarkStart w:id="15" w:name="block-83970942"/>
      <w:bookmarkEnd w:id="14"/>
      <w:r w:rsidRPr="00D0640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548F3" w:rsidRPr="00D06407" w:rsidRDefault="00B548F3">
      <w:pPr>
        <w:spacing w:before="199" w:after="199" w:line="336" w:lineRule="auto"/>
        <w:ind w:left="120"/>
        <w:rPr>
          <w:lang w:val="ru-RU"/>
        </w:rPr>
      </w:pPr>
    </w:p>
    <w:p w:rsidR="00B548F3" w:rsidRDefault="005463CB">
      <w:pPr>
        <w:spacing w:before="199" w:after="199" w:line="336" w:lineRule="auto"/>
        <w:ind w:left="120"/>
      </w:pPr>
      <w:r>
        <w:rPr>
          <w:rFonts w:ascii="Times New Roman" w:hAnsi="Times New Roman"/>
          <w:b/>
          <w:color w:val="000000"/>
          <w:sz w:val="28"/>
        </w:rPr>
        <w:t>10 КЛАСС</w:t>
      </w:r>
    </w:p>
    <w:p w:rsidR="00B548F3" w:rsidRDefault="00B548F3">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B548F3" w:rsidRPr="006C1071">
        <w:trPr>
          <w:trHeight w:val="144"/>
        </w:trPr>
        <w:tc>
          <w:tcPr>
            <w:tcW w:w="1807" w:type="dxa"/>
            <w:tcMar>
              <w:top w:w="50" w:type="dxa"/>
              <w:left w:w="100" w:type="dxa"/>
            </w:tcMar>
            <w:vAlign w:val="center"/>
          </w:tcPr>
          <w:p w:rsidR="00B548F3" w:rsidRDefault="005463CB">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B548F3" w:rsidRPr="00D06407" w:rsidRDefault="005463CB">
            <w:pPr>
              <w:spacing w:after="0"/>
              <w:ind w:left="192"/>
              <w:rPr>
                <w:lang w:val="ru-RU"/>
              </w:rPr>
            </w:pPr>
            <w:r w:rsidRPr="00D064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548F3">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Геометрия</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точка, прямая, плоскость</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Классифицировать взаимное расположение прямых и плоскостей в пространстве</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секущая плоскость, сечение многогранников</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D06407">
              <w:rPr>
                <w:rFonts w:ascii="Times New Roman" w:hAnsi="Times New Roman"/>
                <w:color w:val="000000"/>
                <w:sz w:val="24"/>
                <w:lang w:val="ru-RU"/>
              </w:rPr>
              <w:lastRenderedPageBreak/>
              <w:t>вид сверху, сбоку, снизу</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548F3" w:rsidRPr="006C1071">
        <w:trPr>
          <w:trHeight w:val="144"/>
        </w:trPr>
        <w:tc>
          <w:tcPr>
            <w:tcW w:w="1807"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548F3" w:rsidRPr="00D06407" w:rsidRDefault="00B548F3">
      <w:pPr>
        <w:spacing w:after="0"/>
        <w:ind w:left="120"/>
        <w:rPr>
          <w:lang w:val="ru-RU"/>
        </w:rPr>
      </w:pPr>
    </w:p>
    <w:p w:rsidR="00B548F3" w:rsidRDefault="005463CB">
      <w:pPr>
        <w:spacing w:before="199" w:after="199"/>
        <w:ind w:left="120"/>
      </w:pPr>
      <w:r>
        <w:rPr>
          <w:rFonts w:ascii="Times New Roman" w:hAnsi="Times New Roman"/>
          <w:b/>
          <w:color w:val="000000"/>
          <w:sz w:val="28"/>
        </w:rPr>
        <w:lastRenderedPageBreak/>
        <w:t>11 КЛАСС</w:t>
      </w:r>
    </w:p>
    <w:p w:rsidR="00B548F3" w:rsidRDefault="00B548F3">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B548F3" w:rsidRPr="006C1071">
        <w:trPr>
          <w:trHeight w:val="144"/>
        </w:trPr>
        <w:tc>
          <w:tcPr>
            <w:tcW w:w="1988" w:type="dxa"/>
            <w:tcMar>
              <w:top w:w="50" w:type="dxa"/>
              <w:left w:w="100" w:type="dxa"/>
            </w:tcMar>
            <w:vAlign w:val="center"/>
          </w:tcPr>
          <w:p w:rsidR="00B548F3" w:rsidRDefault="005463CB">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B548F3" w:rsidRPr="00D06407" w:rsidRDefault="005463CB">
            <w:pPr>
              <w:spacing w:after="0"/>
              <w:ind w:left="192"/>
              <w:rPr>
                <w:lang w:val="ru-RU"/>
              </w:rPr>
            </w:pPr>
            <w:r w:rsidRPr="00D0640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548F3">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Геометрия</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Распознавать тела вращения (цилиндр, конус, сфера и шар)</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Объяснять способы получения тел вращения</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Классифицировать взаимное расположение сферы и плоскости</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Вычислять соотношения между площадями поверхностей и объёмами подобных тел</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Оперировать понятием: вектор в пространстве</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 xml:space="preserve">Применять правило параллелепипеда при сложении векторов </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Задавать плоскость уравнением в декартовой системе координат</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B548F3" w:rsidRPr="00D06407" w:rsidRDefault="005463CB">
            <w:pPr>
              <w:spacing w:after="0" w:line="312" w:lineRule="auto"/>
              <w:ind w:left="234"/>
              <w:jc w:val="both"/>
              <w:rPr>
                <w:lang w:val="ru-RU"/>
              </w:rPr>
            </w:pPr>
            <w:r w:rsidRPr="00D06407">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B548F3" w:rsidRPr="00D06407" w:rsidRDefault="00B548F3">
      <w:pPr>
        <w:rPr>
          <w:lang w:val="ru-RU"/>
        </w:rPr>
        <w:sectPr w:rsidR="00B548F3" w:rsidRPr="00D06407">
          <w:pgSz w:w="11906" w:h="16383"/>
          <w:pgMar w:top="1134" w:right="850" w:bottom="1134" w:left="1701" w:header="720" w:footer="720" w:gutter="0"/>
          <w:cols w:space="720"/>
        </w:sectPr>
      </w:pPr>
    </w:p>
    <w:p w:rsidR="00B548F3" w:rsidRDefault="005463CB">
      <w:pPr>
        <w:spacing w:before="199" w:after="199" w:line="336" w:lineRule="auto"/>
        <w:ind w:left="120"/>
      </w:pPr>
      <w:bookmarkStart w:id="16" w:name="block-83970944"/>
      <w:bookmarkEnd w:id="15"/>
      <w:r>
        <w:rPr>
          <w:rFonts w:ascii="Times New Roman" w:hAnsi="Times New Roman"/>
          <w:b/>
          <w:color w:val="000000"/>
          <w:sz w:val="28"/>
        </w:rPr>
        <w:lastRenderedPageBreak/>
        <w:t>ПРОВЕРЯЕМЫЕ ЭЛЕМЕНТЫ СОДЕРЖАНИЯ</w:t>
      </w:r>
    </w:p>
    <w:p w:rsidR="00B548F3" w:rsidRDefault="00B548F3">
      <w:pPr>
        <w:spacing w:before="199" w:after="199" w:line="336" w:lineRule="auto"/>
        <w:ind w:left="120"/>
      </w:pPr>
    </w:p>
    <w:p w:rsidR="00B548F3" w:rsidRDefault="005463CB">
      <w:pPr>
        <w:spacing w:before="199" w:after="199" w:line="336" w:lineRule="auto"/>
        <w:ind w:left="120"/>
      </w:pPr>
      <w:r>
        <w:rPr>
          <w:rFonts w:ascii="Times New Roman" w:hAnsi="Times New Roman"/>
          <w:b/>
          <w:color w:val="000000"/>
          <w:sz w:val="28"/>
        </w:rPr>
        <w:t>10 КЛАСС</w:t>
      </w:r>
    </w:p>
    <w:p w:rsidR="00B548F3" w:rsidRDefault="00B548F3">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B548F3">
        <w:trPr>
          <w:trHeight w:val="144"/>
        </w:trPr>
        <w:tc>
          <w:tcPr>
            <w:tcW w:w="884" w:type="dxa"/>
            <w:tcMar>
              <w:top w:w="50" w:type="dxa"/>
              <w:left w:w="100" w:type="dxa"/>
            </w:tcMar>
            <w:vAlign w:val="center"/>
          </w:tcPr>
          <w:p w:rsidR="00B548F3" w:rsidRDefault="005463CB">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B548F3" w:rsidRDefault="005463CB">
            <w:pPr>
              <w:spacing w:after="0"/>
              <w:ind w:left="192"/>
            </w:pPr>
            <w:r>
              <w:rPr>
                <w:rFonts w:ascii="Times New Roman" w:hAnsi="Times New Roman"/>
                <w:b/>
                <w:color w:val="000000"/>
                <w:sz w:val="24"/>
              </w:rPr>
              <w:t xml:space="preserve"> Проверяемый элемент содержания </w:t>
            </w:r>
          </w:p>
        </w:tc>
      </w:tr>
      <w:tr w:rsidR="00B548F3">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Геометрия</w:t>
            </w:r>
          </w:p>
        </w:tc>
      </w:tr>
      <w:tr w:rsidR="00B548F3" w:rsidRPr="006C1071">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B548F3" w:rsidRPr="006C1071">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B548F3" w:rsidRPr="006C1071">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B548F3" w:rsidRPr="006C1071">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D06407">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D06407">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D06407">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B548F3">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B548F3" w:rsidRDefault="005463CB">
            <w:pPr>
              <w:spacing w:after="0" w:line="336" w:lineRule="auto"/>
              <w:ind w:left="234"/>
              <w:jc w:val="both"/>
            </w:pPr>
            <w:r w:rsidRPr="00D06407">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B548F3">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B548F3" w:rsidRDefault="005463CB">
            <w:pPr>
              <w:spacing w:after="0" w:line="336" w:lineRule="auto"/>
              <w:ind w:left="234"/>
              <w:jc w:val="both"/>
            </w:pPr>
            <w:r w:rsidRPr="00D06407">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B548F3" w:rsidRPr="006C1071">
        <w:trPr>
          <w:trHeight w:val="144"/>
        </w:trPr>
        <w:tc>
          <w:tcPr>
            <w:tcW w:w="884"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B548F3" w:rsidRPr="00D06407" w:rsidRDefault="00B548F3">
      <w:pPr>
        <w:spacing w:after="0"/>
        <w:ind w:left="120"/>
        <w:rPr>
          <w:lang w:val="ru-RU"/>
        </w:rPr>
      </w:pPr>
    </w:p>
    <w:p w:rsidR="00B548F3" w:rsidRDefault="005463CB">
      <w:pPr>
        <w:spacing w:before="199" w:after="199"/>
        <w:ind w:left="120"/>
      </w:pPr>
      <w:r>
        <w:rPr>
          <w:rFonts w:ascii="Times New Roman" w:hAnsi="Times New Roman"/>
          <w:b/>
          <w:color w:val="000000"/>
          <w:sz w:val="28"/>
        </w:rPr>
        <w:t>11 КЛАСС</w:t>
      </w:r>
    </w:p>
    <w:p w:rsidR="00B548F3" w:rsidRDefault="00B548F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B548F3">
        <w:trPr>
          <w:trHeight w:val="144"/>
        </w:trPr>
        <w:tc>
          <w:tcPr>
            <w:tcW w:w="1204" w:type="dxa"/>
            <w:tcMar>
              <w:top w:w="50" w:type="dxa"/>
              <w:left w:w="100" w:type="dxa"/>
            </w:tcMar>
            <w:vAlign w:val="center"/>
          </w:tcPr>
          <w:p w:rsidR="00B548F3" w:rsidRDefault="005463CB">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B548F3" w:rsidRDefault="005463CB">
            <w:pPr>
              <w:spacing w:after="0"/>
              <w:ind w:left="130"/>
            </w:pPr>
            <w:r>
              <w:rPr>
                <w:rFonts w:ascii="Times New Roman" w:hAnsi="Times New Roman"/>
                <w:b/>
                <w:color w:val="000000"/>
                <w:sz w:val="24"/>
              </w:rPr>
              <w:t xml:space="preserve"> Проверяемый элемент содержания </w:t>
            </w:r>
          </w:p>
        </w:tc>
      </w:tr>
      <w:tr w:rsidR="00B548F3">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B548F3" w:rsidRDefault="005463CB">
            <w:pPr>
              <w:spacing w:after="0" w:line="336" w:lineRule="auto"/>
              <w:ind w:left="172"/>
            </w:pPr>
            <w:r>
              <w:rPr>
                <w:rFonts w:ascii="Times New Roman" w:hAnsi="Times New Roman"/>
                <w:color w:val="000000"/>
                <w:sz w:val="24"/>
              </w:rPr>
              <w:t>Геометрия</w:t>
            </w:r>
          </w:p>
        </w:tc>
      </w:tr>
      <w:tr w:rsidR="00B548F3" w:rsidRPr="006C1071">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B548F3" w:rsidRPr="00D06407" w:rsidRDefault="005463CB">
            <w:pPr>
              <w:spacing w:after="0" w:line="336" w:lineRule="auto"/>
              <w:ind w:left="172"/>
              <w:jc w:val="both"/>
              <w:rPr>
                <w:lang w:val="ru-RU"/>
              </w:rPr>
            </w:pPr>
            <w:r w:rsidRPr="00D06407">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B548F3">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B548F3" w:rsidRDefault="005463CB">
            <w:pPr>
              <w:spacing w:after="0" w:line="312" w:lineRule="auto"/>
              <w:ind w:left="172"/>
              <w:jc w:val="both"/>
            </w:pPr>
            <w:r w:rsidRPr="00D06407">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B548F3" w:rsidRPr="006C1071">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B548F3" w:rsidRPr="00D06407" w:rsidRDefault="005463CB">
            <w:pPr>
              <w:spacing w:after="0" w:line="312" w:lineRule="auto"/>
              <w:ind w:left="172"/>
              <w:jc w:val="both"/>
              <w:rPr>
                <w:lang w:val="ru-RU"/>
              </w:rPr>
            </w:pPr>
            <w:r w:rsidRPr="00D06407">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B548F3">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B548F3" w:rsidRDefault="005463CB">
            <w:pPr>
              <w:spacing w:after="0" w:line="312" w:lineRule="auto"/>
              <w:ind w:left="172"/>
              <w:jc w:val="both"/>
            </w:pPr>
            <w:r w:rsidRPr="00D06407">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B548F3" w:rsidRPr="006C1071">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B548F3" w:rsidRPr="00D06407" w:rsidRDefault="005463CB">
            <w:pPr>
              <w:spacing w:after="0" w:line="312" w:lineRule="auto"/>
              <w:ind w:left="172"/>
              <w:jc w:val="both"/>
              <w:rPr>
                <w:lang w:val="ru-RU"/>
              </w:rPr>
            </w:pPr>
            <w:r w:rsidRPr="00D06407">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B548F3">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B548F3" w:rsidRDefault="005463CB">
            <w:pPr>
              <w:spacing w:after="0" w:line="312" w:lineRule="auto"/>
              <w:ind w:left="172"/>
              <w:jc w:val="both"/>
            </w:pPr>
            <w:r w:rsidRPr="00D06407">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Pr>
                <w:rFonts w:ascii="Times New Roman" w:hAnsi="Times New Roman"/>
                <w:color w:val="000000"/>
                <w:sz w:val="24"/>
              </w:rPr>
              <w:t>Объём цилиндра, конуса. Объём шара и площадь сферы</w:t>
            </w:r>
          </w:p>
        </w:tc>
      </w:tr>
      <w:tr w:rsidR="00B548F3" w:rsidRPr="006C1071">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B548F3" w:rsidRPr="00D06407" w:rsidRDefault="005463CB">
            <w:pPr>
              <w:spacing w:after="0" w:line="312" w:lineRule="auto"/>
              <w:ind w:left="172"/>
              <w:jc w:val="both"/>
              <w:rPr>
                <w:lang w:val="ru-RU"/>
              </w:rPr>
            </w:pPr>
            <w:r w:rsidRPr="00D06407">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B548F3" w:rsidRPr="006C1071">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B548F3" w:rsidRPr="00D06407" w:rsidRDefault="005463CB">
            <w:pPr>
              <w:spacing w:after="0" w:line="312" w:lineRule="auto"/>
              <w:ind w:left="172"/>
              <w:jc w:val="both"/>
              <w:rPr>
                <w:lang w:val="ru-RU"/>
              </w:rPr>
            </w:pPr>
            <w:r w:rsidRPr="00D06407">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B548F3" w:rsidRPr="006C1071">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B548F3" w:rsidRPr="00D06407" w:rsidRDefault="005463CB">
            <w:pPr>
              <w:spacing w:after="0" w:line="312" w:lineRule="auto"/>
              <w:ind w:left="172"/>
              <w:jc w:val="both"/>
              <w:rPr>
                <w:lang w:val="ru-RU"/>
              </w:rPr>
            </w:pPr>
            <w:r w:rsidRPr="00D06407">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B548F3">
        <w:trPr>
          <w:trHeight w:val="144"/>
        </w:trPr>
        <w:tc>
          <w:tcPr>
            <w:tcW w:w="1204" w:type="dxa"/>
            <w:tcMar>
              <w:top w:w="50" w:type="dxa"/>
              <w:left w:w="100" w:type="dxa"/>
            </w:tcMar>
            <w:vAlign w:val="center"/>
          </w:tcPr>
          <w:p w:rsidR="00B548F3" w:rsidRDefault="005463CB">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B548F3" w:rsidRDefault="005463CB">
            <w:pPr>
              <w:spacing w:after="0" w:line="312" w:lineRule="auto"/>
              <w:ind w:left="172"/>
              <w:jc w:val="both"/>
            </w:pPr>
            <w:r w:rsidRPr="00D06407">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B548F3" w:rsidRDefault="00B548F3">
      <w:pPr>
        <w:sectPr w:rsidR="00B548F3">
          <w:pgSz w:w="11906" w:h="16383"/>
          <w:pgMar w:top="1134" w:right="850" w:bottom="1134" w:left="1701" w:header="720" w:footer="720" w:gutter="0"/>
          <w:cols w:space="720"/>
        </w:sectPr>
      </w:pPr>
    </w:p>
    <w:p w:rsidR="00B548F3" w:rsidRPr="00D06407" w:rsidRDefault="005463CB">
      <w:pPr>
        <w:spacing w:before="199" w:after="199" w:line="336" w:lineRule="auto"/>
        <w:ind w:left="120"/>
        <w:rPr>
          <w:lang w:val="ru-RU"/>
        </w:rPr>
      </w:pPr>
      <w:bookmarkStart w:id="17" w:name="block-83970945"/>
      <w:bookmarkEnd w:id="16"/>
      <w:r w:rsidRPr="00D06407">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B548F3" w:rsidRPr="00D06407" w:rsidRDefault="00B548F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B548F3" w:rsidRPr="006C1071">
        <w:trPr>
          <w:trHeight w:val="144"/>
        </w:trPr>
        <w:tc>
          <w:tcPr>
            <w:tcW w:w="1988" w:type="dxa"/>
            <w:tcMar>
              <w:top w:w="50" w:type="dxa"/>
              <w:left w:w="100" w:type="dxa"/>
            </w:tcMar>
            <w:vAlign w:val="center"/>
          </w:tcPr>
          <w:p w:rsidR="00B548F3" w:rsidRDefault="005463CB">
            <w:pPr>
              <w:spacing w:after="0"/>
              <w:ind w:left="192"/>
            </w:pPr>
            <w:r w:rsidRPr="00D0640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rsidR="00B548F3" w:rsidRPr="00D06407" w:rsidRDefault="005463CB">
            <w:pPr>
              <w:spacing w:after="0"/>
              <w:ind w:left="192"/>
              <w:rPr>
                <w:lang w:val="ru-RU"/>
              </w:rPr>
            </w:pPr>
            <w:r w:rsidRPr="00D06407">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D06407">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D06407">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D06407">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D06407">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B548F3" w:rsidRPr="006C1071">
        <w:trPr>
          <w:trHeight w:val="144"/>
        </w:trPr>
        <w:tc>
          <w:tcPr>
            <w:tcW w:w="1988"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D06407">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B548F3" w:rsidRPr="00D06407" w:rsidRDefault="00B548F3">
      <w:pPr>
        <w:spacing w:after="0" w:line="336" w:lineRule="auto"/>
        <w:ind w:left="120"/>
        <w:rPr>
          <w:lang w:val="ru-RU"/>
        </w:rPr>
      </w:pPr>
    </w:p>
    <w:p w:rsidR="00B548F3" w:rsidRPr="00D06407" w:rsidRDefault="00B548F3">
      <w:pPr>
        <w:rPr>
          <w:lang w:val="ru-RU"/>
        </w:rPr>
        <w:sectPr w:rsidR="00B548F3" w:rsidRPr="00D06407">
          <w:pgSz w:w="11906" w:h="16383"/>
          <w:pgMar w:top="1134" w:right="850" w:bottom="1134" w:left="1701" w:header="720" w:footer="720" w:gutter="0"/>
          <w:cols w:space="720"/>
        </w:sectPr>
      </w:pPr>
    </w:p>
    <w:p w:rsidR="00B548F3" w:rsidRPr="00D06407" w:rsidRDefault="005463CB">
      <w:pPr>
        <w:spacing w:before="199" w:after="199" w:line="336" w:lineRule="auto"/>
        <w:ind w:left="120"/>
        <w:rPr>
          <w:lang w:val="ru-RU"/>
        </w:rPr>
      </w:pPr>
      <w:bookmarkStart w:id="18" w:name="block-83970946"/>
      <w:bookmarkEnd w:id="17"/>
      <w:r w:rsidRPr="00D06407">
        <w:rPr>
          <w:rFonts w:ascii="Times New Roman" w:hAnsi="Times New Roman"/>
          <w:b/>
          <w:color w:val="000000"/>
          <w:sz w:val="28"/>
          <w:lang w:val="ru-RU"/>
        </w:rPr>
        <w:lastRenderedPageBreak/>
        <w:t>ПЕРЕЧЕНЬ ЭЛЕМЕНТОВ СОДЕРЖАНИЯ, ПРОВЕРЯЕМЫХ НА ЕГЭ ПО МАТЕМАТИКЕ</w:t>
      </w:r>
    </w:p>
    <w:p w:rsidR="00B548F3" w:rsidRPr="00D06407" w:rsidRDefault="00B548F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B548F3">
        <w:trPr>
          <w:trHeight w:val="144"/>
        </w:trPr>
        <w:tc>
          <w:tcPr>
            <w:tcW w:w="842" w:type="dxa"/>
            <w:tcMar>
              <w:top w:w="50" w:type="dxa"/>
              <w:left w:w="100" w:type="dxa"/>
            </w:tcMar>
            <w:vAlign w:val="center"/>
          </w:tcPr>
          <w:p w:rsidR="00B548F3" w:rsidRDefault="005463CB">
            <w:pPr>
              <w:spacing w:after="0"/>
              <w:ind w:left="192"/>
            </w:pPr>
            <w:r w:rsidRPr="00D0640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rsidR="00B548F3" w:rsidRDefault="005463CB">
            <w:pPr>
              <w:spacing w:after="0"/>
              <w:ind w:left="192"/>
            </w:pPr>
            <w:r>
              <w:rPr>
                <w:rFonts w:ascii="Times New Roman" w:hAnsi="Times New Roman"/>
                <w:b/>
                <w:color w:val="000000"/>
                <w:sz w:val="24"/>
              </w:rPr>
              <w:t xml:space="preserve"> Проверяемый элемент содержания </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Числа и вычисления</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Натуральные и целые числа. Признаки делимости целых чисел</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B548F3" w:rsidRDefault="005463CB">
            <w:pPr>
              <w:spacing w:after="0" w:line="336" w:lineRule="auto"/>
              <w:ind w:left="234"/>
              <w:jc w:val="both"/>
            </w:pPr>
            <w:r w:rsidRPr="00D06407">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Логарифм числа. Десятичные и натуральные логарифмы</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B548F3" w:rsidRDefault="005463CB">
            <w:pPr>
              <w:spacing w:after="0" w:line="336" w:lineRule="auto"/>
              <w:ind w:left="234"/>
              <w:jc w:val="both"/>
            </w:pPr>
            <w:r w:rsidRPr="00D06407">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Преобразование выражений</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Комплексные числа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Уравнения и неравенства</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Целые и дробно-рациональные уравнения</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Иррациональные уравнения</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Тригонометрические уравнения</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Целые и дробно-рациональные неравенства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Иррациональные неравенства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Тригонометрические неравенства</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Системы и совокупности уравнений и неравенств</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Уравнения, неравенства и системы с параметрами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Матрица системы линейных уравнений. Определитель матрицы</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Функции и графики</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B548F3" w:rsidRDefault="005463CB">
            <w:pPr>
              <w:spacing w:after="0" w:line="336" w:lineRule="auto"/>
              <w:ind w:left="234"/>
              <w:jc w:val="both"/>
            </w:pPr>
            <w:r w:rsidRPr="00D06407">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D06407">
              <w:rPr>
                <w:rFonts w:ascii="Times New Roman" w:hAnsi="Times New Roman"/>
                <w:color w:val="000000"/>
                <w:sz w:val="24"/>
                <w:lang w:val="ru-RU"/>
              </w:rPr>
              <w:t>-ой степени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Тригонометрические функции, их свойства и графики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Показательная и логарифмическая функции, их свойства и графики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Арифметическая и геометрическая прогрессии. Формула сложных процентов</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Начала математического анализа</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Производная функции. Производные элементарных функций</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B548F3" w:rsidRDefault="005463CB">
            <w:pPr>
              <w:spacing w:after="0" w:line="336" w:lineRule="auto"/>
              <w:ind w:left="234"/>
              <w:jc w:val="both"/>
            </w:pPr>
            <w:r w:rsidRPr="00D06407">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Первообразная. Интеграл</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Множества и логика</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B548F3" w:rsidRPr="00D06407" w:rsidRDefault="005463CB">
            <w:pPr>
              <w:spacing w:after="0" w:line="336" w:lineRule="auto"/>
              <w:ind w:left="234"/>
              <w:jc w:val="both"/>
              <w:rPr>
                <w:lang w:val="ru-RU"/>
              </w:rPr>
            </w:pPr>
            <w:r w:rsidRPr="00D06407">
              <w:rPr>
                <w:rFonts w:ascii="Times New Roman" w:hAnsi="Times New Roman"/>
                <w:color w:val="000000"/>
                <w:sz w:val="24"/>
                <w:lang w:val="ru-RU"/>
              </w:rPr>
              <w:t>Множество, операции над множествами. Диаграммы Эйлера – Венна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Логика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Вероятность и статистика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Описательная статистика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Вероятность</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Комбинаторика</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Геометрия</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Фигуры на плоскости</w:t>
            </w:r>
          </w:p>
        </w:tc>
      </w:tr>
      <w:tr w:rsidR="00B548F3" w:rsidRPr="006C1071">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B548F3" w:rsidRPr="00D06407" w:rsidRDefault="005463CB">
            <w:pPr>
              <w:spacing w:after="0" w:line="336" w:lineRule="auto"/>
              <w:ind w:left="234"/>
              <w:rPr>
                <w:lang w:val="ru-RU"/>
              </w:rPr>
            </w:pPr>
            <w:r w:rsidRPr="00D06407">
              <w:rPr>
                <w:rFonts w:ascii="Times New Roman" w:hAnsi="Times New Roman"/>
                <w:color w:val="000000"/>
                <w:sz w:val="24"/>
                <w:lang w:val="ru-RU"/>
              </w:rPr>
              <w:t>Прямые и плоскости в пространстве</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Многогранники</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B548F3" w:rsidRDefault="005463CB">
            <w:pPr>
              <w:spacing w:after="0" w:line="336" w:lineRule="auto"/>
              <w:ind w:left="234"/>
            </w:pPr>
            <w:r>
              <w:rPr>
                <w:rFonts w:ascii="Times New Roman" w:hAnsi="Times New Roman"/>
                <w:color w:val="000000"/>
                <w:sz w:val="24"/>
              </w:rPr>
              <w:t>Тела и поверхности вращения</w:t>
            </w:r>
          </w:p>
        </w:tc>
      </w:tr>
      <w:tr w:rsidR="00B548F3">
        <w:trPr>
          <w:trHeight w:val="144"/>
        </w:trPr>
        <w:tc>
          <w:tcPr>
            <w:tcW w:w="842" w:type="dxa"/>
            <w:tcMar>
              <w:top w:w="50" w:type="dxa"/>
              <w:left w:w="100" w:type="dxa"/>
            </w:tcMar>
            <w:vAlign w:val="center"/>
          </w:tcPr>
          <w:p w:rsidR="00B548F3" w:rsidRDefault="005463CB">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B548F3" w:rsidRDefault="005463CB">
            <w:pPr>
              <w:spacing w:after="0" w:line="336" w:lineRule="auto"/>
              <w:ind w:left="234"/>
              <w:jc w:val="both"/>
            </w:pPr>
            <w:r>
              <w:rPr>
                <w:rFonts w:ascii="Times New Roman" w:hAnsi="Times New Roman"/>
                <w:color w:val="000000"/>
                <w:sz w:val="24"/>
              </w:rPr>
              <w:t>Координаты и векторы</w:t>
            </w:r>
          </w:p>
        </w:tc>
      </w:tr>
    </w:tbl>
    <w:p w:rsidR="00B548F3" w:rsidRDefault="00B548F3">
      <w:pPr>
        <w:sectPr w:rsidR="00B548F3">
          <w:pgSz w:w="11906" w:h="16383"/>
          <w:pgMar w:top="1134" w:right="850" w:bottom="1134" w:left="1701" w:header="720" w:footer="720" w:gutter="0"/>
          <w:cols w:space="720"/>
        </w:sectPr>
      </w:pPr>
    </w:p>
    <w:p w:rsidR="00B548F3" w:rsidRDefault="005463CB">
      <w:pPr>
        <w:spacing w:after="0"/>
        <w:ind w:left="120"/>
      </w:pPr>
      <w:bookmarkStart w:id="19" w:name="block-83970943"/>
      <w:bookmarkEnd w:id="18"/>
      <w:r>
        <w:rPr>
          <w:rFonts w:ascii="Times New Roman" w:hAnsi="Times New Roman"/>
          <w:b/>
          <w:color w:val="000000"/>
          <w:sz w:val="28"/>
        </w:rPr>
        <w:lastRenderedPageBreak/>
        <w:t>УЧЕБНО-МЕТОДИЧЕСКОЕ ОБЕСПЕЧЕНИЕ ОБРАЗОВАТЕЛЬНОГО ПРОЦЕССА</w:t>
      </w:r>
    </w:p>
    <w:p w:rsidR="00B548F3" w:rsidRDefault="005463CB">
      <w:pPr>
        <w:spacing w:after="0" w:line="480" w:lineRule="auto"/>
        <w:ind w:left="120"/>
      </w:pPr>
      <w:r>
        <w:rPr>
          <w:rFonts w:ascii="Times New Roman" w:hAnsi="Times New Roman"/>
          <w:b/>
          <w:color w:val="000000"/>
          <w:sz w:val="28"/>
        </w:rPr>
        <w:t>ОБЯЗАТЕЛЬНЫЕ УЧЕБНЫЕ МАТЕРИАЛЫ ДЛЯ УЧЕНИКА</w:t>
      </w:r>
    </w:p>
    <w:p w:rsidR="00B548F3" w:rsidRDefault="00B548F3">
      <w:pPr>
        <w:spacing w:after="0" w:line="480" w:lineRule="auto"/>
        <w:ind w:left="120"/>
      </w:pPr>
    </w:p>
    <w:p w:rsidR="00B548F3" w:rsidRDefault="00B548F3">
      <w:pPr>
        <w:spacing w:after="0" w:line="480" w:lineRule="auto"/>
        <w:ind w:left="120"/>
      </w:pPr>
    </w:p>
    <w:p w:rsidR="00B548F3" w:rsidRDefault="00B548F3">
      <w:pPr>
        <w:spacing w:after="0"/>
        <w:ind w:left="120"/>
      </w:pPr>
    </w:p>
    <w:p w:rsidR="00B548F3" w:rsidRDefault="005463CB">
      <w:pPr>
        <w:spacing w:after="0" w:line="480" w:lineRule="auto"/>
        <w:ind w:left="120"/>
      </w:pPr>
      <w:r>
        <w:rPr>
          <w:rFonts w:ascii="Times New Roman" w:hAnsi="Times New Roman"/>
          <w:b/>
          <w:color w:val="000000"/>
          <w:sz w:val="28"/>
        </w:rPr>
        <w:t>МЕТОДИЧЕСКИЕ МАТЕРИАЛЫ ДЛЯ УЧИТЕЛЯ</w:t>
      </w:r>
    </w:p>
    <w:p w:rsidR="00B548F3" w:rsidRDefault="00B548F3">
      <w:pPr>
        <w:spacing w:after="0" w:line="480" w:lineRule="auto"/>
        <w:ind w:left="120"/>
      </w:pPr>
    </w:p>
    <w:p w:rsidR="00B548F3" w:rsidRDefault="00B548F3">
      <w:pPr>
        <w:spacing w:after="0"/>
        <w:ind w:left="120"/>
      </w:pPr>
    </w:p>
    <w:p w:rsidR="00B548F3" w:rsidRPr="00D06407" w:rsidRDefault="005463CB">
      <w:pPr>
        <w:spacing w:after="0" w:line="480" w:lineRule="auto"/>
        <w:ind w:left="120"/>
        <w:rPr>
          <w:lang w:val="ru-RU"/>
        </w:rPr>
      </w:pPr>
      <w:r w:rsidRPr="00D06407">
        <w:rPr>
          <w:rFonts w:ascii="Times New Roman" w:hAnsi="Times New Roman"/>
          <w:b/>
          <w:color w:val="000000"/>
          <w:sz w:val="28"/>
          <w:lang w:val="ru-RU"/>
        </w:rPr>
        <w:t>ЦИФРОВЫЕ ОБРАЗОВАТЕЛЬНЫЕ РЕСУРСЫ И РЕСУРСЫ СЕТИ ИНТЕРНЕТ</w:t>
      </w:r>
    </w:p>
    <w:p w:rsidR="00B548F3" w:rsidRPr="00D06407" w:rsidRDefault="00B548F3">
      <w:pPr>
        <w:spacing w:after="0" w:line="480" w:lineRule="auto"/>
        <w:ind w:left="120"/>
        <w:rPr>
          <w:lang w:val="ru-RU"/>
        </w:rPr>
      </w:pPr>
    </w:p>
    <w:p w:rsidR="00B548F3" w:rsidRPr="00D06407" w:rsidRDefault="00B548F3">
      <w:pPr>
        <w:rPr>
          <w:lang w:val="ru-RU"/>
        </w:rPr>
        <w:sectPr w:rsidR="00B548F3" w:rsidRPr="00D06407">
          <w:pgSz w:w="11906" w:h="16383"/>
          <w:pgMar w:top="1134" w:right="850" w:bottom="1134" w:left="1701" w:header="720" w:footer="720" w:gutter="0"/>
          <w:cols w:space="720"/>
        </w:sectPr>
      </w:pPr>
    </w:p>
    <w:bookmarkEnd w:id="19"/>
    <w:p w:rsidR="005463CB" w:rsidRPr="00D06407" w:rsidRDefault="005463CB">
      <w:pPr>
        <w:rPr>
          <w:lang w:val="ru-RU"/>
        </w:rPr>
      </w:pPr>
    </w:p>
    <w:sectPr w:rsidR="005463CB" w:rsidRPr="00D0640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3EFD"/>
    <w:multiLevelType w:val="multilevel"/>
    <w:tmpl w:val="83E2ED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2A0F88"/>
    <w:multiLevelType w:val="multilevel"/>
    <w:tmpl w:val="103072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596B51"/>
    <w:multiLevelType w:val="multilevel"/>
    <w:tmpl w:val="AE3A63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6223BE9"/>
    <w:multiLevelType w:val="multilevel"/>
    <w:tmpl w:val="32E259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805E14"/>
    <w:multiLevelType w:val="multilevel"/>
    <w:tmpl w:val="ED56C5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1A3E"/>
    <w:multiLevelType w:val="multilevel"/>
    <w:tmpl w:val="0510AA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CA73E0"/>
    <w:multiLevelType w:val="multilevel"/>
    <w:tmpl w:val="325657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05909B9"/>
    <w:multiLevelType w:val="multilevel"/>
    <w:tmpl w:val="5F26BD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6"/>
  </w:num>
  <w:num w:numId="3">
    <w:abstractNumId w:val="7"/>
  </w:num>
  <w:num w:numId="4">
    <w:abstractNumId w:val="1"/>
  </w:num>
  <w:num w:numId="5">
    <w:abstractNumId w:val="2"/>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548F3"/>
    <w:rsid w:val="001D4EEA"/>
    <w:rsid w:val="005463CB"/>
    <w:rsid w:val="006C1071"/>
    <w:rsid w:val="00B548F3"/>
    <w:rsid w:val="00D06407"/>
    <w:rsid w:val="00D97DC7"/>
    <w:rsid w:val="00DD7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6EC90"/>
  <w15:docId w15:val="{FB883EED-9299-46EB-A226-30AFE408C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D0640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564460">
      <w:bodyDiv w:val="1"/>
      <w:marLeft w:val="0"/>
      <w:marRight w:val="0"/>
      <w:marTop w:val="0"/>
      <w:marBottom w:val="0"/>
      <w:divBdr>
        <w:top w:val="none" w:sz="0" w:space="0" w:color="auto"/>
        <w:left w:val="none" w:sz="0" w:space="0" w:color="auto"/>
        <w:bottom w:val="none" w:sz="0" w:space="0" w:color="auto"/>
        <w:right w:val="none" w:sz="0" w:space="0" w:color="auto"/>
      </w:divBdr>
    </w:div>
    <w:div w:id="926614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DUKAX7QE1" TargetMode="External"/><Relationship Id="rId117" Type="http://schemas.openxmlformats.org/officeDocument/2006/relationships/hyperlink" Target="https://m.edsoo.ru/FG4PJN2IF" TargetMode="External"/><Relationship Id="rId21" Type="http://schemas.openxmlformats.org/officeDocument/2006/relationships/hyperlink" Target="https://m.edsoo.ru/O6RNDFAM0" TargetMode="External"/><Relationship Id="rId42" Type="http://schemas.openxmlformats.org/officeDocument/2006/relationships/hyperlink" Target="https://m.edsoo.ru/32MXRZDDL" TargetMode="External"/><Relationship Id="rId47" Type="http://schemas.openxmlformats.org/officeDocument/2006/relationships/hyperlink" Target="https://m.edsoo.ru/81R5KU5RJ" TargetMode="External"/><Relationship Id="rId63" Type="http://schemas.openxmlformats.org/officeDocument/2006/relationships/hyperlink" Target="https://m.edsoo.ru/L5FTEZ8QX" TargetMode="External"/><Relationship Id="rId68" Type="http://schemas.openxmlformats.org/officeDocument/2006/relationships/hyperlink" Target="https://m.edsoo.ru/06SH02IDD" TargetMode="External"/><Relationship Id="rId84" Type="http://schemas.openxmlformats.org/officeDocument/2006/relationships/hyperlink" Target="https://m.edsoo.ru/HKP6I3JUC" TargetMode="External"/><Relationship Id="rId89" Type="http://schemas.openxmlformats.org/officeDocument/2006/relationships/hyperlink" Target="https://m.edsoo.ru/QDCF8UGXE" TargetMode="External"/><Relationship Id="rId112" Type="http://schemas.openxmlformats.org/officeDocument/2006/relationships/hyperlink" Target="https://m.edsoo.ru/EGRV3NF84" TargetMode="External"/><Relationship Id="rId16" Type="http://schemas.openxmlformats.org/officeDocument/2006/relationships/hyperlink" Target="https://m.edsoo.ru/B9ORV9YC9" TargetMode="External"/><Relationship Id="rId107" Type="http://schemas.openxmlformats.org/officeDocument/2006/relationships/hyperlink" Target="https://m.edsoo.ru/NZS0LFWN1" TargetMode="External"/><Relationship Id="rId11" Type="http://schemas.openxmlformats.org/officeDocument/2006/relationships/hyperlink" Target="https://m.edsoo.ru/R38METBTQ" TargetMode="External"/><Relationship Id="rId32" Type="http://schemas.openxmlformats.org/officeDocument/2006/relationships/hyperlink" Target="https://m.edsoo.ru/LLJAVHVBW" TargetMode="External"/><Relationship Id="rId37" Type="http://schemas.openxmlformats.org/officeDocument/2006/relationships/hyperlink" Target="https://m.edsoo.ru/MRT13XP79" TargetMode="External"/><Relationship Id="rId53" Type="http://schemas.openxmlformats.org/officeDocument/2006/relationships/hyperlink" Target="https://m.edsoo.ru/PSFJXUA1I" TargetMode="External"/><Relationship Id="rId58" Type="http://schemas.openxmlformats.org/officeDocument/2006/relationships/hyperlink" Target="https://m.edsoo.ru/TS8OA9NH2" TargetMode="External"/><Relationship Id="rId74" Type="http://schemas.openxmlformats.org/officeDocument/2006/relationships/hyperlink" Target="https://m.edsoo.ru/GM1LC394G" TargetMode="External"/><Relationship Id="rId79" Type="http://schemas.openxmlformats.org/officeDocument/2006/relationships/hyperlink" Target="https://m.edsoo.ru/YEQP63ZD4" TargetMode="External"/><Relationship Id="rId102" Type="http://schemas.openxmlformats.org/officeDocument/2006/relationships/hyperlink" Target="https://m.edsoo.ru/4N04FYUUX" TargetMode="External"/><Relationship Id="rId5" Type="http://schemas.openxmlformats.org/officeDocument/2006/relationships/hyperlink" Target="https://gim363spb.ros-obr.ru" TargetMode="External"/><Relationship Id="rId90" Type="http://schemas.openxmlformats.org/officeDocument/2006/relationships/hyperlink" Target="https://m.edsoo.ru/8516BBEO7" TargetMode="External"/><Relationship Id="rId95" Type="http://schemas.openxmlformats.org/officeDocument/2006/relationships/hyperlink" Target="https://m.edsoo.ru/80VNITU2O" TargetMode="External"/><Relationship Id="rId22" Type="http://schemas.openxmlformats.org/officeDocument/2006/relationships/hyperlink" Target="https://m.edsoo.ru/KMUQPILL0" TargetMode="External"/><Relationship Id="rId27" Type="http://schemas.openxmlformats.org/officeDocument/2006/relationships/hyperlink" Target="https://m.edsoo.ru/YPKS5MLJL" TargetMode="External"/><Relationship Id="rId43" Type="http://schemas.openxmlformats.org/officeDocument/2006/relationships/hyperlink" Target="https://m.edsoo.ru/JPUOT0I3N" TargetMode="External"/><Relationship Id="rId48" Type="http://schemas.openxmlformats.org/officeDocument/2006/relationships/hyperlink" Target="https://m.edsoo.ru/HFKNPKZ7T" TargetMode="External"/><Relationship Id="rId64" Type="http://schemas.openxmlformats.org/officeDocument/2006/relationships/hyperlink" Target="https://m.edsoo.ru/ZAL6DKFQL" TargetMode="External"/><Relationship Id="rId69" Type="http://schemas.openxmlformats.org/officeDocument/2006/relationships/hyperlink" Target="https://m.edsoo.ru/SWEUC9ENR" TargetMode="External"/><Relationship Id="rId113" Type="http://schemas.openxmlformats.org/officeDocument/2006/relationships/hyperlink" Target="https://m.edsoo.ru/N8KELEBHL" TargetMode="External"/><Relationship Id="rId118" Type="http://schemas.openxmlformats.org/officeDocument/2006/relationships/hyperlink" Target="https://m.edsoo.ru/ZY6BYLY7W" TargetMode="External"/><Relationship Id="rId80" Type="http://schemas.openxmlformats.org/officeDocument/2006/relationships/hyperlink" Target="https://m.edsoo.ru/B46EMRRGE" TargetMode="External"/><Relationship Id="rId85" Type="http://schemas.openxmlformats.org/officeDocument/2006/relationships/hyperlink" Target="https://m.edsoo.ru/KB3EK0A9U" TargetMode="External"/><Relationship Id="rId12" Type="http://schemas.openxmlformats.org/officeDocument/2006/relationships/hyperlink" Target="https://m.edsoo.ru/XPW9U5FB2" TargetMode="External"/><Relationship Id="rId17" Type="http://schemas.openxmlformats.org/officeDocument/2006/relationships/hyperlink" Target="https://m.edsoo.ru/4NCL4GOMF" TargetMode="External"/><Relationship Id="rId33" Type="http://schemas.openxmlformats.org/officeDocument/2006/relationships/hyperlink" Target="https://m.edsoo.ru/KGJM80EUK" TargetMode="External"/><Relationship Id="rId38" Type="http://schemas.openxmlformats.org/officeDocument/2006/relationships/hyperlink" Target="https://m.edsoo.ru/DI3AXO5J8" TargetMode="External"/><Relationship Id="rId59" Type="http://schemas.openxmlformats.org/officeDocument/2006/relationships/hyperlink" Target="https://m.edsoo.ru/0W5LZ1RVZ" TargetMode="External"/><Relationship Id="rId103" Type="http://schemas.openxmlformats.org/officeDocument/2006/relationships/hyperlink" Target="https://m.edsoo.ru/KC9MHJ5WW" TargetMode="External"/><Relationship Id="rId108" Type="http://schemas.openxmlformats.org/officeDocument/2006/relationships/hyperlink" Target="https://m.edsoo.ru/73F23EPU5" TargetMode="External"/><Relationship Id="rId54" Type="http://schemas.openxmlformats.org/officeDocument/2006/relationships/hyperlink" Target="https://m.edsoo.ru/6R4A0E0MD" TargetMode="External"/><Relationship Id="rId70" Type="http://schemas.openxmlformats.org/officeDocument/2006/relationships/hyperlink" Target="https://m.edsoo.ru/EUP4MN760" TargetMode="External"/><Relationship Id="rId75" Type="http://schemas.openxmlformats.org/officeDocument/2006/relationships/hyperlink" Target="https://m.edsoo.ru/B307P8WTC" TargetMode="External"/><Relationship Id="rId91" Type="http://schemas.openxmlformats.org/officeDocument/2006/relationships/hyperlink" Target="https://m.edsoo.ru/W0JR979V9" TargetMode="External"/><Relationship Id="rId96" Type="http://schemas.openxmlformats.org/officeDocument/2006/relationships/hyperlink" Target="https://m.edsoo.ru/0PV9CKUYU" TargetMode="External"/><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hyperlink" Target="https://m.edsoo.ru/FPW2JNHCZ" TargetMode="External"/><Relationship Id="rId28" Type="http://schemas.openxmlformats.org/officeDocument/2006/relationships/hyperlink" Target="https://m.edsoo.ru/I3A98J6Z9" TargetMode="External"/><Relationship Id="rId49" Type="http://schemas.openxmlformats.org/officeDocument/2006/relationships/hyperlink" Target="https://m.edsoo.ru/638GKWY7V" TargetMode="External"/><Relationship Id="rId114" Type="http://schemas.openxmlformats.org/officeDocument/2006/relationships/hyperlink" Target="https://m.edsoo.ru/16ASE1TYU" TargetMode="External"/><Relationship Id="rId119" Type="http://schemas.openxmlformats.org/officeDocument/2006/relationships/hyperlink" Target="https://m.edsoo.ru/VP8CXOC4C" TargetMode="External"/><Relationship Id="rId44" Type="http://schemas.openxmlformats.org/officeDocument/2006/relationships/hyperlink" Target="https://m.edsoo.ru/DC41W6K14" TargetMode="External"/><Relationship Id="rId60" Type="http://schemas.openxmlformats.org/officeDocument/2006/relationships/hyperlink" Target="https://m.edsoo.ru/OP44KE54N" TargetMode="External"/><Relationship Id="rId65" Type="http://schemas.openxmlformats.org/officeDocument/2006/relationships/hyperlink" Target="https://m.edsoo.ru/ITCOB1WIO" TargetMode="External"/><Relationship Id="rId81" Type="http://schemas.openxmlformats.org/officeDocument/2006/relationships/hyperlink" Target="https://m.edsoo.ru/FIMQW6KFT" TargetMode="External"/><Relationship Id="rId86" Type="http://schemas.openxmlformats.org/officeDocument/2006/relationships/hyperlink" Target="https://m.edsoo.ru/X7CJU5LO0" TargetMode="External"/><Relationship Id="rId4" Type="http://schemas.openxmlformats.org/officeDocument/2006/relationships/webSettings" Target="webSettings.xml"/><Relationship Id="rId9" Type="http://schemas.openxmlformats.org/officeDocument/2006/relationships/hyperlink" Target="https://m.edsoo.ru/WT7NSO14T" TargetMode="External"/><Relationship Id="rId13" Type="http://schemas.openxmlformats.org/officeDocument/2006/relationships/hyperlink" Target="https://m.edsoo.ru/010FX2SJB" TargetMode="External"/><Relationship Id="rId18" Type="http://schemas.openxmlformats.org/officeDocument/2006/relationships/hyperlink" Target="https://m.edsoo.ru/DORV3P725" TargetMode="External"/><Relationship Id="rId39" Type="http://schemas.openxmlformats.org/officeDocument/2006/relationships/hyperlink" Target="https://m.edsoo.ru/20GC3ZP9P" TargetMode="External"/><Relationship Id="rId109" Type="http://schemas.openxmlformats.org/officeDocument/2006/relationships/hyperlink" Target="https://m.edsoo.ru/BBII39Z7U" TargetMode="External"/><Relationship Id="rId34" Type="http://schemas.openxmlformats.org/officeDocument/2006/relationships/hyperlink" Target="https://m.edsoo.ru/24LVWH9V8" TargetMode="External"/><Relationship Id="rId50" Type="http://schemas.openxmlformats.org/officeDocument/2006/relationships/hyperlink" Target="https://m.edsoo.ru/AD6RCACRA" TargetMode="External"/><Relationship Id="rId55" Type="http://schemas.openxmlformats.org/officeDocument/2006/relationships/hyperlink" Target="https://m.edsoo.ru/ML0ZZYZC7" TargetMode="External"/><Relationship Id="rId76" Type="http://schemas.openxmlformats.org/officeDocument/2006/relationships/hyperlink" Target="https://m.edsoo.ru/PQZ9ED3YF" TargetMode="External"/><Relationship Id="rId97" Type="http://schemas.openxmlformats.org/officeDocument/2006/relationships/hyperlink" Target="https://m.edsoo.ru/4VHGTYX8F" TargetMode="External"/><Relationship Id="rId104" Type="http://schemas.openxmlformats.org/officeDocument/2006/relationships/hyperlink" Target="https://m.edsoo.ru/AQ4O5SB7C" TargetMode="External"/><Relationship Id="rId120" Type="http://schemas.openxmlformats.org/officeDocument/2006/relationships/hyperlink" Target="https://m.edsoo.ru/70QSTDCAP" TargetMode="External"/><Relationship Id="rId7" Type="http://schemas.openxmlformats.org/officeDocument/2006/relationships/image" Target="media/image2.png"/><Relationship Id="rId71" Type="http://schemas.openxmlformats.org/officeDocument/2006/relationships/hyperlink" Target="https://m.edsoo.ru/SQY9XSIL6" TargetMode="External"/><Relationship Id="rId92" Type="http://schemas.openxmlformats.org/officeDocument/2006/relationships/hyperlink" Target="https://m.edsoo.ru/OYMSPW10Z" TargetMode="External"/><Relationship Id="rId2" Type="http://schemas.openxmlformats.org/officeDocument/2006/relationships/styles" Target="styles.xml"/><Relationship Id="rId29" Type="http://schemas.openxmlformats.org/officeDocument/2006/relationships/hyperlink" Target="https://m.edsoo.ru/IUIW8KR5Q" TargetMode="External"/><Relationship Id="rId24" Type="http://schemas.openxmlformats.org/officeDocument/2006/relationships/hyperlink" Target="https://m.edsoo.ru/1MQ3AJ3S5" TargetMode="External"/><Relationship Id="rId40" Type="http://schemas.openxmlformats.org/officeDocument/2006/relationships/hyperlink" Target="https://m.edsoo.ru/BI4O5QJEB" TargetMode="External"/><Relationship Id="rId45" Type="http://schemas.openxmlformats.org/officeDocument/2006/relationships/hyperlink" Target="https://m.edsoo.ru/HD3D63S5P" TargetMode="External"/><Relationship Id="rId66" Type="http://schemas.openxmlformats.org/officeDocument/2006/relationships/hyperlink" Target="https://m.edsoo.ru/1T0FX00PA" TargetMode="External"/><Relationship Id="rId87" Type="http://schemas.openxmlformats.org/officeDocument/2006/relationships/hyperlink" Target="https://m.edsoo.ru/TW8Z59CHJ" TargetMode="External"/><Relationship Id="rId110" Type="http://schemas.openxmlformats.org/officeDocument/2006/relationships/hyperlink" Target="https://m.edsoo.ru/X9TSDNSQ3" TargetMode="External"/><Relationship Id="rId115" Type="http://schemas.openxmlformats.org/officeDocument/2006/relationships/hyperlink" Target="https://m.edsoo.ru/VEMVY73YE" TargetMode="External"/><Relationship Id="rId61" Type="http://schemas.openxmlformats.org/officeDocument/2006/relationships/hyperlink" Target="https://m.edsoo.ru/OWG81WDV3" TargetMode="External"/><Relationship Id="rId82" Type="http://schemas.openxmlformats.org/officeDocument/2006/relationships/hyperlink" Target="https://m.edsoo.ru/23S5OI80N" TargetMode="External"/><Relationship Id="rId19" Type="http://schemas.openxmlformats.org/officeDocument/2006/relationships/hyperlink" Target="https://m.edsoo.ru/D3VCJ7UN4" TargetMode="External"/><Relationship Id="rId14" Type="http://schemas.openxmlformats.org/officeDocument/2006/relationships/hyperlink" Target="https://m.edsoo.ru/L1AAMHO3D" TargetMode="External"/><Relationship Id="rId30" Type="http://schemas.openxmlformats.org/officeDocument/2006/relationships/hyperlink" Target="https://m.edsoo.ru/CS9VLQLH6" TargetMode="External"/><Relationship Id="rId35" Type="http://schemas.openxmlformats.org/officeDocument/2006/relationships/hyperlink" Target="https://m.edsoo.ru/BU8TQ9HZT" TargetMode="External"/><Relationship Id="rId56" Type="http://schemas.openxmlformats.org/officeDocument/2006/relationships/hyperlink" Target="https://m.edsoo.ru/YRQDSM9NH" TargetMode="External"/><Relationship Id="rId77" Type="http://schemas.openxmlformats.org/officeDocument/2006/relationships/hyperlink" Target="https://m.edsoo.ru/RZ8BITMU9" TargetMode="External"/><Relationship Id="rId100" Type="http://schemas.openxmlformats.org/officeDocument/2006/relationships/hyperlink" Target="https://m.edsoo.ru/W8TGN5Z99" TargetMode="External"/><Relationship Id="rId105" Type="http://schemas.openxmlformats.org/officeDocument/2006/relationships/hyperlink" Target="https://m.edsoo.ru/PMNHTUK7G" TargetMode="External"/><Relationship Id="rId8" Type="http://schemas.openxmlformats.org/officeDocument/2006/relationships/hyperlink" Target="https://m.edsoo.ru/C5O3R7VIP" TargetMode="External"/><Relationship Id="rId51" Type="http://schemas.openxmlformats.org/officeDocument/2006/relationships/hyperlink" Target="https://m.edsoo.ru/VLLIQ7HXC" TargetMode="External"/><Relationship Id="rId72" Type="http://schemas.openxmlformats.org/officeDocument/2006/relationships/hyperlink" Target="https://m.edsoo.ru/R22FHBG6O" TargetMode="External"/><Relationship Id="rId93" Type="http://schemas.openxmlformats.org/officeDocument/2006/relationships/hyperlink" Target="https://m.edsoo.ru/H64QF3E6R" TargetMode="External"/><Relationship Id="rId98" Type="http://schemas.openxmlformats.org/officeDocument/2006/relationships/hyperlink" Target="https://m.edsoo.ru/RMYY1STLP" TargetMode="Externa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SLMI7R3BL" TargetMode="External"/><Relationship Id="rId46" Type="http://schemas.openxmlformats.org/officeDocument/2006/relationships/hyperlink" Target="https://m.edsoo.ru/Y0IQSMOH1" TargetMode="External"/><Relationship Id="rId67" Type="http://schemas.openxmlformats.org/officeDocument/2006/relationships/hyperlink" Target="https://m.edsoo.ru/LWNGFZTWE" TargetMode="External"/><Relationship Id="rId116" Type="http://schemas.openxmlformats.org/officeDocument/2006/relationships/hyperlink" Target="https://m.edsoo.ru/UF02M943T" TargetMode="External"/><Relationship Id="rId20" Type="http://schemas.openxmlformats.org/officeDocument/2006/relationships/hyperlink" Target="https://m.edsoo.ru/NR6VJYCGK" TargetMode="External"/><Relationship Id="rId41" Type="http://schemas.openxmlformats.org/officeDocument/2006/relationships/hyperlink" Target="https://m.edsoo.ru/RN45YBO8R" TargetMode="External"/><Relationship Id="rId62" Type="http://schemas.openxmlformats.org/officeDocument/2006/relationships/hyperlink" Target="https://m.edsoo.ru/VOXABP0PB" TargetMode="External"/><Relationship Id="rId83" Type="http://schemas.openxmlformats.org/officeDocument/2006/relationships/hyperlink" Target="https://m.edsoo.ru/KXTOCIOJG" TargetMode="External"/><Relationship Id="rId88" Type="http://schemas.openxmlformats.org/officeDocument/2006/relationships/hyperlink" Target="https://m.edsoo.ru/YCMWC4M3I" TargetMode="External"/><Relationship Id="rId111" Type="http://schemas.openxmlformats.org/officeDocument/2006/relationships/hyperlink" Target="https://m.edsoo.ru/RPAQMBCDO" TargetMode="External"/><Relationship Id="rId15" Type="http://schemas.openxmlformats.org/officeDocument/2006/relationships/hyperlink" Target="https://m.edsoo.ru/HY0WQL5KQ" TargetMode="External"/><Relationship Id="rId36" Type="http://schemas.openxmlformats.org/officeDocument/2006/relationships/hyperlink" Target="https://m.edsoo.ru/0KQQK2ABA" TargetMode="External"/><Relationship Id="rId57" Type="http://schemas.openxmlformats.org/officeDocument/2006/relationships/hyperlink" Target="https://m.edsoo.ru/DY2AF84T2" TargetMode="External"/><Relationship Id="rId106" Type="http://schemas.openxmlformats.org/officeDocument/2006/relationships/hyperlink" Target="https://m.edsoo.ru/4H7PLGBI1" TargetMode="External"/><Relationship Id="rId10" Type="http://schemas.openxmlformats.org/officeDocument/2006/relationships/hyperlink" Target="https://m.edsoo.ru/V6I1APUCD" TargetMode="External"/><Relationship Id="rId31" Type="http://schemas.openxmlformats.org/officeDocument/2006/relationships/hyperlink" Target="https://m.edsoo.ru/PO5J6D23U" TargetMode="External"/><Relationship Id="rId52" Type="http://schemas.openxmlformats.org/officeDocument/2006/relationships/hyperlink" Target="https://m.edsoo.ru/6P5BVV34R" TargetMode="External"/><Relationship Id="rId73" Type="http://schemas.openxmlformats.org/officeDocument/2006/relationships/hyperlink" Target="https://m.edsoo.ru/VHYNJQMQD" TargetMode="External"/><Relationship Id="rId78" Type="http://schemas.openxmlformats.org/officeDocument/2006/relationships/hyperlink" Target="https://m.edsoo.ru/0HRFO2LCT" TargetMode="External"/><Relationship Id="rId94" Type="http://schemas.openxmlformats.org/officeDocument/2006/relationships/hyperlink" Target="https://m.edsoo.ru/Q4EUBB6GT" TargetMode="External"/><Relationship Id="rId99" Type="http://schemas.openxmlformats.org/officeDocument/2006/relationships/hyperlink" Target="https://m.edsoo.ru/4CENHGLOZ" TargetMode="External"/><Relationship Id="rId101" Type="http://schemas.openxmlformats.org/officeDocument/2006/relationships/hyperlink" Target="https://m.edsoo.ru/G7AYCM9TT"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10226</Words>
  <Characters>58290</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6</cp:revision>
  <dcterms:created xsi:type="dcterms:W3CDTF">2026-08-20T20:53:00Z</dcterms:created>
  <dcterms:modified xsi:type="dcterms:W3CDTF">2026-10-01T22:35:00Z</dcterms:modified>
</cp:coreProperties>
</file>