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6C2F" w:rsidRDefault="00B26C2F">
      <w:pPr>
        <w:spacing w:after="0" w:line="259" w:lineRule="auto"/>
        <w:ind w:left="1851" w:right="0" w:firstLine="0"/>
        <w:jc w:val="left"/>
      </w:pPr>
    </w:p>
    <w:p w:rsidR="00CF6822" w:rsidRPr="00A43FED" w:rsidRDefault="00CF6822" w:rsidP="00CF6822">
      <w:pPr>
        <w:spacing w:line="255" w:lineRule="atLeast"/>
        <w:jc w:val="center"/>
        <w:rPr>
          <w:b/>
        </w:rPr>
      </w:pPr>
      <w:r w:rsidRPr="00A43FED">
        <w:rPr>
          <w:b/>
        </w:rPr>
        <w:t xml:space="preserve">ГОСУДАРСТВЕННОЕ БЮДЖЕТНОЕ ОБЩЕОБРАЗОВАТЕЛЬНОЕ </w:t>
      </w:r>
    </w:p>
    <w:p w:rsidR="00CF6822" w:rsidRPr="00A43FED" w:rsidRDefault="00CF6822" w:rsidP="00CF6822">
      <w:pPr>
        <w:spacing w:line="255" w:lineRule="atLeast"/>
        <w:jc w:val="center"/>
        <w:rPr>
          <w:b/>
        </w:rPr>
      </w:pPr>
      <w:proofErr w:type="gramStart"/>
      <w:r w:rsidRPr="00A43FED">
        <w:rPr>
          <w:b/>
        </w:rPr>
        <w:t>УЧРЕЖДЕНИЕ  ГИМНАЗИЯ</w:t>
      </w:r>
      <w:proofErr w:type="gramEnd"/>
      <w:r w:rsidRPr="00A43FED">
        <w:rPr>
          <w:b/>
        </w:rPr>
        <w:t xml:space="preserve"> №</w:t>
      </w:r>
      <w:r>
        <w:rPr>
          <w:b/>
        </w:rPr>
        <w:t xml:space="preserve"> </w:t>
      </w:r>
      <w:r w:rsidRPr="00A43FED">
        <w:rPr>
          <w:b/>
        </w:rPr>
        <w:t xml:space="preserve">363 </w:t>
      </w:r>
    </w:p>
    <w:p w:rsidR="00CF6822" w:rsidRPr="00A43FED" w:rsidRDefault="00CF6822" w:rsidP="00CF6822">
      <w:pPr>
        <w:spacing w:line="255" w:lineRule="atLeast"/>
        <w:jc w:val="center"/>
        <w:rPr>
          <w:b/>
        </w:rPr>
      </w:pPr>
      <w:r w:rsidRPr="00A43FED">
        <w:rPr>
          <w:b/>
        </w:rPr>
        <w:t>ФРУНЗЕНСКОГО РАЙОНА САНКТ-ПЕТЕРБУРГА</w:t>
      </w:r>
    </w:p>
    <w:p w:rsidR="00CF6822" w:rsidRDefault="00CF6822" w:rsidP="00CF6822">
      <w:pPr>
        <w:spacing w:line="255" w:lineRule="atLeast"/>
        <w:jc w:val="center"/>
        <w:rPr>
          <w:b/>
          <w:sz w:val="18"/>
          <w:szCs w:val="28"/>
        </w:rPr>
      </w:pPr>
    </w:p>
    <w:p w:rsidR="00CF6822" w:rsidRPr="00A43FED" w:rsidRDefault="00CF6822" w:rsidP="00CF6822">
      <w:pPr>
        <w:spacing w:line="255" w:lineRule="atLeast"/>
        <w:jc w:val="center"/>
        <w:rPr>
          <w:b/>
          <w:sz w:val="18"/>
          <w:szCs w:val="28"/>
        </w:rPr>
      </w:pPr>
      <w:r w:rsidRPr="00A43FED">
        <w:rPr>
          <w:b/>
          <w:sz w:val="18"/>
          <w:szCs w:val="28"/>
        </w:rPr>
        <w:t>192284, Санкт-Петербург, Димитрова улица, дом 15, корп. 3</w:t>
      </w:r>
    </w:p>
    <w:p w:rsidR="00CF6822" w:rsidRPr="00A43FED" w:rsidRDefault="00CF6822" w:rsidP="00CF6822">
      <w:pPr>
        <w:spacing w:line="255" w:lineRule="atLeast"/>
        <w:jc w:val="center"/>
        <w:rPr>
          <w:b/>
          <w:sz w:val="18"/>
          <w:szCs w:val="28"/>
        </w:rPr>
      </w:pPr>
      <w:r w:rsidRPr="00A43FED">
        <w:rPr>
          <w:b/>
          <w:bCs/>
          <w:sz w:val="18"/>
          <w:szCs w:val="28"/>
        </w:rPr>
        <w:t>телефон/факс: </w:t>
      </w:r>
      <w:r w:rsidRPr="00A43FED">
        <w:rPr>
          <w:b/>
          <w:sz w:val="18"/>
          <w:szCs w:val="28"/>
        </w:rPr>
        <w:t>+7 812) 772-62-</w:t>
      </w:r>
      <w:proofErr w:type="gramStart"/>
      <w:r w:rsidRPr="00A43FED">
        <w:rPr>
          <w:b/>
          <w:sz w:val="18"/>
          <w:szCs w:val="28"/>
        </w:rPr>
        <w:t xml:space="preserve">74,  </w:t>
      </w:r>
      <w:r w:rsidRPr="00A43FED">
        <w:rPr>
          <w:b/>
          <w:bCs/>
          <w:sz w:val="18"/>
          <w:szCs w:val="28"/>
        </w:rPr>
        <w:t>е</w:t>
      </w:r>
      <w:proofErr w:type="gramEnd"/>
      <w:r w:rsidRPr="00A43FED">
        <w:rPr>
          <w:b/>
          <w:bCs/>
          <w:sz w:val="18"/>
          <w:szCs w:val="28"/>
        </w:rPr>
        <w:t>-</w:t>
      </w:r>
      <w:proofErr w:type="spellStart"/>
      <w:r w:rsidRPr="00A43FED">
        <w:rPr>
          <w:b/>
          <w:bCs/>
          <w:sz w:val="18"/>
          <w:szCs w:val="28"/>
        </w:rPr>
        <w:t>mail</w:t>
      </w:r>
      <w:proofErr w:type="spellEnd"/>
      <w:r w:rsidRPr="00A43FED">
        <w:rPr>
          <w:b/>
          <w:bCs/>
          <w:sz w:val="18"/>
          <w:szCs w:val="28"/>
        </w:rPr>
        <w:t>: i</w:t>
      </w:r>
      <w:r w:rsidRPr="00A43FED">
        <w:rPr>
          <w:b/>
          <w:sz w:val="18"/>
          <w:szCs w:val="28"/>
        </w:rPr>
        <w:t>nfo.sch363@obr.gov.spb.ru</w:t>
      </w:r>
    </w:p>
    <w:p w:rsidR="00CF6822" w:rsidRPr="00A43FED" w:rsidRDefault="00CF6822" w:rsidP="00CF6822">
      <w:pPr>
        <w:spacing w:line="255" w:lineRule="atLeast"/>
        <w:jc w:val="center"/>
        <w:rPr>
          <w:b/>
          <w:color w:val="0000FF"/>
          <w:sz w:val="18"/>
          <w:szCs w:val="28"/>
          <w:u w:val="single"/>
        </w:rPr>
      </w:pPr>
      <w:r w:rsidRPr="00A43FED">
        <w:rPr>
          <w:b/>
          <w:bCs/>
          <w:sz w:val="18"/>
          <w:szCs w:val="28"/>
        </w:rPr>
        <w:t>сайт: </w:t>
      </w:r>
      <w:hyperlink r:id="rId7" w:history="1">
        <w:r w:rsidRPr="00A43FED">
          <w:rPr>
            <w:b/>
            <w:color w:val="0000FF"/>
            <w:sz w:val="18"/>
            <w:szCs w:val="28"/>
            <w:u w:val="single"/>
          </w:rPr>
          <w:t>https://gim363spb.ros-obr.ru</w:t>
        </w:r>
      </w:hyperlink>
    </w:p>
    <w:p w:rsidR="00CF6822" w:rsidRDefault="00CF6822" w:rsidP="00CF6822"/>
    <w:p w:rsidR="00CF6822" w:rsidRDefault="00CF6822" w:rsidP="00CF6822">
      <w:r w:rsidRPr="00E87CDD">
        <w:rPr>
          <w:noProof/>
        </w:rPr>
        <w:drawing>
          <wp:anchor distT="0" distB="0" distL="114300" distR="114300" simplePos="0" relativeHeight="251660288" behindDoc="0" locked="0" layoutInCell="1" allowOverlap="1" wp14:anchorId="2AF115EA" wp14:editId="7DE28B52">
            <wp:simplePos x="0" y="0"/>
            <wp:positionH relativeFrom="column">
              <wp:posOffset>3780155</wp:posOffset>
            </wp:positionH>
            <wp:positionV relativeFrom="paragraph">
              <wp:posOffset>977265</wp:posOffset>
            </wp:positionV>
            <wp:extent cx="1612265" cy="1755775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!Печать итог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2265" cy="1755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11341" w:type="dxa"/>
        <w:tblCellSpacing w:w="20" w:type="dxa"/>
        <w:tblInd w:w="-851" w:type="dxa"/>
        <w:tblLayout w:type="fixed"/>
        <w:tblLook w:val="01E0" w:firstRow="1" w:lastRow="1" w:firstColumn="1" w:lastColumn="1" w:noHBand="0" w:noVBand="0"/>
      </w:tblPr>
      <w:tblGrid>
        <w:gridCol w:w="4679"/>
        <w:gridCol w:w="1275"/>
        <w:gridCol w:w="5387"/>
      </w:tblGrid>
      <w:tr w:rsidR="00CF6822" w:rsidTr="00CF6822">
        <w:trPr>
          <w:tblCellSpacing w:w="20" w:type="dxa"/>
        </w:trPr>
        <w:tc>
          <w:tcPr>
            <w:tcW w:w="4619" w:type="dxa"/>
          </w:tcPr>
          <w:p w:rsidR="00CF6822" w:rsidRDefault="00CF6822" w:rsidP="00652530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                               ПРИНЯТА </w:t>
            </w:r>
          </w:p>
          <w:p w:rsidR="00CF6822" w:rsidRDefault="00CF6822" w:rsidP="00652530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Педагогическим советом                         </w:t>
            </w:r>
          </w:p>
          <w:p w:rsidR="00CF6822" w:rsidRDefault="00CF6822" w:rsidP="00652530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ГБОУ гимназия №</w:t>
            </w:r>
            <w:r w:rsidRPr="00E57177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363                                                       </w:t>
            </w:r>
          </w:p>
          <w:p w:rsidR="00CF6822" w:rsidRDefault="00CF6822" w:rsidP="00652530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Фрунзенского района</w:t>
            </w:r>
          </w:p>
          <w:p w:rsidR="00CF6822" w:rsidRDefault="00CF6822" w:rsidP="00652530">
            <w:pPr>
              <w:spacing w:line="252" w:lineRule="auto"/>
              <w:ind w:right="-185"/>
              <w:rPr>
                <w:lang w:eastAsia="en-US"/>
              </w:rPr>
            </w:pPr>
            <w:r>
              <w:rPr>
                <w:lang w:eastAsia="en-US"/>
              </w:rPr>
              <w:t xml:space="preserve">Санкт-Петербурга                                                                </w:t>
            </w:r>
          </w:p>
          <w:p w:rsidR="00CF6822" w:rsidRDefault="00CF6822" w:rsidP="00652530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Протокол №</w:t>
            </w:r>
            <w:r w:rsidRPr="001255E0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1 от 27.08.2026</w:t>
            </w:r>
          </w:p>
          <w:p w:rsidR="00CF6822" w:rsidRDefault="00CF6822" w:rsidP="00652530">
            <w:pPr>
              <w:spacing w:line="252" w:lineRule="auto"/>
              <w:rPr>
                <w:lang w:eastAsia="en-US"/>
              </w:rPr>
            </w:pPr>
          </w:p>
        </w:tc>
        <w:tc>
          <w:tcPr>
            <w:tcW w:w="1235" w:type="dxa"/>
            <w:hideMark/>
          </w:tcPr>
          <w:p w:rsidR="00CF6822" w:rsidRDefault="00CF6822" w:rsidP="00652530">
            <w:pPr>
              <w:spacing w:line="252" w:lineRule="auto"/>
              <w:rPr>
                <w:lang w:eastAsia="en-US"/>
              </w:rPr>
            </w:pPr>
          </w:p>
        </w:tc>
        <w:tc>
          <w:tcPr>
            <w:tcW w:w="5327" w:type="dxa"/>
          </w:tcPr>
          <w:p w:rsidR="00CF6822" w:rsidRDefault="00CF6822" w:rsidP="00652530">
            <w:pPr>
              <w:spacing w:line="252" w:lineRule="auto"/>
              <w:rPr>
                <w:lang w:eastAsia="en-US"/>
              </w:rPr>
            </w:pPr>
          </w:p>
          <w:p w:rsidR="00CF6822" w:rsidRDefault="00CF6822" w:rsidP="00652530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УТВЕРЖДЕНА</w:t>
            </w:r>
          </w:p>
          <w:p w:rsidR="00CF6822" w:rsidRPr="00EC449C" w:rsidRDefault="00CF6822" w:rsidP="00652530">
            <w:pPr>
              <w:spacing w:line="252" w:lineRule="auto"/>
              <w:rPr>
                <w:color w:val="FF0000"/>
                <w:lang w:eastAsia="en-US"/>
              </w:rPr>
            </w:pPr>
            <w:r w:rsidRPr="002F443C">
              <w:rPr>
                <w:lang w:eastAsia="en-US"/>
              </w:rPr>
              <w:t>Приказ №</w:t>
            </w:r>
            <w:r>
              <w:rPr>
                <w:lang w:eastAsia="en-US"/>
              </w:rPr>
              <w:t>22</w:t>
            </w:r>
            <w:r w:rsidRPr="002F443C">
              <w:rPr>
                <w:lang w:eastAsia="en-US"/>
              </w:rPr>
              <w:t>1</w:t>
            </w:r>
            <w:r w:rsidRPr="00EC449C">
              <w:rPr>
                <w:color w:val="FF0000"/>
                <w:lang w:eastAsia="en-US"/>
              </w:rPr>
              <w:t xml:space="preserve">   </w:t>
            </w:r>
            <w:r>
              <w:rPr>
                <w:lang w:eastAsia="en-US"/>
              </w:rPr>
              <w:t>от 27</w:t>
            </w:r>
            <w:r w:rsidRPr="00EC449C">
              <w:rPr>
                <w:lang w:eastAsia="en-US"/>
              </w:rPr>
              <w:t>.08.2026</w:t>
            </w:r>
          </w:p>
          <w:p w:rsidR="00CF6822" w:rsidRDefault="00CF6822" w:rsidP="00652530">
            <w:pPr>
              <w:spacing w:line="252" w:lineRule="auto"/>
              <w:rPr>
                <w:lang w:eastAsia="en-US"/>
              </w:rPr>
            </w:pPr>
            <w:r w:rsidRPr="00E87CDD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0776CB5" wp14:editId="20921C1F">
                  <wp:simplePos x="0" y="0"/>
                  <wp:positionH relativeFrom="column">
                    <wp:posOffset>232410</wp:posOffset>
                  </wp:positionH>
                  <wp:positionV relativeFrom="paragraph">
                    <wp:posOffset>32385</wp:posOffset>
                  </wp:positionV>
                  <wp:extent cx="880745" cy="44196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Акат итог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441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eastAsia="en-US"/>
              </w:rPr>
              <w:t>Директор ГБОУ гимназия №</w:t>
            </w:r>
            <w:r w:rsidRPr="009F7586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363</w:t>
            </w:r>
          </w:p>
          <w:p w:rsidR="00CF6822" w:rsidRDefault="00CF6822" w:rsidP="00652530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________________  Акатова И.Б.</w:t>
            </w:r>
          </w:p>
        </w:tc>
      </w:tr>
    </w:tbl>
    <w:p w:rsidR="00B26C2F" w:rsidRDefault="001136F1">
      <w:pPr>
        <w:spacing w:after="57" w:line="259" w:lineRule="auto"/>
        <w:ind w:left="1851" w:right="952" w:firstLine="0"/>
        <w:jc w:val="right"/>
      </w:pPr>
      <w:r>
        <w:rPr>
          <w:rFonts w:ascii="Calibri" w:eastAsia="Calibri" w:hAnsi="Calibri" w:cs="Calibri"/>
          <w:sz w:val="20"/>
        </w:rPr>
        <w:t xml:space="preserve"> </w:t>
      </w:r>
    </w:p>
    <w:p w:rsidR="00B26C2F" w:rsidRDefault="001136F1">
      <w:pPr>
        <w:spacing w:after="0" w:line="259" w:lineRule="auto"/>
        <w:ind w:right="0" w:firstLine="0"/>
        <w:jc w:val="left"/>
      </w:pPr>
      <w:r>
        <w:rPr>
          <w:sz w:val="15"/>
        </w:rPr>
        <w:t xml:space="preserve"> </w:t>
      </w:r>
    </w:p>
    <w:p w:rsidR="00B26C2F" w:rsidRDefault="001136F1" w:rsidP="00CF6822">
      <w:pPr>
        <w:spacing w:after="66" w:line="259" w:lineRule="auto"/>
        <w:ind w:left="485" w:right="0" w:firstLine="0"/>
        <w:jc w:val="center"/>
      </w:pPr>
      <w:r>
        <w:t xml:space="preserve"> </w:t>
      </w:r>
      <w:r>
        <w:t xml:space="preserve"> </w:t>
      </w:r>
    </w:p>
    <w:p w:rsidR="00B26C2F" w:rsidRDefault="001136F1">
      <w:pPr>
        <w:spacing w:after="210" w:line="259" w:lineRule="auto"/>
        <w:ind w:left="485" w:right="0" w:firstLine="0"/>
        <w:jc w:val="center"/>
      </w:pPr>
      <w:r>
        <w:t xml:space="preserve"> </w:t>
      </w:r>
    </w:p>
    <w:p w:rsidR="00B26C2F" w:rsidRDefault="001136F1">
      <w:pPr>
        <w:spacing w:after="160" w:line="259" w:lineRule="auto"/>
        <w:ind w:left="10" w:right="295" w:hanging="10"/>
        <w:jc w:val="center"/>
      </w:pPr>
      <w:r>
        <w:rPr>
          <w:sz w:val="36"/>
        </w:rPr>
        <w:t xml:space="preserve">РАБОЧАЯ ПРОГРАММА </w:t>
      </w:r>
    </w:p>
    <w:p w:rsidR="00B26C2F" w:rsidRDefault="001136F1">
      <w:pPr>
        <w:spacing w:after="160" w:line="259" w:lineRule="auto"/>
        <w:ind w:left="10" w:right="295" w:hanging="10"/>
        <w:jc w:val="center"/>
      </w:pPr>
      <w:r>
        <w:rPr>
          <w:sz w:val="36"/>
        </w:rPr>
        <w:t xml:space="preserve">КУРСА ВНЕУРОЧНОЙ ДЕЯТЕЛЬНОСТИ  </w:t>
      </w:r>
    </w:p>
    <w:p w:rsidR="00B26C2F" w:rsidRDefault="001136F1">
      <w:pPr>
        <w:spacing w:after="248" w:line="259" w:lineRule="auto"/>
        <w:ind w:left="524" w:right="0" w:firstLine="0"/>
        <w:jc w:val="center"/>
      </w:pPr>
      <w:r>
        <w:rPr>
          <w:sz w:val="44"/>
        </w:rPr>
        <w:t xml:space="preserve"> </w:t>
      </w:r>
    </w:p>
    <w:p w:rsidR="00B26C2F" w:rsidRDefault="001136F1">
      <w:pPr>
        <w:pStyle w:val="1"/>
      </w:pPr>
      <w:r>
        <w:t xml:space="preserve">ТРУДНЫЕ ВОПРОСЫ МАТЕМАТИКИ </w:t>
      </w:r>
    </w:p>
    <w:p w:rsidR="00B26C2F" w:rsidRDefault="001136F1">
      <w:pPr>
        <w:spacing w:after="235" w:line="259" w:lineRule="auto"/>
        <w:ind w:right="181" w:firstLine="0"/>
        <w:jc w:val="center"/>
      </w:pPr>
      <w:r>
        <w:rPr>
          <w:b/>
          <w:color w:val="696969"/>
          <w:sz w:val="44"/>
        </w:rPr>
        <w:t xml:space="preserve"> </w:t>
      </w:r>
    </w:p>
    <w:p w:rsidR="00B26C2F" w:rsidRDefault="001136F1">
      <w:pPr>
        <w:spacing w:line="259" w:lineRule="auto"/>
        <w:ind w:right="294" w:firstLine="0"/>
        <w:jc w:val="center"/>
      </w:pPr>
      <w:r>
        <w:rPr>
          <w:b/>
          <w:color w:val="696969"/>
          <w:sz w:val="48"/>
        </w:rPr>
        <w:t xml:space="preserve">7–9 классы </w:t>
      </w:r>
    </w:p>
    <w:p w:rsidR="00B26C2F" w:rsidRDefault="001136F1">
      <w:pPr>
        <w:spacing w:after="90" w:line="259" w:lineRule="auto"/>
        <w:ind w:right="201" w:firstLine="0"/>
        <w:jc w:val="center"/>
      </w:pPr>
      <w:r>
        <w:rPr>
          <w:sz w:val="36"/>
        </w:rPr>
        <w:t xml:space="preserve"> </w:t>
      </w:r>
    </w:p>
    <w:p w:rsidR="00B26C2F" w:rsidRDefault="001136F1">
      <w:pPr>
        <w:spacing w:after="13" w:line="259" w:lineRule="auto"/>
        <w:ind w:right="201" w:firstLine="0"/>
        <w:jc w:val="center"/>
      </w:pPr>
      <w:r>
        <w:rPr>
          <w:sz w:val="36"/>
        </w:rPr>
        <w:t xml:space="preserve"> </w:t>
      </w:r>
    </w:p>
    <w:p w:rsidR="00B26C2F" w:rsidRDefault="001136F1">
      <w:pPr>
        <w:spacing w:after="66" w:line="259" w:lineRule="auto"/>
        <w:ind w:left="708" w:right="0" w:firstLine="0"/>
        <w:jc w:val="left"/>
      </w:pPr>
      <w:r>
        <w:rPr>
          <w:b/>
        </w:rPr>
        <w:t xml:space="preserve"> </w:t>
      </w:r>
    </w:p>
    <w:p w:rsidR="00B26C2F" w:rsidRDefault="001136F1" w:rsidP="00CF6822">
      <w:pPr>
        <w:spacing w:after="69" w:line="259" w:lineRule="auto"/>
        <w:ind w:left="708" w:right="0" w:firstLine="0"/>
        <w:jc w:val="left"/>
      </w:pPr>
      <w:r>
        <w:rPr>
          <w:b/>
        </w:rPr>
        <w:t xml:space="preserve">  </w:t>
      </w:r>
    </w:p>
    <w:p w:rsidR="00B26C2F" w:rsidRDefault="001136F1">
      <w:pPr>
        <w:spacing w:after="119" w:line="259" w:lineRule="auto"/>
        <w:ind w:left="708" w:right="0" w:firstLine="0"/>
        <w:jc w:val="left"/>
      </w:pPr>
      <w:r>
        <w:rPr>
          <w:b/>
        </w:rPr>
        <w:t xml:space="preserve"> </w:t>
      </w:r>
    </w:p>
    <w:p w:rsidR="00B26C2F" w:rsidRDefault="00CF6822">
      <w:pPr>
        <w:spacing w:after="69" w:line="259" w:lineRule="auto"/>
        <w:ind w:left="558" w:right="838" w:hanging="10"/>
        <w:jc w:val="center"/>
      </w:pPr>
      <w:r>
        <w:t>Санкт-Петербург</w:t>
      </w:r>
    </w:p>
    <w:p w:rsidR="00B26C2F" w:rsidRDefault="00CF6822">
      <w:pPr>
        <w:spacing w:after="123" w:line="259" w:lineRule="auto"/>
        <w:ind w:left="558" w:right="840" w:hanging="10"/>
        <w:jc w:val="center"/>
      </w:pPr>
      <w:r>
        <w:t>2026-2027</w:t>
      </w:r>
    </w:p>
    <w:p w:rsidR="00B26C2F" w:rsidRDefault="001136F1">
      <w:pPr>
        <w:pStyle w:val="2"/>
        <w:spacing w:after="0"/>
      </w:pPr>
      <w:r>
        <w:lastRenderedPageBreak/>
        <w:t>Содержание</w:t>
      </w:r>
      <w:r>
        <w:rPr>
          <w:b w:val="0"/>
        </w:rPr>
        <w:t xml:space="preserve"> </w:t>
      </w:r>
    </w:p>
    <w:p w:rsidR="00B26C2F" w:rsidRDefault="001136F1">
      <w:pPr>
        <w:spacing w:after="133" w:line="259" w:lineRule="auto"/>
        <w:ind w:left="285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107430" cy="6350"/>
                <wp:effectExtent l="0" t="0" r="0" b="0"/>
                <wp:docPr id="38381" name="Group 383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07430" cy="6350"/>
                          <a:chOff x="0" y="0"/>
                          <a:chExt cx="6107430" cy="6350"/>
                        </a:xfrm>
                      </wpg:grpSpPr>
                      <wps:wsp>
                        <wps:cNvPr id="180" name="Shape 180"/>
                        <wps:cNvSpPr/>
                        <wps:spPr>
                          <a:xfrm>
                            <a:off x="0" y="0"/>
                            <a:ext cx="61074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430">
                                <a:moveTo>
                                  <a:pt x="0" y="0"/>
                                </a:moveTo>
                                <a:lnTo>
                                  <a:pt x="610743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8381" style="width:480.9pt;height:0.5pt;mso-position-horizontal-relative:char;mso-position-vertical-relative:line" coordsize="61074,63">
                <v:shape id="Shape 180" style="position:absolute;width:61074;height:0;left:0;top:0;" coordsize="6107430,0" path="m0,0l6107430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t xml:space="preserve"> </w:t>
      </w:r>
    </w:p>
    <w:p w:rsidR="00B26C2F" w:rsidRDefault="001136F1">
      <w:pPr>
        <w:spacing w:after="132" w:line="259" w:lineRule="auto"/>
        <w:ind w:left="281" w:right="0" w:hanging="10"/>
        <w:jc w:val="left"/>
      </w:pPr>
      <w:r>
        <w:rPr>
          <w:sz w:val="24"/>
        </w:rPr>
        <w:t xml:space="preserve">ПОЯСНИТЕЛЬНАЯ ЗАПИСКА </w:t>
      </w:r>
      <w:r>
        <w:rPr>
          <w:sz w:val="24"/>
        </w:rPr>
        <w:t>.........................................................................................</w:t>
      </w:r>
      <w:r>
        <w:rPr>
          <w:sz w:val="24"/>
        </w:rPr>
        <w:t>. 3</w:t>
      </w:r>
      <w:r>
        <w:rPr>
          <w:rFonts w:ascii="Calibri" w:eastAsia="Calibri" w:hAnsi="Calibri" w:cs="Calibri"/>
          <w:sz w:val="22"/>
        </w:rPr>
        <w:t xml:space="preserve"> </w:t>
      </w:r>
    </w:p>
    <w:p w:rsidR="00B26C2F" w:rsidRDefault="001136F1">
      <w:pPr>
        <w:spacing w:after="102" w:line="259" w:lineRule="auto"/>
        <w:ind w:left="281" w:right="0" w:hanging="10"/>
        <w:jc w:val="left"/>
      </w:pPr>
      <w:r>
        <w:rPr>
          <w:sz w:val="24"/>
        </w:rPr>
        <w:t>СОДЕРЖАНИЕ ОБУЧЕНИЯ ................................................................................................</w:t>
      </w:r>
      <w:r>
        <w:rPr>
          <w:sz w:val="24"/>
        </w:rPr>
        <w:t xml:space="preserve"> 10</w:t>
      </w:r>
      <w:r>
        <w:rPr>
          <w:rFonts w:ascii="Calibri" w:eastAsia="Calibri" w:hAnsi="Calibri" w:cs="Calibri"/>
          <w:sz w:val="22"/>
        </w:rPr>
        <w:t xml:space="preserve"> </w:t>
      </w:r>
    </w:p>
    <w:p w:rsidR="00CF6822" w:rsidRDefault="001136F1">
      <w:pPr>
        <w:pStyle w:val="3"/>
        <w:ind w:left="501" w:right="-7"/>
      </w:pPr>
      <w:r>
        <w:t>7 КЛАСС</w:t>
      </w:r>
      <w:r>
        <w:t xml:space="preserve"> ..........</w:t>
      </w:r>
      <w:r>
        <w:t>................................................................................................................................</w:t>
      </w:r>
      <w:r>
        <w:t>......</w:t>
      </w:r>
      <w:r w:rsidR="00CF6822">
        <w:t>10</w:t>
      </w:r>
      <w:r>
        <w:t xml:space="preserve"> </w:t>
      </w:r>
    </w:p>
    <w:p w:rsidR="00CF6822" w:rsidRDefault="001136F1">
      <w:pPr>
        <w:pStyle w:val="3"/>
        <w:ind w:left="501" w:right="-7"/>
      </w:pPr>
      <w:r>
        <w:t>8 КЛАСС</w:t>
      </w:r>
      <w:r>
        <w:t xml:space="preserve"> ......................................................................................................</w:t>
      </w:r>
      <w:r>
        <w:t>..........................................</w:t>
      </w:r>
      <w:r w:rsidR="00CF6822">
        <w:t>11</w:t>
      </w:r>
      <w:r>
        <w:t xml:space="preserve"> </w:t>
      </w:r>
    </w:p>
    <w:p w:rsidR="00B26C2F" w:rsidRDefault="001136F1">
      <w:pPr>
        <w:pStyle w:val="3"/>
        <w:ind w:left="501" w:right="-7"/>
      </w:pPr>
      <w:r>
        <w:t>9 КЛАСС</w:t>
      </w:r>
      <w:r>
        <w:t xml:space="preserve"> .................................................................................................................................................</w:t>
      </w:r>
      <w:r w:rsidR="00CF6822">
        <w:t>14</w:t>
      </w:r>
    </w:p>
    <w:p w:rsidR="00B26C2F" w:rsidRDefault="001136F1">
      <w:pPr>
        <w:spacing w:after="32" w:line="259" w:lineRule="auto"/>
        <w:ind w:left="281" w:right="0" w:hanging="10"/>
        <w:jc w:val="left"/>
      </w:pPr>
      <w:r>
        <w:rPr>
          <w:sz w:val="24"/>
        </w:rPr>
        <w:t>ПЛАНИРУЕМЫЕ РЕЗУЛЬТАТЫ ОСВОЕНИЯ КУРСА</w:t>
      </w:r>
      <w:r>
        <w:rPr>
          <w:sz w:val="24"/>
        </w:rPr>
        <w:t xml:space="preserve"> ВНЕУРОЧНОЙ ДЕЯТЕЛЬНОСТИ </w:t>
      </w:r>
    </w:p>
    <w:p w:rsidR="00B26C2F" w:rsidRDefault="001136F1">
      <w:pPr>
        <w:spacing w:after="102" w:line="259" w:lineRule="auto"/>
        <w:ind w:left="281" w:right="0" w:hanging="10"/>
        <w:jc w:val="left"/>
      </w:pPr>
      <w:r>
        <w:rPr>
          <w:sz w:val="24"/>
        </w:rPr>
        <w:t>«ТРУДНЫЕ ВОПРОСЫ МАТЕМАТИКИ» ...........................................................................</w:t>
      </w:r>
      <w:r>
        <w:rPr>
          <w:sz w:val="24"/>
        </w:rPr>
        <w:t xml:space="preserve"> 18</w:t>
      </w:r>
      <w:r>
        <w:rPr>
          <w:rFonts w:ascii="Calibri" w:eastAsia="Calibri" w:hAnsi="Calibri" w:cs="Calibri"/>
          <w:sz w:val="22"/>
        </w:rPr>
        <w:t xml:space="preserve"> </w:t>
      </w:r>
    </w:p>
    <w:p w:rsidR="00B26C2F" w:rsidRDefault="001136F1">
      <w:pPr>
        <w:spacing w:after="134" w:line="259" w:lineRule="auto"/>
        <w:ind w:left="501" w:right="-7" w:hanging="10"/>
        <w:jc w:val="left"/>
      </w:pPr>
      <w:r>
        <w:rPr>
          <w:rFonts w:ascii="Calibri" w:eastAsia="Calibri" w:hAnsi="Calibri" w:cs="Calibri"/>
          <w:sz w:val="22"/>
        </w:rPr>
        <w:t>ЛИЧНОСТНЫЕ РЕЗУЛЬТАТЫ ............................................................................................</w:t>
      </w:r>
      <w:r>
        <w:rPr>
          <w:rFonts w:ascii="Calibri" w:eastAsia="Calibri" w:hAnsi="Calibri" w:cs="Calibri"/>
          <w:sz w:val="22"/>
        </w:rPr>
        <w:t>...................</w:t>
      </w:r>
      <w:r>
        <w:rPr>
          <w:rFonts w:ascii="Calibri" w:eastAsia="Calibri" w:hAnsi="Calibri" w:cs="Calibri"/>
          <w:sz w:val="22"/>
        </w:rPr>
        <w:t xml:space="preserve"> 18 МЕТАПРЕДМЕТНЫЕ РЕЗУЛЬТАТЫ ......................................................................................................</w:t>
      </w:r>
      <w:r>
        <w:rPr>
          <w:rFonts w:ascii="Calibri" w:eastAsia="Calibri" w:hAnsi="Calibri" w:cs="Calibri"/>
          <w:sz w:val="22"/>
        </w:rPr>
        <w:t xml:space="preserve"> 20 ПРЕДМЕТНЫЕ РЕЗУЛЬТАТЫ ...............................................................</w:t>
      </w:r>
      <w:r>
        <w:rPr>
          <w:rFonts w:ascii="Calibri" w:eastAsia="Calibri" w:hAnsi="Calibri" w:cs="Calibri"/>
          <w:sz w:val="22"/>
        </w:rPr>
        <w:t>..............................................</w:t>
      </w:r>
      <w:r>
        <w:rPr>
          <w:rFonts w:ascii="Calibri" w:eastAsia="Calibri" w:hAnsi="Calibri" w:cs="Calibri"/>
          <w:sz w:val="22"/>
        </w:rPr>
        <w:t xml:space="preserve"> 23 </w:t>
      </w:r>
    </w:p>
    <w:p w:rsidR="00B26C2F" w:rsidRDefault="001136F1">
      <w:pPr>
        <w:spacing w:after="102" w:line="259" w:lineRule="auto"/>
        <w:ind w:left="281" w:right="0" w:hanging="10"/>
        <w:jc w:val="left"/>
      </w:pPr>
      <w:r>
        <w:rPr>
          <w:sz w:val="24"/>
        </w:rPr>
        <w:t>ТЕМАТИЧЕСКОЕ ПЛАНИРОВАНИЕ .............................................................................</w:t>
      </w:r>
      <w:r>
        <w:rPr>
          <w:sz w:val="24"/>
        </w:rPr>
        <w:t xml:space="preserve"> 33</w:t>
      </w:r>
      <w:r>
        <w:rPr>
          <w:rFonts w:ascii="Calibri" w:eastAsia="Calibri" w:hAnsi="Calibri" w:cs="Calibri"/>
          <w:sz w:val="22"/>
        </w:rPr>
        <w:t xml:space="preserve"> </w:t>
      </w:r>
    </w:p>
    <w:p w:rsidR="00CF6822" w:rsidRDefault="001136F1">
      <w:pPr>
        <w:pStyle w:val="3"/>
        <w:spacing w:after="151"/>
        <w:ind w:left="501" w:right="-7"/>
      </w:pPr>
      <w:r>
        <w:t xml:space="preserve">7 </w:t>
      </w:r>
      <w:r>
        <w:t>КЛАСС</w:t>
      </w:r>
      <w:r>
        <w:t xml:space="preserve"> ...................................................................</w:t>
      </w:r>
      <w:r>
        <w:t>.........................................................................</w:t>
      </w:r>
      <w:r w:rsidR="00CF6822">
        <w:t xml:space="preserve"> </w:t>
      </w:r>
    </w:p>
    <w:p w:rsidR="00CF6822" w:rsidRDefault="001136F1">
      <w:pPr>
        <w:pStyle w:val="3"/>
        <w:spacing w:after="151"/>
        <w:ind w:left="501" w:right="-7"/>
      </w:pPr>
      <w:r>
        <w:t xml:space="preserve"> </w:t>
      </w:r>
      <w:r>
        <w:t>8 КЛАСС</w:t>
      </w:r>
      <w:r>
        <w:t xml:space="preserve"> ..................................................................................................................................................</w:t>
      </w:r>
      <w:r>
        <w:t xml:space="preserve">37 </w:t>
      </w:r>
    </w:p>
    <w:p w:rsidR="00B26C2F" w:rsidRDefault="001136F1">
      <w:pPr>
        <w:pStyle w:val="3"/>
        <w:spacing w:after="151"/>
        <w:ind w:left="501" w:right="-7"/>
      </w:pPr>
      <w:r>
        <w:t>9 К</w:t>
      </w:r>
      <w:r>
        <w:t>ЛАСС</w:t>
      </w:r>
      <w:r>
        <w:t xml:space="preserve"> .................................................................................................................................................</w:t>
      </w:r>
      <w:r>
        <w:t xml:space="preserve"> 41 </w:t>
      </w:r>
    </w:p>
    <w:p w:rsidR="00B26C2F" w:rsidRDefault="001136F1">
      <w:pPr>
        <w:spacing w:after="109" w:line="259" w:lineRule="auto"/>
        <w:ind w:left="286" w:right="0" w:firstLine="0"/>
        <w:jc w:val="left"/>
      </w:pPr>
      <w:r>
        <w:t xml:space="preserve"> </w:t>
      </w:r>
    </w:p>
    <w:p w:rsidR="00B26C2F" w:rsidRDefault="001136F1">
      <w:pPr>
        <w:spacing w:after="157" w:line="259" w:lineRule="auto"/>
        <w:ind w:left="286" w:right="0" w:firstLine="0"/>
        <w:jc w:val="left"/>
      </w:pPr>
      <w:r>
        <w:t xml:space="preserve"> </w:t>
      </w:r>
    </w:p>
    <w:p w:rsidR="00CF6822" w:rsidRDefault="00CF6822">
      <w:pPr>
        <w:spacing w:after="157" w:line="259" w:lineRule="auto"/>
        <w:ind w:left="286" w:right="0" w:firstLine="0"/>
        <w:jc w:val="left"/>
      </w:pPr>
    </w:p>
    <w:p w:rsidR="00CF6822" w:rsidRDefault="00CF6822">
      <w:pPr>
        <w:spacing w:after="157" w:line="259" w:lineRule="auto"/>
        <w:ind w:left="286" w:right="0" w:firstLine="0"/>
        <w:jc w:val="left"/>
      </w:pPr>
    </w:p>
    <w:p w:rsidR="00CF6822" w:rsidRDefault="00CF6822">
      <w:pPr>
        <w:spacing w:after="157" w:line="259" w:lineRule="auto"/>
        <w:ind w:left="286" w:right="0" w:firstLine="0"/>
        <w:jc w:val="left"/>
      </w:pPr>
    </w:p>
    <w:p w:rsidR="00CF6822" w:rsidRDefault="00CF6822">
      <w:pPr>
        <w:spacing w:after="157" w:line="259" w:lineRule="auto"/>
        <w:ind w:left="286" w:right="0" w:firstLine="0"/>
        <w:jc w:val="left"/>
      </w:pPr>
    </w:p>
    <w:p w:rsidR="00CF6822" w:rsidRDefault="00CF6822">
      <w:pPr>
        <w:spacing w:after="157" w:line="259" w:lineRule="auto"/>
        <w:ind w:left="286" w:right="0" w:firstLine="0"/>
        <w:jc w:val="left"/>
      </w:pPr>
    </w:p>
    <w:p w:rsidR="00CF6822" w:rsidRDefault="00CF6822">
      <w:pPr>
        <w:spacing w:after="157" w:line="259" w:lineRule="auto"/>
        <w:ind w:left="286" w:right="0" w:firstLine="0"/>
        <w:jc w:val="left"/>
      </w:pPr>
    </w:p>
    <w:p w:rsidR="00CF6822" w:rsidRDefault="00CF6822">
      <w:pPr>
        <w:spacing w:after="157" w:line="259" w:lineRule="auto"/>
        <w:ind w:left="286" w:right="0" w:firstLine="0"/>
        <w:jc w:val="left"/>
      </w:pPr>
    </w:p>
    <w:p w:rsidR="00CF6822" w:rsidRDefault="00CF6822">
      <w:pPr>
        <w:spacing w:after="157" w:line="259" w:lineRule="auto"/>
        <w:ind w:left="286" w:right="0" w:firstLine="0"/>
        <w:jc w:val="left"/>
      </w:pPr>
    </w:p>
    <w:p w:rsidR="00CF6822" w:rsidRDefault="00CF6822">
      <w:pPr>
        <w:spacing w:after="157" w:line="259" w:lineRule="auto"/>
        <w:ind w:left="286" w:right="0" w:firstLine="0"/>
        <w:jc w:val="left"/>
      </w:pPr>
    </w:p>
    <w:p w:rsidR="00CF6822" w:rsidRDefault="00CF6822">
      <w:pPr>
        <w:spacing w:after="157" w:line="259" w:lineRule="auto"/>
        <w:ind w:left="286" w:right="0" w:firstLine="0"/>
        <w:jc w:val="left"/>
      </w:pPr>
    </w:p>
    <w:p w:rsidR="00CF6822" w:rsidRDefault="00CF6822">
      <w:pPr>
        <w:spacing w:after="157" w:line="259" w:lineRule="auto"/>
        <w:ind w:left="286" w:right="0" w:firstLine="0"/>
        <w:jc w:val="left"/>
      </w:pPr>
    </w:p>
    <w:p w:rsidR="00CF6822" w:rsidRDefault="00CF6822">
      <w:pPr>
        <w:spacing w:after="157" w:line="259" w:lineRule="auto"/>
        <w:ind w:left="286" w:right="0" w:firstLine="0"/>
        <w:jc w:val="left"/>
      </w:pPr>
    </w:p>
    <w:p w:rsidR="00CF6822" w:rsidRDefault="00CF6822">
      <w:pPr>
        <w:spacing w:after="157" w:line="259" w:lineRule="auto"/>
        <w:ind w:left="286" w:right="0" w:firstLine="0"/>
        <w:jc w:val="left"/>
      </w:pPr>
      <w:bookmarkStart w:id="0" w:name="_GoBack"/>
      <w:bookmarkEnd w:id="0"/>
    </w:p>
    <w:p w:rsidR="00B26C2F" w:rsidRDefault="001136F1">
      <w:pPr>
        <w:spacing w:after="0" w:line="259" w:lineRule="auto"/>
        <w:ind w:left="286" w:right="0" w:firstLine="0"/>
        <w:jc w:val="left"/>
      </w:pPr>
      <w:r>
        <w:t xml:space="preserve"> </w:t>
      </w:r>
      <w:r>
        <w:tab/>
        <w:t xml:space="preserve"> </w:t>
      </w:r>
    </w:p>
    <w:p w:rsidR="00B26C2F" w:rsidRDefault="001136F1">
      <w:pPr>
        <w:ind w:left="271" w:right="0"/>
      </w:pPr>
      <w:r>
        <w:lastRenderedPageBreak/>
        <w:t>Рабочая программа курса внеурочной деятельности «Трудные вопросы математики. 7–</w:t>
      </w:r>
      <w:r>
        <w:t xml:space="preserve">9 классы» (далее – Программа) включает пояснительную записку, содержание обучения, планируемые результаты освоения программы, тематическое планирование.  </w:t>
      </w:r>
    </w:p>
    <w:p w:rsidR="00B26C2F" w:rsidRDefault="001136F1">
      <w:pPr>
        <w:spacing w:after="180" w:line="259" w:lineRule="auto"/>
        <w:ind w:left="994" w:right="0" w:firstLine="0"/>
        <w:jc w:val="left"/>
      </w:pPr>
      <w:r>
        <w:t xml:space="preserve"> </w:t>
      </w:r>
    </w:p>
    <w:p w:rsidR="00B26C2F" w:rsidRDefault="001136F1">
      <w:pPr>
        <w:pStyle w:val="2"/>
        <w:spacing w:after="0"/>
      </w:pPr>
      <w:r>
        <w:t xml:space="preserve">ПОЯСНИТЕЛЬНАЯ ЗАПИСКА </w:t>
      </w:r>
    </w:p>
    <w:p w:rsidR="00B26C2F" w:rsidRDefault="001136F1">
      <w:pPr>
        <w:spacing w:after="25" w:line="259" w:lineRule="auto"/>
        <w:ind w:left="280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107430" cy="6350"/>
                <wp:effectExtent l="0" t="0" r="0" b="0"/>
                <wp:docPr id="39249" name="Group 392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07430" cy="6350"/>
                          <a:chOff x="0" y="0"/>
                          <a:chExt cx="6107430" cy="6350"/>
                        </a:xfrm>
                      </wpg:grpSpPr>
                      <wps:wsp>
                        <wps:cNvPr id="364" name="Shape 364"/>
                        <wps:cNvSpPr/>
                        <wps:spPr>
                          <a:xfrm>
                            <a:off x="0" y="0"/>
                            <a:ext cx="61074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430">
                                <a:moveTo>
                                  <a:pt x="0" y="0"/>
                                </a:moveTo>
                                <a:lnTo>
                                  <a:pt x="610743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9249" style="width:480.9pt;height:0.5pt;mso-position-horizontal-relative:char;mso-position-vertical-relative:line" coordsize="61074,63">
                <v:shape id="Shape 364" style="position:absolute;width:61074;height:0;left:0;top:0;" coordsize="6107430,0" path="m0,0l6107430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B26C2F" w:rsidRDefault="001136F1">
      <w:pPr>
        <w:spacing w:after="240" w:line="259" w:lineRule="auto"/>
        <w:ind w:left="994" w:right="0" w:firstLine="0"/>
        <w:jc w:val="left"/>
      </w:pPr>
      <w:r>
        <w:rPr>
          <w:b/>
          <w:sz w:val="16"/>
        </w:rPr>
        <w:t xml:space="preserve"> </w:t>
      </w:r>
    </w:p>
    <w:p w:rsidR="00B26C2F" w:rsidRDefault="001136F1">
      <w:pPr>
        <w:pStyle w:val="2"/>
        <w:ind w:left="989"/>
      </w:pPr>
      <w:r>
        <w:t xml:space="preserve">Общая характеристика курса </w:t>
      </w:r>
    </w:p>
    <w:p w:rsidR="00B26C2F" w:rsidRDefault="001136F1">
      <w:pPr>
        <w:ind w:left="271" w:right="0"/>
      </w:pPr>
      <w:r>
        <w:t>Настоящая рабочая программа курса внеурочной</w:t>
      </w:r>
      <w:r>
        <w:t xml:space="preserve"> деятельности «Трудные вопросы математики. 7–9 классы» разработана в соответствии с требованиями федерального государственного образовательного стандарта основного общего образования (далее – ФГОС ООО) и направлена на организацию обучения математическому с</w:t>
      </w:r>
      <w:r>
        <w:t xml:space="preserve">одержанию, выходящему за рамки Федеральной рабочей программы по учебному предмету «Математика» (базовый уровень) основного общего образования (далее – ФРП), с учетом использования видов деятельности обучающихся, отличных от урочных. </w:t>
      </w:r>
    </w:p>
    <w:p w:rsidR="00B26C2F" w:rsidRDefault="001136F1">
      <w:pPr>
        <w:spacing w:after="183" w:line="259" w:lineRule="auto"/>
        <w:ind w:left="994" w:right="0" w:firstLine="0"/>
      </w:pPr>
      <w:r>
        <w:t>При разработке Програм</w:t>
      </w:r>
      <w:r>
        <w:t xml:space="preserve">мы учитывались следующие документы: </w:t>
      </w:r>
    </w:p>
    <w:p w:rsidR="00B26C2F" w:rsidRDefault="001136F1">
      <w:pPr>
        <w:numPr>
          <w:ilvl w:val="0"/>
          <w:numId w:val="1"/>
        </w:numPr>
        <w:ind w:right="0"/>
      </w:pPr>
      <w:r>
        <w:t xml:space="preserve">письмо Министерства просвещения Российской Федерации от 5 июля 2022 г. № ТВ-1290/03 «О направлении методических </w:t>
      </w:r>
      <w:proofErr w:type="gramStart"/>
      <w:r>
        <w:t>рекомендаций»  по</w:t>
      </w:r>
      <w:proofErr w:type="gramEnd"/>
      <w:r>
        <w:t xml:space="preserve"> организации внеурочной деятельности в рамках реализации обновленных федеральных государст</w:t>
      </w:r>
      <w:r>
        <w:t>венных образовательных стандартов начального общего и основного общего образования;</w:t>
      </w:r>
      <w:r>
        <w:rPr>
          <w:b/>
        </w:rPr>
        <w:t xml:space="preserve"> </w:t>
      </w:r>
    </w:p>
    <w:p w:rsidR="00B26C2F" w:rsidRDefault="001136F1">
      <w:pPr>
        <w:numPr>
          <w:ilvl w:val="0"/>
          <w:numId w:val="1"/>
        </w:numPr>
        <w:ind w:right="0"/>
      </w:pPr>
      <w:r>
        <w:t>распоряжение Правительства Российской Федерации от 19 ноября 2024 г. № 3333-р</w:t>
      </w:r>
      <w:r>
        <w:rPr>
          <w:b/>
        </w:rPr>
        <w:t xml:space="preserve"> </w:t>
      </w:r>
      <w:r>
        <w:t>«Об утверждении комплексного плана мероприятий по повышению качества математического и естест</w:t>
      </w:r>
      <w:r>
        <w:t xml:space="preserve">венно-научного образования на </w:t>
      </w:r>
      <w:proofErr w:type="gramStart"/>
      <w:r>
        <w:t>период  до</w:t>
      </w:r>
      <w:proofErr w:type="gramEnd"/>
      <w:r>
        <w:t xml:space="preserve"> 2030 года».</w:t>
      </w:r>
      <w:r>
        <w:rPr>
          <w:b/>
        </w:rPr>
        <w:t xml:space="preserve"> </w:t>
      </w:r>
    </w:p>
    <w:p w:rsidR="00B26C2F" w:rsidRDefault="001136F1">
      <w:pPr>
        <w:spacing w:after="202" w:line="259" w:lineRule="auto"/>
        <w:ind w:left="994" w:right="0" w:firstLine="0"/>
        <w:jc w:val="left"/>
      </w:pPr>
      <w:r>
        <w:rPr>
          <w:b/>
          <w:sz w:val="24"/>
        </w:rPr>
        <w:t xml:space="preserve"> </w:t>
      </w:r>
    </w:p>
    <w:p w:rsidR="00B26C2F" w:rsidRDefault="001136F1">
      <w:pPr>
        <w:pStyle w:val="2"/>
        <w:spacing w:after="176"/>
        <w:ind w:left="989"/>
      </w:pPr>
      <w:r>
        <w:lastRenderedPageBreak/>
        <w:t xml:space="preserve">Актуальность курса </w:t>
      </w:r>
    </w:p>
    <w:p w:rsidR="00B26C2F" w:rsidRDefault="001136F1">
      <w:pPr>
        <w:ind w:left="271" w:right="0"/>
      </w:pPr>
      <w:r>
        <w:t xml:space="preserve">В условиях реализации такой стратегической задачи, как достижение технологического суверенитета страны, перед математическим </w:t>
      </w:r>
      <w:proofErr w:type="gramStart"/>
      <w:r>
        <w:t xml:space="preserve">образованием  </w:t>
      </w:r>
      <w:r>
        <w:t>в</w:t>
      </w:r>
      <w:proofErr w:type="gramEnd"/>
      <w:r>
        <w:t xml:space="preserve"> числе главных поставлены следующие цели: развитие творческих  и исследовательских способностей обучающихся, их подготовка в процессе обучения математике к выбору профессий, связанных с развитием точных  и естественных наук и технологий. Как важный количе</w:t>
      </w:r>
      <w:r>
        <w:t>ственный показатель повышения интереса к математике выделяется</w:t>
      </w:r>
      <w:r>
        <w:rPr>
          <w:color w:val="EE0000"/>
        </w:rPr>
        <w:t xml:space="preserve"> </w:t>
      </w:r>
      <w:r>
        <w:t xml:space="preserve">рост количества выпускников, выбирающих на государственной итоговой аттестации экзамен по </w:t>
      </w:r>
      <w:proofErr w:type="gramStart"/>
      <w:r>
        <w:t>математике  на</w:t>
      </w:r>
      <w:proofErr w:type="gramEnd"/>
      <w:r>
        <w:t xml:space="preserve"> профильном уровне. </w:t>
      </w:r>
    </w:p>
    <w:p w:rsidR="00B26C2F" w:rsidRDefault="001136F1">
      <w:pPr>
        <w:ind w:left="271" w:right="0"/>
      </w:pPr>
      <w:r>
        <w:t xml:space="preserve">Освоение предлагаемой Программы способствует </w:t>
      </w:r>
      <w:proofErr w:type="gramStart"/>
      <w:r>
        <w:t>повышению  у</w:t>
      </w:r>
      <w:proofErr w:type="gramEnd"/>
      <w:r>
        <w:t xml:space="preserve"> обучающихс</w:t>
      </w:r>
      <w:r>
        <w:t>я уровня мотивации к изучению математики, к продолжению изучения математики в 10–11 классах на углубленном уровне и ориентирует  на выбор единого государственного экзамена по математике профильного уровня. Кроме того, освоение предлагаемого в Программе сод</w:t>
      </w:r>
      <w:r>
        <w:t xml:space="preserve">ержания позволяет расширить круг решаемых математических задач за счет включения проблемных, нестандартных задач, задач прикладного характера, выполнения исследовательских работ, в том числе с </w:t>
      </w:r>
      <w:proofErr w:type="spellStart"/>
      <w:r>
        <w:t>межпредметным</w:t>
      </w:r>
      <w:proofErr w:type="spellEnd"/>
      <w:r>
        <w:t xml:space="preserve"> содержанием, изучения дополнительных вопросов как</w:t>
      </w:r>
      <w:r>
        <w:t xml:space="preserve"> теоретического, так и практического характера. </w:t>
      </w:r>
    </w:p>
    <w:p w:rsidR="00B26C2F" w:rsidRDefault="001136F1">
      <w:pPr>
        <w:ind w:left="271" w:right="0"/>
      </w:pPr>
      <w:r>
        <w:t xml:space="preserve">Предусмотренные Программой виды деятельности – </w:t>
      </w:r>
      <w:proofErr w:type="gramStart"/>
      <w:r>
        <w:t>индивидуальная  и</w:t>
      </w:r>
      <w:proofErr w:type="gramEnd"/>
      <w:r>
        <w:t xml:space="preserve"> групповая проектная и исследовательская деятельность – способствуют развитию познавательных, регулятивных и коммуникативных умений обучающихся</w:t>
      </w:r>
      <w:r>
        <w:t xml:space="preserve">. Программа соответствует идее расширения прикладной направленности курса математики на уровне основного общего образования. Реализация курса способствует выявлению талантливых и одаренных обучающихся, поддержке их талантов и развитию способностей. </w:t>
      </w:r>
    </w:p>
    <w:p w:rsidR="00B26C2F" w:rsidRDefault="001136F1">
      <w:pPr>
        <w:ind w:left="271" w:right="0"/>
      </w:pPr>
      <w:r>
        <w:t>В боль</w:t>
      </w:r>
      <w:r>
        <w:t xml:space="preserve">шинстве тем курса предполагается выполнение исследовательских работ. Учебное исследование по математике в 7–9 классах предполагает </w:t>
      </w:r>
      <w:r>
        <w:lastRenderedPageBreak/>
        <w:t xml:space="preserve">получение </w:t>
      </w:r>
      <w:r>
        <w:rPr>
          <w:i/>
        </w:rPr>
        <w:t xml:space="preserve">субъективно </w:t>
      </w:r>
      <w:r>
        <w:t xml:space="preserve">нового для обучающегося результата и </w:t>
      </w:r>
      <w:proofErr w:type="gramStart"/>
      <w:r>
        <w:t>направлено  на</w:t>
      </w:r>
      <w:proofErr w:type="gramEnd"/>
      <w:r>
        <w:t xml:space="preserve"> формирование исследовательских умений: выделение пр</w:t>
      </w:r>
      <w:r>
        <w:t xml:space="preserve">облемы, организация и анализ данных, выдвижение гипотезы, проверка гипотезы, формулирование выводов и представление результатов на грамотном математическом языке.   </w:t>
      </w:r>
    </w:p>
    <w:p w:rsidR="00B26C2F" w:rsidRDefault="001136F1">
      <w:pPr>
        <w:ind w:left="271" w:right="0"/>
      </w:pPr>
      <w:r>
        <w:t>Программа может быть востребована обучающимися, которые имеют интерес к изучению математик</w:t>
      </w:r>
      <w:r>
        <w:t xml:space="preserve">и, готовятся к участию в олимпиадах школьников по математике и углубленному изучению математики на уровне среднего общего образования.  </w:t>
      </w:r>
    </w:p>
    <w:p w:rsidR="00B26C2F" w:rsidRDefault="001136F1">
      <w:pPr>
        <w:spacing w:after="212" w:line="259" w:lineRule="auto"/>
        <w:ind w:left="994" w:right="0" w:firstLine="0"/>
        <w:jc w:val="left"/>
      </w:pPr>
      <w:r>
        <w:rPr>
          <w:b/>
          <w:sz w:val="24"/>
        </w:rPr>
        <w:t xml:space="preserve"> </w:t>
      </w:r>
    </w:p>
    <w:p w:rsidR="00B26C2F" w:rsidRDefault="001136F1">
      <w:pPr>
        <w:pStyle w:val="2"/>
        <w:spacing w:after="186"/>
        <w:ind w:left="989"/>
      </w:pPr>
      <w:r>
        <w:t xml:space="preserve">Цель и задачи курса </w:t>
      </w:r>
    </w:p>
    <w:p w:rsidR="00B26C2F" w:rsidRDefault="001136F1">
      <w:pPr>
        <w:ind w:left="271" w:right="0"/>
      </w:pPr>
      <w:r>
        <w:t>Реализация внеурочной деятельности является неотъемлемой частью образовательного процесса, обесп</w:t>
      </w:r>
      <w:r>
        <w:t xml:space="preserve">ечивая в том числе возможность формирования образовательных программ различного уровня </w:t>
      </w:r>
      <w:proofErr w:type="gramStart"/>
      <w:r>
        <w:t>сложности  и</w:t>
      </w:r>
      <w:proofErr w:type="gramEnd"/>
      <w:r>
        <w:t xml:space="preserve"> направленности с учетом образовательных потребностей и способностей обучающихся, включая одаренных детей. </w:t>
      </w:r>
    </w:p>
    <w:p w:rsidR="00B26C2F" w:rsidRDefault="001136F1">
      <w:pPr>
        <w:ind w:left="271" w:right="0"/>
      </w:pPr>
      <w:r>
        <w:rPr>
          <w:b/>
        </w:rPr>
        <w:t>Цель</w:t>
      </w:r>
      <w:r>
        <w:t xml:space="preserve"> Программы – обеспечить индивидуальные потреб</w:t>
      </w:r>
      <w:r>
        <w:t xml:space="preserve">ности обучающихся в изучении содержания математики, выходящего за рамки программы базового уровня.  </w:t>
      </w:r>
    </w:p>
    <w:p w:rsidR="00B26C2F" w:rsidRDefault="001136F1">
      <w:pPr>
        <w:spacing w:after="189" w:line="259" w:lineRule="auto"/>
        <w:ind w:left="989" w:right="0" w:hanging="10"/>
        <w:jc w:val="left"/>
      </w:pPr>
      <w:r>
        <w:rPr>
          <w:b/>
        </w:rPr>
        <w:t>Задачи</w:t>
      </w:r>
      <w:r>
        <w:t xml:space="preserve"> курса: </w:t>
      </w:r>
    </w:p>
    <w:p w:rsidR="00B26C2F" w:rsidRDefault="001136F1">
      <w:pPr>
        <w:numPr>
          <w:ilvl w:val="0"/>
          <w:numId w:val="2"/>
        </w:numPr>
        <w:ind w:right="0"/>
      </w:pPr>
      <w:r>
        <w:t xml:space="preserve">Повышение уровня математической подготовки обучающихся, развитие устойчивого интереса к учебному предмету «Математика». </w:t>
      </w:r>
    </w:p>
    <w:p w:rsidR="00B26C2F" w:rsidRDefault="001136F1">
      <w:pPr>
        <w:numPr>
          <w:ilvl w:val="0"/>
          <w:numId w:val="2"/>
        </w:numPr>
        <w:ind w:right="0"/>
      </w:pPr>
      <w:r>
        <w:t>Развитие творческих</w:t>
      </w:r>
      <w:r>
        <w:t xml:space="preserve"> способностей, пространственного воображения, теоретического мышления и математической интуиции, умений рассуждать логически и анализировать ситуации. </w:t>
      </w:r>
    </w:p>
    <w:p w:rsidR="00B26C2F" w:rsidRDefault="001136F1">
      <w:pPr>
        <w:numPr>
          <w:ilvl w:val="0"/>
          <w:numId w:val="2"/>
        </w:numPr>
        <w:ind w:right="0"/>
      </w:pPr>
      <w:r>
        <w:t>Углубление и закрепление базовых знаний, формирование устойчивых навыков решения нестандартных и олимпиа</w:t>
      </w:r>
      <w:r>
        <w:t xml:space="preserve">дных задач, освоение нестандартных подходов и оригинальных решений. </w:t>
      </w:r>
    </w:p>
    <w:p w:rsidR="00B26C2F" w:rsidRDefault="001136F1">
      <w:pPr>
        <w:numPr>
          <w:ilvl w:val="0"/>
          <w:numId w:val="2"/>
        </w:numPr>
        <w:ind w:right="0"/>
      </w:pPr>
      <w:r>
        <w:lastRenderedPageBreak/>
        <w:t xml:space="preserve">Ознакомление с дополнительными разделами математики, выходящими за рамки базового курса. </w:t>
      </w:r>
    </w:p>
    <w:p w:rsidR="00B26C2F" w:rsidRDefault="001136F1">
      <w:pPr>
        <w:numPr>
          <w:ilvl w:val="0"/>
          <w:numId w:val="2"/>
        </w:numPr>
        <w:ind w:right="0"/>
      </w:pPr>
      <w:r>
        <w:t xml:space="preserve">Воспитание самостоятельности, настойчивости и </w:t>
      </w:r>
      <w:proofErr w:type="gramStart"/>
      <w:r>
        <w:t>организованности  в</w:t>
      </w:r>
      <w:proofErr w:type="gramEnd"/>
      <w:r>
        <w:t xml:space="preserve"> ходе решения сложных задач. </w:t>
      </w:r>
    </w:p>
    <w:p w:rsidR="00B26C2F" w:rsidRDefault="001136F1">
      <w:pPr>
        <w:numPr>
          <w:ilvl w:val="0"/>
          <w:numId w:val="2"/>
        </w:numPr>
        <w:ind w:right="0"/>
      </w:pPr>
      <w:r>
        <w:t xml:space="preserve">Развитие навыков командной работы, дружеского </w:t>
      </w:r>
      <w:proofErr w:type="gramStart"/>
      <w:r>
        <w:t>соперничества  и</w:t>
      </w:r>
      <w:proofErr w:type="gramEnd"/>
      <w:r>
        <w:t xml:space="preserve"> здоровой конкуренции среди сверстников. </w:t>
      </w:r>
    </w:p>
    <w:p w:rsidR="00B26C2F" w:rsidRDefault="001136F1">
      <w:pPr>
        <w:numPr>
          <w:ilvl w:val="0"/>
          <w:numId w:val="2"/>
        </w:numPr>
        <w:ind w:right="0"/>
      </w:pPr>
      <w:r>
        <w:t xml:space="preserve">Подготовка обучающихся к участию в школьных, районных, городских, региональных, всероссийских олимпиадах, конкурсах и </w:t>
      </w:r>
      <w:proofErr w:type="gramStart"/>
      <w:r>
        <w:t>соревнованиях  по</w:t>
      </w:r>
      <w:proofErr w:type="gramEnd"/>
      <w:r>
        <w:t xml:space="preserve"> математике. </w:t>
      </w:r>
    </w:p>
    <w:p w:rsidR="00B26C2F" w:rsidRDefault="001136F1">
      <w:pPr>
        <w:numPr>
          <w:ilvl w:val="0"/>
          <w:numId w:val="2"/>
        </w:numPr>
        <w:ind w:right="0"/>
      </w:pPr>
      <w:r>
        <w:t>Пов</w:t>
      </w:r>
      <w:r>
        <w:t xml:space="preserve">ышение уровня грамотности в области использования «математических пакетов», обеспечивающих автоматизацию процессов поиска, анализа, обработки, создания, передачи, формализации (в виде </w:t>
      </w:r>
      <w:proofErr w:type="gramStart"/>
      <w:r>
        <w:t>статических  и</w:t>
      </w:r>
      <w:proofErr w:type="gramEnd"/>
      <w:r>
        <w:t xml:space="preserve"> динамических графиков, диаграмм и прочих визуализаций рез</w:t>
      </w:r>
      <w:r>
        <w:t xml:space="preserve">ультатов анализа и математических закономерностей) в процессе учебной деятельности  при изучении математики. </w:t>
      </w:r>
    </w:p>
    <w:p w:rsidR="00B26C2F" w:rsidRDefault="001136F1">
      <w:pPr>
        <w:numPr>
          <w:ilvl w:val="0"/>
          <w:numId w:val="2"/>
        </w:numPr>
        <w:ind w:right="0"/>
      </w:pPr>
      <w:r>
        <w:t>Развитие творческих способностей, теоретического мышления на основе использования цифровых инструментов (в том числе «математических пакетов») в о</w:t>
      </w:r>
      <w:r>
        <w:t xml:space="preserve">бласти моделирования, имитации и интерпретации абстрактных математических объектов и образов в виде различных визуализаций (в том числе пространственных объектов). </w:t>
      </w:r>
    </w:p>
    <w:p w:rsidR="00B26C2F" w:rsidRDefault="001136F1">
      <w:pPr>
        <w:ind w:left="271" w:right="0"/>
      </w:pPr>
      <w:r>
        <w:t>Программа разработана с учетом рекомендаций федеральной рабочей программы воспитания. В час</w:t>
      </w:r>
      <w:r>
        <w:t xml:space="preserve">тности, она учитывает психолого-педагогические особенности соответствующей возрастной категории обучающихся.  </w:t>
      </w:r>
    </w:p>
    <w:p w:rsidR="00B26C2F" w:rsidRDefault="001136F1">
      <w:pPr>
        <w:ind w:left="271" w:right="0"/>
      </w:pPr>
      <w:r>
        <w:t xml:space="preserve">Таким образом, реализация Программы содействует получению следующих результатов:  </w:t>
      </w:r>
    </w:p>
    <w:p w:rsidR="00B26C2F" w:rsidRDefault="001136F1">
      <w:pPr>
        <w:numPr>
          <w:ilvl w:val="0"/>
          <w:numId w:val="3"/>
        </w:numPr>
        <w:ind w:right="0"/>
      </w:pPr>
      <w:r>
        <w:t xml:space="preserve">достижение обучающимися планируемых личностных, </w:t>
      </w:r>
      <w:proofErr w:type="spellStart"/>
      <w:r>
        <w:t>метапредметных</w:t>
      </w:r>
      <w:proofErr w:type="spellEnd"/>
      <w:r>
        <w:t xml:space="preserve"> и предметных результатов, в т. ч. соответствующих углубленному уровню изучения математики;  </w:t>
      </w:r>
    </w:p>
    <w:p w:rsidR="00B26C2F" w:rsidRDefault="001136F1">
      <w:pPr>
        <w:numPr>
          <w:ilvl w:val="0"/>
          <w:numId w:val="3"/>
        </w:numPr>
        <w:ind w:right="0"/>
      </w:pPr>
      <w:r>
        <w:lastRenderedPageBreak/>
        <w:t xml:space="preserve">развитие личности обучающихся, формированию и удовлетворению их социально значимых интересов и потребностей;  </w:t>
      </w:r>
    </w:p>
    <w:p w:rsidR="00B26C2F" w:rsidRDefault="001136F1">
      <w:pPr>
        <w:numPr>
          <w:ilvl w:val="0"/>
          <w:numId w:val="3"/>
        </w:numPr>
        <w:spacing w:after="131" w:line="259" w:lineRule="auto"/>
        <w:ind w:right="0"/>
      </w:pPr>
      <w:r>
        <w:t>самореализация обучающихся через участие во внеуроч</w:t>
      </w:r>
      <w:r>
        <w:t xml:space="preserve">ной деятельности.  </w:t>
      </w:r>
    </w:p>
    <w:p w:rsidR="00B26C2F" w:rsidRDefault="001136F1">
      <w:pPr>
        <w:spacing w:after="190" w:line="259" w:lineRule="auto"/>
        <w:ind w:left="994" w:right="0" w:firstLine="0"/>
        <w:jc w:val="left"/>
      </w:pPr>
      <w:r>
        <w:rPr>
          <w:b/>
        </w:rPr>
        <w:t xml:space="preserve"> </w:t>
      </w:r>
    </w:p>
    <w:p w:rsidR="00B26C2F" w:rsidRDefault="001136F1">
      <w:pPr>
        <w:pStyle w:val="2"/>
        <w:spacing w:after="186"/>
        <w:ind w:left="989"/>
      </w:pPr>
      <w:r>
        <w:t xml:space="preserve">Место курса в образовательном процессе </w:t>
      </w:r>
    </w:p>
    <w:p w:rsidR="00B26C2F" w:rsidRDefault="001136F1">
      <w:pPr>
        <w:ind w:left="271" w:right="0"/>
      </w:pPr>
      <w:r>
        <w:t xml:space="preserve">Во ФГОС ООО для обязательного обучения утверждены два уровня освоения рабочих программ по математике: базовый и углубленный, </w:t>
      </w:r>
      <w:proofErr w:type="gramStart"/>
      <w:r>
        <w:t>начиная  с</w:t>
      </w:r>
      <w:proofErr w:type="gramEnd"/>
      <w:r>
        <w:t xml:space="preserve"> 7 класса. Содержание программы по математике (углубленный </w:t>
      </w:r>
      <w:r>
        <w:t xml:space="preserve">уровень) направлено на удовлетворение повышенных запросов обучающихся, стремящихся к более глубокому освоению предметных результатов. Программа курса внеурочной деятельности «Трудные вопросы математики» направлена на расширение </w:t>
      </w:r>
      <w:proofErr w:type="gramStart"/>
      <w:r>
        <w:t>знаний</w:t>
      </w:r>
      <w:proofErr w:type="gramEnd"/>
      <w:r>
        <w:t xml:space="preserve"> обучающихся по матема</w:t>
      </w:r>
      <w:r>
        <w:t xml:space="preserve">тике для классов с обязательным базовым уровнем обучения математике. </w:t>
      </w:r>
    </w:p>
    <w:p w:rsidR="00B26C2F" w:rsidRDefault="001136F1">
      <w:pPr>
        <w:ind w:left="271" w:right="0"/>
      </w:pPr>
      <w:r>
        <w:t>Тематическое планирование в программе курса внеурочной деятельности «Трудные вопросы математики» составлено так, что распределение содержательных разделов в нем синхронизировано с обязат</w:t>
      </w:r>
      <w:r>
        <w:t xml:space="preserve">ельной программой базового уровня. Реализация содержания предлагается в формах, </w:t>
      </w:r>
      <w:proofErr w:type="gramStart"/>
      <w:r>
        <w:t>отличных  от</w:t>
      </w:r>
      <w:proofErr w:type="gramEnd"/>
      <w:r>
        <w:t xml:space="preserve"> урочных. Следует отметить, что данный курс в основной школе выстраивается не только на расширении математического содержания базового </w:t>
      </w:r>
      <w:proofErr w:type="gramStart"/>
      <w:r>
        <w:t>уровня,  но</w:t>
      </w:r>
      <w:proofErr w:type="gramEnd"/>
      <w:r>
        <w:t xml:space="preserve"> и на повышении ур</w:t>
      </w:r>
      <w:r>
        <w:t xml:space="preserve">овня сложности задач, предлагаемых для решения.  </w:t>
      </w:r>
    </w:p>
    <w:p w:rsidR="00B26C2F" w:rsidRDefault="001136F1">
      <w:pPr>
        <w:ind w:left="271" w:right="0"/>
      </w:pPr>
      <w:r>
        <w:t xml:space="preserve">Рабочая программа курса внеурочной деятельности «Трудные вопросы математики» предназначена для реализации в 7–9 классах и </w:t>
      </w:r>
      <w:proofErr w:type="gramStart"/>
      <w:r>
        <w:t>направлена  на</w:t>
      </w:r>
      <w:proofErr w:type="gramEnd"/>
      <w:r>
        <w:t xml:space="preserve"> достижение обучающимися планируемых результатов. Последовательность и</w:t>
      </w:r>
      <w:r>
        <w:t xml:space="preserve">зучения тем курса совпадает по времени с изучением курса математики (алгебры и геометрии) основной школы базового уровня, все </w:t>
      </w:r>
      <w:proofErr w:type="gramStart"/>
      <w:r>
        <w:t>темы  по</w:t>
      </w:r>
      <w:proofErr w:type="gramEnd"/>
      <w:r>
        <w:t xml:space="preserve"> возможности синхронизированы с базовым курсом математики по классам. Темы </w:t>
      </w:r>
      <w:r>
        <w:lastRenderedPageBreak/>
        <w:t>по алгебре и геометрии чередуются, что позволяе</w:t>
      </w:r>
      <w:r>
        <w:t xml:space="preserve">т максимально приблизить их по времени изучения к освоению базового курса.  </w:t>
      </w:r>
    </w:p>
    <w:p w:rsidR="00B26C2F" w:rsidRDefault="001136F1">
      <w:pPr>
        <w:ind w:left="271" w:right="0"/>
      </w:pPr>
      <w:r>
        <w:t>При реализации Программы первая задача учителя состоит в том, чтобы создать необходимые условия для приобретения и развития умений, связанных с проведением исследований на математ</w:t>
      </w:r>
      <w:r>
        <w:t xml:space="preserve">ическом содержании. Для решения этой задачи в Программе обозначено место и сформулированы темы для проведения исследовательских работ.  </w:t>
      </w:r>
    </w:p>
    <w:p w:rsidR="00B26C2F" w:rsidRDefault="001136F1">
      <w:pPr>
        <w:ind w:left="271" w:right="0"/>
      </w:pPr>
      <w:r>
        <w:t>Вторая задача учителя по реализации Программы связана с возможностью создать условия для обработки и представления инфо</w:t>
      </w:r>
      <w:r>
        <w:t xml:space="preserve">рмации научного содержания (в том числе с использованием цифровых </w:t>
      </w:r>
      <w:proofErr w:type="gramStart"/>
      <w:r>
        <w:t>инструментов)  при</w:t>
      </w:r>
      <w:proofErr w:type="gramEnd"/>
      <w:r>
        <w:t xml:space="preserve"> организации индивидуальной и групповой проектной деятельности.  Для успешной реализации сценариев проектов рекомендуется использовать персональные компьютеры с установленн</w:t>
      </w:r>
      <w:r>
        <w:t xml:space="preserve">ыми офисными </w:t>
      </w:r>
      <w:proofErr w:type="gramStart"/>
      <w:r>
        <w:t>программами  и</w:t>
      </w:r>
      <w:proofErr w:type="gramEnd"/>
      <w:r>
        <w:t xml:space="preserve"> доступом к сети Интернет (как минимум один компьютер для каждой группы).  </w:t>
      </w:r>
    </w:p>
    <w:p w:rsidR="00B26C2F" w:rsidRDefault="001136F1">
      <w:pPr>
        <w:ind w:left="271" w:right="0"/>
      </w:pPr>
      <w:r>
        <w:t xml:space="preserve">Формы деятельности обучающихся предусматривают </w:t>
      </w:r>
      <w:proofErr w:type="gramStart"/>
      <w:r>
        <w:t>активность  и</w:t>
      </w:r>
      <w:proofErr w:type="gramEnd"/>
      <w:r>
        <w:t xml:space="preserve"> самостоятельность, сочетают индивидуальную и групповую работу, отличаются от урочных более ш</w:t>
      </w:r>
      <w:r>
        <w:t>ироким использованием исследовательской  и проектной деятельности, решением нестандартных задач и др. Структурирование тематического планирования в Программе соответствует порядку изучения разделов и тем алгебры и геометрии в основной школе  и тем самым об</w:t>
      </w:r>
      <w:r>
        <w:t xml:space="preserve">еспечивает преемственность урочной и внеурочной деятельности.  </w:t>
      </w:r>
    </w:p>
    <w:p w:rsidR="00B26C2F" w:rsidRDefault="001136F1">
      <w:pPr>
        <w:ind w:left="271" w:right="0"/>
      </w:pPr>
      <w:r>
        <w:t xml:space="preserve">Реализация Программы предполагает сочетание различных форм групповой работы (дискуссия; математическое соревнование; практикум; выбор темы проекта, планирование работ, распределение ролей, </w:t>
      </w:r>
      <w:proofErr w:type="spellStart"/>
      <w:r>
        <w:t>вза</w:t>
      </w:r>
      <w:r>
        <w:t>имооценка</w:t>
      </w:r>
      <w:proofErr w:type="spellEnd"/>
      <w:r>
        <w:t xml:space="preserve">  при выполнении групповых проектов и исследований) и индивидуальной работы (выполнение индивидуального исследования, в том числе с использованием цифровых инструментов; проведение устного обоснования при решении нестандартных задач, задач повышен</w:t>
      </w:r>
      <w:r>
        <w:t xml:space="preserve">ного уровня сложности; построение </w:t>
      </w:r>
      <w:r>
        <w:lastRenderedPageBreak/>
        <w:t xml:space="preserve">математических моделей, их исследование; интерпретация полученных результатов при решении задач с </w:t>
      </w:r>
      <w:proofErr w:type="spellStart"/>
      <w:r>
        <w:t>межпредметным</w:t>
      </w:r>
      <w:proofErr w:type="spellEnd"/>
      <w:r>
        <w:t xml:space="preserve"> и практическим содержанием; поиск, интерпретация, преобразование и применение математической информации; самос</w:t>
      </w:r>
      <w:r>
        <w:t xml:space="preserve">тоятельное открытие нового математического факта). Использование таких форм работы помогает развивать у обучающихся, с одной стороны, навыки восприятия новой информации при различных формах ее подачи, а с другой стороны – активность, самостоятельность и </w:t>
      </w:r>
      <w:proofErr w:type="gramStart"/>
      <w:r>
        <w:t>сп</w:t>
      </w:r>
      <w:r>
        <w:t>особность  к</w:t>
      </w:r>
      <w:proofErr w:type="gramEnd"/>
      <w:r>
        <w:t xml:space="preserve"> творчеству. Освоение Программы должно дополнять и развивать </w:t>
      </w:r>
      <w:proofErr w:type="gramStart"/>
      <w:r>
        <w:t>знания  и</w:t>
      </w:r>
      <w:proofErr w:type="gramEnd"/>
      <w:r>
        <w:t xml:space="preserve"> умения обучающихся в области математики, ориентировать их на обучение  в средней школе в классах, предусматривающих освоение математики  на углубленном уровне, в частности т</w:t>
      </w:r>
      <w:r>
        <w:t xml:space="preserve">ехнологического профиля, а также способствовать социальному формированию личности обучающихся. </w:t>
      </w:r>
    </w:p>
    <w:p w:rsidR="00B26C2F" w:rsidRDefault="001136F1">
      <w:pPr>
        <w:ind w:left="271" w:right="0"/>
      </w:pPr>
      <w:r>
        <w:t xml:space="preserve">Программа курса рассчитана на 204 часа в течение трех лет обучения в 7–9 классах (68 часов в каждом классе) при проведении занятий один </w:t>
      </w:r>
      <w:proofErr w:type="gramStart"/>
      <w:r>
        <w:t>раз  в</w:t>
      </w:r>
      <w:proofErr w:type="gramEnd"/>
      <w:r>
        <w:t xml:space="preserve"> неделю по 2 акаде</w:t>
      </w:r>
      <w:r>
        <w:t xml:space="preserve">мических часа каждое или два раза в неделю  по 1 академическому часу каждое. Целесообразным является чередование тем занятий с алгебраическим и геометрическим содержанием.  </w:t>
      </w:r>
    </w:p>
    <w:p w:rsidR="00B26C2F" w:rsidRDefault="001136F1">
      <w:pPr>
        <w:ind w:left="271" w:right="0"/>
      </w:pPr>
      <w:r>
        <w:t xml:space="preserve">В зависимости от конкретных условий реализации </w:t>
      </w:r>
      <w:proofErr w:type="gramStart"/>
      <w:r>
        <w:t>Программы  и</w:t>
      </w:r>
      <w:proofErr w:type="gramEnd"/>
      <w:r>
        <w:t xml:space="preserve"> количества обучающихся</w:t>
      </w:r>
      <w:r>
        <w:t xml:space="preserve"> допускается формирование групп из обучающихся разных классов в пределах одной параллели. Программа может реализовываться образовательной организацией самостоятельно либо на основе </w:t>
      </w:r>
      <w:proofErr w:type="gramStart"/>
      <w:r>
        <w:t>взаимодействия  с</w:t>
      </w:r>
      <w:proofErr w:type="gramEnd"/>
      <w:r>
        <w:t xml:space="preserve"> другими организациями, осуществляющими образовательную де</w:t>
      </w:r>
      <w:r>
        <w:t xml:space="preserve">ятельность. </w:t>
      </w:r>
    </w:p>
    <w:p w:rsidR="00B26C2F" w:rsidRDefault="001136F1">
      <w:pPr>
        <w:ind w:left="271" w:right="0"/>
      </w:pPr>
      <w:r>
        <w:t xml:space="preserve">По усмотрению учителя некоторые занятия могут быть </w:t>
      </w:r>
      <w:proofErr w:type="gramStart"/>
      <w:r>
        <w:t>исключены  или</w:t>
      </w:r>
      <w:proofErr w:type="gramEnd"/>
      <w:r>
        <w:t xml:space="preserve"> заменены. Рекомендуется включить в Программу региональный компонент: экскурсии на предприятия, в региональные музеи, вузы технической направленности для повышения интереса обуча</w:t>
      </w:r>
      <w:r>
        <w:t xml:space="preserve">ющихся к практическому изучению профессий, связанных с математикой. </w:t>
      </w:r>
    </w:p>
    <w:p w:rsidR="00B26C2F" w:rsidRDefault="001136F1">
      <w:pPr>
        <w:pStyle w:val="2"/>
        <w:spacing w:after="0"/>
      </w:pPr>
      <w:r>
        <w:lastRenderedPageBreak/>
        <w:t xml:space="preserve">СОДЕРЖАНИЕ ОБУЧЕНИЯ </w:t>
      </w:r>
    </w:p>
    <w:p w:rsidR="00B26C2F" w:rsidRDefault="001136F1">
      <w:pPr>
        <w:spacing w:after="13" w:line="259" w:lineRule="auto"/>
        <w:ind w:left="285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107430" cy="6350"/>
                <wp:effectExtent l="0" t="0" r="0" b="0"/>
                <wp:docPr id="38589" name="Group 385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07430" cy="6350"/>
                          <a:chOff x="0" y="0"/>
                          <a:chExt cx="6107430" cy="6350"/>
                        </a:xfrm>
                      </wpg:grpSpPr>
                      <wps:wsp>
                        <wps:cNvPr id="1204" name="Shape 1204"/>
                        <wps:cNvSpPr/>
                        <wps:spPr>
                          <a:xfrm>
                            <a:off x="0" y="0"/>
                            <a:ext cx="61074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430">
                                <a:moveTo>
                                  <a:pt x="0" y="0"/>
                                </a:moveTo>
                                <a:lnTo>
                                  <a:pt x="610743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8589" style="width:480.9pt;height:0.5pt;mso-position-horizontal-relative:char;mso-position-vertical-relative:line" coordsize="61074,63">
                <v:shape id="Shape 1204" style="position:absolute;width:61074;height:0;left:0;top:0;" coordsize="6107430,0" path="m0,0l6107430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B26C2F" w:rsidRDefault="001136F1">
      <w:pPr>
        <w:spacing w:after="188" w:line="259" w:lineRule="auto"/>
        <w:ind w:left="994" w:right="0" w:firstLine="0"/>
        <w:jc w:val="left"/>
      </w:pPr>
      <w:r>
        <w:t xml:space="preserve"> </w:t>
      </w:r>
    </w:p>
    <w:p w:rsidR="00B26C2F" w:rsidRDefault="001136F1">
      <w:pPr>
        <w:spacing w:after="253" w:line="259" w:lineRule="auto"/>
        <w:ind w:left="989" w:right="0" w:hanging="10"/>
        <w:jc w:val="left"/>
      </w:pPr>
      <w:r>
        <w:rPr>
          <w:b/>
        </w:rPr>
        <w:t xml:space="preserve">7 КЛАСС </w:t>
      </w:r>
    </w:p>
    <w:p w:rsidR="00B26C2F" w:rsidRDefault="001136F1">
      <w:pPr>
        <w:pStyle w:val="2"/>
        <w:ind w:left="896"/>
      </w:pPr>
      <w:r>
        <w:t xml:space="preserve">Элементы истории. Общие понятия геометрии. Основные фигуры </w:t>
      </w:r>
    </w:p>
    <w:p w:rsidR="00B26C2F" w:rsidRDefault="001136F1">
      <w:pPr>
        <w:ind w:left="271" w:right="0" w:firstLine="600"/>
      </w:pPr>
      <w:r>
        <w:t>История возникновения и развития геометрии. Понятия: аксиома, теорема, свойство, признак, доказательство, определение. Инструменты для измерений и построений. Взаимное расположение точек на прямой. Измерение длины отрезка, расстояние между точками. Взаимно</w:t>
      </w:r>
      <w:r>
        <w:t xml:space="preserve">е расположение прямых. Ломаная. Виды ломаных. Длина ломаной. Многоугольники. Периметр многоугольника. </w:t>
      </w:r>
    </w:p>
    <w:p w:rsidR="00B26C2F" w:rsidRDefault="001136F1">
      <w:pPr>
        <w:spacing w:after="124" w:line="259" w:lineRule="auto"/>
        <w:ind w:left="271" w:right="0" w:firstLine="0"/>
      </w:pPr>
      <w:r>
        <w:t xml:space="preserve">Понятие о выпуклых и невыпуклых многоугольниках. </w:t>
      </w:r>
    </w:p>
    <w:p w:rsidR="00B26C2F" w:rsidRDefault="001136F1">
      <w:pPr>
        <w:pStyle w:val="2"/>
        <w:ind w:left="896"/>
      </w:pPr>
      <w:r>
        <w:t>Числа и вычисления. Делимость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 w:rsidR="00B26C2F" w:rsidRDefault="001136F1">
      <w:pPr>
        <w:ind w:left="271" w:right="0" w:firstLine="600"/>
      </w:pPr>
      <w:r>
        <w:t>Признаки делимости: формулировка и доказательство. Решение задач повышен</w:t>
      </w:r>
      <w:r>
        <w:t xml:space="preserve">ной сложности на делимость. Решение сюжетных задач арифметическим методом. </w:t>
      </w:r>
      <w:r>
        <w:rPr>
          <w:rFonts w:ascii="Calibri" w:eastAsia="Calibri" w:hAnsi="Calibri" w:cs="Calibri"/>
          <w:sz w:val="22"/>
        </w:rPr>
        <w:t xml:space="preserve"> </w:t>
      </w:r>
    </w:p>
    <w:p w:rsidR="00B26C2F" w:rsidRDefault="001136F1">
      <w:pPr>
        <w:spacing w:after="122" w:line="259" w:lineRule="auto"/>
        <w:ind w:left="896" w:right="0" w:hanging="10"/>
        <w:jc w:val="left"/>
      </w:pPr>
      <w:r>
        <w:rPr>
          <w:i/>
        </w:rPr>
        <w:t>Исследовательская работа:</w:t>
      </w:r>
      <w:r>
        <w:t xml:space="preserve"> делимость и ее свойства.</w:t>
      </w:r>
      <w:r>
        <w:rPr>
          <w:rFonts w:ascii="Calibri" w:eastAsia="Calibri" w:hAnsi="Calibri" w:cs="Calibri"/>
          <w:sz w:val="22"/>
        </w:rPr>
        <w:t xml:space="preserve"> </w:t>
      </w:r>
    </w:p>
    <w:p w:rsidR="00B26C2F" w:rsidRDefault="001136F1">
      <w:pPr>
        <w:pStyle w:val="2"/>
        <w:ind w:left="896"/>
      </w:pPr>
      <w:r>
        <w:t>Алгебраические выражения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 w:rsidR="00B26C2F" w:rsidRDefault="001136F1">
      <w:pPr>
        <w:ind w:left="271" w:right="0" w:firstLine="600"/>
      </w:pPr>
      <w:r>
        <w:t>Степени, многочлены, преобразование многочленов, действия с многочленами. Многочлен стандартного вида</w:t>
      </w:r>
      <w:r>
        <w:t>. Степень многочлена. Корни многочлена. Нахождение корней многочлена. Доказательство тождеств. Разные подходы к доказательству тождеств.</w:t>
      </w:r>
      <w:r>
        <w:rPr>
          <w:rFonts w:ascii="Calibri" w:eastAsia="Calibri" w:hAnsi="Calibri" w:cs="Calibri"/>
          <w:sz w:val="22"/>
        </w:rPr>
        <w:t xml:space="preserve"> </w:t>
      </w:r>
    </w:p>
    <w:p w:rsidR="00B26C2F" w:rsidRDefault="001136F1">
      <w:pPr>
        <w:spacing w:after="181" w:line="259" w:lineRule="auto"/>
        <w:ind w:left="886" w:right="0" w:firstLine="0"/>
      </w:pPr>
      <w:r>
        <w:rPr>
          <w:i/>
        </w:rPr>
        <w:t>Исследовательская работа:</w:t>
      </w:r>
      <w:r>
        <w:t xml:space="preserve"> как найти корень многочлена?</w:t>
      </w:r>
      <w:r>
        <w:rPr>
          <w:rFonts w:ascii="Calibri" w:eastAsia="Calibri" w:hAnsi="Calibri" w:cs="Calibri"/>
          <w:sz w:val="22"/>
        </w:rPr>
        <w:t xml:space="preserve"> </w:t>
      </w:r>
    </w:p>
    <w:p w:rsidR="00B26C2F" w:rsidRDefault="001136F1">
      <w:pPr>
        <w:pStyle w:val="2"/>
        <w:ind w:left="896"/>
      </w:pPr>
      <w:r>
        <w:t xml:space="preserve">Треугольники. Признаки равенства треугольников  </w:t>
      </w:r>
    </w:p>
    <w:p w:rsidR="00B26C2F" w:rsidRDefault="001136F1">
      <w:pPr>
        <w:ind w:left="271" w:right="0" w:firstLine="600"/>
      </w:pPr>
      <w:r>
        <w:t xml:space="preserve">Треугольники. Равные треугольники в геометрических конфигурациях. Признаки равенства треугольников. Признаки равенства прямоугольных треугольников. Перпендикуляр и наклонная. </w:t>
      </w:r>
    </w:p>
    <w:p w:rsidR="00B26C2F" w:rsidRDefault="001136F1">
      <w:pPr>
        <w:pStyle w:val="2"/>
        <w:ind w:left="896"/>
      </w:pPr>
      <w:r>
        <w:t>Уравнения и системы уравнений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 w:rsidR="00B26C2F" w:rsidRDefault="001136F1">
      <w:pPr>
        <w:ind w:left="271" w:right="0" w:firstLine="600"/>
      </w:pPr>
      <w:r>
        <w:t>Линейные уравнения и их системы. Определение числ</w:t>
      </w:r>
      <w:r>
        <w:t xml:space="preserve">а корней линейного уравнения. Решение линейных уравнений, содержащих знак модуля. Решение </w:t>
      </w:r>
      <w:r>
        <w:lastRenderedPageBreak/>
        <w:t>линейных уравнений с параметрами. Решение систем линейных уравнений разными методами.</w:t>
      </w:r>
      <w:r>
        <w:rPr>
          <w:rFonts w:ascii="Calibri" w:eastAsia="Calibri" w:hAnsi="Calibri" w:cs="Calibri"/>
          <w:sz w:val="22"/>
        </w:rPr>
        <w:t xml:space="preserve"> </w:t>
      </w:r>
    </w:p>
    <w:p w:rsidR="00B26C2F" w:rsidRDefault="001136F1">
      <w:pPr>
        <w:ind w:left="271" w:right="0" w:firstLine="600"/>
      </w:pPr>
      <w:r>
        <w:rPr>
          <w:i/>
        </w:rPr>
        <w:t>Исследовательская работа:</w:t>
      </w:r>
      <w:r>
        <w:t xml:space="preserve"> линейные уравнения, содержащие знак модуля. Построени</w:t>
      </w:r>
      <w:r>
        <w:t>я с помощью циркуля и линейки Обоснования простейших построений, этапы задачи на построения, решение задач на построение циркулем и линейкой.</w:t>
      </w:r>
      <w:r>
        <w:rPr>
          <w:rFonts w:ascii="Calibri" w:eastAsia="Calibri" w:hAnsi="Calibri" w:cs="Calibri"/>
          <w:sz w:val="22"/>
        </w:rPr>
        <w:t xml:space="preserve"> </w:t>
      </w:r>
    </w:p>
    <w:p w:rsidR="00B26C2F" w:rsidRDefault="001136F1">
      <w:pPr>
        <w:pStyle w:val="2"/>
        <w:ind w:left="896"/>
      </w:pPr>
      <w:r>
        <w:t>Осевая симметрия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 w:rsidR="00B26C2F" w:rsidRDefault="001136F1">
      <w:pPr>
        <w:spacing w:after="179" w:line="259" w:lineRule="auto"/>
        <w:ind w:left="886" w:right="0" w:firstLine="0"/>
      </w:pPr>
      <w:r>
        <w:t xml:space="preserve">Фигуры с осевой симметрией. Примеры симметрии в окружающем мире. </w:t>
      </w:r>
    </w:p>
    <w:p w:rsidR="00B26C2F" w:rsidRDefault="001136F1">
      <w:pPr>
        <w:spacing w:after="122" w:line="259" w:lineRule="auto"/>
        <w:ind w:left="271" w:right="0" w:firstLine="0"/>
      </w:pPr>
      <w:r>
        <w:rPr>
          <w:i/>
        </w:rPr>
        <w:t>Проект:</w:t>
      </w:r>
      <w:r>
        <w:t xml:space="preserve"> симметрия в окружающе</w:t>
      </w:r>
      <w:r>
        <w:t>м мире.</w:t>
      </w:r>
      <w:r>
        <w:rPr>
          <w:rFonts w:ascii="Calibri" w:eastAsia="Calibri" w:hAnsi="Calibri" w:cs="Calibri"/>
          <w:sz w:val="22"/>
        </w:rPr>
        <w:t xml:space="preserve"> </w:t>
      </w:r>
    </w:p>
    <w:p w:rsidR="00B26C2F" w:rsidRDefault="001136F1">
      <w:pPr>
        <w:pStyle w:val="2"/>
        <w:ind w:left="896"/>
      </w:pPr>
      <w:r>
        <w:t>Многоугольники и геометрические неравенства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 w:rsidR="00B26C2F" w:rsidRDefault="001136F1">
      <w:pPr>
        <w:spacing w:after="50" w:line="354" w:lineRule="auto"/>
        <w:ind w:left="271" w:right="-2" w:firstLine="590"/>
      </w:pPr>
      <w:r>
        <w:rPr>
          <w:color w:val="333333"/>
        </w:rPr>
        <w:t>Сумма внутренних углов многоугольника и внешних углов выпуклого многоугольника. Соотношения между сторонами и углами треугольника. Неравенство треугольника. Неравенство о длине ломаной. Неравенство межд</w:t>
      </w:r>
      <w:r>
        <w:rPr>
          <w:color w:val="333333"/>
        </w:rPr>
        <w:t>у перпендикуляром и наклонной. Расстояние от точки до прямой.</w:t>
      </w:r>
      <w:r>
        <w:rPr>
          <w:rFonts w:ascii="Calibri" w:eastAsia="Calibri" w:hAnsi="Calibri" w:cs="Calibri"/>
          <w:sz w:val="22"/>
        </w:rPr>
        <w:t xml:space="preserve"> </w:t>
      </w:r>
    </w:p>
    <w:p w:rsidR="00B26C2F" w:rsidRDefault="001136F1">
      <w:pPr>
        <w:spacing w:after="122" w:line="259" w:lineRule="auto"/>
        <w:ind w:left="886" w:right="0" w:firstLine="0"/>
      </w:pPr>
      <w:r>
        <w:rPr>
          <w:i/>
        </w:rPr>
        <w:t>Исследовательская работа:</w:t>
      </w:r>
      <w:r>
        <w:t xml:space="preserve"> геометрические неравенства.</w:t>
      </w:r>
      <w:r>
        <w:rPr>
          <w:rFonts w:ascii="Calibri" w:eastAsia="Calibri" w:hAnsi="Calibri" w:cs="Calibri"/>
          <w:sz w:val="22"/>
        </w:rPr>
        <w:t xml:space="preserve"> </w:t>
      </w:r>
    </w:p>
    <w:p w:rsidR="00B26C2F" w:rsidRDefault="001136F1">
      <w:pPr>
        <w:pStyle w:val="2"/>
        <w:ind w:left="896"/>
      </w:pPr>
      <w:r>
        <w:t>Функции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 w:rsidR="00B26C2F" w:rsidRDefault="001136F1">
      <w:pPr>
        <w:spacing w:after="50" w:line="354" w:lineRule="auto"/>
        <w:ind w:left="271" w:right="-2" w:firstLine="590"/>
      </w:pPr>
      <w:r>
        <w:rPr>
          <w:color w:val="333333"/>
        </w:rPr>
        <w:t>Поиск области определения и множества значений функции. Использование различных способов задания функции. Использование свойств ф</w:t>
      </w:r>
      <w:r>
        <w:rPr>
          <w:color w:val="333333"/>
        </w:rPr>
        <w:t xml:space="preserve">ункций для анализа графиков реальных зависимостей (нули функции, промежутки </w:t>
      </w:r>
      <w:proofErr w:type="spellStart"/>
      <w:r>
        <w:rPr>
          <w:color w:val="333333"/>
        </w:rPr>
        <w:t>знакопостоянства</w:t>
      </w:r>
      <w:proofErr w:type="spellEnd"/>
      <w:r>
        <w:rPr>
          <w:color w:val="333333"/>
        </w:rPr>
        <w:t xml:space="preserve"> функции, промежутки возрастания и убывания функции, наибольшее и наименьшее значения функции). Графики, </w:t>
      </w:r>
      <w:proofErr w:type="spellStart"/>
      <w:r>
        <w:rPr>
          <w:color w:val="333333"/>
        </w:rPr>
        <w:t>кусочнозаданные</w:t>
      </w:r>
      <w:proofErr w:type="spellEnd"/>
      <w:r>
        <w:rPr>
          <w:color w:val="333333"/>
        </w:rPr>
        <w:t xml:space="preserve"> функции.</w:t>
      </w:r>
      <w:r>
        <w:rPr>
          <w:rFonts w:ascii="Calibri" w:eastAsia="Calibri" w:hAnsi="Calibri" w:cs="Calibri"/>
          <w:sz w:val="22"/>
        </w:rPr>
        <w:t xml:space="preserve"> </w:t>
      </w:r>
    </w:p>
    <w:p w:rsidR="00B26C2F" w:rsidRDefault="001136F1">
      <w:pPr>
        <w:ind w:left="271" w:right="0" w:firstLine="600"/>
      </w:pPr>
      <w:r>
        <w:rPr>
          <w:i/>
        </w:rPr>
        <w:t>Исследовательская работа:</w:t>
      </w:r>
      <w:r>
        <w:t xml:space="preserve"> сравнен</w:t>
      </w:r>
      <w:r>
        <w:t>ие свойств функции и их графиков в зависимости от параметров.</w:t>
      </w:r>
      <w:r>
        <w:rPr>
          <w:rFonts w:ascii="Calibri" w:eastAsia="Calibri" w:hAnsi="Calibri" w:cs="Calibri"/>
          <w:sz w:val="22"/>
        </w:rPr>
        <w:t xml:space="preserve"> </w:t>
      </w:r>
    </w:p>
    <w:p w:rsidR="00B26C2F" w:rsidRDefault="001136F1">
      <w:pPr>
        <w:pStyle w:val="2"/>
        <w:ind w:left="896"/>
      </w:pPr>
      <w:r>
        <w:t>Геометрические места точек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 w:rsidR="00B26C2F" w:rsidRDefault="001136F1">
      <w:pPr>
        <w:ind w:left="271" w:right="0" w:firstLine="600"/>
      </w:pPr>
      <w:r>
        <w:t>Взаимное расположение окружности и прямой. Примеры геометрических мест точек на плоскости. Метод геометрических мест точек при решении геометрических задач.</w:t>
      </w:r>
      <w:r>
        <w:rPr>
          <w:rFonts w:ascii="Calibri" w:eastAsia="Calibri" w:hAnsi="Calibri" w:cs="Calibri"/>
          <w:sz w:val="22"/>
        </w:rPr>
        <w:t xml:space="preserve"> </w:t>
      </w:r>
    </w:p>
    <w:p w:rsidR="00B26C2F" w:rsidRDefault="001136F1">
      <w:pPr>
        <w:spacing w:after="144" w:line="259" w:lineRule="auto"/>
        <w:ind w:left="994" w:right="0" w:firstLine="0"/>
        <w:jc w:val="left"/>
      </w:pPr>
      <w:r>
        <w:t xml:space="preserve"> </w:t>
      </w:r>
    </w:p>
    <w:p w:rsidR="00B26C2F" w:rsidRDefault="001136F1">
      <w:pPr>
        <w:spacing w:after="243" w:line="259" w:lineRule="auto"/>
        <w:ind w:left="989" w:right="0" w:hanging="10"/>
        <w:jc w:val="left"/>
      </w:pPr>
      <w:r>
        <w:rPr>
          <w:b/>
        </w:rPr>
        <w:lastRenderedPageBreak/>
        <w:t>8 КЛАСС</w:t>
      </w:r>
      <w:r>
        <w:rPr>
          <w:b/>
          <w:sz w:val="24"/>
        </w:rPr>
        <w:t xml:space="preserve"> </w:t>
      </w:r>
    </w:p>
    <w:p w:rsidR="00B26C2F" w:rsidRDefault="001136F1">
      <w:pPr>
        <w:spacing w:after="176" w:line="259" w:lineRule="auto"/>
        <w:ind w:left="989" w:right="0" w:hanging="10"/>
        <w:jc w:val="left"/>
      </w:pPr>
      <w:r>
        <w:rPr>
          <w:b/>
        </w:rPr>
        <w:t xml:space="preserve">Числа и вычисления </w:t>
      </w:r>
    </w:p>
    <w:p w:rsidR="00B26C2F" w:rsidRDefault="001136F1">
      <w:pPr>
        <w:spacing w:after="131" w:line="259" w:lineRule="auto"/>
        <w:ind w:left="10" w:right="140" w:hanging="10"/>
        <w:jc w:val="right"/>
      </w:pPr>
      <w:r>
        <w:t>Квадратный корень. Выполнение операций с иррациональными числами.</w:t>
      </w:r>
      <w:r>
        <w:rPr>
          <w:b/>
        </w:rPr>
        <w:t xml:space="preserve"> </w:t>
      </w:r>
    </w:p>
    <w:p w:rsidR="00B26C2F" w:rsidRDefault="001136F1">
      <w:pPr>
        <w:pStyle w:val="2"/>
        <w:spacing w:after="176"/>
        <w:ind w:left="989"/>
      </w:pPr>
      <w:r>
        <w:t xml:space="preserve">Алгебраические выражения </w:t>
      </w:r>
    </w:p>
    <w:p w:rsidR="00B26C2F" w:rsidRDefault="001136F1">
      <w:pPr>
        <w:spacing w:after="129"/>
        <w:ind w:left="271" w:right="0"/>
      </w:pPr>
      <w:r>
        <w:t>Дробно-рациональные выражения. Степени. Выполнение тождественных преобразований рациональных выражений.</w:t>
      </w:r>
      <w:r>
        <w:rPr>
          <w:b/>
        </w:rPr>
        <w:t xml:space="preserve"> </w:t>
      </w:r>
    </w:p>
    <w:p w:rsidR="00B26C2F" w:rsidRDefault="001136F1">
      <w:pPr>
        <w:pStyle w:val="2"/>
        <w:spacing w:after="176"/>
        <w:ind w:left="989"/>
      </w:pPr>
      <w:r>
        <w:t xml:space="preserve">Центральная симметрия </w:t>
      </w:r>
    </w:p>
    <w:p w:rsidR="00B26C2F" w:rsidRDefault="001136F1">
      <w:pPr>
        <w:ind w:left="271" w:right="0"/>
      </w:pPr>
      <w:r>
        <w:t>Формул</w:t>
      </w:r>
      <w:r>
        <w:t xml:space="preserve">ировка определения и доказательство свойств </w:t>
      </w:r>
      <w:proofErr w:type="spellStart"/>
      <w:r>
        <w:t>центральносимметричных</w:t>
      </w:r>
      <w:proofErr w:type="spellEnd"/>
      <w:r>
        <w:t xml:space="preserve"> фигур.  </w:t>
      </w:r>
    </w:p>
    <w:p w:rsidR="00B26C2F" w:rsidRDefault="001136F1">
      <w:pPr>
        <w:spacing w:after="185" w:line="259" w:lineRule="auto"/>
        <w:ind w:left="994" w:right="0" w:firstLine="0"/>
      </w:pPr>
      <w:r>
        <w:t xml:space="preserve">Деление отрезка на равные части с помощью циркуля и линейки. </w:t>
      </w:r>
    </w:p>
    <w:p w:rsidR="00B26C2F" w:rsidRDefault="001136F1">
      <w:pPr>
        <w:spacing w:after="185" w:line="259" w:lineRule="auto"/>
        <w:ind w:left="994" w:right="0" w:firstLine="0"/>
      </w:pPr>
      <w:r>
        <w:rPr>
          <w:i/>
        </w:rPr>
        <w:t>Исследовательская работа:</w:t>
      </w:r>
      <w:r>
        <w:t xml:space="preserve"> свойства центрально-симметричных фигур. </w:t>
      </w:r>
    </w:p>
    <w:p w:rsidR="00B26C2F" w:rsidRDefault="001136F1">
      <w:pPr>
        <w:spacing w:after="309" w:line="259" w:lineRule="auto"/>
        <w:ind w:left="994" w:right="0" w:firstLine="0"/>
      </w:pPr>
      <w:r>
        <w:rPr>
          <w:i/>
        </w:rPr>
        <w:t>Проект:</w:t>
      </w:r>
      <w:r>
        <w:t xml:space="preserve"> центральная симметрия в окружающем мире. </w:t>
      </w:r>
    </w:p>
    <w:p w:rsidR="00B26C2F" w:rsidRDefault="001136F1">
      <w:pPr>
        <w:pStyle w:val="2"/>
        <w:ind w:left="989"/>
      </w:pPr>
      <w:r>
        <w:t xml:space="preserve">Четырёхугольники </w:t>
      </w:r>
    </w:p>
    <w:p w:rsidR="00B26C2F" w:rsidRDefault="001136F1">
      <w:pPr>
        <w:ind w:left="271" w:right="0"/>
      </w:pPr>
      <w:r>
        <w:t>Параллелограмм, его признаки и свойства. Прямоугольник, ромб, квадрат, их признаки и свойства. Трапеция. Равнобедренная трапеция, её свойства и признаки. Средняя линия треугольника и средняя линия трапеции. Свойства и признаки специальных</w:t>
      </w:r>
      <w:r>
        <w:t xml:space="preserve"> видов четырёхугольников. </w:t>
      </w:r>
    </w:p>
    <w:p w:rsidR="00B26C2F" w:rsidRDefault="001136F1">
      <w:pPr>
        <w:spacing w:after="300" w:line="259" w:lineRule="auto"/>
        <w:ind w:left="994" w:right="0" w:firstLine="0"/>
      </w:pPr>
      <w:r>
        <w:rPr>
          <w:i/>
        </w:rPr>
        <w:t>Исследовательская работа</w:t>
      </w:r>
      <w:r>
        <w:t xml:space="preserve">: знакомые и незнакомые четырёхугольники.  </w:t>
      </w:r>
    </w:p>
    <w:p w:rsidR="00B26C2F" w:rsidRDefault="001136F1">
      <w:pPr>
        <w:pStyle w:val="2"/>
        <w:spacing w:after="188"/>
        <w:ind w:left="989"/>
      </w:pPr>
      <w:r>
        <w:t xml:space="preserve">Уравнения и неравенства </w:t>
      </w:r>
    </w:p>
    <w:p w:rsidR="00B26C2F" w:rsidRDefault="001136F1">
      <w:pPr>
        <w:ind w:left="271" w:right="0"/>
      </w:pPr>
      <w:r>
        <w:t xml:space="preserve">Определение равносильных уравнений. Применение свойств </w:t>
      </w:r>
      <w:proofErr w:type="gramStart"/>
      <w:r>
        <w:t>уравнений  с</w:t>
      </w:r>
      <w:proofErr w:type="gramEnd"/>
      <w:r>
        <w:t xml:space="preserve"> одной переменной. Определение количества действительных корней квадр</w:t>
      </w:r>
      <w:r>
        <w:t xml:space="preserve">атного уравнения. Решение дробно-рациональных уравнений, сводящихся к линейным или к квадратным уравнениям, использование </w:t>
      </w:r>
      <w:proofErr w:type="gramStart"/>
      <w:r>
        <w:t>метода  замены</w:t>
      </w:r>
      <w:proofErr w:type="gramEnd"/>
      <w:r>
        <w:t xml:space="preserve"> переменной. Решение текстовых задач алгебраическим способом: переход от словесной формулировки условия задачи к алгебра</w:t>
      </w:r>
      <w:r>
        <w:t xml:space="preserve">ической модели путем составления уравнения; решение составленного уравнения; интерпретация результата. Графическая интерпретация уравнений с двумя переменными. </w:t>
      </w:r>
    </w:p>
    <w:p w:rsidR="00B26C2F" w:rsidRDefault="001136F1">
      <w:pPr>
        <w:ind w:left="271" w:right="0"/>
      </w:pPr>
      <w:r>
        <w:lastRenderedPageBreak/>
        <w:t>Решение систем уравнений, в которых одно из уравнений не является линейным. Графическая интерпр</w:t>
      </w:r>
      <w:r>
        <w:t xml:space="preserve">етация решения уравнения с двумя переменными и систем уравнений с двумя переменными. Решение нелинейных неравенств и их систем. Решение неравенств, содержащих знак модуля. </w:t>
      </w:r>
    </w:p>
    <w:p w:rsidR="00B26C2F" w:rsidRDefault="001136F1">
      <w:pPr>
        <w:ind w:left="271" w:right="0" w:firstLine="0"/>
      </w:pPr>
      <w:r>
        <w:t xml:space="preserve">Изображение решения неравенства с одной переменной и системы </w:t>
      </w:r>
      <w:proofErr w:type="gramStart"/>
      <w:r>
        <w:t>неравенств  на</w:t>
      </w:r>
      <w:proofErr w:type="gramEnd"/>
      <w:r>
        <w:t xml:space="preserve"> координ</w:t>
      </w:r>
      <w:r>
        <w:t xml:space="preserve">атной прямой, запись решения с помощью символов. </w:t>
      </w:r>
      <w:proofErr w:type="gramStart"/>
      <w:r>
        <w:t>Неравенство  с</w:t>
      </w:r>
      <w:proofErr w:type="gramEnd"/>
      <w:r>
        <w:t xml:space="preserve"> двумя переменными. Графический метод решения систем неравенств с двумя переменными. </w:t>
      </w:r>
    </w:p>
    <w:p w:rsidR="00B26C2F" w:rsidRDefault="001136F1">
      <w:pPr>
        <w:spacing w:after="185" w:line="259" w:lineRule="auto"/>
        <w:ind w:left="994" w:right="0" w:firstLine="0"/>
      </w:pPr>
      <w:r>
        <w:rPr>
          <w:i/>
        </w:rPr>
        <w:t>Исследовательская работа:</w:t>
      </w:r>
      <w:r>
        <w:t xml:space="preserve"> равносильность и следствие.  </w:t>
      </w:r>
    </w:p>
    <w:p w:rsidR="00B26C2F" w:rsidRDefault="001136F1">
      <w:pPr>
        <w:ind w:left="271" w:right="0"/>
      </w:pPr>
      <w:r>
        <w:rPr>
          <w:i/>
        </w:rPr>
        <w:t>Исследовательская работа:</w:t>
      </w:r>
      <w:r>
        <w:t xml:space="preserve"> графическая интерпретация</w:t>
      </w:r>
      <w:r>
        <w:t xml:space="preserve"> </w:t>
      </w:r>
      <w:proofErr w:type="gramStart"/>
      <w:r>
        <w:t>уравнений  с</w:t>
      </w:r>
      <w:proofErr w:type="gramEnd"/>
      <w:r>
        <w:t xml:space="preserve"> двумя переменными. </w:t>
      </w:r>
    </w:p>
    <w:p w:rsidR="00B26C2F" w:rsidRDefault="001136F1">
      <w:pPr>
        <w:spacing w:after="135"/>
        <w:ind w:left="271" w:right="0"/>
      </w:pPr>
      <w:r>
        <w:rPr>
          <w:i/>
        </w:rPr>
        <w:t>Исследовательская работа:</w:t>
      </w:r>
      <w:r>
        <w:t xml:space="preserve"> графический метод решения систем неравенств с двумя переменными. </w:t>
      </w:r>
    </w:p>
    <w:p w:rsidR="00B26C2F" w:rsidRDefault="001136F1">
      <w:pPr>
        <w:pStyle w:val="2"/>
        <w:ind w:left="989"/>
      </w:pPr>
      <w:r>
        <w:t xml:space="preserve">Преобразование подобия </w:t>
      </w:r>
    </w:p>
    <w:p w:rsidR="00B26C2F" w:rsidRDefault="001136F1">
      <w:pPr>
        <w:ind w:left="271" w:right="0"/>
      </w:pPr>
      <w:r>
        <w:t xml:space="preserve">Преобразование подобия и подобные фигуры. Соотношения в подобных фигурах. </w:t>
      </w:r>
    </w:p>
    <w:p w:rsidR="00B26C2F" w:rsidRDefault="001136F1">
      <w:pPr>
        <w:spacing w:after="310" w:line="259" w:lineRule="auto"/>
        <w:ind w:left="989" w:right="0" w:hanging="10"/>
        <w:jc w:val="left"/>
      </w:pPr>
      <w:r>
        <w:rPr>
          <w:i/>
        </w:rPr>
        <w:t>Исследовательская работа:</w:t>
      </w:r>
      <w:r>
        <w:t xml:space="preserve"> что т</w:t>
      </w:r>
      <w:r>
        <w:t xml:space="preserve">акое фрактал? </w:t>
      </w:r>
    </w:p>
    <w:p w:rsidR="00B26C2F" w:rsidRDefault="001136F1">
      <w:pPr>
        <w:pStyle w:val="2"/>
        <w:spacing w:after="186"/>
        <w:ind w:left="989"/>
      </w:pPr>
      <w:r>
        <w:t xml:space="preserve">Доказательства неравенств </w:t>
      </w:r>
    </w:p>
    <w:p w:rsidR="00B26C2F" w:rsidRDefault="001136F1">
      <w:pPr>
        <w:spacing w:after="186" w:line="259" w:lineRule="auto"/>
        <w:ind w:left="994" w:right="0" w:firstLine="0"/>
      </w:pPr>
      <w:r>
        <w:t xml:space="preserve">Оценка значения выражения с использованием неравенств.  </w:t>
      </w:r>
    </w:p>
    <w:p w:rsidR="00B26C2F" w:rsidRDefault="001136F1">
      <w:pPr>
        <w:spacing w:after="188" w:line="259" w:lineRule="auto"/>
        <w:ind w:left="994" w:right="0" w:firstLine="0"/>
      </w:pPr>
      <w:r>
        <w:t xml:space="preserve">Применение свойств неравенств в ходе решения задач.  </w:t>
      </w:r>
    </w:p>
    <w:p w:rsidR="00B26C2F" w:rsidRDefault="001136F1">
      <w:pPr>
        <w:spacing w:after="185" w:line="259" w:lineRule="auto"/>
        <w:ind w:left="994" w:right="0" w:firstLine="0"/>
      </w:pPr>
      <w:r>
        <w:t xml:space="preserve">Определение равносильных неравенств.  </w:t>
      </w:r>
    </w:p>
    <w:p w:rsidR="00B26C2F" w:rsidRDefault="001136F1">
      <w:pPr>
        <w:spacing w:after="131" w:line="259" w:lineRule="auto"/>
        <w:ind w:left="994" w:right="0" w:firstLine="0"/>
      </w:pPr>
      <w:r>
        <w:t xml:space="preserve">Доказательство неравенств.  </w:t>
      </w:r>
    </w:p>
    <w:p w:rsidR="00B26C2F" w:rsidRDefault="001136F1">
      <w:pPr>
        <w:ind w:left="271" w:right="0"/>
      </w:pPr>
      <w:r>
        <w:t xml:space="preserve">Решение текстовых </w:t>
      </w:r>
      <w:r>
        <w:t xml:space="preserve">задач с помощью линейных неравенств с одной переменной.  </w:t>
      </w:r>
    </w:p>
    <w:p w:rsidR="00B26C2F" w:rsidRDefault="001136F1">
      <w:pPr>
        <w:spacing w:after="135"/>
        <w:ind w:left="271" w:right="0"/>
      </w:pPr>
      <w:r>
        <w:rPr>
          <w:i/>
        </w:rPr>
        <w:t>Исследовательская работа:</w:t>
      </w:r>
      <w:r>
        <w:t xml:space="preserve"> линейное неравенство с одной </w:t>
      </w:r>
      <w:proofErr w:type="gramStart"/>
      <w:r>
        <w:t>переменной  с</w:t>
      </w:r>
      <w:proofErr w:type="gramEnd"/>
      <w:r>
        <w:t xml:space="preserve"> параметром. </w:t>
      </w:r>
    </w:p>
    <w:p w:rsidR="00B26C2F" w:rsidRDefault="001136F1">
      <w:pPr>
        <w:pStyle w:val="2"/>
        <w:spacing w:after="241"/>
        <w:ind w:left="989"/>
      </w:pPr>
      <w:r>
        <w:lastRenderedPageBreak/>
        <w:t xml:space="preserve">Прямоугольные треугольники </w:t>
      </w:r>
    </w:p>
    <w:p w:rsidR="00B26C2F" w:rsidRDefault="001136F1">
      <w:pPr>
        <w:spacing w:after="76"/>
        <w:ind w:left="271" w:right="0"/>
      </w:pPr>
      <w:r>
        <w:t>Теорема Пифагора и её применение при решении практических задач. Доказательство соотношений между пропорциональными отрезками в прямоугольном треугольнике (высота, проведённая из вершины прямого угла; метрические соотношения). Применение соотношений при ре</w:t>
      </w:r>
      <w:r>
        <w:t xml:space="preserve">шении геометрических задач. Тригонометрические функции острого угла прямоугольного треугольника (синус, косинус, тангенс, котангенс). Значения тригонометрических функций для углов 30°, 45°, 60°. Решение задач с использованием тригонометрических функций. </w:t>
      </w:r>
    </w:p>
    <w:p w:rsidR="00B26C2F" w:rsidRDefault="001136F1">
      <w:pPr>
        <w:spacing w:after="299" w:line="259" w:lineRule="auto"/>
        <w:ind w:left="994" w:right="0" w:firstLine="0"/>
      </w:pPr>
      <w:r>
        <w:rPr>
          <w:i/>
        </w:rPr>
        <w:t>П</w:t>
      </w:r>
      <w:r>
        <w:rPr>
          <w:i/>
        </w:rPr>
        <w:t>рактикум</w:t>
      </w:r>
      <w:r>
        <w:t xml:space="preserve">: решение практико-ориентированных задач. </w:t>
      </w:r>
    </w:p>
    <w:p w:rsidR="00B26C2F" w:rsidRDefault="001136F1">
      <w:pPr>
        <w:spacing w:after="298" w:line="259" w:lineRule="auto"/>
        <w:ind w:left="994" w:right="0" w:firstLine="0"/>
      </w:pPr>
      <w:r>
        <w:rPr>
          <w:i/>
        </w:rPr>
        <w:t>Математическое соревнование</w:t>
      </w:r>
      <w:r>
        <w:t xml:space="preserve">: решение задач разными методами. </w:t>
      </w:r>
    </w:p>
    <w:p w:rsidR="00B26C2F" w:rsidRDefault="001136F1">
      <w:pPr>
        <w:pStyle w:val="2"/>
        <w:ind w:left="989"/>
      </w:pPr>
      <w:r>
        <w:t xml:space="preserve">Функции </w:t>
      </w:r>
    </w:p>
    <w:p w:rsidR="00B26C2F" w:rsidRDefault="001136F1">
      <w:pPr>
        <w:spacing w:after="135"/>
        <w:ind w:left="271" w:right="0"/>
      </w:pPr>
      <w:r>
        <w:t xml:space="preserve">Поиск области определения и множества значений функции. График функции </w:t>
      </w:r>
      <w:r>
        <w:rPr>
          <w:i/>
        </w:rPr>
        <w:t>k</w:t>
      </w:r>
      <w:r>
        <w:t>/</w:t>
      </w:r>
      <w:r>
        <w:rPr>
          <w:i/>
        </w:rPr>
        <w:t>x</w:t>
      </w:r>
      <w:r>
        <w:t>. Функция вида (</w:t>
      </w:r>
      <w:proofErr w:type="spellStart"/>
      <w:r>
        <w:rPr>
          <w:i/>
        </w:rPr>
        <w:t>ax</w:t>
      </w:r>
      <w:proofErr w:type="spellEnd"/>
      <w:r>
        <w:t xml:space="preserve"> + </w:t>
      </w:r>
      <w:r>
        <w:rPr>
          <w:i/>
        </w:rPr>
        <w:t>b</w:t>
      </w:r>
      <w:r>
        <w:t>)</w:t>
      </w:r>
      <w:proofErr w:type="gramStart"/>
      <w:r>
        <w:t>/(</w:t>
      </w:r>
      <w:proofErr w:type="spellStart"/>
      <w:proofErr w:type="gramEnd"/>
      <w:r>
        <w:rPr>
          <w:i/>
        </w:rPr>
        <w:t>cx</w:t>
      </w:r>
      <w:proofErr w:type="spellEnd"/>
      <w:r>
        <w:t xml:space="preserve"> + </w:t>
      </w:r>
      <w:r>
        <w:rPr>
          <w:i/>
        </w:rPr>
        <w:t>d</w:t>
      </w:r>
      <w:r>
        <w:t xml:space="preserve">). </w:t>
      </w:r>
    </w:p>
    <w:p w:rsidR="00B26C2F" w:rsidRDefault="001136F1">
      <w:pPr>
        <w:pStyle w:val="2"/>
        <w:spacing w:after="176"/>
        <w:ind w:left="989"/>
      </w:pPr>
      <w:r>
        <w:t xml:space="preserve">Числа и вычисления: делимость </w:t>
      </w:r>
    </w:p>
    <w:p w:rsidR="00B26C2F" w:rsidRDefault="001136F1">
      <w:pPr>
        <w:ind w:left="271" w:right="0"/>
      </w:pPr>
      <w:r>
        <w:t xml:space="preserve">Формулировка определения делимости нацело, чисел, </w:t>
      </w:r>
      <w:proofErr w:type="gramStart"/>
      <w:r>
        <w:t>сравнимых  по</w:t>
      </w:r>
      <w:proofErr w:type="gramEnd"/>
      <w:r>
        <w:t xml:space="preserve"> данному модулю. Выполнение деления с остатком. </w:t>
      </w:r>
      <w:proofErr w:type="gramStart"/>
      <w:r>
        <w:t>Доказательство  и</w:t>
      </w:r>
      <w:proofErr w:type="gramEnd"/>
      <w:r>
        <w:t xml:space="preserve"> применение свойств сравнений по модулю. Нахождение остатков </w:t>
      </w:r>
      <w:proofErr w:type="gramStart"/>
      <w:r>
        <w:t>суммы  и</w:t>
      </w:r>
      <w:proofErr w:type="gramEnd"/>
      <w:r>
        <w:t xml:space="preserve"> произведения по данному мод</w:t>
      </w:r>
      <w:r>
        <w:t xml:space="preserve">улю. </w:t>
      </w:r>
    </w:p>
    <w:p w:rsidR="00B26C2F" w:rsidRDefault="001136F1">
      <w:pPr>
        <w:spacing w:after="131" w:line="259" w:lineRule="auto"/>
        <w:ind w:left="989" w:right="0" w:hanging="10"/>
        <w:jc w:val="left"/>
      </w:pPr>
      <w:r>
        <w:rPr>
          <w:i/>
        </w:rPr>
        <w:t>Исследовательская работа:</w:t>
      </w:r>
      <w:r>
        <w:t xml:space="preserve"> делимость.  </w:t>
      </w:r>
    </w:p>
    <w:p w:rsidR="00B26C2F" w:rsidRDefault="001136F1">
      <w:pPr>
        <w:spacing w:after="190" w:line="259" w:lineRule="auto"/>
        <w:ind w:left="994" w:right="0" w:firstLine="0"/>
        <w:jc w:val="left"/>
      </w:pPr>
      <w:r>
        <w:rPr>
          <w:b/>
        </w:rPr>
        <w:t xml:space="preserve"> </w:t>
      </w:r>
    </w:p>
    <w:p w:rsidR="00B26C2F" w:rsidRDefault="001136F1">
      <w:pPr>
        <w:spacing w:after="250" w:line="259" w:lineRule="auto"/>
        <w:ind w:left="989" w:right="0" w:hanging="10"/>
        <w:jc w:val="left"/>
      </w:pPr>
      <w:r>
        <w:rPr>
          <w:b/>
        </w:rPr>
        <w:t xml:space="preserve">9 КЛАСС </w:t>
      </w:r>
    </w:p>
    <w:p w:rsidR="00B26C2F" w:rsidRDefault="001136F1">
      <w:pPr>
        <w:pStyle w:val="2"/>
        <w:ind w:left="989"/>
      </w:pPr>
      <w:r>
        <w:t xml:space="preserve">Уравнения и неравенства </w:t>
      </w:r>
    </w:p>
    <w:p w:rsidR="00B26C2F" w:rsidRDefault="001136F1">
      <w:pPr>
        <w:ind w:left="271" w:right="0"/>
      </w:pPr>
      <w:r>
        <w:t>Биквадратные уравнения. Методы равносильных преобразований, замены переменной, графического метода при решении уравнений 3-й и 4-й степеней. Решение неравенств, содержащих зна</w:t>
      </w:r>
      <w:r>
        <w:t xml:space="preserve">к модуля. Неравенство с двумя переменными. Применение графического метода решения систем </w:t>
      </w:r>
      <w:proofErr w:type="gramStart"/>
      <w:r>
        <w:t>неравенств  с</w:t>
      </w:r>
      <w:proofErr w:type="gramEnd"/>
      <w:r>
        <w:t xml:space="preserve"> </w:t>
      </w:r>
      <w:r>
        <w:lastRenderedPageBreak/>
        <w:t>двумя переменными. Решение дробно-рациональных уравнений и неравенств. Построение графиков уравнений, в том числе с использованием цифровых ресурсов. При</w:t>
      </w:r>
      <w:r>
        <w:t xml:space="preserve">водить графическую интерпретацию решения уравнения с двумя переменными и систем уравнений с двумя переменными. Исследование систем нелинейных уравнений с параметром. Решение неравенств с двумя переменными и их систем. </w:t>
      </w:r>
    </w:p>
    <w:p w:rsidR="00B26C2F" w:rsidRDefault="001136F1">
      <w:pPr>
        <w:ind w:left="271" w:right="0"/>
      </w:pPr>
      <w:r>
        <w:rPr>
          <w:i/>
        </w:rPr>
        <w:t>Исследовательские работы:</w:t>
      </w:r>
      <w:r>
        <w:t xml:space="preserve"> решение зад</w:t>
      </w:r>
      <w:r>
        <w:t xml:space="preserve">ач с параметрами – алгебраическим методом; графическим методом. </w:t>
      </w:r>
    </w:p>
    <w:p w:rsidR="00B26C2F" w:rsidRDefault="001136F1">
      <w:pPr>
        <w:pStyle w:val="2"/>
        <w:spacing w:after="241"/>
        <w:ind w:left="989"/>
      </w:pPr>
      <w:r>
        <w:t xml:space="preserve">Решение треугольников </w:t>
      </w:r>
    </w:p>
    <w:p w:rsidR="00B26C2F" w:rsidRDefault="001136F1">
      <w:pPr>
        <w:spacing w:after="77"/>
        <w:ind w:left="271" w:right="0"/>
      </w:pPr>
      <w:r>
        <w:t>Теорема синусов и теорема косинусов, их применение при решении треугольников и практических задач. Соотношения между тригонометрическими функциями. Простейшие формулы п</w:t>
      </w:r>
      <w:r>
        <w:t xml:space="preserve">риведения, выводимые из геометрических соображений. Нахождение радиуса описанной окружности. Формула Герона. Формула площади выпуклого четырёхугольника. </w:t>
      </w:r>
    </w:p>
    <w:p w:rsidR="00B26C2F" w:rsidRDefault="001136F1">
      <w:pPr>
        <w:spacing w:after="127"/>
        <w:ind w:left="271" w:right="0"/>
      </w:pPr>
      <w:r>
        <w:rPr>
          <w:i/>
        </w:rPr>
        <w:t>Практикум</w:t>
      </w:r>
      <w:r>
        <w:t xml:space="preserve">: решение геометрических и практико-ориентированных задач разными методами. </w:t>
      </w:r>
    </w:p>
    <w:p w:rsidR="00B26C2F" w:rsidRDefault="001136F1">
      <w:pPr>
        <w:pStyle w:val="2"/>
        <w:spacing w:after="178"/>
        <w:ind w:left="989"/>
      </w:pPr>
      <w:r>
        <w:t xml:space="preserve">Алгебраические выражения </w:t>
      </w:r>
    </w:p>
    <w:p w:rsidR="00B26C2F" w:rsidRDefault="001136F1">
      <w:pPr>
        <w:spacing w:after="186" w:line="259" w:lineRule="auto"/>
        <w:ind w:left="994" w:right="0" w:firstLine="0"/>
      </w:pPr>
      <w:r>
        <w:t xml:space="preserve">Степень с рациональным показателем. </w:t>
      </w:r>
    </w:p>
    <w:p w:rsidR="00B26C2F" w:rsidRDefault="001136F1">
      <w:pPr>
        <w:spacing w:after="186" w:line="259" w:lineRule="auto"/>
        <w:ind w:left="994" w:right="0" w:firstLine="0"/>
      </w:pPr>
      <w:r>
        <w:t xml:space="preserve">Определение корня </w:t>
      </w:r>
      <w:r>
        <w:rPr>
          <w:i/>
        </w:rPr>
        <w:t>n</w:t>
      </w:r>
      <w:r>
        <w:t xml:space="preserve">-й степени и степени с рациональным показателем.  </w:t>
      </w:r>
    </w:p>
    <w:p w:rsidR="00B26C2F" w:rsidRDefault="001136F1">
      <w:pPr>
        <w:spacing w:after="140"/>
        <w:ind w:left="271" w:right="0"/>
      </w:pPr>
      <w:r>
        <w:t xml:space="preserve">Применение операции извлечения корня </w:t>
      </w:r>
      <w:r>
        <w:rPr>
          <w:i/>
        </w:rPr>
        <w:t>n</w:t>
      </w:r>
      <w:r>
        <w:t xml:space="preserve">-й степени, </w:t>
      </w:r>
      <w:proofErr w:type="gramStart"/>
      <w:r>
        <w:t>используя  при</w:t>
      </w:r>
      <w:proofErr w:type="gramEnd"/>
      <w:r>
        <w:t xml:space="preserve"> необходимости калькулятор. Вычисление значения степени с р</w:t>
      </w:r>
      <w:r>
        <w:t xml:space="preserve">ациональным показателем. Оценка значений корня </w:t>
      </w:r>
      <w:r>
        <w:rPr>
          <w:i/>
        </w:rPr>
        <w:t>n</w:t>
      </w:r>
      <w:r>
        <w:t xml:space="preserve">-й степени, значение </w:t>
      </w:r>
      <w:proofErr w:type="gramStart"/>
      <w:r>
        <w:t>степени  с</w:t>
      </w:r>
      <w:proofErr w:type="gramEnd"/>
      <w:r>
        <w:t xml:space="preserve"> рациональным показателем целыми числами и десятичными дробями. Сравнение и упорядочивание рациональных и иррациональных чисел, записанных с помощью корня </w:t>
      </w:r>
      <w:r>
        <w:rPr>
          <w:i/>
        </w:rPr>
        <w:t>n</w:t>
      </w:r>
      <w:r>
        <w:t>-й степени, степени с</w:t>
      </w:r>
      <w:r>
        <w:t xml:space="preserve"> рациональным показателем. Выполнение тождественных преобразований выражений, содержащих </w:t>
      </w:r>
      <w:proofErr w:type="gramStart"/>
      <w:r>
        <w:t xml:space="preserve">корень  </w:t>
      </w:r>
      <w:r>
        <w:rPr>
          <w:i/>
        </w:rPr>
        <w:t>n</w:t>
      </w:r>
      <w:proofErr w:type="gramEnd"/>
      <w:r>
        <w:t>-й степени, степень с рациональным показателем.</w:t>
      </w:r>
      <w:r>
        <w:rPr>
          <w:b/>
        </w:rPr>
        <w:t xml:space="preserve"> </w:t>
      </w:r>
    </w:p>
    <w:p w:rsidR="00B26C2F" w:rsidRDefault="001136F1">
      <w:pPr>
        <w:pStyle w:val="2"/>
        <w:ind w:left="989"/>
      </w:pPr>
      <w:r>
        <w:lastRenderedPageBreak/>
        <w:t xml:space="preserve">Подобие треугольников </w:t>
      </w:r>
    </w:p>
    <w:p w:rsidR="00B26C2F" w:rsidRDefault="001136F1">
      <w:pPr>
        <w:ind w:left="271" w:right="0"/>
      </w:pPr>
      <w:r>
        <w:t>Теоремы о произведении отрезков хорд, теоремы о произведении отрезков секущих, теорема</w:t>
      </w:r>
      <w:r>
        <w:t xml:space="preserve"> о квадрате касательной, теоремы </w:t>
      </w:r>
      <w:proofErr w:type="spellStart"/>
      <w:r>
        <w:t>Чевы</w:t>
      </w:r>
      <w:proofErr w:type="spellEnd"/>
      <w:r>
        <w:t xml:space="preserve"> и </w:t>
      </w:r>
      <w:proofErr w:type="spellStart"/>
      <w:r>
        <w:t>Менелая</w:t>
      </w:r>
      <w:proofErr w:type="spellEnd"/>
      <w:r>
        <w:t xml:space="preserve">. Исследование, в том числе с помощью цифровых ресурсов, изучаемых конфигураций. Применение данных теорем при решении геометрических задач. </w:t>
      </w:r>
    </w:p>
    <w:p w:rsidR="00B26C2F" w:rsidRDefault="001136F1">
      <w:pPr>
        <w:ind w:left="271" w:right="0" w:firstLine="0"/>
      </w:pPr>
      <w:r>
        <w:t xml:space="preserve">Знакомство с понятием гомотетии, с его применением, в том </w:t>
      </w:r>
      <w:proofErr w:type="gramStart"/>
      <w:r>
        <w:t>числе  в</w:t>
      </w:r>
      <w:proofErr w:type="gramEnd"/>
      <w:r>
        <w:t xml:space="preserve"> п</w:t>
      </w:r>
      <w:r>
        <w:t xml:space="preserve">рактических ситуациях. </w:t>
      </w:r>
    </w:p>
    <w:p w:rsidR="00B26C2F" w:rsidRDefault="001136F1">
      <w:pPr>
        <w:spacing w:after="185" w:line="259" w:lineRule="auto"/>
        <w:ind w:left="994" w:right="0" w:firstLine="0"/>
      </w:pPr>
      <w:r>
        <w:rPr>
          <w:i/>
        </w:rPr>
        <w:t>Исследовательская работа</w:t>
      </w:r>
      <w:r>
        <w:t xml:space="preserve"> (с использованием программных средств): </w:t>
      </w:r>
    </w:p>
    <w:p w:rsidR="00B26C2F" w:rsidRDefault="001136F1">
      <w:pPr>
        <w:spacing w:line="259" w:lineRule="auto"/>
        <w:ind w:left="271" w:right="0" w:firstLine="0"/>
      </w:pPr>
      <w:r>
        <w:t xml:space="preserve">гомотетия и ее свойства. </w:t>
      </w:r>
    </w:p>
    <w:p w:rsidR="00B26C2F" w:rsidRDefault="001136F1">
      <w:pPr>
        <w:pStyle w:val="2"/>
        <w:ind w:left="989"/>
      </w:pPr>
      <w:r>
        <w:t xml:space="preserve">Функции </w:t>
      </w:r>
    </w:p>
    <w:p w:rsidR="00B26C2F" w:rsidRDefault="001136F1">
      <w:pPr>
        <w:ind w:left="271" w:right="0"/>
      </w:pPr>
      <w:r>
        <w:t xml:space="preserve">Понятие «функция». Применение свойств функций: нули функции, промежутки </w:t>
      </w:r>
      <w:proofErr w:type="spellStart"/>
      <w:r>
        <w:t>знакопостоянства</w:t>
      </w:r>
      <w:proofErr w:type="spellEnd"/>
      <w:r>
        <w:t xml:space="preserve"> функции, промежутки возрастания и убывания</w:t>
      </w:r>
      <w:r>
        <w:t xml:space="preserve"> функции, четные и нечетные функции, наибольшее и наименьшее значения функции при решении задач. Построение графиков функций с помощью преобразований вида: </w:t>
      </w:r>
    </w:p>
    <w:p w:rsidR="00B26C2F" w:rsidRDefault="001136F1">
      <w:pPr>
        <w:spacing w:after="186" w:line="259" w:lineRule="auto"/>
        <w:ind w:left="1418" w:right="0" w:firstLine="0"/>
      </w:pPr>
      <w:r>
        <w:rPr>
          <w:i/>
        </w:rPr>
        <w:t>f</w:t>
      </w:r>
      <w:r>
        <w:t>(</w:t>
      </w:r>
      <w:r>
        <w:rPr>
          <w:i/>
        </w:rPr>
        <w:t>x</w:t>
      </w:r>
      <w:r>
        <w:t xml:space="preserve">) </w:t>
      </w:r>
      <w:r>
        <w:rPr>
          <w:rFonts w:ascii="Cambria Math" w:eastAsia="Cambria Math" w:hAnsi="Cambria Math" w:cs="Cambria Math"/>
        </w:rPr>
        <w:t>→</w:t>
      </w:r>
      <w:r>
        <w:rPr>
          <w:i/>
        </w:rPr>
        <w:t>f</w:t>
      </w:r>
      <w:r>
        <w:t>(</w:t>
      </w:r>
      <w:r>
        <w:rPr>
          <w:i/>
        </w:rPr>
        <w:t>x</w:t>
      </w:r>
      <w:r>
        <w:t xml:space="preserve">) + </w:t>
      </w:r>
      <w:r>
        <w:rPr>
          <w:i/>
        </w:rPr>
        <w:t>а</w:t>
      </w:r>
      <w:r>
        <w:t xml:space="preserve">; </w:t>
      </w:r>
      <w:r>
        <w:rPr>
          <w:i/>
        </w:rPr>
        <w:t>f</w:t>
      </w:r>
      <w:r>
        <w:t>(</w:t>
      </w:r>
      <w:r>
        <w:rPr>
          <w:i/>
        </w:rPr>
        <w:t>x</w:t>
      </w:r>
      <w:r>
        <w:t>)</w:t>
      </w:r>
      <w:r>
        <w:rPr>
          <w:i/>
        </w:rPr>
        <w:t xml:space="preserve"> </w:t>
      </w:r>
      <w:r>
        <w:rPr>
          <w:rFonts w:ascii="Cambria Math" w:eastAsia="Cambria Math" w:hAnsi="Cambria Math" w:cs="Cambria Math"/>
        </w:rPr>
        <w:t>→</w:t>
      </w:r>
      <w:r>
        <w:t xml:space="preserve"> </w:t>
      </w:r>
      <w:proofErr w:type="gramStart"/>
      <w:r>
        <w:rPr>
          <w:i/>
        </w:rPr>
        <w:t>f</w:t>
      </w:r>
      <w:r>
        <w:t>(</w:t>
      </w:r>
      <w:proofErr w:type="gramEnd"/>
      <w:r>
        <w:rPr>
          <w:i/>
        </w:rPr>
        <w:t xml:space="preserve">x </w:t>
      </w:r>
      <w:r>
        <w:t xml:space="preserve">+ </w:t>
      </w:r>
      <w:r>
        <w:rPr>
          <w:i/>
        </w:rPr>
        <w:t>а</w:t>
      </w:r>
      <w:r>
        <w:t xml:space="preserve">); </w:t>
      </w:r>
      <w:r>
        <w:rPr>
          <w:i/>
        </w:rPr>
        <w:t>f</w:t>
      </w:r>
      <w:r>
        <w:t>(</w:t>
      </w:r>
      <w:r>
        <w:rPr>
          <w:i/>
        </w:rPr>
        <w:t>x</w:t>
      </w:r>
      <w:r>
        <w:t xml:space="preserve">) </w:t>
      </w:r>
      <w:r>
        <w:rPr>
          <w:rFonts w:ascii="Cambria Math" w:eastAsia="Cambria Math" w:hAnsi="Cambria Math" w:cs="Cambria Math"/>
        </w:rPr>
        <w:t>→</w:t>
      </w:r>
      <w:r>
        <w:t xml:space="preserve"> </w:t>
      </w:r>
      <w:proofErr w:type="spellStart"/>
      <w:r>
        <w:rPr>
          <w:i/>
        </w:rPr>
        <w:t>kf</w:t>
      </w:r>
      <w:proofErr w:type="spellEnd"/>
      <w:r>
        <w:t>(</w:t>
      </w:r>
      <w:r>
        <w:rPr>
          <w:i/>
        </w:rPr>
        <w:t>x</w:t>
      </w:r>
      <w:r>
        <w:t xml:space="preserve">), </w:t>
      </w:r>
      <w:r>
        <w:rPr>
          <w:i/>
        </w:rPr>
        <w:t>f</w:t>
      </w:r>
      <w:r>
        <w:t>(</w:t>
      </w:r>
      <w:r>
        <w:rPr>
          <w:i/>
        </w:rPr>
        <w:t>x</w:t>
      </w:r>
      <w:r>
        <w:t xml:space="preserve">) </w:t>
      </w:r>
      <w:r>
        <w:rPr>
          <w:rFonts w:ascii="Cambria Math" w:eastAsia="Cambria Math" w:hAnsi="Cambria Math" w:cs="Cambria Math"/>
        </w:rPr>
        <w:t>→</w:t>
      </w:r>
      <w:r>
        <w:rPr>
          <w:i/>
        </w:rPr>
        <w:t>f</w:t>
      </w:r>
      <w:r>
        <w:t xml:space="preserve">(| </w:t>
      </w:r>
      <w:r>
        <w:rPr>
          <w:i/>
        </w:rPr>
        <w:t xml:space="preserve">x </w:t>
      </w:r>
      <w:r>
        <w:t xml:space="preserve">|), </w:t>
      </w:r>
      <w:r>
        <w:rPr>
          <w:i/>
        </w:rPr>
        <w:t>f</w:t>
      </w:r>
      <w:r>
        <w:t>(</w:t>
      </w:r>
      <w:r>
        <w:rPr>
          <w:i/>
        </w:rPr>
        <w:t>x</w:t>
      </w:r>
      <w:r>
        <w:t xml:space="preserve">) </w:t>
      </w:r>
      <w:r>
        <w:rPr>
          <w:rFonts w:ascii="Cambria Math" w:eastAsia="Cambria Math" w:hAnsi="Cambria Math" w:cs="Cambria Math"/>
        </w:rPr>
        <w:t>→</w:t>
      </w:r>
      <w:r>
        <w:t xml:space="preserve"> | </w:t>
      </w:r>
      <w:r>
        <w:rPr>
          <w:i/>
        </w:rPr>
        <w:t>f</w:t>
      </w:r>
      <w:r>
        <w:t>(</w:t>
      </w:r>
      <w:r>
        <w:rPr>
          <w:i/>
        </w:rPr>
        <w:t>x</w:t>
      </w:r>
      <w:r>
        <w:t xml:space="preserve">) |. </w:t>
      </w:r>
    </w:p>
    <w:p w:rsidR="00B26C2F" w:rsidRDefault="001136F1">
      <w:pPr>
        <w:ind w:left="271" w:right="0"/>
      </w:pPr>
      <w:r>
        <w:t xml:space="preserve">Распознавание степенных функций и построение эскизов графиков степенных функций с натуральными показателями разной четности. Использование свойств графиков степенных функций с натуральными показателями при решении задач. Построение графиков функций </w:t>
      </w:r>
      <w:r>
        <w:rPr>
          <w:i/>
        </w:rPr>
        <w:t>y</w:t>
      </w:r>
      <w:r>
        <w:rPr>
          <w:noProof/>
        </w:rPr>
        <w:drawing>
          <wp:inline distT="0" distB="0" distL="0" distR="0">
            <wp:extent cx="984504" cy="195072"/>
            <wp:effectExtent l="0" t="0" r="0" b="0"/>
            <wp:docPr id="48674" name="Picture 486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74" name="Picture 4867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84504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, </w:t>
      </w:r>
      <w:r>
        <w:rPr>
          <w:i/>
        </w:rPr>
        <w:t>y</w:t>
      </w:r>
      <w:r>
        <w:t xml:space="preserve"> =</w:t>
      </w:r>
      <w:r>
        <w:t xml:space="preserve"> | </w:t>
      </w:r>
      <w:r>
        <w:rPr>
          <w:i/>
        </w:rPr>
        <w:t>x</w:t>
      </w:r>
      <w:r>
        <w:t xml:space="preserve"> |. </w:t>
      </w:r>
    </w:p>
    <w:p w:rsidR="00B26C2F" w:rsidRDefault="001136F1">
      <w:pPr>
        <w:spacing w:after="137"/>
        <w:ind w:left="271" w:right="0"/>
      </w:pPr>
      <w:r>
        <w:rPr>
          <w:i/>
        </w:rPr>
        <w:t>Исследовательская работа:</w:t>
      </w:r>
      <w:r>
        <w:t xml:space="preserve"> поведение функции и ее </w:t>
      </w:r>
      <w:proofErr w:type="gramStart"/>
      <w:r>
        <w:t>графика  в</w:t>
      </w:r>
      <w:proofErr w:type="gramEnd"/>
      <w:r>
        <w:t xml:space="preserve"> зависимости от параметра.  </w:t>
      </w:r>
    </w:p>
    <w:p w:rsidR="00B26C2F" w:rsidRDefault="001136F1">
      <w:pPr>
        <w:pStyle w:val="2"/>
        <w:ind w:left="989"/>
      </w:pPr>
      <w:r>
        <w:t xml:space="preserve">Метод координат </w:t>
      </w:r>
    </w:p>
    <w:p w:rsidR="00B26C2F" w:rsidRDefault="001136F1">
      <w:pPr>
        <w:ind w:left="271" w:right="0"/>
      </w:pPr>
      <w:r>
        <w:t xml:space="preserve">Параллельность и перпендикулярность прямых (через угловой коэффициент).  </w:t>
      </w:r>
    </w:p>
    <w:p w:rsidR="00B26C2F" w:rsidRDefault="001136F1">
      <w:pPr>
        <w:ind w:left="271" w:right="0"/>
      </w:pPr>
      <w:r>
        <w:t>Нахождение пересечений окружностей и прямых в координатах. Формула р</w:t>
      </w:r>
      <w:r>
        <w:t xml:space="preserve">асстояния от точки до прямой. Площадь параллелограмма в координатах, </w:t>
      </w:r>
      <w:r>
        <w:lastRenderedPageBreak/>
        <w:t xml:space="preserve">понятие об ориентированной площади. Применение метода </w:t>
      </w:r>
      <w:proofErr w:type="gramStart"/>
      <w:r>
        <w:t>координат  в</w:t>
      </w:r>
      <w:proofErr w:type="gramEnd"/>
      <w:r>
        <w:t xml:space="preserve"> практико-ориентированных геометрических задачах, исследование приложения метода координат в вычислительной математике и </w:t>
      </w:r>
      <w:r>
        <w:t xml:space="preserve">информатике.  </w:t>
      </w:r>
    </w:p>
    <w:p w:rsidR="00B26C2F" w:rsidRDefault="001136F1">
      <w:pPr>
        <w:ind w:left="271" w:right="0"/>
      </w:pPr>
      <w:r>
        <w:rPr>
          <w:i/>
        </w:rPr>
        <w:t>Исследовательская работа:</w:t>
      </w:r>
      <w:r>
        <w:t xml:space="preserve"> решение практико-ориентированной геометрической задачи методом координат.  </w:t>
      </w:r>
    </w:p>
    <w:p w:rsidR="00B26C2F" w:rsidRDefault="001136F1">
      <w:pPr>
        <w:pStyle w:val="2"/>
        <w:ind w:left="989"/>
      </w:pPr>
      <w:r>
        <w:t xml:space="preserve">Правильные многоугольники. Окружность и многоугольники </w:t>
      </w:r>
    </w:p>
    <w:p w:rsidR="00B26C2F" w:rsidRDefault="001136F1">
      <w:pPr>
        <w:ind w:left="271" w:right="0"/>
      </w:pPr>
      <w:r>
        <w:t>Понятие правильного многоугольника. Формулы для вычисления элементов правильных мно</w:t>
      </w:r>
      <w:r>
        <w:t>гоугольников (сторона, радиус вписанной и описанной окружностей). Вывод формул длины окружности и площади круга. Длина дуги окружности, радианная мера угла. Площадь круга и площадь кругового сектора. Вычисление периметров и площадей сложных фигур, включающ</w:t>
      </w:r>
      <w:r>
        <w:t xml:space="preserve">их элементы круга. </w:t>
      </w:r>
    </w:p>
    <w:p w:rsidR="00B26C2F" w:rsidRDefault="001136F1">
      <w:pPr>
        <w:ind w:left="271" w:right="0"/>
      </w:pPr>
      <w:r>
        <w:rPr>
          <w:i/>
        </w:rPr>
        <w:t>Самостоятельное открытие</w:t>
      </w:r>
      <w:r>
        <w:t xml:space="preserve">: как найти периметр и площадь сложной фигуры? </w:t>
      </w:r>
    </w:p>
    <w:p w:rsidR="00B26C2F" w:rsidRDefault="001136F1">
      <w:pPr>
        <w:spacing w:after="310" w:line="259" w:lineRule="auto"/>
        <w:ind w:left="994" w:right="0" w:firstLine="0"/>
      </w:pPr>
      <w:r>
        <w:rPr>
          <w:i/>
        </w:rPr>
        <w:t>Практикум</w:t>
      </w:r>
      <w:r>
        <w:t xml:space="preserve">: решение задач повышенной сложности. </w:t>
      </w:r>
    </w:p>
    <w:p w:rsidR="00B26C2F" w:rsidRDefault="001136F1">
      <w:pPr>
        <w:pStyle w:val="2"/>
        <w:ind w:left="989"/>
      </w:pPr>
      <w:r>
        <w:t xml:space="preserve">Числовые последовательности и прогрессии </w:t>
      </w:r>
    </w:p>
    <w:p w:rsidR="00B26C2F" w:rsidRDefault="001136F1">
      <w:pPr>
        <w:ind w:left="271" w:right="0"/>
      </w:pPr>
      <w:r>
        <w:t>Определение видов последовательностей: ограниченная последовательность, мо</w:t>
      </w:r>
      <w:r>
        <w:t xml:space="preserve">нотонно возрастающая (убывающая) последовательность. Представление бесконечных периодических дробей в виде обыкновенных. </w:t>
      </w:r>
      <w:proofErr w:type="gramStart"/>
      <w:r>
        <w:t>Знакомство  с</w:t>
      </w:r>
      <w:proofErr w:type="gramEnd"/>
      <w:r>
        <w:t xml:space="preserve"> понятием сходимости последовательности, нахождение суммы бесконечно убывающей геометрической прогрессии. Применение метод</w:t>
      </w:r>
      <w:r>
        <w:t xml:space="preserve">а математической индукции. </w:t>
      </w:r>
    </w:p>
    <w:p w:rsidR="00B26C2F" w:rsidRDefault="001136F1">
      <w:pPr>
        <w:spacing w:after="135"/>
        <w:ind w:left="271" w:right="0"/>
      </w:pPr>
      <w:r>
        <w:rPr>
          <w:i/>
        </w:rPr>
        <w:t>Исследовательская работа:</w:t>
      </w:r>
      <w:r>
        <w:t xml:space="preserve"> поведение последовательностей –  от гипотезы до доказательства. </w:t>
      </w:r>
    </w:p>
    <w:p w:rsidR="00B26C2F" w:rsidRDefault="001136F1">
      <w:pPr>
        <w:pStyle w:val="2"/>
        <w:ind w:left="989"/>
      </w:pPr>
      <w:r>
        <w:t xml:space="preserve">Движения плоскости </w:t>
      </w:r>
    </w:p>
    <w:p w:rsidR="00B26C2F" w:rsidRDefault="001136F1">
      <w:pPr>
        <w:ind w:left="271" w:right="0"/>
      </w:pPr>
      <w:r>
        <w:t>Центральная симметрия. Центрально-</w:t>
      </w:r>
      <w:r>
        <w:t xml:space="preserve">симметричные фигуры. Поворот. Осевая симметрия. Фигуры, симметричные относительно некоторой оси. Параллельный перенос. Понятие движения и его свойства. Равенство фигур. </w:t>
      </w:r>
      <w:r>
        <w:lastRenderedPageBreak/>
        <w:t xml:space="preserve">Проявления симметрии в природе, живописи, скульптуре, архитектуре. Композиции движений </w:t>
      </w:r>
      <w:r>
        <w:t xml:space="preserve">(простейшие примеры). Применение в решении геометрических задач. </w:t>
      </w:r>
    </w:p>
    <w:p w:rsidR="00B26C2F" w:rsidRDefault="001136F1">
      <w:pPr>
        <w:ind w:left="271" w:right="0"/>
      </w:pPr>
      <w:r>
        <w:rPr>
          <w:i/>
        </w:rPr>
        <w:t>Исследовательская работа</w:t>
      </w:r>
      <w:r>
        <w:rPr>
          <w:b/>
        </w:rPr>
        <w:t xml:space="preserve"> </w:t>
      </w:r>
      <w:r>
        <w:t>(с использованием программных средств): композиция движений.</w:t>
      </w:r>
      <w:r>
        <w:rPr>
          <w:rFonts w:ascii="Calibri" w:eastAsia="Calibri" w:hAnsi="Calibri" w:cs="Calibri"/>
          <w:sz w:val="22"/>
        </w:rPr>
        <w:t xml:space="preserve">  </w:t>
      </w:r>
    </w:p>
    <w:p w:rsidR="00B26C2F" w:rsidRDefault="001136F1">
      <w:pPr>
        <w:spacing w:after="0" w:line="259" w:lineRule="auto"/>
        <w:ind w:left="296" w:right="0" w:hanging="10"/>
        <w:jc w:val="left"/>
      </w:pPr>
      <w:r>
        <w:rPr>
          <w:b/>
        </w:rPr>
        <w:t xml:space="preserve">ПЛАНИРУЕМЫЕ РЕЗУЛЬТАТЫ ОСВОЕНИЯ КУРСА ВНЕУРОЧНОЙ </w:t>
      </w:r>
    </w:p>
    <w:p w:rsidR="00B26C2F" w:rsidRDefault="001136F1">
      <w:pPr>
        <w:pStyle w:val="2"/>
        <w:spacing w:after="0"/>
      </w:pPr>
      <w:r>
        <w:t xml:space="preserve">ДЕЯТЕЛЬНОСТИ «ТРУДНЫЕ ВОПРОСЫ МАТЕМАТИКИ» </w:t>
      </w:r>
    </w:p>
    <w:p w:rsidR="00B26C2F" w:rsidRDefault="001136F1">
      <w:pPr>
        <w:spacing w:after="12" w:line="259" w:lineRule="auto"/>
        <w:ind w:left="285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107430" cy="6350"/>
                <wp:effectExtent l="0" t="0" r="0" b="0"/>
                <wp:docPr id="40239" name="Group 402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07430" cy="6350"/>
                          <a:chOff x="0" y="0"/>
                          <a:chExt cx="6107430" cy="6350"/>
                        </a:xfrm>
                      </wpg:grpSpPr>
                      <wps:wsp>
                        <wps:cNvPr id="1982" name="Shape 1982"/>
                        <wps:cNvSpPr/>
                        <wps:spPr>
                          <a:xfrm>
                            <a:off x="0" y="0"/>
                            <a:ext cx="61074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430">
                                <a:moveTo>
                                  <a:pt x="0" y="0"/>
                                </a:moveTo>
                                <a:lnTo>
                                  <a:pt x="610743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0239" style="width:480.9pt;height:0.5pt;mso-position-horizontal-relative:char;mso-position-vertical-relative:line" coordsize="61074,63">
                <v:shape id="Shape 1982" style="position:absolute;width:61074;height:0;left:0;top:0;" coordsize="6107430,0" path="m0,0l6107430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B26C2F" w:rsidRDefault="001136F1">
      <w:pPr>
        <w:spacing w:after="133" w:line="259" w:lineRule="auto"/>
        <w:ind w:left="994" w:right="0" w:firstLine="0"/>
        <w:jc w:val="left"/>
      </w:pPr>
      <w:r>
        <w:t xml:space="preserve"> </w:t>
      </w:r>
    </w:p>
    <w:p w:rsidR="00B26C2F" w:rsidRDefault="001136F1">
      <w:pPr>
        <w:ind w:left="271" w:right="0"/>
      </w:pPr>
      <w:r>
        <w:t xml:space="preserve">Реализация программы курса внеурочной деятельности «Трудные вопросы математики» направлена на обеспечение достижения обучающимися личностных, </w:t>
      </w:r>
      <w:proofErr w:type="spellStart"/>
      <w:r>
        <w:t>метапредметных</w:t>
      </w:r>
      <w:proofErr w:type="spellEnd"/>
      <w:r>
        <w:t xml:space="preserve"> и предметных образовательных результатов. </w:t>
      </w:r>
    </w:p>
    <w:p w:rsidR="00B26C2F" w:rsidRDefault="001136F1">
      <w:pPr>
        <w:spacing w:after="230" w:line="259" w:lineRule="auto"/>
        <w:ind w:left="994" w:right="0" w:firstLine="0"/>
        <w:jc w:val="left"/>
      </w:pPr>
      <w:r>
        <w:rPr>
          <w:sz w:val="20"/>
        </w:rPr>
        <w:t xml:space="preserve"> </w:t>
      </w:r>
    </w:p>
    <w:p w:rsidR="00B26C2F" w:rsidRDefault="001136F1">
      <w:pPr>
        <w:spacing w:after="192" w:line="259" w:lineRule="auto"/>
        <w:ind w:left="989" w:right="0" w:hanging="10"/>
        <w:jc w:val="left"/>
      </w:pPr>
      <w:r>
        <w:rPr>
          <w:b/>
        </w:rPr>
        <w:t xml:space="preserve">ЛИЧНОСТНЫЕ РЕЗУЛЬТАТЫ </w:t>
      </w:r>
      <w:r>
        <w:t>в части:</w:t>
      </w:r>
      <w:r>
        <w:rPr>
          <w:b/>
        </w:rPr>
        <w:t xml:space="preserve"> </w:t>
      </w:r>
    </w:p>
    <w:p w:rsidR="00B26C2F" w:rsidRDefault="001136F1">
      <w:pPr>
        <w:numPr>
          <w:ilvl w:val="0"/>
          <w:numId w:val="4"/>
        </w:numPr>
        <w:ind w:right="0"/>
      </w:pPr>
      <w:r>
        <w:rPr>
          <w:b/>
        </w:rPr>
        <w:t>патриотического воспит</w:t>
      </w:r>
      <w:r>
        <w:rPr>
          <w:b/>
        </w:rPr>
        <w:t xml:space="preserve">ания: </w:t>
      </w:r>
      <w:r>
        <w:t xml:space="preserve">проявление интереса к </w:t>
      </w:r>
      <w:proofErr w:type="gramStart"/>
      <w:r>
        <w:t>прошлому  и</w:t>
      </w:r>
      <w:proofErr w:type="gramEnd"/>
      <w:r>
        <w:t xml:space="preserve"> настоящему российской математики; ценностное отношение к достижениям российских математиков и российской математической школы, к использованию этих достижений в других науках и прикладных сферах;  </w:t>
      </w:r>
    </w:p>
    <w:p w:rsidR="00B26C2F" w:rsidRDefault="001136F1">
      <w:pPr>
        <w:numPr>
          <w:ilvl w:val="0"/>
          <w:numId w:val="4"/>
        </w:numPr>
        <w:ind w:right="0"/>
      </w:pPr>
      <w:r>
        <w:rPr>
          <w:b/>
        </w:rPr>
        <w:t>гражданского и дух</w:t>
      </w:r>
      <w:r>
        <w:rPr>
          <w:b/>
        </w:rPr>
        <w:t xml:space="preserve">овно-нравственного воспитания: </w:t>
      </w:r>
      <w:proofErr w:type="gramStart"/>
      <w:r>
        <w:t>готовность  к</w:t>
      </w:r>
      <w:proofErr w:type="gramEnd"/>
      <w:r>
        <w:t xml:space="preserve"> выполнению обязанностей гражданина и реализации его прав; представление о математических основах функционирования различных структур, явлений, процедур гражданского общества (например, выборы, опросы), готовност</w:t>
      </w:r>
      <w:r>
        <w:t xml:space="preserve">ь  к обсуждению этических проблем, связанных с практическим применением достижений науки; осознание важности морально-этических принципов  в деятельности ученого;  </w:t>
      </w:r>
    </w:p>
    <w:p w:rsidR="00B26C2F" w:rsidRDefault="001136F1">
      <w:pPr>
        <w:numPr>
          <w:ilvl w:val="0"/>
          <w:numId w:val="4"/>
        </w:numPr>
        <w:ind w:right="0"/>
      </w:pPr>
      <w:r>
        <w:rPr>
          <w:b/>
        </w:rPr>
        <w:t xml:space="preserve">трудового воспитания: </w:t>
      </w:r>
      <w:r>
        <w:t>установка на активное участие в решении практических задач математиче</w:t>
      </w:r>
      <w:r>
        <w:t xml:space="preserve">ской направленности; осознание важности математического образования на протяжении всей жизни для успешной профессиональной деятельности и развитие необходимых умений; осознанный </w:t>
      </w:r>
      <w:r>
        <w:lastRenderedPageBreak/>
        <w:t xml:space="preserve">выбор и построение индивидуальной траектории образования и жизненных планов с </w:t>
      </w:r>
      <w:r>
        <w:t xml:space="preserve">учетом личных интересов и общественных потребностей;  </w:t>
      </w:r>
    </w:p>
    <w:p w:rsidR="00B26C2F" w:rsidRDefault="001136F1">
      <w:pPr>
        <w:numPr>
          <w:ilvl w:val="0"/>
          <w:numId w:val="4"/>
        </w:numPr>
        <w:ind w:right="0"/>
      </w:pPr>
      <w:r>
        <w:rPr>
          <w:b/>
        </w:rPr>
        <w:t xml:space="preserve">эстетического воспитания: </w:t>
      </w:r>
      <w:r>
        <w:t xml:space="preserve">способность к </w:t>
      </w:r>
      <w:proofErr w:type="gramStart"/>
      <w:r>
        <w:t>эмоциональному  и</w:t>
      </w:r>
      <w:proofErr w:type="gramEnd"/>
      <w:r>
        <w:t xml:space="preserve"> эстетическому восприятию математических объектов, задач, решений, рассуждений; умение видеть математические закономерности в искусстве;  </w:t>
      </w:r>
    </w:p>
    <w:p w:rsidR="00B26C2F" w:rsidRDefault="001136F1">
      <w:pPr>
        <w:numPr>
          <w:ilvl w:val="0"/>
          <w:numId w:val="4"/>
        </w:numPr>
        <w:ind w:right="0"/>
      </w:pPr>
      <w:r>
        <w:rPr>
          <w:b/>
        </w:rPr>
        <w:t>ценно</w:t>
      </w:r>
      <w:r>
        <w:rPr>
          <w:b/>
        </w:rPr>
        <w:t xml:space="preserve">сти научного познания: </w:t>
      </w:r>
      <w:r>
        <w:t xml:space="preserve">ориентация в </w:t>
      </w:r>
      <w:proofErr w:type="gramStart"/>
      <w:r>
        <w:t>деятельности  на</w:t>
      </w:r>
      <w:proofErr w:type="gramEnd"/>
      <w:r>
        <w:t xml:space="preserve"> современную систему научных представлений об основных закономерностях развития человека, природы и общества; понимание математической науки как сферы человеческой деятельности, этапов ее развития и значи</w:t>
      </w:r>
      <w:r>
        <w:t xml:space="preserve">мости для развития цивилизации; овладение языком математики и математической культурой как средством познания мира; овладение навыками исследовательской </w:t>
      </w:r>
    </w:p>
    <w:p w:rsidR="00B26C2F" w:rsidRDefault="001136F1">
      <w:pPr>
        <w:spacing w:after="194" w:line="259" w:lineRule="auto"/>
        <w:ind w:left="271" w:right="0" w:firstLine="0"/>
      </w:pPr>
      <w:r>
        <w:t xml:space="preserve">деятельности; </w:t>
      </w:r>
    </w:p>
    <w:p w:rsidR="00B26C2F" w:rsidRDefault="001136F1">
      <w:pPr>
        <w:numPr>
          <w:ilvl w:val="0"/>
          <w:numId w:val="4"/>
        </w:numPr>
        <w:ind w:right="0"/>
      </w:pPr>
      <w:r>
        <w:rPr>
          <w:b/>
        </w:rPr>
        <w:t xml:space="preserve">физического воспитания, формирования культуры </w:t>
      </w:r>
      <w:proofErr w:type="gramStart"/>
      <w:r>
        <w:rPr>
          <w:b/>
        </w:rPr>
        <w:t>здоровья  и</w:t>
      </w:r>
      <w:proofErr w:type="gramEnd"/>
      <w:r>
        <w:rPr>
          <w:b/>
        </w:rPr>
        <w:t xml:space="preserve"> эмоционального благополучия: </w:t>
      </w:r>
      <w:r>
        <w:t xml:space="preserve">готовность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>
        <w:t>сформированность</w:t>
      </w:r>
      <w:proofErr w:type="spellEnd"/>
      <w:r>
        <w:t xml:space="preserve"> навыка рефлексии, признание своего права </w:t>
      </w:r>
      <w:r>
        <w:t xml:space="preserve"> на ошибку и такого же права другого человека;  </w:t>
      </w:r>
    </w:p>
    <w:p w:rsidR="00B26C2F" w:rsidRDefault="001136F1">
      <w:pPr>
        <w:numPr>
          <w:ilvl w:val="0"/>
          <w:numId w:val="4"/>
        </w:numPr>
        <w:ind w:right="0"/>
      </w:pPr>
      <w:r>
        <w:rPr>
          <w:b/>
        </w:rPr>
        <w:t xml:space="preserve">экологического воспитания: </w:t>
      </w:r>
      <w:r>
        <w:t xml:space="preserve">ориентация на применение математических знаний для решения задач в области сохранности окружающей среды; планирование поступков и оценка их возможных </w:t>
      </w:r>
      <w:proofErr w:type="gramStart"/>
      <w:r>
        <w:t>последствий  для</w:t>
      </w:r>
      <w:proofErr w:type="gramEnd"/>
      <w:r>
        <w:t xml:space="preserve"> окружающей ср</w:t>
      </w:r>
      <w:r>
        <w:t xml:space="preserve">еды; осознание глобального характера экологических проблем и путей их решения;  </w:t>
      </w:r>
    </w:p>
    <w:p w:rsidR="00B26C2F" w:rsidRDefault="001136F1">
      <w:pPr>
        <w:numPr>
          <w:ilvl w:val="0"/>
          <w:numId w:val="4"/>
        </w:numPr>
        <w:ind w:right="0"/>
      </w:pPr>
      <w:r>
        <w:rPr>
          <w:b/>
        </w:rPr>
        <w:t xml:space="preserve">адаптации к изменяющимся условиям социальной и природной среды: </w:t>
      </w:r>
      <w:r>
        <w:t>готовность к действиям в условиях неопределенности, повышению уровня своей компетентности через практическую де</w:t>
      </w:r>
      <w:r>
        <w:t xml:space="preserve">ятельность, в том числе умение учиться у других людей, приобретать в совместной деятельности новые знания, навыки и компетенции из опыта других; необходимость формировать </w:t>
      </w:r>
      <w:r>
        <w:lastRenderedPageBreak/>
        <w:t>новые знания, формулировать идеи, понятия, гипотезы об объектах и явлениях, в том чис</w:t>
      </w:r>
      <w:r>
        <w:t>ле ранее не известных, осознавать дефициты собственных знаний  и компетентностей, планировать свое развитие; способность осознавать стрессовую ситуацию, воспринимать стрессовую ситуацию как вызов, требующий контрмер, корректировать принимаемые решения и де</w:t>
      </w:r>
      <w:r>
        <w:t>йствия, формулировать и оценивать риски и последствия, формировать опыт;</w:t>
      </w:r>
      <w:r>
        <w:rPr>
          <w:i/>
        </w:rPr>
        <w:t xml:space="preserve">  </w:t>
      </w:r>
    </w:p>
    <w:p w:rsidR="00B26C2F" w:rsidRDefault="001136F1">
      <w:pPr>
        <w:numPr>
          <w:ilvl w:val="0"/>
          <w:numId w:val="4"/>
        </w:numPr>
        <w:ind w:right="0"/>
      </w:pPr>
      <w:r>
        <w:rPr>
          <w:b/>
        </w:rPr>
        <w:t xml:space="preserve">воспитания информационной культуры: </w:t>
      </w:r>
      <w:r>
        <w:t xml:space="preserve">проявление интереса  к использованию цифровых технологий для оптимизации процессов поиска, </w:t>
      </w:r>
      <w:r>
        <w:t>анализа, обработки, создания, передачи математической информации  и визуализаций математических обобщений и результатов анализа; готовность  к использованию цифровых инструментов для выполнения учебной деятельности при изучении математики; способность прим</w:t>
      </w:r>
      <w:r>
        <w:t xml:space="preserve">енять цифровые инструменты в условиях реализации мер по предупреждению возможных негативных последствий активного и систематического применения цифровых технологий в учебных целях. </w:t>
      </w:r>
    </w:p>
    <w:p w:rsidR="00B26C2F" w:rsidRDefault="001136F1">
      <w:pPr>
        <w:spacing w:after="193" w:line="259" w:lineRule="auto"/>
        <w:ind w:left="994" w:right="0" w:firstLine="0"/>
        <w:jc w:val="left"/>
      </w:pPr>
      <w:r>
        <w:t xml:space="preserve"> </w:t>
      </w:r>
    </w:p>
    <w:p w:rsidR="00B26C2F" w:rsidRDefault="001136F1">
      <w:pPr>
        <w:pStyle w:val="2"/>
        <w:spacing w:after="250"/>
        <w:ind w:left="989"/>
      </w:pPr>
      <w:r>
        <w:t xml:space="preserve">МЕТАПРЕДМЕТНЫЕ РЕЗУЛЬТАТЫ </w:t>
      </w:r>
    </w:p>
    <w:p w:rsidR="00B26C2F" w:rsidRDefault="001136F1">
      <w:pPr>
        <w:spacing w:line="396" w:lineRule="auto"/>
        <w:ind w:left="989" w:right="1343" w:hanging="10"/>
        <w:jc w:val="left"/>
      </w:pPr>
      <w:r>
        <w:rPr>
          <w:b/>
        </w:rPr>
        <w:t>Познавательные универсальные учебные действия</w:t>
      </w:r>
      <w:r>
        <w:rPr>
          <w:b/>
        </w:rPr>
        <w:t xml:space="preserve"> </w:t>
      </w:r>
      <w:r>
        <w:rPr>
          <w:i/>
        </w:rPr>
        <w:t xml:space="preserve">Базовые логические действия:  </w:t>
      </w:r>
    </w:p>
    <w:p w:rsidR="00B26C2F" w:rsidRDefault="001136F1">
      <w:pPr>
        <w:numPr>
          <w:ilvl w:val="0"/>
          <w:numId w:val="5"/>
        </w:numPr>
        <w:ind w:right="0"/>
      </w:pPr>
      <w:r>
        <w:t xml:space="preserve"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</w:t>
      </w:r>
      <w:proofErr w:type="gramStart"/>
      <w:r>
        <w:t>основания  для</w:t>
      </w:r>
      <w:proofErr w:type="gramEnd"/>
      <w:r>
        <w:t xml:space="preserve"> обобщения и ср</w:t>
      </w:r>
      <w:r>
        <w:t xml:space="preserve">авнения, критерии проводимого анализа;  </w:t>
      </w:r>
    </w:p>
    <w:p w:rsidR="00B26C2F" w:rsidRDefault="001136F1">
      <w:pPr>
        <w:numPr>
          <w:ilvl w:val="0"/>
          <w:numId w:val="5"/>
        </w:numPr>
        <w:spacing w:after="196" w:line="259" w:lineRule="auto"/>
        <w:ind w:right="0"/>
      </w:pPr>
      <w:r>
        <w:t xml:space="preserve">воспринимать, </w:t>
      </w:r>
      <w:r>
        <w:tab/>
        <w:t xml:space="preserve">формулировать </w:t>
      </w:r>
      <w:r>
        <w:tab/>
        <w:t xml:space="preserve">и </w:t>
      </w:r>
      <w:r>
        <w:tab/>
        <w:t xml:space="preserve">преобразовывать </w:t>
      </w:r>
      <w:r>
        <w:tab/>
        <w:t xml:space="preserve">суждения: </w:t>
      </w:r>
    </w:p>
    <w:p w:rsidR="00B26C2F" w:rsidRDefault="001136F1">
      <w:pPr>
        <w:spacing w:after="190" w:line="259" w:lineRule="auto"/>
        <w:ind w:left="271" w:right="0" w:firstLine="0"/>
      </w:pPr>
      <w:r>
        <w:t xml:space="preserve">утвердительные и отрицательные, единичные, частные и общие, условные;  </w:t>
      </w:r>
    </w:p>
    <w:p w:rsidR="00B26C2F" w:rsidRDefault="001136F1">
      <w:pPr>
        <w:numPr>
          <w:ilvl w:val="0"/>
          <w:numId w:val="5"/>
        </w:numPr>
        <w:ind w:right="0"/>
      </w:pPr>
      <w:r>
        <w:t>выявлять математические закономерности, взаимосвязи и противоречия в фактах, данны</w:t>
      </w:r>
      <w:r>
        <w:t xml:space="preserve">х, наблюдениях и утверждениях, предлагать </w:t>
      </w:r>
      <w:proofErr w:type="gramStart"/>
      <w:r>
        <w:t>критерии  для</w:t>
      </w:r>
      <w:proofErr w:type="gramEnd"/>
      <w:r>
        <w:t xml:space="preserve"> выявления закономерностей и противоречий;  </w:t>
      </w:r>
    </w:p>
    <w:p w:rsidR="00B26C2F" w:rsidRDefault="001136F1">
      <w:pPr>
        <w:numPr>
          <w:ilvl w:val="0"/>
          <w:numId w:val="5"/>
        </w:numPr>
        <w:ind w:right="0"/>
      </w:pPr>
      <w:r>
        <w:lastRenderedPageBreak/>
        <w:t xml:space="preserve">делать выводы с использованием законов логики, </w:t>
      </w:r>
      <w:proofErr w:type="gramStart"/>
      <w:r>
        <w:t>дедуктивных  и</w:t>
      </w:r>
      <w:proofErr w:type="gramEnd"/>
      <w:r>
        <w:t xml:space="preserve"> индуктивных умозаключений, умозаключений по аналогии;  </w:t>
      </w:r>
    </w:p>
    <w:p w:rsidR="00B26C2F" w:rsidRDefault="001136F1">
      <w:pPr>
        <w:numPr>
          <w:ilvl w:val="0"/>
          <w:numId w:val="5"/>
        </w:numPr>
        <w:ind w:right="0"/>
      </w:pPr>
      <w:r>
        <w:t>разбирать доказательства математически</w:t>
      </w:r>
      <w:r>
        <w:t>х утверждений (</w:t>
      </w:r>
      <w:proofErr w:type="gramStart"/>
      <w:r>
        <w:t>прямые  и</w:t>
      </w:r>
      <w:proofErr w:type="gramEnd"/>
      <w:r>
        <w:t xml:space="preserve"> от противного), проводить самостоятельно доказательства математических фактов, выстраивать аргументацию, приводить примеры и </w:t>
      </w:r>
      <w:proofErr w:type="spellStart"/>
      <w:r>
        <w:t>контрпримеры</w:t>
      </w:r>
      <w:proofErr w:type="spellEnd"/>
      <w:r>
        <w:t xml:space="preserve">, применять метод математической индукции, обосновывать собственные рассуждения;  </w:t>
      </w:r>
    </w:p>
    <w:p w:rsidR="00B26C2F" w:rsidRDefault="001136F1">
      <w:pPr>
        <w:numPr>
          <w:ilvl w:val="0"/>
          <w:numId w:val="5"/>
        </w:numPr>
        <w:ind w:right="0"/>
      </w:pPr>
      <w:r>
        <w:t>выбирать сп</w:t>
      </w:r>
      <w:r>
        <w:t xml:space="preserve">особ решения учебной задачи (сравнивать несколько вариантов решения, выбирать наиболее подходящий с учетом самостоятельно выделенных критериев). </w:t>
      </w:r>
    </w:p>
    <w:p w:rsidR="00B26C2F" w:rsidRDefault="001136F1">
      <w:pPr>
        <w:spacing w:after="185" w:line="259" w:lineRule="auto"/>
        <w:ind w:left="989" w:right="0" w:hanging="10"/>
        <w:jc w:val="left"/>
      </w:pPr>
      <w:r>
        <w:rPr>
          <w:i/>
        </w:rPr>
        <w:t xml:space="preserve">Базовые исследовательские действия:  </w:t>
      </w:r>
    </w:p>
    <w:p w:rsidR="00B26C2F" w:rsidRDefault="001136F1">
      <w:pPr>
        <w:numPr>
          <w:ilvl w:val="0"/>
          <w:numId w:val="5"/>
        </w:numPr>
        <w:ind w:right="0"/>
      </w:pPr>
      <w:r>
        <w:t xml:space="preserve"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  </w:t>
      </w:r>
    </w:p>
    <w:p w:rsidR="00B26C2F" w:rsidRDefault="001136F1">
      <w:pPr>
        <w:numPr>
          <w:ilvl w:val="0"/>
          <w:numId w:val="5"/>
        </w:numPr>
        <w:ind w:right="0"/>
      </w:pPr>
      <w:r>
        <w:t>проводить по самостоятел</w:t>
      </w:r>
      <w:r>
        <w:t xml:space="preserve">ьно составленному плану эксперимент, исследование по установлению особенностей математического объекта, зависимостей объектов между собой;  </w:t>
      </w:r>
    </w:p>
    <w:p w:rsidR="00B26C2F" w:rsidRDefault="001136F1">
      <w:pPr>
        <w:numPr>
          <w:ilvl w:val="0"/>
          <w:numId w:val="5"/>
        </w:numPr>
        <w:spacing w:after="9" w:line="385" w:lineRule="auto"/>
        <w:ind w:right="0"/>
      </w:pPr>
      <w:r>
        <w:t xml:space="preserve">самостоятельно формулировать обобщения и выводы по результатам проведенного </w:t>
      </w:r>
      <w:r>
        <w:tab/>
        <w:t xml:space="preserve">наблюдения, </w:t>
      </w:r>
      <w:r>
        <w:tab/>
        <w:t xml:space="preserve">исследования, </w:t>
      </w:r>
      <w:r>
        <w:tab/>
        <w:t xml:space="preserve">эксперимента, </w:t>
      </w:r>
      <w:r>
        <w:tab/>
        <w:t xml:space="preserve">оценивать достоверность полученных результатов, выводов и обобщений;  </w:t>
      </w:r>
    </w:p>
    <w:p w:rsidR="00B26C2F" w:rsidRDefault="001136F1">
      <w:pPr>
        <w:numPr>
          <w:ilvl w:val="0"/>
          <w:numId w:val="5"/>
        </w:numPr>
        <w:spacing w:after="121"/>
        <w:ind w:right="0"/>
      </w:pPr>
      <w:r>
        <w:t>прогнозировать возможное развитие процесса, а также выдвигать пре</w:t>
      </w:r>
      <w:r>
        <w:t xml:space="preserve">дположения о его развитии в новых условиях. </w:t>
      </w:r>
    </w:p>
    <w:p w:rsidR="00B26C2F" w:rsidRDefault="001136F1">
      <w:pPr>
        <w:spacing w:after="185" w:line="259" w:lineRule="auto"/>
        <w:ind w:left="989" w:right="0" w:hanging="10"/>
        <w:jc w:val="left"/>
      </w:pPr>
      <w:r>
        <w:rPr>
          <w:i/>
        </w:rPr>
        <w:t xml:space="preserve">Работа с информацией:  </w:t>
      </w:r>
    </w:p>
    <w:p w:rsidR="00B26C2F" w:rsidRDefault="001136F1">
      <w:pPr>
        <w:numPr>
          <w:ilvl w:val="0"/>
          <w:numId w:val="5"/>
        </w:numPr>
        <w:ind w:right="0"/>
      </w:pPr>
      <w:r>
        <w:t xml:space="preserve">выявлять недостаточность и избыточность информации, данных, необходимых для решения задачи;  </w:t>
      </w:r>
    </w:p>
    <w:p w:rsidR="00B26C2F" w:rsidRDefault="001136F1">
      <w:pPr>
        <w:numPr>
          <w:ilvl w:val="0"/>
          <w:numId w:val="5"/>
        </w:numPr>
        <w:ind w:right="0"/>
      </w:pPr>
      <w:r>
        <w:t>выбирать, анализировать, систематизировать и интерпретировать информацию различных видов и фо</w:t>
      </w:r>
      <w:r>
        <w:t xml:space="preserve">рм представления;  </w:t>
      </w:r>
    </w:p>
    <w:p w:rsidR="00B26C2F" w:rsidRDefault="001136F1">
      <w:pPr>
        <w:numPr>
          <w:ilvl w:val="0"/>
          <w:numId w:val="5"/>
        </w:numPr>
        <w:ind w:right="0"/>
      </w:pPr>
      <w:r>
        <w:lastRenderedPageBreak/>
        <w:t xml:space="preserve">выбирать форму представления информации и иллюстрировать решаемые задачи схемами, диаграммами, иной графикой и их комбинациями;  </w:t>
      </w:r>
    </w:p>
    <w:p w:rsidR="00B26C2F" w:rsidRDefault="001136F1">
      <w:pPr>
        <w:numPr>
          <w:ilvl w:val="0"/>
          <w:numId w:val="5"/>
        </w:numPr>
        <w:ind w:right="0"/>
      </w:pPr>
      <w:r>
        <w:t xml:space="preserve">оценивать надежность информации по критериям, </w:t>
      </w:r>
      <w:proofErr w:type="gramStart"/>
      <w:r>
        <w:t>предложенным  или</w:t>
      </w:r>
      <w:proofErr w:type="gramEnd"/>
      <w:r>
        <w:t xml:space="preserve"> сформулированным самостоятельно. </w:t>
      </w:r>
    </w:p>
    <w:p w:rsidR="00B26C2F" w:rsidRDefault="001136F1">
      <w:pPr>
        <w:spacing w:after="181" w:line="259" w:lineRule="auto"/>
        <w:ind w:left="994" w:right="0" w:firstLine="0"/>
        <w:jc w:val="left"/>
      </w:pPr>
      <w:r>
        <w:t xml:space="preserve"> </w:t>
      </w:r>
    </w:p>
    <w:p w:rsidR="00B26C2F" w:rsidRDefault="001136F1">
      <w:pPr>
        <w:spacing w:after="182" w:line="259" w:lineRule="auto"/>
        <w:ind w:left="989" w:right="0" w:hanging="10"/>
        <w:jc w:val="left"/>
      </w:pPr>
      <w:r>
        <w:rPr>
          <w:b/>
        </w:rPr>
        <w:t>Коммун</w:t>
      </w:r>
      <w:r>
        <w:rPr>
          <w:b/>
        </w:rPr>
        <w:t xml:space="preserve">икативные универсальные учебные действия: </w:t>
      </w:r>
    </w:p>
    <w:p w:rsidR="00B26C2F" w:rsidRDefault="001136F1">
      <w:pPr>
        <w:numPr>
          <w:ilvl w:val="0"/>
          <w:numId w:val="5"/>
        </w:numPr>
        <w:ind w:right="0"/>
      </w:pPr>
      <w:r>
        <w:t xml:space="preserve">воспринимать и формулировать суждения в соответствии с </w:t>
      </w:r>
      <w:proofErr w:type="gramStart"/>
      <w:r>
        <w:t>условиями  и</w:t>
      </w:r>
      <w:proofErr w:type="gramEnd"/>
      <w:r>
        <w:t xml:space="preserve"> целями общения, ясно, точно, грамотно выражать свою точку зрения в устных и письменных текстах, давать пояснения по ходу решения задачи, комменти</w:t>
      </w:r>
      <w:r>
        <w:t xml:space="preserve">ровать полученный результат; </w:t>
      </w:r>
    </w:p>
    <w:p w:rsidR="00B26C2F" w:rsidRDefault="001136F1">
      <w:pPr>
        <w:numPr>
          <w:ilvl w:val="0"/>
          <w:numId w:val="5"/>
        </w:numPr>
        <w:ind w:right="0"/>
      </w:pPr>
      <w: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</w:t>
      </w:r>
      <w:r>
        <w:t xml:space="preserve">е и сходство позиций, в корректной форме формулировать разногласия, свои возражения;  </w:t>
      </w:r>
    </w:p>
    <w:p w:rsidR="00B26C2F" w:rsidRDefault="001136F1">
      <w:pPr>
        <w:numPr>
          <w:ilvl w:val="0"/>
          <w:numId w:val="5"/>
        </w:numPr>
        <w:ind w:right="0"/>
      </w:pPr>
      <w:r>
        <w:t>представлять результаты решения задачи, эксперимента, исследования, проекта, самостоятельно выбирать формат выступления с учетом задач презентации и особенностей аудитор</w:t>
      </w:r>
      <w:r>
        <w:t xml:space="preserve">ии;  </w:t>
      </w:r>
    </w:p>
    <w:p w:rsidR="00B26C2F" w:rsidRDefault="001136F1">
      <w:pPr>
        <w:numPr>
          <w:ilvl w:val="0"/>
          <w:numId w:val="5"/>
        </w:numPr>
        <w:ind w:right="0"/>
      </w:pPr>
      <w:r>
        <w:t>понимать и использовать преимущества командной и индивидуальной работы при решении учебных математических задач, принимать цель совместной деятельности, планировать организацию совместной работы, распределять виды работ, договариваться, обсуждать про</w:t>
      </w:r>
      <w:r>
        <w:t xml:space="preserve">цесс и результат работы, обобщать мнения нескольких людей;  </w:t>
      </w:r>
    </w:p>
    <w:p w:rsidR="00B26C2F" w:rsidRDefault="001136F1">
      <w:pPr>
        <w:numPr>
          <w:ilvl w:val="0"/>
          <w:numId w:val="5"/>
        </w:numPr>
        <w:ind w:right="0"/>
      </w:pPr>
      <w: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команды, оценивать качеств</w:t>
      </w:r>
      <w:r>
        <w:t xml:space="preserve">о </w:t>
      </w:r>
      <w:proofErr w:type="gramStart"/>
      <w:r>
        <w:t>результата  и</w:t>
      </w:r>
      <w:proofErr w:type="gramEnd"/>
      <w:r>
        <w:t xml:space="preserve"> качество своего вклада в общий результат по критериям, сформулированным участниками взаимодействия. </w:t>
      </w:r>
    </w:p>
    <w:p w:rsidR="00B26C2F" w:rsidRDefault="001136F1">
      <w:pPr>
        <w:spacing w:after="190" w:line="259" w:lineRule="auto"/>
        <w:ind w:left="994" w:right="0" w:firstLine="0"/>
        <w:jc w:val="left"/>
      </w:pPr>
      <w:r>
        <w:lastRenderedPageBreak/>
        <w:t xml:space="preserve"> </w:t>
      </w:r>
    </w:p>
    <w:p w:rsidR="00B26C2F" w:rsidRDefault="001136F1">
      <w:pPr>
        <w:spacing w:after="11" w:line="393" w:lineRule="auto"/>
        <w:ind w:left="989" w:right="447" w:hanging="10"/>
        <w:jc w:val="left"/>
      </w:pPr>
      <w:r>
        <w:rPr>
          <w:b/>
        </w:rPr>
        <w:t xml:space="preserve">Регулятивные универсальные учебные действия </w:t>
      </w:r>
      <w:r>
        <w:rPr>
          <w:i/>
        </w:rPr>
        <w:t>Самоорганизация</w:t>
      </w:r>
      <w:r>
        <w:t xml:space="preserve">:  </w:t>
      </w:r>
    </w:p>
    <w:p w:rsidR="00B26C2F" w:rsidRDefault="001136F1">
      <w:pPr>
        <w:numPr>
          <w:ilvl w:val="0"/>
          <w:numId w:val="5"/>
        </w:numPr>
        <w:ind w:right="0"/>
      </w:pPr>
      <w:r>
        <w:t xml:space="preserve">выявлять проблемы для решения в жизненных и учебных ситуациях, ориентироваться в различных подходах принятия решений (индивидуальное, групповое);  </w:t>
      </w:r>
    </w:p>
    <w:p w:rsidR="00B26C2F" w:rsidRDefault="001136F1">
      <w:pPr>
        <w:numPr>
          <w:ilvl w:val="0"/>
          <w:numId w:val="5"/>
        </w:numPr>
        <w:spacing w:after="131"/>
        <w:ind w:right="0"/>
      </w:pPr>
      <w:r>
        <w:t>самостоятельно составлять план, алгоритм решения задачи (или его часть), выбирать способ решения с учетом им</w:t>
      </w:r>
      <w:r>
        <w:t xml:space="preserve">еющихся ресурсов и собственных возможностей, аргументировать и корректировать варианты решений с учетом новой информации. </w:t>
      </w:r>
    </w:p>
    <w:p w:rsidR="00B26C2F" w:rsidRDefault="001136F1">
      <w:pPr>
        <w:spacing w:after="185" w:line="259" w:lineRule="auto"/>
        <w:ind w:left="989" w:right="0" w:hanging="10"/>
        <w:jc w:val="left"/>
      </w:pPr>
      <w:r>
        <w:rPr>
          <w:i/>
        </w:rPr>
        <w:t>Самоконтроль</w:t>
      </w:r>
      <w:r>
        <w:t xml:space="preserve">:  </w:t>
      </w:r>
    </w:p>
    <w:p w:rsidR="00B26C2F" w:rsidRDefault="001136F1">
      <w:pPr>
        <w:numPr>
          <w:ilvl w:val="0"/>
          <w:numId w:val="5"/>
        </w:numPr>
        <w:ind w:right="0"/>
      </w:pPr>
      <w:r>
        <w:t xml:space="preserve">владеть способами самопроверки, самоконтроля процесса и результата решения математической задачи, </w:t>
      </w:r>
      <w:proofErr w:type="spellStart"/>
      <w:r>
        <w:t>самомотивации</w:t>
      </w:r>
      <w:proofErr w:type="spellEnd"/>
      <w:r>
        <w:t xml:space="preserve"> и реф</w:t>
      </w:r>
      <w:r>
        <w:t xml:space="preserve">лексии;  </w:t>
      </w:r>
    </w:p>
    <w:p w:rsidR="00B26C2F" w:rsidRDefault="001136F1">
      <w:pPr>
        <w:numPr>
          <w:ilvl w:val="0"/>
          <w:numId w:val="5"/>
        </w:numPr>
        <w:ind w:right="0"/>
      </w:pPr>
      <w:r>
        <w:t xml:space="preserve"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  </w:t>
      </w:r>
    </w:p>
    <w:p w:rsidR="00B26C2F" w:rsidRDefault="001136F1">
      <w:pPr>
        <w:numPr>
          <w:ilvl w:val="0"/>
          <w:numId w:val="5"/>
        </w:numPr>
        <w:spacing w:after="135"/>
        <w:ind w:right="0"/>
      </w:pPr>
      <w:r>
        <w:t xml:space="preserve">оценивать соответствие результата деятельности поставленной </w:t>
      </w:r>
      <w:proofErr w:type="gramStart"/>
      <w:r>
        <w:t>цели  и</w:t>
      </w:r>
      <w:proofErr w:type="gramEnd"/>
      <w:r>
        <w:t xml:space="preserve"> усл</w:t>
      </w:r>
      <w:r>
        <w:t xml:space="preserve">овиям, объяснять причины достижения или </w:t>
      </w:r>
      <w:proofErr w:type="spellStart"/>
      <w:r>
        <w:t>недостижения</w:t>
      </w:r>
      <w:proofErr w:type="spellEnd"/>
      <w:r>
        <w:t xml:space="preserve"> цели, находить ошибку, давать оценку приобретенному опыту. </w:t>
      </w:r>
    </w:p>
    <w:p w:rsidR="00B26C2F" w:rsidRDefault="001136F1">
      <w:pPr>
        <w:spacing w:after="185" w:line="259" w:lineRule="auto"/>
        <w:ind w:left="989" w:right="0" w:hanging="10"/>
        <w:jc w:val="left"/>
      </w:pPr>
      <w:r>
        <w:rPr>
          <w:i/>
        </w:rPr>
        <w:t xml:space="preserve">Эмоциональный интеллект: </w:t>
      </w:r>
    </w:p>
    <w:p w:rsidR="00B26C2F" w:rsidRDefault="001136F1">
      <w:pPr>
        <w:numPr>
          <w:ilvl w:val="0"/>
          <w:numId w:val="5"/>
        </w:numPr>
        <w:ind w:right="0"/>
      </w:pPr>
      <w:r>
        <w:t xml:space="preserve">выражать эмоции при изучении математических объектов и фактов, давать эмоциональную оценку решения задачи. </w:t>
      </w:r>
    </w:p>
    <w:p w:rsidR="00B26C2F" w:rsidRDefault="001136F1">
      <w:pPr>
        <w:spacing w:after="190" w:line="259" w:lineRule="auto"/>
        <w:ind w:left="994" w:right="0" w:firstLine="0"/>
        <w:jc w:val="left"/>
      </w:pPr>
      <w:r>
        <w:t xml:space="preserve"> </w:t>
      </w:r>
    </w:p>
    <w:p w:rsidR="00B26C2F" w:rsidRDefault="001136F1">
      <w:pPr>
        <w:pStyle w:val="2"/>
        <w:spacing w:after="191"/>
        <w:ind w:left="989"/>
      </w:pPr>
      <w:r>
        <w:t>ПРЕДМЕТ</w:t>
      </w:r>
      <w:r>
        <w:t xml:space="preserve">НЫЕ РЕЗУЛЬТАТЫ </w:t>
      </w:r>
    </w:p>
    <w:p w:rsidR="00B26C2F" w:rsidRDefault="001136F1">
      <w:pPr>
        <w:ind w:left="271" w:right="0"/>
      </w:pPr>
      <w:r>
        <w:t>Предметные результаты освоения программы учебного курса к концу обучения</w:t>
      </w:r>
      <w:r>
        <w:rPr>
          <w:b/>
        </w:rPr>
        <w:t xml:space="preserve"> </w:t>
      </w:r>
      <w:r>
        <w:t>в</w:t>
      </w:r>
      <w:r>
        <w:rPr>
          <w:b/>
        </w:rPr>
        <w:t xml:space="preserve"> 7 классе</w:t>
      </w:r>
      <w:r>
        <w:t>:</w:t>
      </w:r>
      <w:r>
        <w:rPr>
          <w:b/>
        </w:rPr>
        <w:t xml:space="preserve"> </w:t>
      </w:r>
    </w:p>
    <w:p w:rsidR="00B26C2F" w:rsidRDefault="001136F1">
      <w:pPr>
        <w:ind w:left="271" w:right="0"/>
      </w:pPr>
      <w:r>
        <w:lastRenderedPageBreak/>
        <w:t>Использовать понятия множества натуральных чисел, множества целых чисел, множества рациональных чисел при решении задач, проведении рассуждений и доказате</w:t>
      </w:r>
      <w:r>
        <w:t xml:space="preserve">льств. </w:t>
      </w:r>
    </w:p>
    <w:p w:rsidR="00B26C2F" w:rsidRDefault="001136F1">
      <w:pPr>
        <w:spacing w:after="131" w:line="259" w:lineRule="auto"/>
        <w:ind w:left="994" w:right="0" w:firstLine="0"/>
      </w:pPr>
      <w:r>
        <w:t xml:space="preserve">Понимать и объяснять смысл позиционной записи натурального числа.  </w:t>
      </w:r>
    </w:p>
    <w:p w:rsidR="00B26C2F" w:rsidRDefault="001136F1">
      <w:pPr>
        <w:ind w:left="271" w:right="0"/>
      </w:pPr>
      <w:r>
        <w:t xml:space="preserve">Выполнять, сочетая устные и письменные приемы, арифметические действия с рациональными числами, использовать свойства чисел и правила действий, приемы рациональных вычислений.  </w:t>
      </w:r>
    </w:p>
    <w:p w:rsidR="00B26C2F" w:rsidRDefault="001136F1">
      <w:pPr>
        <w:spacing w:after="133" w:line="259" w:lineRule="auto"/>
        <w:ind w:left="994" w:right="0" w:firstLine="0"/>
      </w:pPr>
      <w:r>
        <w:t xml:space="preserve">Выполнять действия со степенями с натуральными показателями.  </w:t>
      </w:r>
    </w:p>
    <w:p w:rsidR="00B26C2F" w:rsidRDefault="001136F1">
      <w:pPr>
        <w:ind w:left="271" w:right="0"/>
      </w:pPr>
      <w:r>
        <w:t xml:space="preserve">Находить значения числовых выражений, содержащих рациональные числа и степени с натуральным показателем, применять разнообразные способы и приемы вычисления, составлять и оценивать числовые </w:t>
      </w:r>
      <w:proofErr w:type="gramStart"/>
      <w:r>
        <w:t>выр</w:t>
      </w:r>
      <w:r>
        <w:t>ажения  при</w:t>
      </w:r>
      <w:proofErr w:type="gramEnd"/>
      <w:r>
        <w:t xml:space="preserve"> решении практических задач и задач из других учебных предметов.  </w:t>
      </w:r>
    </w:p>
    <w:p w:rsidR="00B26C2F" w:rsidRDefault="001136F1">
      <w:pPr>
        <w:ind w:left="271" w:right="0"/>
      </w:pPr>
      <w:r>
        <w:t xml:space="preserve">Округлять числа с заданной точностью, а также по смыслу практической ситуации, выполнять прикидку и оценку результата вычислений, оценку значений числовых выражений, в том числе </w:t>
      </w:r>
      <w:r>
        <w:t xml:space="preserve">при решении </w:t>
      </w:r>
      <w:proofErr w:type="gramStart"/>
      <w:r>
        <w:t>практических  задач</w:t>
      </w:r>
      <w:proofErr w:type="gramEnd"/>
      <w:r>
        <w:t xml:space="preserve">.  </w:t>
      </w:r>
    </w:p>
    <w:p w:rsidR="00B26C2F" w:rsidRDefault="001136F1">
      <w:pPr>
        <w:ind w:left="271" w:right="0"/>
      </w:pPr>
      <w:r>
        <w:t xml:space="preserve">Решать текстовые задачи арифметическим способом, использовать таблицы, схемы, чертежи, другие средства представления данных при решении задач.  </w:t>
      </w:r>
    </w:p>
    <w:p w:rsidR="00B26C2F" w:rsidRDefault="001136F1">
      <w:pPr>
        <w:ind w:left="271" w:right="0"/>
      </w:pPr>
      <w:r>
        <w:t>Доказывать и применять при решении задач признаки делимости на 2, 4, 8, 5, 3</w:t>
      </w:r>
      <w:r>
        <w:t xml:space="preserve">, 6, 9, 10, 11, признаки делимости суммы и произведения целых чисел.  </w:t>
      </w:r>
    </w:p>
    <w:p w:rsidR="00B26C2F" w:rsidRDefault="001136F1">
      <w:pPr>
        <w:spacing w:after="176" w:line="259" w:lineRule="auto"/>
        <w:ind w:left="994" w:right="0" w:firstLine="0"/>
      </w:pPr>
      <w:r>
        <w:t xml:space="preserve">Применять признаки делимости на 7 и 13. </w:t>
      </w:r>
    </w:p>
    <w:p w:rsidR="00B26C2F" w:rsidRDefault="001136F1">
      <w:pPr>
        <w:spacing w:after="124" w:line="259" w:lineRule="auto"/>
        <w:ind w:left="994" w:right="0" w:firstLine="0"/>
      </w:pPr>
      <w:r>
        <w:t xml:space="preserve">Раскладывать на множители натуральные числа.  </w:t>
      </w:r>
    </w:p>
    <w:p w:rsidR="00B26C2F" w:rsidRDefault="001136F1">
      <w:pPr>
        <w:ind w:left="271" w:right="0"/>
      </w:pPr>
      <w:r>
        <w:t xml:space="preserve">Свободно оперировать понятиями: четное число, нечетное число, взаимно простые числа.  </w:t>
      </w:r>
    </w:p>
    <w:p w:rsidR="00B26C2F" w:rsidRDefault="001136F1">
      <w:pPr>
        <w:ind w:left="271" w:right="0"/>
      </w:pPr>
      <w:r>
        <w:t>Находить н</w:t>
      </w:r>
      <w:r>
        <w:t xml:space="preserve">аибольший общий делитель и наименьшее общее кратное чисел и использовать их при решении задач, применять алгоритм Евклида.  </w:t>
      </w:r>
    </w:p>
    <w:p w:rsidR="00B26C2F" w:rsidRDefault="001136F1">
      <w:pPr>
        <w:ind w:left="271" w:right="0"/>
      </w:pPr>
      <w:r>
        <w:t xml:space="preserve">Оперировать понятием остатка по модулю, применять свойства сравнений по модулю.  </w:t>
      </w:r>
    </w:p>
    <w:p w:rsidR="00B26C2F" w:rsidRDefault="001136F1">
      <w:pPr>
        <w:ind w:left="271" w:right="0"/>
      </w:pPr>
      <w:r>
        <w:lastRenderedPageBreak/>
        <w:t xml:space="preserve">Использовать алгебраическую терминологию и символику, применять </w:t>
      </w:r>
      <w:proofErr w:type="gramStart"/>
      <w:r>
        <w:t>ее  в</w:t>
      </w:r>
      <w:proofErr w:type="gramEnd"/>
      <w:r>
        <w:t xml:space="preserve"> процессе освоения учебного материала.  </w:t>
      </w:r>
    </w:p>
    <w:p w:rsidR="00B26C2F" w:rsidRDefault="001136F1">
      <w:pPr>
        <w:ind w:left="271" w:right="0"/>
      </w:pPr>
      <w:r>
        <w:t xml:space="preserve">Использовать понятие тождества, выполнять тождественные преобразования выражений, доказывать тождества.  </w:t>
      </w:r>
    </w:p>
    <w:p w:rsidR="00B26C2F" w:rsidRDefault="001136F1">
      <w:pPr>
        <w:ind w:left="271" w:right="0"/>
      </w:pPr>
      <w:r>
        <w:t>Выполнять действия (сложение, вычитание,</w:t>
      </w:r>
      <w:r>
        <w:t xml:space="preserve"> умножение) с </w:t>
      </w:r>
      <w:proofErr w:type="gramStart"/>
      <w:r>
        <w:t>одночленами  и</w:t>
      </w:r>
      <w:proofErr w:type="gramEnd"/>
      <w:r>
        <w:t xml:space="preserve"> с многочленами, применять формулы сокращенного умножения (квадрат и куб суммы, квадрат и куб разности, разность квадратов, сумма и разность кубов),  в том числе для упрощения вычислений.  </w:t>
      </w:r>
    </w:p>
    <w:p w:rsidR="00B26C2F" w:rsidRDefault="001136F1">
      <w:pPr>
        <w:ind w:left="271" w:right="0"/>
      </w:pPr>
      <w:r>
        <w:t>Составлять и решать линейное уравнение</w:t>
      </w:r>
      <w:r>
        <w:t xml:space="preserve"> или систему линейных уравнений по условию задачи, интерпретировать в соответствии с контекстом задачи полученный результат.  </w:t>
      </w:r>
    </w:p>
    <w:p w:rsidR="00B26C2F" w:rsidRDefault="001136F1">
      <w:pPr>
        <w:spacing w:after="123" w:line="259" w:lineRule="auto"/>
        <w:ind w:left="558" w:right="0" w:hanging="10"/>
        <w:jc w:val="center"/>
      </w:pPr>
      <w:r>
        <w:t xml:space="preserve">Строить графики линейных функций. Строить график функции </w:t>
      </w:r>
      <w:r>
        <w:rPr>
          <w:i/>
        </w:rPr>
        <w:t>y = |х|.</w:t>
      </w:r>
      <w:r>
        <w:t xml:space="preserve"> </w:t>
      </w:r>
    </w:p>
    <w:p w:rsidR="00B26C2F" w:rsidRDefault="001136F1">
      <w:pPr>
        <w:ind w:left="271" w:right="0"/>
      </w:pPr>
      <w:r>
        <w:t>Описывать с помощью функций известные зависимости между величи</w:t>
      </w:r>
      <w:r>
        <w:t xml:space="preserve">нами: скорость, время, расстояние, цена, количество, стоимость, производительность, время, объем работы.  </w:t>
      </w:r>
    </w:p>
    <w:p w:rsidR="00B26C2F" w:rsidRDefault="001136F1">
      <w:pPr>
        <w:spacing w:line="259" w:lineRule="auto"/>
        <w:ind w:left="994" w:right="0" w:firstLine="0"/>
      </w:pPr>
      <w:r>
        <w:t xml:space="preserve">Находить значение функции по значению ее аргумента.  </w:t>
      </w:r>
    </w:p>
    <w:p w:rsidR="00B26C2F" w:rsidRDefault="001136F1">
      <w:pPr>
        <w:ind w:left="271" w:right="0"/>
      </w:pPr>
      <w:r>
        <w:t xml:space="preserve">Понимать графический способ представления и анализа информации, извлекать и интерпретировать информацию из графиков реальных </w:t>
      </w:r>
      <w:proofErr w:type="gramStart"/>
      <w:r>
        <w:t>процессов  и</w:t>
      </w:r>
      <w:proofErr w:type="gramEnd"/>
      <w:r>
        <w:t xml:space="preserve"> зависимостей.  </w:t>
      </w:r>
    </w:p>
    <w:p w:rsidR="00B26C2F" w:rsidRDefault="001136F1">
      <w:pPr>
        <w:ind w:left="271" w:right="0"/>
      </w:pPr>
      <w:r>
        <w:t xml:space="preserve">Использовать свойства функций для анализа графиков реальных зависимостей (нули функции, промежутки </w:t>
      </w:r>
      <w:proofErr w:type="spellStart"/>
      <w:r>
        <w:t>зна</w:t>
      </w:r>
      <w:r>
        <w:t>копостоянства</w:t>
      </w:r>
      <w:proofErr w:type="spellEnd"/>
      <w:r>
        <w:t xml:space="preserve"> функции, промежутки возрастания и убывания функции, наибольшее и наименьшее значения функции).  </w:t>
      </w:r>
    </w:p>
    <w:p w:rsidR="00B26C2F" w:rsidRDefault="001136F1">
      <w:pPr>
        <w:ind w:left="271" w:right="0"/>
      </w:pPr>
      <w:r>
        <w:t xml:space="preserve">Использовать графики для исследования процессов и </w:t>
      </w:r>
      <w:proofErr w:type="gramStart"/>
      <w:r>
        <w:t>зависимостей,  при</w:t>
      </w:r>
      <w:proofErr w:type="gramEnd"/>
      <w:r>
        <w:t xml:space="preserve"> решении задач из других учебных предметов и реальной жизни.  </w:t>
      </w:r>
    </w:p>
    <w:p w:rsidR="00B26C2F" w:rsidRDefault="001136F1">
      <w:pPr>
        <w:ind w:left="271" w:right="0"/>
      </w:pPr>
      <w:r>
        <w:t>Делать прикидк</w:t>
      </w:r>
      <w:r>
        <w:t xml:space="preserve">у и оценку линейных и угловых величин </w:t>
      </w:r>
      <w:proofErr w:type="gramStart"/>
      <w:r>
        <w:t>предметов  в</w:t>
      </w:r>
      <w:proofErr w:type="gramEnd"/>
      <w:r>
        <w:t xml:space="preserve"> реальной жизни, размеров природных объектов. </w:t>
      </w:r>
    </w:p>
    <w:p w:rsidR="00B26C2F" w:rsidRDefault="001136F1">
      <w:pPr>
        <w:ind w:left="271" w:right="0"/>
      </w:pPr>
      <w:r>
        <w:lastRenderedPageBreak/>
        <w:t>Владеть понятием «геометрическое место точек» (ГМТ). Определять биссектрису угла и серединный перпендикуляр к отрезку как ГМТ. Пользоваться понятием ГМТ при до</w:t>
      </w:r>
      <w:r>
        <w:t xml:space="preserve">казательстве геометрических утверждений и при решении задач. </w:t>
      </w:r>
    </w:p>
    <w:p w:rsidR="00B26C2F" w:rsidRDefault="001136F1">
      <w:pPr>
        <w:ind w:left="271" w:right="0"/>
      </w:pPr>
      <w:r>
        <w:t xml:space="preserve">Владеть понятием касательной к окружности, пользоваться </w:t>
      </w:r>
      <w:proofErr w:type="gramStart"/>
      <w:r>
        <w:t>теоремой  о</w:t>
      </w:r>
      <w:proofErr w:type="gramEnd"/>
      <w:r>
        <w:t xml:space="preserve"> перпендикулярности касательной и радиуса, проведенного к точке касания. </w:t>
      </w:r>
    </w:p>
    <w:p w:rsidR="00B26C2F" w:rsidRDefault="001136F1">
      <w:pPr>
        <w:ind w:left="271" w:right="0" w:firstLine="0"/>
      </w:pPr>
      <w:r>
        <w:t>Доказывать равенство отрезков касательных к окружност</w:t>
      </w:r>
      <w:r>
        <w:t xml:space="preserve">и, </w:t>
      </w:r>
      <w:proofErr w:type="gramStart"/>
      <w:r>
        <w:t>проведенных  из</w:t>
      </w:r>
      <w:proofErr w:type="gramEnd"/>
      <w:r>
        <w:t xml:space="preserve"> одной точки, и применять это в решении геометрических задач.  </w:t>
      </w:r>
    </w:p>
    <w:p w:rsidR="00B26C2F" w:rsidRDefault="001136F1">
      <w:pPr>
        <w:ind w:left="271" w:right="0"/>
      </w:pPr>
      <w:r>
        <w:t xml:space="preserve">Доказывать и применять простейшие геометрические неравенства, понимать их практический смысл. </w:t>
      </w:r>
    </w:p>
    <w:p w:rsidR="00B26C2F" w:rsidRDefault="001136F1">
      <w:pPr>
        <w:spacing w:after="121" w:line="259" w:lineRule="auto"/>
        <w:ind w:left="994" w:right="0" w:firstLine="0"/>
        <w:jc w:val="left"/>
      </w:pPr>
      <w:r>
        <w:t xml:space="preserve"> </w:t>
      </w:r>
    </w:p>
    <w:p w:rsidR="00B26C2F" w:rsidRDefault="001136F1">
      <w:pPr>
        <w:ind w:left="271" w:right="0"/>
      </w:pPr>
      <w:r>
        <w:t>Предметные результаты освоения программы учебного курса к концу обучения</w:t>
      </w:r>
      <w:r>
        <w:rPr>
          <w:b/>
        </w:rPr>
        <w:t xml:space="preserve"> </w:t>
      </w:r>
      <w:r>
        <w:t>в</w:t>
      </w:r>
      <w:r>
        <w:rPr>
          <w:b/>
        </w:rPr>
        <w:t xml:space="preserve"> 8 </w:t>
      </w:r>
      <w:r>
        <w:rPr>
          <w:b/>
        </w:rPr>
        <w:t>классе</w:t>
      </w:r>
      <w:r>
        <w:t>:</w:t>
      </w:r>
      <w:r>
        <w:rPr>
          <w:b/>
        </w:rPr>
        <w:t xml:space="preserve"> </w:t>
      </w:r>
    </w:p>
    <w:p w:rsidR="00B26C2F" w:rsidRDefault="001136F1">
      <w:pPr>
        <w:ind w:left="271" w:right="0"/>
      </w:pPr>
      <w:r>
        <w:t xml:space="preserve">Понимать и использовать представления о расширении числовых множеств.  </w:t>
      </w:r>
    </w:p>
    <w:p w:rsidR="00B26C2F" w:rsidRDefault="001136F1">
      <w:pPr>
        <w:ind w:left="271" w:right="0"/>
      </w:pPr>
      <w:r>
        <w:t>Свободно оперировать понятиями: квадратный корень, арифметический квадратный корень, иррациональное число, находить, оценивать квадратные корни, используя при необходимости ка</w:t>
      </w:r>
      <w:r>
        <w:t xml:space="preserve">лькулятор, выполнять преобразования выражений, содержащих квадратные корни, используя свойства корней.  </w:t>
      </w:r>
    </w:p>
    <w:p w:rsidR="00B26C2F" w:rsidRDefault="001136F1">
      <w:pPr>
        <w:ind w:left="271" w:right="0"/>
      </w:pPr>
      <w:r>
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</w:t>
      </w:r>
      <w:r>
        <w:t xml:space="preserve">а координатной прямой.  </w:t>
      </w:r>
    </w:p>
    <w:p w:rsidR="00B26C2F" w:rsidRDefault="001136F1">
      <w:pPr>
        <w:ind w:left="271" w:right="0"/>
      </w:pPr>
      <w:r>
        <w:t xml:space="preserve">Использовать записи больших и малых чисел с помощью десятичных дробей и степеней числа 10, записывать и округлять числовые значения реальных величин с использованием разных систем измерений.  </w:t>
      </w:r>
    </w:p>
    <w:p w:rsidR="00B26C2F" w:rsidRDefault="001136F1">
      <w:pPr>
        <w:ind w:left="271" w:right="0"/>
      </w:pPr>
      <w:r>
        <w:t xml:space="preserve">Свободно оперировать понятием остатка </w:t>
      </w:r>
      <w:r>
        <w:t xml:space="preserve">по модулю, применять свойства сравнений по модулю, находить остатки суммы и произведения по данному модулю.  </w:t>
      </w:r>
    </w:p>
    <w:p w:rsidR="00B26C2F" w:rsidRDefault="001136F1">
      <w:pPr>
        <w:ind w:left="271" w:right="0"/>
      </w:pPr>
      <w:r>
        <w:lastRenderedPageBreak/>
        <w:t xml:space="preserve">Находить допустимые значения переменных в дробно-рациональных выражениях.  </w:t>
      </w:r>
    </w:p>
    <w:p w:rsidR="00B26C2F" w:rsidRDefault="001136F1">
      <w:pPr>
        <w:spacing w:after="131" w:line="259" w:lineRule="auto"/>
        <w:ind w:left="994" w:right="0" w:firstLine="0"/>
      </w:pPr>
      <w:r>
        <w:t xml:space="preserve">Применять основное свойство рациональной дроби.  </w:t>
      </w:r>
    </w:p>
    <w:p w:rsidR="00B26C2F" w:rsidRDefault="001136F1">
      <w:pPr>
        <w:ind w:left="271" w:right="0"/>
      </w:pPr>
      <w:r>
        <w:t>Выполнять приведение</w:t>
      </w:r>
      <w:r>
        <w:t xml:space="preserve"> алгебраических дробей к общему знаменателю, сложение, умножение, деление алгебраических дробей.  </w:t>
      </w:r>
    </w:p>
    <w:p w:rsidR="00B26C2F" w:rsidRDefault="001136F1">
      <w:pPr>
        <w:spacing w:after="186" w:line="259" w:lineRule="auto"/>
        <w:ind w:left="994" w:right="0" w:firstLine="0"/>
      </w:pPr>
      <w:r>
        <w:t xml:space="preserve">Выполнять тождественные преобразования рациональных выражений.  </w:t>
      </w:r>
    </w:p>
    <w:p w:rsidR="00B26C2F" w:rsidRDefault="001136F1">
      <w:pPr>
        <w:ind w:left="271" w:right="0"/>
      </w:pPr>
      <w:r>
        <w:t xml:space="preserve">Применять преобразования выражений для решения различных </w:t>
      </w:r>
      <w:proofErr w:type="gramStart"/>
      <w:r>
        <w:t xml:space="preserve">задач  </w:t>
      </w:r>
      <w:r>
        <w:t>из</w:t>
      </w:r>
      <w:proofErr w:type="gramEnd"/>
      <w:r>
        <w:t xml:space="preserve"> математики, смежных предметов, из реальной практики.  </w:t>
      </w:r>
    </w:p>
    <w:p w:rsidR="00B26C2F" w:rsidRDefault="001136F1">
      <w:pPr>
        <w:ind w:left="271" w:right="0"/>
      </w:pPr>
      <w:r>
        <w:t xml:space="preserve">Применять понятие степени с целым показателем, выполнять преобразования выражений, содержащих степени с целым показателем.  </w:t>
      </w:r>
    </w:p>
    <w:p w:rsidR="00B26C2F" w:rsidRDefault="001136F1">
      <w:pPr>
        <w:ind w:left="271" w:right="0"/>
      </w:pPr>
      <w:r>
        <w:t>Находить допустимые значения переменных в выражениях, содержащих арифмети</w:t>
      </w:r>
      <w:r>
        <w:t xml:space="preserve">ческие квадратные корни.  </w:t>
      </w:r>
    </w:p>
    <w:p w:rsidR="00B26C2F" w:rsidRDefault="001136F1">
      <w:pPr>
        <w:ind w:left="271" w:right="0"/>
      </w:pPr>
      <w:r>
        <w:t xml:space="preserve">Выполнять преобразования иррациональных выражений, используя свойства корней.  </w:t>
      </w:r>
    </w:p>
    <w:p w:rsidR="00B26C2F" w:rsidRDefault="001136F1">
      <w:pPr>
        <w:spacing w:after="131" w:line="259" w:lineRule="auto"/>
        <w:ind w:left="994" w:right="0" w:firstLine="0"/>
      </w:pPr>
      <w:r>
        <w:t xml:space="preserve">Решать дробно-рациональные уравнения.  </w:t>
      </w:r>
    </w:p>
    <w:p w:rsidR="00B26C2F" w:rsidRDefault="001136F1">
      <w:pPr>
        <w:ind w:left="271" w:right="0"/>
      </w:pPr>
      <w:r>
        <w:t xml:space="preserve">Решать линейные уравнения с параметрами, несложные системы линейных уравнений с параметрами.  </w:t>
      </w:r>
    </w:p>
    <w:p w:rsidR="00B26C2F" w:rsidRDefault="001136F1">
      <w:pPr>
        <w:ind w:left="271" w:right="0"/>
      </w:pPr>
      <w:r>
        <w:t>Проводить иссл</w:t>
      </w:r>
      <w:r>
        <w:t xml:space="preserve">едования уравнений и систем уравнений, в том </w:t>
      </w:r>
      <w:proofErr w:type="gramStart"/>
      <w:r>
        <w:t>числе  с</w:t>
      </w:r>
      <w:proofErr w:type="gramEnd"/>
      <w:r>
        <w:t xml:space="preserve"> применением графических представлений (устанавливать, имеет ли уравнение или система уравнений решения, если имеет, то сколько, и прочее).  </w:t>
      </w:r>
    </w:p>
    <w:p w:rsidR="00B26C2F" w:rsidRDefault="001136F1">
      <w:pPr>
        <w:ind w:left="271" w:right="0"/>
      </w:pPr>
      <w:r>
        <w:t>Переходить от словесной формулировки задачи к ее алгебраическ</w:t>
      </w:r>
      <w:r>
        <w:t xml:space="preserve">ой модели с помощью составления уравнения или системы уравнений, интерпретировать в соответствии с контекстом задачи полученный результат.  </w:t>
      </w:r>
    </w:p>
    <w:p w:rsidR="00B26C2F" w:rsidRDefault="001136F1">
      <w:pPr>
        <w:ind w:left="271" w:right="0"/>
      </w:pPr>
      <w:r>
        <w:t>Применять свойства числовых неравенств для сравнения, оценки, решать линейные неравенства с одной переменной и их с</w:t>
      </w:r>
      <w:r>
        <w:t xml:space="preserve">истемы, давать графическую иллюстрацию множества решений неравенства, системы неравенств. Доказывать неравенства. </w:t>
      </w:r>
    </w:p>
    <w:p w:rsidR="00B26C2F" w:rsidRDefault="001136F1">
      <w:pPr>
        <w:ind w:left="271" w:right="0"/>
      </w:pPr>
      <w:r>
        <w:lastRenderedPageBreak/>
        <w:t>Понимать и использовать функциональные понятия и язык (термины, символические обозначения), определять значение функции по значению аргумента</w:t>
      </w:r>
      <w:r>
        <w:t xml:space="preserve">, определять свойства функции по ее графику.  </w:t>
      </w:r>
    </w:p>
    <w:p w:rsidR="00B26C2F" w:rsidRDefault="001136F1">
      <w:pPr>
        <w:ind w:left="271" w:right="0"/>
      </w:pPr>
      <w:r>
        <w:t xml:space="preserve">Строить графики функций, описывать свойства числовой функции по ее графику.  </w:t>
      </w:r>
    </w:p>
    <w:p w:rsidR="00B26C2F" w:rsidRDefault="001136F1">
      <w:pPr>
        <w:ind w:left="271" w:right="0"/>
      </w:pPr>
      <w:r>
        <w:t>Распознавать основные виды четырехугольников, их элементы, пользоваться их свойствами при решении геометрических задач. Различать п</w:t>
      </w:r>
      <w:r>
        <w:t xml:space="preserve">ризнаки и свойства параллелограмма, ромба и прямоугольника, доказывать их и уверенно применять при решении геометрических задач. </w:t>
      </w:r>
    </w:p>
    <w:p w:rsidR="00B26C2F" w:rsidRDefault="001136F1">
      <w:pPr>
        <w:ind w:left="271" w:right="0"/>
      </w:pPr>
      <w:r>
        <w:t xml:space="preserve">Распознавать центрально-симметричные фигуры и использовать их свойства при решении задач.  </w:t>
      </w:r>
    </w:p>
    <w:p w:rsidR="00B26C2F" w:rsidRDefault="001136F1">
      <w:pPr>
        <w:ind w:left="271" w:right="0"/>
      </w:pPr>
      <w:r>
        <w:t>Владеть понятиями подобия треуголь</w:t>
      </w:r>
      <w:r>
        <w:t>ников, коэффициента подобия, соответственных элементов подобных треугольников. Иметь представление о преобразовании подобия и о подобных фигурах. Пользоваться признаками подобия треугольников при решении геометрических задач. Доказывать и применять отношен</w:t>
      </w:r>
      <w:r>
        <w:t xml:space="preserve">ия пропорциональности в прямоугольных треугольниках. Доказывать и применять теорему Фалеса. Применять подобие в практических задачах. </w:t>
      </w:r>
    </w:p>
    <w:p w:rsidR="00B26C2F" w:rsidRDefault="001136F1">
      <w:pPr>
        <w:ind w:left="271" w:right="0"/>
      </w:pPr>
      <w:r>
        <w:t>Выводить и использовать простейшие формулы для площади треугольника, параллелограмма, ромба и трапеции. Вычислять (различ</w:t>
      </w:r>
      <w:r>
        <w:t xml:space="preserve">ными способами) площадь треугольника и площади многоугольных фигур (пользуясь, где необходимо, калькулятором). Применять метод площадей для решения задач. Знать отношение площадей подобных фигур и применять при решении задач. Применять полученные умения в </w:t>
      </w:r>
      <w:r>
        <w:t xml:space="preserve">практических задачах. </w:t>
      </w:r>
    </w:p>
    <w:p w:rsidR="00B26C2F" w:rsidRDefault="001136F1">
      <w:pPr>
        <w:ind w:left="271" w:right="0"/>
      </w:pPr>
      <w:r>
        <w:t xml:space="preserve">Применять полученные знания на практике – строить математические модели для задач реальной жизни и проводить соответствующие вычисления с применением подобия и тригонометрии (пользуясь, где необходимо, калькулятором). </w:t>
      </w:r>
    </w:p>
    <w:p w:rsidR="00B26C2F" w:rsidRDefault="001136F1">
      <w:pPr>
        <w:ind w:left="271" w:right="0"/>
      </w:pPr>
      <w:r>
        <w:lastRenderedPageBreak/>
        <w:t>Предметные рез</w:t>
      </w:r>
      <w:r>
        <w:t>ультаты освоения программы учебного курса к концу обучения</w:t>
      </w:r>
      <w:r>
        <w:rPr>
          <w:b/>
        </w:rPr>
        <w:t xml:space="preserve"> </w:t>
      </w:r>
      <w:r>
        <w:t>в</w:t>
      </w:r>
      <w:r>
        <w:rPr>
          <w:b/>
        </w:rPr>
        <w:t xml:space="preserve"> 9 классе</w:t>
      </w:r>
      <w:r>
        <w:t>:</w:t>
      </w:r>
      <w:r>
        <w:rPr>
          <w:b/>
        </w:rPr>
        <w:t xml:space="preserve"> </w:t>
      </w:r>
    </w:p>
    <w:p w:rsidR="00B26C2F" w:rsidRDefault="001136F1">
      <w:pPr>
        <w:ind w:left="271" w:right="0"/>
      </w:pPr>
      <w:r>
        <w:t xml:space="preserve">Свободно оперировать понятиями: корень </w:t>
      </w:r>
      <w:r>
        <w:rPr>
          <w:i/>
        </w:rPr>
        <w:t>n</w:t>
      </w:r>
      <w:r>
        <w:t xml:space="preserve">-й степени, степень с рациональным показателем, находить корень </w:t>
      </w:r>
      <w:r>
        <w:rPr>
          <w:i/>
        </w:rPr>
        <w:t>n</w:t>
      </w:r>
      <w:r>
        <w:t>-</w:t>
      </w:r>
      <w:r>
        <w:t xml:space="preserve">й степени, степень с рациональным показателем, используя при необходимости калькулятор, применять свойства корня </w:t>
      </w:r>
      <w:r>
        <w:rPr>
          <w:i/>
        </w:rPr>
        <w:t>n</w:t>
      </w:r>
      <w:r>
        <w:t xml:space="preserve">-й степени, степени с рациональным показателем.  </w:t>
      </w:r>
    </w:p>
    <w:p w:rsidR="00B26C2F" w:rsidRDefault="001136F1">
      <w:pPr>
        <w:ind w:left="271" w:right="0"/>
      </w:pPr>
      <w:r>
        <w:t>Использовать понятие множества действительных чисел при решении задач, проведении рассуждени</w:t>
      </w:r>
      <w:r>
        <w:t xml:space="preserve">й и доказательств.  </w:t>
      </w:r>
    </w:p>
    <w:p w:rsidR="00B26C2F" w:rsidRDefault="001136F1">
      <w:pPr>
        <w:ind w:left="271" w:right="0"/>
      </w:pPr>
      <w:r>
        <w:t>Сравнивать и упорядочивать действительные числа, округлять действительные числа, выполнять прикидку результата вычислений, оценку числовых выражений.</w:t>
      </w:r>
      <w:r>
        <w:rPr>
          <w:b/>
        </w:rPr>
        <w:t xml:space="preserve">  </w:t>
      </w:r>
    </w:p>
    <w:p w:rsidR="00B26C2F" w:rsidRDefault="001136F1">
      <w:pPr>
        <w:ind w:left="271" w:right="0"/>
      </w:pPr>
      <w:r>
        <w:t>Свободно оперировать понятием квадратного трехчлена, находить корни квадратного тре</w:t>
      </w:r>
      <w:r>
        <w:t xml:space="preserve">хчлена.  </w:t>
      </w:r>
    </w:p>
    <w:p w:rsidR="00B26C2F" w:rsidRDefault="001136F1">
      <w:pPr>
        <w:spacing w:after="177" w:line="259" w:lineRule="auto"/>
        <w:ind w:left="994" w:right="0" w:firstLine="0"/>
      </w:pPr>
      <w:r>
        <w:t>Раскладывать квадратный трехчлен на линейные множители.</w:t>
      </w:r>
      <w:r>
        <w:rPr>
          <w:b/>
        </w:rPr>
        <w:t xml:space="preserve">  </w:t>
      </w:r>
    </w:p>
    <w:p w:rsidR="00B26C2F" w:rsidRDefault="001136F1">
      <w:pPr>
        <w:spacing w:after="178" w:line="259" w:lineRule="auto"/>
        <w:ind w:left="994" w:right="0" w:firstLine="0"/>
      </w:pPr>
      <w:r>
        <w:t xml:space="preserve">Решать несложные квадратные уравнения с параметром.  </w:t>
      </w:r>
    </w:p>
    <w:p w:rsidR="00B26C2F" w:rsidRDefault="001136F1">
      <w:pPr>
        <w:spacing w:after="123" w:line="259" w:lineRule="auto"/>
        <w:ind w:left="558" w:right="513" w:hanging="10"/>
        <w:jc w:val="center"/>
      </w:pPr>
      <w:r>
        <w:t xml:space="preserve">Решать несложные системы нелинейных уравнений с параметром.  </w:t>
      </w:r>
    </w:p>
    <w:p w:rsidR="00B26C2F" w:rsidRDefault="001136F1">
      <w:pPr>
        <w:ind w:left="271" w:right="0"/>
      </w:pPr>
      <w:r>
        <w:t xml:space="preserve">Решать уравнения, неравенства и их системы, в том числе с ограничениями, </w:t>
      </w:r>
      <w:proofErr w:type="gramStart"/>
      <w:r>
        <w:t>например</w:t>
      </w:r>
      <w:proofErr w:type="gramEnd"/>
      <w:r>
        <w:t xml:space="preserve"> в целых числах.  </w:t>
      </w:r>
    </w:p>
    <w:p w:rsidR="00B26C2F" w:rsidRDefault="001136F1">
      <w:pPr>
        <w:ind w:left="271" w:right="0"/>
      </w:pPr>
      <w:r>
        <w:t>Проводить исследования уравнений и систем уравнений, в том числе с применением графических представлений (устанавливать, имеет ли уравнение или система урав</w:t>
      </w:r>
      <w:r>
        <w:t xml:space="preserve">нений решения, если имеет, то сколько, и прочее).  </w:t>
      </w:r>
    </w:p>
    <w:p w:rsidR="00B26C2F" w:rsidRDefault="001136F1">
      <w:pPr>
        <w:spacing w:line="259" w:lineRule="auto"/>
        <w:ind w:left="994" w:right="0" w:firstLine="0"/>
      </w:pPr>
      <w:r>
        <w:t xml:space="preserve">Решать текстовые задачи алгебраическим способом. </w:t>
      </w:r>
    </w:p>
    <w:p w:rsidR="00B26C2F" w:rsidRDefault="001136F1">
      <w:pPr>
        <w:ind w:left="271" w:right="0"/>
      </w:pPr>
      <w:r>
        <w:t>Использовать уравнения, неравенства и их системы для составления математической модели реальной ситуации или прикладной задачи, интерпретировать полученны</w:t>
      </w:r>
      <w:r>
        <w:t xml:space="preserve">е результаты в заданном контексте.  </w:t>
      </w:r>
    </w:p>
    <w:p w:rsidR="00B26C2F" w:rsidRDefault="001136F1">
      <w:pPr>
        <w:ind w:left="271" w:right="0"/>
      </w:pPr>
      <w:r>
        <w:t xml:space="preserve">Свободно оперировать понятиями: зависимость, функция, график функции, прямая пропорциональность, линейная функция, обратная пропорциональность, парабола, гипербола, кусочно-заданная функция.  </w:t>
      </w:r>
    </w:p>
    <w:p w:rsidR="00B26C2F" w:rsidRDefault="001136F1">
      <w:pPr>
        <w:ind w:left="271" w:right="0"/>
      </w:pPr>
      <w:r>
        <w:lastRenderedPageBreak/>
        <w:t xml:space="preserve">Исследовать функцию по ее </w:t>
      </w:r>
      <w:r>
        <w:t xml:space="preserve">графику, устанавливать свойства функций: область определения, множество значений, нули функции, промежутки </w:t>
      </w:r>
      <w:proofErr w:type="spellStart"/>
      <w:r>
        <w:t>знакопостоянства</w:t>
      </w:r>
      <w:proofErr w:type="spellEnd"/>
      <w:r>
        <w:t xml:space="preserve">, промежутки возрастания и убывания, четность и нечетность, наибольшее и наименьшее значения, асимптоты.  </w:t>
      </w:r>
    </w:p>
    <w:p w:rsidR="00B26C2F" w:rsidRDefault="001136F1">
      <w:pPr>
        <w:ind w:left="271" w:right="0"/>
      </w:pPr>
      <w:r>
        <w:t xml:space="preserve">Распознавать квадратичную </w:t>
      </w:r>
      <w:r>
        <w:t xml:space="preserve">функцию по формуле, приводить примеры квадратичных функций из реальной жизни, физики, геометрии.  </w:t>
      </w:r>
    </w:p>
    <w:p w:rsidR="00B26C2F" w:rsidRDefault="001136F1">
      <w:pPr>
        <w:ind w:left="271" w:right="0"/>
      </w:pPr>
      <w:r>
        <w:t xml:space="preserve">Определять положение графика квадратичной функции в </w:t>
      </w:r>
      <w:proofErr w:type="gramStart"/>
      <w:r>
        <w:t>зависимости  от</w:t>
      </w:r>
      <w:proofErr w:type="gramEnd"/>
      <w:r>
        <w:t xml:space="preserve"> ее коэффициентов.  </w:t>
      </w:r>
    </w:p>
    <w:p w:rsidR="00B26C2F" w:rsidRDefault="001136F1">
      <w:pPr>
        <w:ind w:left="271" w:right="0"/>
      </w:pPr>
      <w:r>
        <w:t xml:space="preserve">Строить график квадратичной функции, описывать свойства квадратичной </w:t>
      </w:r>
      <w:r>
        <w:t xml:space="preserve">функции по ее графику.  </w:t>
      </w:r>
    </w:p>
    <w:p w:rsidR="00B26C2F" w:rsidRDefault="001136F1">
      <w:pPr>
        <w:spacing w:after="176" w:line="259" w:lineRule="auto"/>
        <w:ind w:left="994" w:right="0" w:firstLine="0"/>
      </w:pPr>
      <w:r>
        <w:t xml:space="preserve">Использовать свойства квадратичной функции для решения задач.  </w:t>
      </w:r>
    </w:p>
    <w:p w:rsidR="00B26C2F" w:rsidRDefault="001136F1">
      <w:pPr>
        <w:ind w:left="271" w:right="0"/>
      </w:pPr>
      <w:r>
        <w:t xml:space="preserve">На примере квадратичной функции строить график функции </w:t>
      </w:r>
      <w:r>
        <w:rPr>
          <w:i/>
        </w:rPr>
        <w:t xml:space="preserve">y = </w:t>
      </w:r>
      <w:proofErr w:type="spellStart"/>
      <w:proofErr w:type="gramStart"/>
      <w:r>
        <w:rPr>
          <w:i/>
        </w:rPr>
        <w:t>af</w:t>
      </w:r>
      <w:proofErr w:type="spellEnd"/>
      <w:r>
        <w:t>(</w:t>
      </w:r>
      <w:proofErr w:type="spellStart"/>
      <w:proofErr w:type="gramEnd"/>
      <w:r>
        <w:rPr>
          <w:i/>
        </w:rPr>
        <w:t>kx</w:t>
      </w:r>
      <w:proofErr w:type="spellEnd"/>
      <w:r>
        <w:rPr>
          <w:i/>
        </w:rPr>
        <w:t xml:space="preserve"> + b</w:t>
      </w:r>
      <w:r>
        <w:t xml:space="preserve">) </w:t>
      </w:r>
      <w:r>
        <w:rPr>
          <w:i/>
        </w:rPr>
        <w:t xml:space="preserve">+ c </w:t>
      </w:r>
      <w:r>
        <w:t xml:space="preserve">с помощью преобразований графика функции </w:t>
      </w:r>
      <w:r>
        <w:rPr>
          <w:i/>
        </w:rPr>
        <w:t>y=f</w:t>
      </w:r>
      <w:r>
        <w:t>(</w:t>
      </w:r>
      <w:r>
        <w:rPr>
          <w:i/>
        </w:rPr>
        <w:t>x</w:t>
      </w:r>
      <w:r>
        <w:t>)</w:t>
      </w:r>
      <w:r>
        <w:rPr>
          <w:i/>
        </w:rPr>
        <w:t xml:space="preserve">. </w:t>
      </w:r>
      <w:r>
        <w:t xml:space="preserve"> </w:t>
      </w:r>
    </w:p>
    <w:p w:rsidR="00B26C2F" w:rsidRDefault="001136F1">
      <w:pPr>
        <w:ind w:left="271" w:right="0"/>
      </w:pPr>
      <w:r>
        <w:t xml:space="preserve">Иллюстрировать с помощью графика реальную </w:t>
      </w:r>
      <w:r>
        <w:t xml:space="preserve">зависимость или процесс по их характеристикам.  </w:t>
      </w:r>
    </w:p>
    <w:p w:rsidR="00B26C2F" w:rsidRDefault="001136F1">
      <w:pPr>
        <w:ind w:left="271" w:right="0"/>
      </w:pPr>
      <w:r>
        <w:t xml:space="preserve">Свободно оперировать понятиями: последовательность, арифметическая и геометрическая прогрессии.  </w:t>
      </w:r>
    </w:p>
    <w:p w:rsidR="00B26C2F" w:rsidRDefault="001136F1">
      <w:pPr>
        <w:ind w:left="271" w:right="0"/>
      </w:pPr>
      <w:r>
        <w:t xml:space="preserve">Задавать последовательности разными способами: описательным, табличным, с помощью формулы </w:t>
      </w:r>
      <w:r>
        <w:rPr>
          <w:i/>
        </w:rPr>
        <w:t>n</w:t>
      </w:r>
      <w:r>
        <w:t>-</w:t>
      </w:r>
      <w:proofErr w:type="spellStart"/>
      <w:r>
        <w:t>го</w:t>
      </w:r>
      <w:proofErr w:type="spellEnd"/>
      <w:r>
        <w:t xml:space="preserve"> члена, рекурре</w:t>
      </w:r>
      <w:r>
        <w:t xml:space="preserve">нтным.  </w:t>
      </w:r>
    </w:p>
    <w:p w:rsidR="00B26C2F" w:rsidRDefault="001136F1">
      <w:pPr>
        <w:ind w:left="271" w:right="0"/>
      </w:pPr>
      <w:r>
        <w:t xml:space="preserve">Выполнять вычисления с использованием формул </w:t>
      </w:r>
      <w:r>
        <w:rPr>
          <w:i/>
        </w:rPr>
        <w:t>n</w:t>
      </w:r>
      <w:r>
        <w:t>-</w:t>
      </w:r>
      <w:proofErr w:type="spellStart"/>
      <w:r>
        <w:t>го</w:t>
      </w:r>
      <w:proofErr w:type="spellEnd"/>
      <w:r>
        <w:t xml:space="preserve"> члена арифметической и геометрической прогрессий, суммы первых </w:t>
      </w:r>
      <w:r>
        <w:rPr>
          <w:i/>
        </w:rPr>
        <w:t xml:space="preserve">n </w:t>
      </w:r>
      <w:r>
        <w:t xml:space="preserve">членов.  </w:t>
      </w:r>
    </w:p>
    <w:p w:rsidR="00B26C2F" w:rsidRDefault="001136F1">
      <w:pPr>
        <w:ind w:left="271" w:right="0"/>
      </w:pPr>
      <w:r>
        <w:t xml:space="preserve">Изображать члены последовательности точками на координатной плоскости.  </w:t>
      </w:r>
    </w:p>
    <w:p w:rsidR="00B26C2F" w:rsidRDefault="001136F1">
      <w:pPr>
        <w:ind w:left="271" w:right="0"/>
      </w:pPr>
      <w:r>
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технологий).  </w:t>
      </w:r>
    </w:p>
    <w:p w:rsidR="00B26C2F" w:rsidRDefault="001136F1">
      <w:pPr>
        <w:ind w:left="271" w:right="0"/>
      </w:pPr>
      <w:r>
        <w:lastRenderedPageBreak/>
        <w:t>Распознавать и приводить примеры конечных и бесконечных последовательностей, ограниченных последовательн</w:t>
      </w:r>
      <w:r>
        <w:t xml:space="preserve">остей, монотонно возрастающих (убывающих) последовательностей.  </w:t>
      </w:r>
    </w:p>
    <w:p w:rsidR="00B26C2F" w:rsidRDefault="001136F1">
      <w:pPr>
        <w:ind w:left="271" w:right="0"/>
      </w:pPr>
      <w:r>
        <w:t xml:space="preserve">Иметь представление о сходимости последовательности, уметь находить сумму бесконечно убывающей геометрической прогрессии.  </w:t>
      </w:r>
    </w:p>
    <w:p w:rsidR="00B26C2F" w:rsidRDefault="001136F1">
      <w:pPr>
        <w:spacing w:after="121" w:line="259" w:lineRule="auto"/>
        <w:ind w:left="994" w:right="0" w:firstLine="0"/>
      </w:pPr>
      <w:r>
        <w:t xml:space="preserve">Применять метод математической индукции при решении задач.  </w:t>
      </w:r>
    </w:p>
    <w:p w:rsidR="00B26C2F" w:rsidRDefault="001136F1">
      <w:pPr>
        <w:ind w:left="271" w:right="0"/>
      </w:pPr>
      <w:r>
        <w:t>Доказы</w:t>
      </w:r>
      <w:r>
        <w:t xml:space="preserve">вать теорему синусов и теорему косинусов, применять их для нахождения различных элементов треугольника («решение треугольников»), при решении геометрических задач. Применять полученные знания при решении практических задач.  </w:t>
      </w:r>
    </w:p>
    <w:p w:rsidR="00B26C2F" w:rsidRDefault="001136F1">
      <w:pPr>
        <w:ind w:left="271" w:right="0"/>
      </w:pPr>
      <w:r>
        <w:t>Применять тригонометрию в зада</w:t>
      </w:r>
      <w:r>
        <w:t xml:space="preserve">чах на нахождение площади, выводить и владеть тригонометрическими формулами для площади треугольника, параллелограмма, ромба, трапеции, выводить и применять формулу Герона и формулу для площади выпуклого четырехугольника.  </w:t>
      </w:r>
    </w:p>
    <w:p w:rsidR="00B26C2F" w:rsidRDefault="001136F1">
      <w:pPr>
        <w:spacing w:after="176" w:line="259" w:lineRule="auto"/>
        <w:ind w:left="994" w:right="0" w:firstLine="0"/>
      </w:pPr>
      <w:r>
        <w:t>Иметь представление о гомотетии,</w:t>
      </w:r>
      <w:r>
        <w:t xml:space="preserve"> применять в практических ситуациях.  </w:t>
      </w:r>
    </w:p>
    <w:p w:rsidR="00B26C2F" w:rsidRDefault="001136F1">
      <w:pPr>
        <w:spacing w:after="121" w:line="259" w:lineRule="auto"/>
        <w:ind w:left="994" w:right="0" w:firstLine="0"/>
      </w:pPr>
      <w:r>
        <w:t xml:space="preserve">Использовать теоремы </w:t>
      </w:r>
      <w:proofErr w:type="spellStart"/>
      <w:r>
        <w:t>Чевы</w:t>
      </w:r>
      <w:proofErr w:type="spellEnd"/>
      <w:r>
        <w:t xml:space="preserve"> и </w:t>
      </w:r>
      <w:proofErr w:type="spellStart"/>
      <w:r>
        <w:t>Менелая</w:t>
      </w:r>
      <w:proofErr w:type="spellEnd"/>
      <w:r>
        <w:t xml:space="preserve"> при решении задач.  </w:t>
      </w:r>
    </w:p>
    <w:p w:rsidR="00B26C2F" w:rsidRDefault="001136F1">
      <w:pPr>
        <w:ind w:left="271" w:right="0"/>
      </w:pPr>
      <w:r>
        <w:t xml:space="preserve">Использовать теоремы о вписанных углах, углах между хордами (секущими) и угле между касательной и хордой при решении геометрических задач. Доказывать и применять теоремы о произведении отрезков </w:t>
      </w:r>
      <w:proofErr w:type="gramStart"/>
      <w:r>
        <w:t>хорд,  о</w:t>
      </w:r>
      <w:proofErr w:type="gramEnd"/>
      <w:r>
        <w:t xml:space="preserve"> произведении отрезков секущих, о квадрате касательной</w:t>
      </w:r>
      <w:r>
        <w:t xml:space="preserve">.  </w:t>
      </w:r>
    </w:p>
    <w:p w:rsidR="00B26C2F" w:rsidRDefault="001136F1">
      <w:pPr>
        <w:ind w:left="271" w:right="0"/>
      </w:pPr>
      <w:r>
        <w:t xml:space="preserve">Владеть понятием координат на плоскости, работать с уравнением прямой на плоскости. Владеть понятиями углового коэффициента и свободного члена, понимать их геометрический смысл и связь углового </w:t>
      </w:r>
      <w:proofErr w:type="gramStart"/>
      <w:r>
        <w:t>коэффициента  с</w:t>
      </w:r>
      <w:proofErr w:type="gramEnd"/>
      <w:r>
        <w:t xml:space="preserve"> возрастанием и убыванием линейной функции.</w:t>
      </w:r>
      <w:r>
        <w:t xml:space="preserve"> Уметь решать методом координат задачи, связанные с параллельностью и перпендикулярностью прямых, пересечением прямых, нахождением точек пересечения.  </w:t>
      </w:r>
    </w:p>
    <w:p w:rsidR="00B26C2F" w:rsidRDefault="001136F1">
      <w:pPr>
        <w:ind w:left="271" w:right="0"/>
      </w:pPr>
      <w:r>
        <w:t>Выводить и владеть уравнением окружности. Использовать метод координат для нахождения пересечений окружн</w:t>
      </w:r>
      <w:r>
        <w:t xml:space="preserve">остей и прямых. Владеть </w:t>
      </w:r>
      <w:r>
        <w:lastRenderedPageBreak/>
        <w:t>формулами расстояния от точки до прямой, площади параллелограмма в координатах, иметь понятие об ориентированной площади. Пользоваться методом координат на плоскости, применять его при решении геометрических и практических задач. Пр</w:t>
      </w:r>
      <w:r>
        <w:t xml:space="preserve">именять метод координат в практико-ориентированных геометрических задачах.  </w:t>
      </w:r>
    </w:p>
    <w:p w:rsidR="00B26C2F" w:rsidRDefault="001136F1">
      <w:pPr>
        <w:ind w:left="271" w:right="0"/>
      </w:pPr>
      <w:r>
        <w:t>Владеть понятием вектора. Уметь складывать и вычитать векторы, умножать на число, владеть правилами треугольника и параллелограмма. Владеть практическими интерпретациями векторов.</w:t>
      </w:r>
      <w:r>
        <w:t xml:space="preserve"> Уверенно пользоваться координатами вектора. Владеть сложением и вычитанием векторов, умножением вектора на число в координатах.  </w:t>
      </w:r>
    </w:p>
    <w:p w:rsidR="00B26C2F" w:rsidRDefault="001136F1">
      <w:pPr>
        <w:ind w:left="271" w:right="0"/>
      </w:pPr>
      <w:r>
        <w:t xml:space="preserve">Иметь представление о базисе (на плоскости). Раскладывать </w:t>
      </w:r>
      <w:proofErr w:type="gramStart"/>
      <w:r>
        <w:t>векторы  по</w:t>
      </w:r>
      <w:proofErr w:type="gramEnd"/>
      <w:r>
        <w:t xml:space="preserve"> базису. Раскладывать векторы сил с помощью </w:t>
      </w:r>
      <w:proofErr w:type="gramStart"/>
      <w:r>
        <w:t>проецировани</w:t>
      </w:r>
      <w:r>
        <w:t>я  и</w:t>
      </w:r>
      <w:proofErr w:type="gramEnd"/>
      <w:r>
        <w:t xml:space="preserve"> тригонометрических соотношений. Применять полученные </w:t>
      </w:r>
      <w:proofErr w:type="gramStart"/>
      <w:r>
        <w:t>знания  в</w:t>
      </w:r>
      <w:proofErr w:type="gramEnd"/>
      <w:r>
        <w:t xml:space="preserve"> простейших физических задачах.  </w:t>
      </w:r>
    </w:p>
    <w:p w:rsidR="00B26C2F" w:rsidRDefault="001136F1">
      <w:pPr>
        <w:ind w:left="271" w:right="0"/>
      </w:pPr>
      <w:r>
        <w:t>Владеть понятием скалярного произведения векторов, понимать его геометрический смысл и уверенно пользоваться его выражением в декартовых координатах. Знать</w:t>
      </w:r>
      <w:r>
        <w:t xml:space="preserve"> дистрибутивность скалярного произведения и его </w:t>
      </w:r>
      <w:proofErr w:type="gramStart"/>
      <w:r>
        <w:t>связь  с</w:t>
      </w:r>
      <w:proofErr w:type="gramEnd"/>
      <w:r>
        <w:t xml:space="preserve"> проецированием. Применять скалярное произведение </w:t>
      </w:r>
      <w:proofErr w:type="gramStart"/>
      <w:r>
        <w:t>векторов  для</w:t>
      </w:r>
      <w:proofErr w:type="gramEnd"/>
      <w:r>
        <w:t xml:space="preserve"> нахождения длин и углов. Решать геометрические задачи с помощью скалярного произведения. Использовать скалярное произведение </w:t>
      </w:r>
      <w:proofErr w:type="gramStart"/>
      <w:r>
        <w:t>векторов  в</w:t>
      </w:r>
      <w:proofErr w:type="gramEnd"/>
      <w:r>
        <w:t xml:space="preserve"> алгебраических и физических задачах. </w:t>
      </w:r>
    </w:p>
    <w:p w:rsidR="00B26C2F" w:rsidRDefault="001136F1">
      <w:pPr>
        <w:ind w:left="271" w:right="0"/>
      </w:pPr>
      <w:r>
        <w:t>Владеть понятиями правильного многоугольника, длины окружности, длины дуги окружности и радианной меры угла, вычислять площадь круга и его частей. Понимать смысл числа π. Применять полученные умения при решении практи</w:t>
      </w:r>
      <w:r>
        <w:t xml:space="preserve">ческих задач. Знать исторические сведения об измерении длины окружности и площади круга.  </w:t>
      </w:r>
    </w:p>
    <w:p w:rsidR="00B26C2F" w:rsidRDefault="001136F1">
      <w:pPr>
        <w:ind w:left="271" w:right="0"/>
      </w:pPr>
      <w:r>
        <w:t xml:space="preserve">Иметь представление о преобразовании плоскости, о движениях. Находить оси, центры симметрии фигур, центры поворота, находить композиции </w:t>
      </w:r>
      <w:r>
        <w:lastRenderedPageBreak/>
        <w:t>простейших преобразований. Пр</w:t>
      </w:r>
      <w:r>
        <w:t xml:space="preserve">именять движения плоскости при решении геометрических задач.  </w:t>
      </w:r>
    </w:p>
    <w:p w:rsidR="00B26C2F" w:rsidRDefault="001136F1">
      <w:pPr>
        <w:ind w:left="271" w:right="0"/>
      </w:pPr>
      <w:r>
        <w:t xml:space="preserve">Применять полученные знания на практике – строить математические модели для задач реальной жизни и проводить соответствующие </w:t>
      </w:r>
      <w:proofErr w:type="gramStart"/>
      <w:r>
        <w:t>вычисления  с</w:t>
      </w:r>
      <w:proofErr w:type="gramEnd"/>
      <w:r>
        <w:t xml:space="preserve"> применением подобия и тригонометрических функций (поль</w:t>
      </w:r>
      <w:r>
        <w:t xml:space="preserve">зуясь, где необходимо, калькулятором). </w:t>
      </w:r>
    </w:p>
    <w:p w:rsidR="00B26C2F" w:rsidRDefault="00B26C2F">
      <w:pPr>
        <w:sectPr w:rsidR="00B26C2F">
          <w:footerReference w:type="even" r:id="rId11"/>
          <w:footerReference w:type="default" r:id="rId12"/>
          <w:footerReference w:type="first" r:id="rId13"/>
          <w:pgSz w:w="11906" w:h="16838"/>
          <w:pgMar w:top="1134" w:right="842" w:bottom="1149" w:left="1133" w:header="720" w:footer="720" w:gutter="0"/>
          <w:cols w:space="720"/>
          <w:titlePg/>
        </w:sectPr>
      </w:pPr>
    </w:p>
    <w:p w:rsidR="00B26C2F" w:rsidRDefault="001136F1">
      <w:pPr>
        <w:pStyle w:val="2"/>
        <w:spacing w:after="0"/>
        <w:ind w:left="10"/>
      </w:pPr>
      <w:r>
        <w:lastRenderedPageBreak/>
        <w:t xml:space="preserve">ТЕМАТИЧЕСКОЕ ПЛАНИРОВАНИЕ </w:t>
      </w:r>
    </w:p>
    <w:p w:rsidR="00B26C2F" w:rsidRDefault="001136F1">
      <w:pPr>
        <w:spacing w:after="34" w:line="259" w:lineRule="auto"/>
        <w:ind w:left="-8" w:right="-9489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9191625" cy="6350"/>
                <wp:effectExtent l="0" t="0" r="0" b="0"/>
                <wp:docPr id="43663" name="Group 436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91625" cy="6350"/>
                          <a:chOff x="0" y="0"/>
                          <a:chExt cx="9191625" cy="6350"/>
                        </a:xfrm>
                      </wpg:grpSpPr>
                      <wps:wsp>
                        <wps:cNvPr id="3148" name="Shape 3148"/>
                        <wps:cNvSpPr/>
                        <wps:spPr>
                          <a:xfrm>
                            <a:off x="0" y="0"/>
                            <a:ext cx="91916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91625">
                                <a:moveTo>
                                  <a:pt x="0" y="0"/>
                                </a:moveTo>
                                <a:lnTo>
                                  <a:pt x="919162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3663" style="width:723.75pt;height:0.5pt;mso-position-horizontal-relative:char;mso-position-vertical-relative:line" coordsize="91916,63">
                <v:shape id="Shape 3148" style="position:absolute;width:91916;height:0;left:0;top:0;" coordsize="9191625,0" path="m0,0l9191625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B26C2F" w:rsidRDefault="001136F1">
      <w:pPr>
        <w:spacing w:after="111" w:line="259" w:lineRule="auto"/>
        <w:ind w:right="0" w:firstLine="0"/>
        <w:jc w:val="left"/>
      </w:pPr>
      <w:r>
        <w:rPr>
          <w:sz w:val="24"/>
        </w:rPr>
        <w:t xml:space="preserve"> </w:t>
      </w:r>
    </w:p>
    <w:p w:rsidR="00B26C2F" w:rsidRDefault="001136F1">
      <w:pPr>
        <w:pStyle w:val="2"/>
        <w:spacing w:after="0"/>
        <w:ind w:left="10"/>
      </w:pPr>
      <w:r>
        <w:t xml:space="preserve">7 КЛАСС </w:t>
      </w:r>
    </w:p>
    <w:tbl>
      <w:tblPr>
        <w:tblStyle w:val="TableGrid"/>
        <w:tblW w:w="14278" w:type="dxa"/>
        <w:tblInd w:w="5" w:type="dxa"/>
        <w:tblCellMar>
          <w:top w:w="14" w:type="dxa"/>
          <w:left w:w="108" w:type="dxa"/>
          <w:bottom w:w="0" w:type="dxa"/>
          <w:right w:w="50" w:type="dxa"/>
        </w:tblCellMar>
        <w:tblLook w:val="04A0" w:firstRow="1" w:lastRow="0" w:firstColumn="1" w:lastColumn="0" w:noHBand="0" w:noVBand="1"/>
      </w:tblPr>
      <w:tblGrid>
        <w:gridCol w:w="692"/>
        <w:gridCol w:w="2501"/>
        <w:gridCol w:w="1510"/>
        <w:gridCol w:w="4328"/>
        <w:gridCol w:w="5247"/>
      </w:tblGrid>
      <w:tr w:rsidR="00B26C2F">
        <w:trPr>
          <w:trHeight w:val="1280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C2F" w:rsidRDefault="001136F1">
            <w:pPr>
              <w:spacing w:after="60" w:line="259" w:lineRule="auto"/>
              <w:ind w:left="118" w:right="0" w:firstLine="0"/>
              <w:jc w:val="left"/>
            </w:pPr>
            <w:r>
              <w:rPr>
                <w:b/>
                <w:sz w:val="24"/>
              </w:rPr>
              <w:t xml:space="preserve">№ </w:t>
            </w:r>
          </w:p>
          <w:p w:rsidR="00B26C2F" w:rsidRDefault="001136F1">
            <w:pPr>
              <w:spacing w:after="0" w:line="259" w:lineRule="auto"/>
              <w:ind w:left="67" w:right="0" w:firstLine="0"/>
              <w:jc w:val="left"/>
            </w:pPr>
            <w:r>
              <w:rPr>
                <w:b/>
                <w:sz w:val="24"/>
              </w:rPr>
              <w:t xml:space="preserve">п/п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74" w:lineRule="auto"/>
              <w:ind w:right="0" w:firstLine="0"/>
              <w:jc w:val="center"/>
            </w:pPr>
            <w:proofErr w:type="gramStart"/>
            <w:r>
              <w:rPr>
                <w:b/>
                <w:sz w:val="24"/>
              </w:rPr>
              <w:t xml:space="preserve">Наименование  </w:t>
            </w:r>
            <w:r>
              <w:rPr>
                <w:b/>
                <w:sz w:val="24"/>
              </w:rPr>
              <w:t>разделов</w:t>
            </w:r>
            <w:proofErr w:type="gramEnd"/>
            <w:r>
              <w:rPr>
                <w:b/>
                <w:sz w:val="24"/>
              </w:rPr>
              <w:t xml:space="preserve"> и тем </w:t>
            </w:r>
          </w:p>
          <w:p w:rsidR="00B26C2F" w:rsidRDefault="001136F1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курса внеурочной деятельности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C2F" w:rsidRDefault="001136F1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Количество часов </w:t>
            </w:r>
          </w:p>
        </w:tc>
        <w:tc>
          <w:tcPr>
            <w:tcW w:w="4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C2F" w:rsidRDefault="001136F1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24"/>
              </w:rPr>
              <w:t xml:space="preserve">Программное содержание 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C2F" w:rsidRDefault="001136F1">
            <w:pPr>
              <w:spacing w:after="0" w:line="259" w:lineRule="auto"/>
              <w:ind w:left="76" w:right="13" w:firstLine="0"/>
              <w:jc w:val="center"/>
            </w:pPr>
            <w:r>
              <w:rPr>
                <w:b/>
                <w:sz w:val="24"/>
              </w:rPr>
              <w:t xml:space="preserve">Форма работы/характеристика  деятельности обучающихся </w:t>
            </w:r>
          </w:p>
        </w:tc>
      </w:tr>
      <w:tr w:rsidR="00B26C2F">
        <w:trPr>
          <w:trHeight w:val="4770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53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Элементы истории. Общие понятия геометрии. Основные фигуры.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55" w:firstLine="0"/>
              <w:jc w:val="center"/>
            </w:pPr>
            <w:r>
              <w:rPr>
                <w:sz w:val="24"/>
              </w:rPr>
              <w:t xml:space="preserve">10 </w:t>
            </w:r>
          </w:p>
        </w:tc>
        <w:tc>
          <w:tcPr>
            <w:tcW w:w="4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308" w:lineRule="auto"/>
              <w:ind w:left="2" w:right="0" w:firstLine="0"/>
              <w:jc w:val="left"/>
            </w:pPr>
            <w:r>
              <w:rPr>
                <w:sz w:val="24"/>
              </w:rPr>
              <w:t>История возникновения и развития геометрии</w:t>
            </w:r>
            <w:r>
              <w:rPr>
                <w:sz w:val="24"/>
              </w:rPr>
              <w:t xml:space="preserve">.  </w:t>
            </w:r>
          </w:p>
          <w:p w:rsidR="00B26C2F" w:rsidRDefault="001136F1">
            <w:pPr>
              <w:spacing w:after="0" w:line="300" w:lineRule="auto"/>
              <w:ind w:left="2" w:right="0" w:firstLine="0"/>
              <w:jc w:val="left"/>
            </w:pPr>
            <w:r>
              <w:rPr>
                <w:sz w:val="24"/>
              </w:rPr>
              <w:t xml:space="preserve">Понятия: аксиома, теорема, свойство, признак, доказательство, определение. Инструменты для измерений и построений. </w:t>
            </w:r>
          </w:p>
          <w:p w:rsidR="00B26C2F" w:rsidRDefault="001136F1">
            <w:pPr>
              <w:spacing w:after="0" w:line="297" w:lineRule="auto"/>
              <w:ind w:left="2" w:right="274" w:firstLine="0"/>
              <w:jc w:val="left"/>
            </w:pPr>
            <w:r>
              <w:rPr>
                <w:sz w:val="24"/>
              </w:rPr>
              <w:t xml:space="preserve">Взаимное расположение точек на прямой. Измерение длины отрезка, расстояние между точками. Взаимное расположение прямых. </w:t>
            </w:r>
            <w:r>
              <w:rPr>
                <w:sz w:val="24"/>
              </w:rPr>
              <w:t xml:space="preserve">Ломаная. Виды ломаных. Длина ломаной. </w:t>
            </w:r>
          </w:p>
          <w:p w:rsidR="00B26C2F" w:rsidRDefault="001136F1">
            <w:pPr>
              <w:spacing w:after="0" w:line="259" w:lineRule="auto"/>
              <w:ind w:left="2" w:right="37" w:firstLine="0"/>
              <w:jc w:val="left"/>
            </w:pPr>
            <w:r>
              <w:rPr>
                <w:sz w:val="24"/>
              </w:rPr>
              <w:t xml:space="preserve">Многоугольники. Периметр многоугольника. Понятие о выпуклых и невыпуклых многоугольниках 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4" w:line="310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Семинар: </w:t>
            </w:r>
            <w:r>
              <w:rPr>
                <w:sz w:val="24"/>
              </w:rPr>
              <w:t>из истории</w:t>
            </w: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 xml:space="preserve">возникновения и развития геометрии. </w:t>
            </w:r>
          </w:p>
          <w:p w:rsidR="00B26C2F" w:rsidRDefault="001136F1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>Мини-исследование</w:t>
            </w:r>
            <w:r>
              <w:rPr>
                <w:sz w:val="24"/>
              </w:rPr>
              <w:t>: что такое, теорема, свойство, признак, доказательст</w:t>
            </w:r>
            <w:r>
              <w:rPr>
                <w:sz w:val="24"/>
              </w:rPr>
              <w:t>во, определение.</w:t>
            </w:r>
            <w:r>
              <w:rPr>
                <w:b/>
                <w:sz w:val="24"/>
              </w:rPr>
              <w:t xml:space="preserve"> </w:t>
            </w:r>
          </w:p>
        </w:tc>
      </w:tr>
      <w:tr w:rsidR="00B26C2F">
        <w:trPr>
          <w:trHeight w:val="191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53" w:firstLine="0"/>
              <w:jc w:val="center"/>
            </w:pPr>
            <w:r>
              <w:rPr>
                <w:sz w:val="24"/>
              </w:rPr>
              <w:lastRenderedPageBreak/>
              <w:t xml:space="preserve">2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59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Числа и вычисления. </w:t>
            </w:r>
          </w:p>
          <w:p w:rsidR="00B26C2F" w:rsidRDefault="001136F1">
            <w:pPr>
              <w:spacing w:after="63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Делимость. </w:t>
            </w:r>
          </w:p>
          <w:p w:rsidR="00B26C2F" w:rsidRDefault="001136F1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Сюжетные задачи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55" w:firstLine="0"/>
              <w:jc w:val="center"/>
            </w:pPr>
            <w:r>
              <w:rPr>
                <w:sz w:val="24"/>
              </w:rPr>
              <w:t xml:space="preserve">8  </w:t>
            </w:r>
          </w:p>
        </w:tc>
        <w:tc>
          <w:tcPr>
            <w:tcW w:w="4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19" w:line="299" w:lineRule="auto"/>
              <w:ind w:left="2" w:right="517" w:firstLine="0"/>
              <w:jc w:val="left"/>
            </w:pPr>
            <w:r>
              <w:rPr>
                <w:sz w:val="24"/>
              </w:rPr>
              <w:t xml:space="preserve">Делимость и её свойства. Признаки делимости на 4, 6, 8, 11.  Признаки делимости на 7, 13 (универсальный способ). </w:t>
            </w:r>
          </w:p>
          <w:p w:rsidR="00B26C2F" w:rsidRDefault="001136F1">
            <w:pPr>
              <w:spacing w:after="63" w:line="259" w:lineRule="auto"/>
              <w:ind w:left="2" w:right="0" w:firstLine="0"/>
            </w:pPr>
            <w:r>
              <w:rPr>
                <w:sz w:val="24"/>
              </w:rPr>
              <w:t xml:space="preserve">Решение задач повышенной сложности. </w:t>
            </w:r>
          </w:p>
          <w:p w:rsidR="00B26C2F" w:rsidRDefault="001136F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Решение задач на делимость. 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4" w:line="312" w:lineRule="auto"/>
              <w:ind w:right="0" w:firstLine="0"/>
              <w:jc w:val="left"/>
            </w:pPr>
            <w:r>
              <w:rPr>
                <w:b/>
                <w:sz w:val="24"/>
              </w:rPr>
              <w:t>Исследовательская работа</w:t>
            </w:r>
            <w:r>
              <w:rPr>
                <w:sz w:val="24"/>
              </w:rPr>
              <w:t xml:space="preserve">: делимость и ее свойства. </w:t>
            </w:r>
          </w:p>
          <w:p w:rsidR="00B26C2F" w:rsidRDefault="001136F1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>Дискуссия:</w:t>
            </w:r>
            <w:r>
              <w:rPr>
                <w:sz w:val="24"/>
              </w:rPr>
              <w:t xml:space="preserve"> соотнесение типа задачи и модели. Сравнение арифметического и алгебраического метода решения задач; достоинства и недостатки. </w:t>
            </w:r>
          </w:p>
        </w:tc>
      </w:tr>
    </w:tbl>
    <w:p w:rsidR="00B26C2F" w:rsidRDefault="00B26C2F">
      <w:pPr>
        <w:spacing w:after="0" w:line="259" w:lineRule="auto"/>
        <w:ind w:left="-1133" w:right="6111" w:firstLine="0"/>
        <w:jc w:val="left"/>
      </w:pPr>
    </w:p>
    <w:tbl>
      <w:tblPr>
        <w:tblStyle w:val="TableGrid"/>
        <w:tblW w:w="14278" w:type="dxa"/>
        <w:tblInd w:w="5" w:type="dxa"/>
        <w:tblCellMar>
          <w:top w:w="14" w:type="dxa"/>
          <w:left w:w="108" w:type="dxa"/>
          <w:bottom w:w="0" w:type="dxa"/>
          <w:right w:w="53" w:type="dxa"/>
        </w:tblCellMar>
        <w:tblLook w:val="04A0" w:firstRow="1" w:lastRow="0" w:firstColumn="1" w:lastColumn="0" w:noHBand="0" w:noVBand="1"/>
      </w:tblPr>
      <w:tblGrid>
        <w:gridCol w:w="692"/>
        <w:gridCol w:w="2501"/>
        <w:gridCol w:w="1510"/>
        <w:gridCol w:w="4328"/>
        <w:gridCol w:w="5247"/>
      </w:tblGrid>
      <w:tr w:rsidR="00B26C2F">
        <w:trPr>
          <w:trHeight w:val="1279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C2F" w:rsidRDefault="001136F1">
            <w:pPr>
              <w:spacing w:after="60" w:line="259" w:lineRule="auto"/>
              <w:ind w:left="118" w:right="0" w:firstLine="0"/>
              <w:jc w:val="left"/>
            </w:pPr>
            <w:r>
              <w:rPr>
                <w:b/>
                <w:sz w:val="24"/>
              </w:rPr>
              <w:t xml:space="preserve">№ </w:t>
            </w:r>
          </w:p>
          <w:p w:rsidR="00B26C2F" w:rsidRDefault="001136F1">
            <w:pPr>
              <w:spacing w:after="0" w:line="259" w:lineRule="auto"/>
              <w:ind w:left="67" w:right="0" w:firstLine="0"/>
              <w:jc w:val="left"/>
            </w:pPr>
            <w:r>
              <w:rPr>
                <w:b/>
                <w:sz w:val="24"/>
              </w:rPr>
              <w:t xml:space="preserve">п/п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73" w:lineRule="auto"/>
              <w:ind w:right="0" w:firstLine="0"/>
              <w:jc w:val="center"/>
            </w:pPr>
            <w:proofErr w:type="gramStart"/>
            <w:r>
              <w:rPr>
                <w:b/>
                <w:sz w:val="24"/>
              </w:rPr>
              <w:t>Наименование  разделов</w:t>
            </w:r>
            <w:proofErr w:type="gramEnd"/>
            <w:r>
              <w:rPr>
                <w:b/>
                <w:sz w:val="24"/>
              </w:rPr>
              <w:t xml:space="preserve"> и тем </w:t>
            </w:r>
          </w:p>
          <w:p w:rsidR="00B26C2F" w:rsidRDefault="001136F1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курса внеурочной деятельности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C2F" w:rsidRDefault="001136F1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Количество часов </w:t>
            </w:r>
          </w:p>
        </w:tc>
        <w:tc>
          <w:tcPr>
            <w:tcW w:w="4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C2F" w:rsidRDefault="001136F1">
            <w:pPr>
              <w:spacing w:after="0" w:line="259" w:lineRule="auto"/>
              <w:ind w:right="51" w:firstLine="0"/>
              <w:jc w:val="center"/>
            </w:pPr>
            <w:r>
              <w:rPr>
                <w:b/>
                <w:sz w:val="24"/>
              </w:rPr>
              <w:t xml:space="preserve">Программное содержание 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C2F" w:rsidRDefault="001136F1">
            <w:pPr>
              <w:spacing w:after="0" w:line="259" w:lineRule="auto"/>
              <w:ind w:left="76" w:right="10" w:firstLine="0"/>
              <w:jc w:val="center"/>
            </w:pPr>
            <w:r>
              <w:rPr>
                <w:b/>
                <w:sz w:val="24"/>
              </w:rPr>
              <w:t xml:space="preserve">Форма работы/характеристика  деятельности обучающихся </w:t>
            </w:r>
          </w:p>
        </w:tc>
      </w:tr>
      <w:tr w:rsidR="00B26C2F">
        <w:trPr>
          <w:trHeight w:val="64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B26C2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B26C2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B26C2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Арифметический метод решения сюжетных задач 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>Математическое соревнование</w:t>
            </w:r>
            <w:r>
              <w:rPr>
                <w:sz w:val="24"/>
              </w:rPr>
              <w:t xml:space="preserve"> – решение  сюжетных задач разными методами </w:t>
            </w:r>
          </w:p>
        </w:tc>
      </w:tr>
      <w:tr w:rsidR="00B26C2F">
        <w:trPr>
          <w:trHeight w:val="191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50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C2F" w:rsidRDefault="001136F1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Треугольники. Признаки равенства треугольников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C2F" w:rsidRDefault="001136F1">
            <w:pPr>
              <w:spacing w:after="0" w:line="259" w:lineRule="auto"/>
              <w:ind w:right="52" w:firstLine="0"/>
              <w:jc w:val="center"/>
            </w:pPr>
            <w:r>
              <w:rPr>
                <w:sz w:val="24"/>
              </w:rPr>
              <w:t xml:space="preserve">6 </w:t>
            </w:r>
          </w:p>
        </w:tc>
        <w:tc>
          <w:tcPr>
            <w:tcW w:w="4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Треугольники. Равные треугольники в геометрических конфигурациях. Признаки равенства треугольников. Признаки равенства прямоугольных треугольников. Перпендикуляр и наклонная 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C2F" w:rsidRDefault="001136F1">
            <w:pPr>
              <w:spacing w:after="0" w:line="259" w:lineRule="auto"/>
              <w:ind w:right="134" w:firstLine="0"/>
              <w:jc w:val="left"/>
            </w:pPr>
            <w:r>
              <w:rPr>
                <w:b/>
                <w:sz w:val="24"/>
              </w:rPr>
              <w:t>Практикум</w:t>
            </w:r>
            <w:r>
              <w:rPr>
                <w:sz w:val="24"/>
              </w:rPr>
              <w:t xml:space="preserve"> по решению задач.  </w:t>
            </w:r>
            <w:r>
              <w:rPr>
                <w:b/>
                <w:sz w:val="24"/>
              </w:rPr>
              <w:t>И</w:t>
            </w:r>
            <w:r>
              <w:rPr>
                <w:b/>
                <w:sz w:val="24"/>
              </w:rPr>
              <w:t>сследование</w:t>
            </w:r>
            <w:r>
              <w:rPr>
                <w:sz w:val="24"/>
              </w:rPr>
              <w:t>: равные треугольники в геометрических конфигурациях</w:t>
            </w:r>
            <w:r>
              <w:rPr>
                <w:b/>
                <w:sz w:val="24"/>
              </w:rPr>
              <w:t xml:space="preserve"> </w:t>
            </w:r>
          </w:p>
        </w:tc>
      </w:tr>
      <w:tr w:rsidR="00B26C2F">
        <w:trPr>
          <w:trHeight w:val="3819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50" w:firstLine="0"/>
              <w:jc w:val="center"/>
            </w:pPr>
            <w:r>
              <w:rPr>
                <w:sz w:val="24"/>
              </w:rPr>
              <w:lastRenderedPageBreak/>
              <w:t xml:space="preserve">4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Алгебраические  выражения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52" w:firstLine="0"/>
              <w:jc w:val="center"/>
            </w:pPr>
            <w:r>
              <w:rPr>
                <w:sz w:val="24"/>
              </w:rPr>
              <w:t xml:space="preserve">10  </w:t>
            </w:r>
          </w:p>
        </w:tc>
        <w:tc>
          <w:tcPr>
            <w:tcW w:w="4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316" w:lineRule="auto"/>
              <w:ind w:left="2" w:right="0" w:firstLine="0"/>
              <w:jc w:val="left"/>
            </w:pPr>
            <w:r>
              <w:rPr>
                <w:sz w:val="24"/>
              </w:rPr>
              <w:t xml:space="preserve">Представление зависимости между величинами в виде формулы. </w:t>
            </w:r>
          </w:p>
          <w:p w:rsidR="00B26C2F" w:rsidRDefault="001136F1">
            <w:pPr>
              <w:spacing w:after="0" w:line="293" w:lineRule="auto"/>
              <w:ind w:left="2" w:right="30" w:firstLine="0"/>
              <w:jc w:val="left"/>
            </w:pPr>
            <w:r>
              <w:rPr>
                <w:sz w:val="24"/>
              </w:rPr>
              <w:t xml:space="preserve">Степени, многочлены, преобразование многочленов, действия с многочленами. </w:t>
            </w:r>
          </w:p>
          <w:p w:rsidR="00B26C2F" w:rsidRDefault="001136F1">
            <w:pPr>
              <w:spacing w:after="0" w:line="313" w:lineRule="auto"/>
              <w:ind w:left="2" w:right="0" w:firstLine="0"/>
              <w:jc w:val="left"/>
            </w:pPr>
            <w:r>
              <w:rPr>
                <w:sz w:val="24"/>
              </w:rPr>
              <w:t xml:space="preserve">Многочлен стандартного вида. Степень многочлена.  </w:t>
            </w:r>
          </w:p>
          <w:p w:rsidR="00B26C2F" w:rsidRDefault="001136F1">
            <w:pPr>
              <w:spacing w:after="4" w:line="313" w:lineRule="auto"/>
              <w:ind w:left="2" w:right="0" w:firstLine="0"/>
              <w:jc w:val="left"/>
            </w:pPr>
            <w:r>
              <w:rPr>
                <w:sz w:val="24"/>
              </w:rPr>
              <w:t xml:space="preserve">Корни многочлена. Нахождение корней многочлена. </w:t>
            </w:r>
          </w:p>
          <w:p w:rsidR="00B26C2F" w:rsidRDefault="001136F1">
            <w:pPr>
              <w:spacing w:after="63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Доказательство тождеств.  </w:t>
            </w:r>
          </w:p>
          <w:p w:rsidR="00B26C2F" w:rsidRDefault="001136F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Разные подходы к доказательству  тождеств 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Практикум </w:t>
            </w:r>
            <w:r>
              <w:rPr>
                <w:sz w:val="24"/>
              </w:rPr>
              <w:t>по решению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proofErr w:type="spellStart"/>
            <w:r>
              <w:rPr>
                <w:sz w:val="24"/>
              </w:rPr>
              <w:t>практикоориентированных</w:t>
            </w:r>
            <w:proofErr w:type="spellEnd"/>
            <w:r>
              <w:rPr>
                <w:sz w:val="24"/>
              </w:rPr>
              <w:t xml:space="preserve"> задач на нахождение неизвестных величин с</w:t>
            </w:r>
            <w:r>
              <w:rPr>
                <w:sz w:val="24"/>
              </w:rPr>
              <w:t xml:space="preserve"> применением формул. </w:t>
            </w:r>
            <w:r>
              <w:rPr>
                <w:b/>
                <w:sz w:val="24"/>
              </w:rPr>
              <w:t>Исследовательская работа:</w:t>
            </w:r>
            <w:r>
              <w:rPr>
                <w:sz w:val="24"/>
              </w:rPr>
              <w:t xml:space="preserve"> как найти корень многочлена? </w:t>
            </w:r>
          </w:p>
        </w:tc>
      </w:tr>
      <w:tr w:rsidR="00B26C2F">
        <w:trPr>
          <w:trHeight w:val="1599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50" w:firstLine="0"/>
              <w:jc w:val="center"/>
            </w:pPr>
            <w:r>
              <w:rPr>
                <w:sz w:val="24"/>
              </w:rPr>
              <w:t xml:space="preserve">5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530" w:firstLine="0"/>
              <w:jc w:val="left"/>
            </w:pPr>
            <w:r>
              <w:rPr>
                <w:sz w:val="24"/>
              </w:rPr>
              <w:t xml:space="preserve">Треугольники,  и геометрические  неравенства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52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4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left="2" w:right="518" w:firstLine="0"/>
            </w:pPr>
            <w:r>
              <w:rPr>
                <w:sz w:val="24"/>
              </w:rPr>
              <w:t xml:space="preserve">Соотношения между сторонами и углами </w:t>
            </w:r>
            <w:r>
              <w:rPr>
                <w:sz w:val="24"/>
              </w:rPr>
              <w:t xml:space="preserve">треугольника. Неравенство треугольника. Неравенство о длине ломаной. Неравенство между перпендикуляром и наклонной.  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21" w:line="295" w:lineRule="auto"/>
              <w:ind w:right="294" w:firstLine="0"/>
              <w:jc w:val="left"/>
            </w:pPr>
            <w:r>
              <w:rPr>
                <w:b/>
                <w:sz w:val="24"/>
              </w:rPr>
              <w:t xml:space="preserve">Исследовательская работа </w:t>
            </w:r>
            <w:r>
              <w:rPr>
                <w:sz w:val="24"/>
              </w:rPr>
              <w:t xml:space="preserve">(в том </w:t>
            </w:r>
            <w:proofErr w:type="gramStart"/>
            <w:r>
              <w:rPr>
                <w:sz w:val="24"/>
              </w:rPr>
              <w:t>числе  с</w:t>
            </w:r>
            <w:proofErr w:type="gramEnd"/>
            <w:r>
              <w:rPr>
                <w:sz w:val="24"/>
              </w:rPr>
              <w:t xml:space="preserve"> использованием «математических пакетов»): геометрические неравенства.  </w:t>
            </w:r>
          </w:p>
          <w:p w:rsidR="00B26C2F" w:rsidRDefault="001136F1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>Практикум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по решению практико-ориентированных задач. </w:t>
            </w:r>
            <w:r>
              <w:rPr>
                <w:b/>
                <w:sz w:val="24"/>
              </w:rPr>
              <w:t>Моделирование</w:t>
            </w:r>
            <w:r>
              <w:rPr>
                <w:sz w:val="24"/>
              </w:rPr>
              <w:t xml:space="preserve"> с помощью </w:t>
            </w:r>
          </w:p>
        </w:tc>
      </w:tr>
    </w:tbl>
    <w:p w:rsidR="00B26C2F" w:rsidRDefault="00B26C2F">
      <w:pPr>
        <w:spacing w:after="0" w:line="259" w:lineRule="auto"/>
        <w:ind w:left="-1133" w:right="6111" w:firstLine="0"/>
        <w:jc w:val="left"/>
      </w:pPr>
    </w:p>
    <w:tbl>
      <w:tblPr>
        <w:tblStyle w:val="TableGrid"/>
        <w:tblW w:w="14278" w:type="dxa"/>
        <w:tblInd w:w="5" w:type="dxa"/>
        <w:tblCellMar>
          <w:top w:w="14" w:type="dxa"/>
          <w:left w:w="108" w:type="dxa"/>
          <w:bottom w:w="0" w:type="dxa"/>
          <w:right w:w="53" w:type="dxa"/>
        </w:tblCellMar>
        <w:tblLook w:val="04A0" w:firstRow="1" w:lastRow="0" w:firstColumn="1" w:lastColumn="0" w:noHBand="0" w:noVBand="1"/>
      </w:tblPr>
      <w:tblGrid>
        <w:gridCol w:w="692"/>
        <w:gridCol w:w="2501"/>
        <w:gridCol w:w="1510"/>
        <w:gridCol w:w="4328"/>
        <w:gridCol w:w="5247"/>
      </w:tblGrid>
      <w:tr w:rsidR="00B26C2F">
        <w:trPr>
          <w:trHeight w:val="1279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C2F" w:rsidRDefault="001136F1">
            <w:pPr>
              <w:spacing w:after="60" w:line="259" w:lineRule="auto"/>
              <w:ind w:left="118" w:right="0" w:firstLine="0"/>
              <w:jc w:val="left"/>
            </w:pPr>
            <w:r>
              <w:rPr>
                <w:b/>
                <w:sz w:val="24"/>
              </w:rPr>
              <w:t xml:space="preserve">№ </w:t>
            </w:r>
          </w:p>
          <w:p w:rsidR="00B26C2F" w:rsidRDefault="001136F1">
            <w:pPr>
              <w:spacing w:after="0" w:line="259" w:lineRule="auto"/>
              <w:ind w:left="67" w:right="0" w:firstLine="0"/>
              <w:jc w:val="left"/>
            </w:pPr>
            <w:r>
              <w:rPr>
                <w:b/>
                <w:sz w:val="24"/>
              </w:rPr>
              <w:t xml:space="preserve">п/п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73" w:lineRule="auto"/>
              <w:ind w:right="0" w:firstLine="0"/>
              <w:jc w:val="center"/>
            </w:pPr>
            <w:proofErr w:type="gramStart"/>
            <w:r>
              <w:rPr>
                <w:b/>
                <w:sz w:val="24"/>
              </w:rPr>
              <w:t>Наименование  разделов</w:t>
            </w:r>
            <w:proofErr w:type="gramEnd"/>
            <w:r>
              <w:rPr>
                <w:b/>
                <w:sz w:val="24"/>
              </w:rPr>
              <w:t xml:space="preserve"> и тем </w:t>
            </w:r>
          </w:p>
          <w:p w:rsidR="00B26C2F" w:rsidRDefault="001136F1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курса внеурочной деятельности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C2F" w:rsidRDefault="001136F1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Количество часов </w:t>
            </w:r>
          </w:p>
        </w:tc>
        <w:tc>
          <w:tcPr>
            <w:tcW w:w="4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C2F" w:rsidRDefault="001136F1">
            <w:pPr>
              <w:spacing w:after="0" w:line="259" w:lineRule="auto"/>
              <w:ind w:right="51" w:firstLine="0"/>
              <w:jc w:val="center"/>
            </w:pPr>
            <w:r>
              <w:rPr>
                <w:b/>
                <w:sz w:val="24"/>
              </w:rPr>
              <w:t xml:space="preserve">Программное содержание 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C2F" w:rsidRDefault="001136F1">
            <w:pPr>
              <w:spacing w:after="0" w:line="259" w:lineRule="auto"/>
              <w:ind w:left="76" w:right="10" w:firstLine="0"/>
              <w:jc w:val="center"/>
            </w:pPr>
            <w:r>
              <w:rPr>
                <w:b/>
                <w:sz w:val="24"/>
              </w:rPr>
              <w:t xml:space="preserve">Форма работы/характеристика  деятельности обучающихся </w:t>
            </w:r>
          </w:p>
        </w:tc>
      </w:tr>
      <w:tr w:rsidR="00B26C2F">
        <w:trPr>
          <w:trHeight w:val="32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B26C2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B26C2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B26C2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Расстояние от точки до прямой 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программных средств </w:t>
            </w:r>
          </w:p>
        </w:tc>
      </w:tr>
      <w:tr w:rsidR="00B26C2F">
        <w:trPr>
          <w:trHeight w:val="318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50" w:firstLine="0"/>
              <w:jc w:val="center"/>
            </w:pPr>
            <w:r>
              <w:rPr>
                <w:sz w:val="24"/>
              </w:rPr>
              <w:lastRenderedPageBreak/>
              <w:t xml:space="preserve">6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Уравнения и системы уравнений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52" w:firstLine="0"/>
              <w:jc w:val="center"/>
            </w:pPr>
            <w:r>
              <w:rPr>
                <w:sz w:val="24"/>
              </w:rPr>
              <w:t xml:space="preserve">6 </w:t>
            </w:r>
          </w:p>
        </w:tc>
        <w:tc>
          <w:tcPr>
            <w:tcW w:w="4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16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Равносильность уравнений  </w:t>
            </w:r>
          </w:p>
          <w:p w:rsidR="00B26C2F" w:rsidRDefault="001136F1">
            <w:pPr>
              <w:spacing w:after="0" w:line="293" w:lineRule="auto"/>
              <w:ind w:left="2" w:right="0" w:firstLine="0"/>
              <w:jc w:val="left"/>
            </w:pPr>
            <w:r>
              <w:rPr>
                <w:sz w:val="24"/>
              </w:rPr>
              <w:t xml:space="preserve">Линейные уравнения и их системы. Определение числа корней линейного уравнения.  </w:t>
            </w:r>
          </w:p>
          <w:p w:rsidR="00B26C2F" w:rsidRDefault="001136F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Решение линейных уравнений, содержащих знак модуля. Решение линейных уравнений с параметрами. Решение систем линейных уравнений разными методами 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19" w:line="299" w:lineRule="auto"/>
              <w:ind w:right="0" w:firstLine="0"/>
              <w:jc w:val="left"/>
            </w:pPr>
            <w:r>
              <w:rPr>
                <w:b/>
                <w:sz w:val="24"/>
              </w:rPr>
              <w:t>Самостоятельное открытие</w:t>
            </w:r>
            <w:r>
              <w:rPr>
                <w:sz w:val="24"/>
              </w:rPr>
              <w:t xml:space="preserve">: линейные уравнения и неравенства с параметрами и их системы. </w:t>
            </w:r>
            <w:r>
              <w:rPr>
                <w:b/>
                <w:sz w:val="24"/>
              </w:rPr>
              <w:t>Исследовательская работ</w:t>
            </w:r>
            <w:r>
              <w:rPr>
                <w:b/>
                <w:sz w:val="24"/>
              </w:rPr>
              <w:t xml:space="preserve">а </w:t>
            </w:r>
            <w:r>
              <w:rPr>
                <w:sz w:val="24"/>
              </w:rPr>
              <w:t xml:space="preserve">(в том числе с использованием «математических пакетов»): линейные уравнения, содержащие знак модуля. </w:t>
            </w:r>
            <w:r>
              <w:rPr>
                <w:b/>
                <w:sz w:val="24"/>
              </w:rPr>
              <w:t>Практикум</w:t>
            </w:r>
            <w:r>
              <w:rPr>
                <w:sz w:val="24"/>
              </w:rPr>
              <w:t xml:space="preserve"> по решению задач: от простого к сложному — решение систем линейных уравнений разными методами. Математическое </w:t>
            </w:r>
            <w:r>
              <w:rPr>
                <w:b/>
                <w:sz w:val="24"/>
              </w:rPr>
              <w:t xml:space="preserve">соревнование </w:t>
            </w:r>
            <w:r>
              <w:rPr>
                <w:sz w:val="24"/>
              </w:rPr>
              <w:t xml:space="preserve">– решение </w:t>
            </w:r>
          </w:p>
          <w:p w:rsidR="00B26C2F" w:rsidRDefault="001136F1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>математич</w:t>
            </w:r>
            <w:r>
              <w:rPr>
                <w:sz w:val="24"/>
              </w:rPr>
              <w:t xml:space="preserve">еских задач по теме </w:t>
            </w:r>
          </w:p>
        </w:tc>
      </w:tr>
      <w:tr w:rsidR="00B26C2F">
        <w:trPr>
          <w:trHeight w:val="159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50" w:firstLine="0"/>
              <w:jc w:val="center"/>
            </w:pPr>
            <w:r>
              <w:rPr>
                <w:sz w:val="24"/>
              </w:rPr>
              <w:t xml:space="preserve">7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Осевая симметрия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52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4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left="2" w:right="49" w:firstLine="0"/>
              <w:jc w:val="left"/>
            </w:pPr>
            <w:r>
              <w:rPr>
                <w:sz w:val="24"/>
              </w:rPr>
              <w:t xml:space="preserve">Фигуры с осевой симметрией. Примеры симметрии в окружающем мире 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315" w:lineRule="auto"/>
              <w:ind w:right="303" w:firstLine="0"/>
              <w:jc w:val="left"/>
            </w:pPr>
            <w:r>
              <w:rPr>
                <w:b/>
                <w:sz w:val="24"/>
              </w:rPr>
              <w:t xml:space="preserve">Исследовательская работа </w:t>
            </w:r>
            <w:r>
              <w:rPr>
                <w:sz w:val="24"/>
              </w:rPr>
              <w:t xml:space="preserve">(в том </w:t>
            </w:r>
            <w:proofErr w:type="gramStart"/>
            <w:r>
              <w:rPr>
                <w:sz w:val="24"/>
              </w:rPr>
              <w:t>числе</w:t>
            </w:r>
            <w:r>
              <w:rPr>
                <w:b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proofErr w:type="gramEnd"/>
            <w:r>
              <w:rPr>
                <w:sz w:val="24"/>
              </w:rPr>
              <w:t xml:space="preserve"> использованием «математических пакетов»).</w:t>
            </w:r>
            <w:r>
              <w:rPr>
                <w:b/>
                <w:sz w:val="24"/>
              </w:rPr>
              <w:t xml:space="preserve">  Построение моделей </w:t>
            </w:r>
            <w:r>
              <w:rPr>
                <w:sz w:val="24"/>
              </w:rPr>
              <w:t xml:space="preserve">(в том </w:t>
            </w:r>
            <w:proofErr w:type="gramStart"/>
            <w:r>
              <w:rPr>
                <w:sz w:val="24"/>
              </w:rPr>
              <w:t>числе</w:t>
            </w:r>
            <w:r>
              <w:rPr>
                <w:b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proofErr w:type="gramEnd"/>
            <w:r>
              <w:rPr>
                <w:sz w:val="24"/>
              </w:rPr>
              <w:t xml:space="preserve"> использованием «математических пакетов»).</w:t>
            </w:r>
            <w:r>
              <w:rPr>
                <w:b/>
                <w:sz w:val="24"/>
              </w:rPr>
              <w:t xml:space="preserve"> </w:t>
            </w:r>
          </w:p>
          <w:p w:rsidR="00B26C2F" w:rsidRDefault="001136F1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>Проект</w:t>
            </w:r>
            <w:r>
              <w:rPr>
                <w:sz w:val="24"/>
              </w:rPr>
              <w:t xml:space="preserve">: симметрия в окружающем мире </w:t>
            </w:r>
          </w:p>
        </w:tc>
      </w:tr>
      <w:tr w:rsidR="00B26C2F">
        <w:trPr>
          <w:trHeight w:val="1598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50" w:firstLine="0"/>
              <w:jc w:val="center"/>
            </w:pPr>
            <w:r>
              <w:rPr>
                <w:sz w:val="24"/>
              </w:rPr>
              <w:t xml:space="preserve">8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Многоугольники. Окружность.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52" w:firstLine="0"/>
              <w:jc w:val="center"/>
            </w:pPr>
            <w:r>
              <w:rPr>
                <w:sz w:val="24"/>
              </w:rPr>
              <w:t xml:space="preserve">6 </w:t>
            </w:r>
          </w:p>
        </w:tc>
        <w:tc>
          <w:tcPr>
            <w:tcW w:w="4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22" w:line="295" w:lineRule="auto"/>
              <w:ind w:left="2" w:right="11" w:firstLine="0"/>
              <w:jc w:val="left"/>
            </w:pPr>
            <w:r>
              <w:rPr>
                <w:sz w:val="24"/>
              </w:rPr>
              <w:t xml:space="preserve">Сумма внутренних углов многоугольника и сумма внешних углов выпуклого многоугольника. </w:t>
            </w:r>
          </w:p>
          <w:p w:rsidR="00B26C2F" w:rsidRDefault="001136F1">
            <w:pPr>
              <w:spacing w:after="63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Касательная и секущая к окружности. </w:t>
            </w:r>
          </w:p>
          <w:p w:rsidR="00B26C2F" w:rsidRDefault="001136F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Окружность, вписанная в угол. 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322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Практикум </w:t>
            </w:r>
            <w:r>
              <w:rPr>
                <w:sz w:val="24"/>
              </w:rPr>
              <w:t>по решению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proofErr w:type="spellStart"/>
            <w:r>
              <w:rPr>
                <w:sz w:val="24"/>
              </w:rPr>
              <w:t>практикоориентированных</w:t>
            </w:r>
            <w:proofErr w:type="spellEnd"/>
            <w:r>
              <w:rPr>
                <w:sz w:val="24"/>
              </w:rPr>
              <w:t xml:space="preserve"> задач. </w:t>
            </w:r>
          </w:p>
          <w:p w:rsidR="00B26C2F" w:rsidRDefault="001136F1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Исследовательская работа: </w:t>
            </w:r>
            <w:r>
              <w:rPr>
                <w:sz w:val="24"/>
              </w:rPr>
              <w:t>взаимное расположение окружности и прямой.</w:t>
            </w:r>
            <w:r>
              <w:rPr>
                <w:b/>
                <w:sz w:val="24"/>
              </w:rPr>
              <w:t xml:space="preserve"> </w:t>
            </w:r>
          </w:p>
        </w:tc>
      </w:tr>
      <w:tr w:rsidR="00B26C2F">
        <w:trPr>
          <w:trHeight w:val="1280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50" w:firstLine="0"/>
              <w:jc w:val="center"/>
            </w:pPr>
            <w:r>
              <w:rPr>
                <w:sz w:val="24"/>
              </w:rPr>
              <w:t xml:space="preserve">9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Функции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52" w:firstLine="0"/>
              <w:jc w:val="center"/>
            </w:pPr>
            <w:r>
              <w:rPr>
                <w:sz w:val="24"/>
              </w:rPr>
              <w:t xml:space="preserve">8 </w:t>
            </w:r>
          </w:p>
        </w:tc>
        <w:tc>
          <w:tcPr>
            <w:tcW w:w="4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Поиск области определения и множества значений функции.  </w:t>
            </w:r>
            <w:r>
              <w:rPr>
                <w:sz w:val="24"/>
              </w:rPr>
              <w:t xml:space="preserve">Использование различных </w:t>
            </w:r>
            <w:proofErr w:type="gramStart"/>
            <w:r>
              <w:rPr>
                <w:sz w:val="24"/>
              </w:rPr>
              <w:t>способов  задания</w:t>
            </w:r>
            <w:proofErr w:type="gramEnd"/>
            <w:r>
              <w:rPr>
                <w:sz w:val="24"/>
              </w:rPr>
              <w:t xml:space="preserve"> функции. Использование 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212" w:firstLine="0"/>
              <w:jc w:val="left"/>
            </w:pPr>
            <w:r>
              <w:rPr>
                <w:b/>
                <w:sz w:val="24"/>
              </w:rPr>
              <w:t xml:space="preserve">Исследовательская работа </w:t>
            </w:r>
            <w:r>
              <w:rPr>
                <w:sz w:val="24"/>
              </w:rPr>
              <w:t xml:space="preserve">(с использованием «математических пакетов»): в том числе сравнение свойств функции и их графиков  в зависимости от параметров </w:t>
            </w:r>
          </w:p>
        </w:tc>
      </w:tr>
      <w:tr w:rsidR="00B26C2F">
        <w:trPr>
          <w:trHeight w:val="1279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C2F" w:rsidRDefault="001136F1">
            <w:pPr>
              <w:spacing w:after="60" w:line="259" w:lineRule="auto"/>
              <w:ind w:left="118" w:right="0" w:firstLine="0"/>
              <w:jc w:val="left"/>
            </w:pPr>
            <w:r>
              <w:rPr>
                <w:b/>
                <w:sz w:val="24"/>
              </w:rPr>
              <w:lastRenderedPageBreak/>
              <w:t xml:space="preserve">№ </w:t>
            </w:r>
          </w:p>
          <w:p w:rsidR="00B26C2F" w:rsidRDefault="001136F1">
            <w:pPr>
              <w:spacing w:after="0" w:line="259" w:lineRule="auto"/>
              <w:ind w:left="67" w:right="0" w:firstLine="0"/>
              <w:jc w:val="left"/>
            </w:pPr>
            <w:r>
              <w:rPr>
                <w:b/>
                <w:sz w:val="24"/>
              </w:rPr>
              <w:t xml:space="preserve">п/п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73" w:lineRule="auto"/>
              <w:ind w:right="0" w:firstLine="0"/>
              <w:jc w:val="center"/>
            </w:pPr>
            <w:proofErr w:type="gramStart"/>
            <w:r>
              <w:rPr>
                <w:b/>
                <w:sz w:val="24"/>
              </w:rPr>
              <w:t>Наименование  разделов</w:t>
            </w:r>
            <w:proofErr w:type="gramEnd"/>
            <w:r>
              <w:rPr>
                <w:b/>
                <w:sz w:val="24"/>
              </w:rPr>
              <w:t xml:space="preserve"> и тем </w:t>
            </w:r>
          </w:p>
          <w:p w:rsidR="00B26C2F" w:rsidRDefault="001136F1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курса внеурочной деятельности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C2F" w:rsidRDefault="001136F1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Количество часов </w:t>
            </w:r>
          </w:p>
        </w:tc>
        <w:tc>
          <w:tcPr>
            <w:tcW w:w="4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C2F" w:rsidRDefault="001136F1">
            <w:pPr>
              <w:spacing w:after="0" w:line="259" w:lineRule="auto"/>
              <w:ind w:right="52" w:firstLine="0"/>
              <w:jc w:val="center"/>
            </w:pPr>
            <w:r>
              <w:rPr>
                <w:b/>
                <w:sz w:val="24"/>
              </w:rPr>
              <w:t xml:space="preserve">Программное содержание 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C2F" w:rsidRDefault="001136F1">
            <w:pPr>
              <w:spacing w:after="0" w:line="259" w:lineRule="auto"/>
              <w:ind w:left="76" w:right="10" w:firstLine="0"/>
              <w:jc w:val="center"/>
            </w:pPr>
            <w:r>
              <w:rPr>
                <w:b/>
                <w:sz w:val="24"/>
              </w:rPr>
              <w:t xml:space="preserve">Форма работы/характеристика  деятельности обучающихся </w:t>
            </w:r>
          </w:p>
        </w:tc>
      </w:tr>
      <w:tr w:rsidR="00B26C2F">
        <w:trPr>
          <w:trHeight w:val="223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B26C2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B26C2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B26C2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свойств функций для анализа графиков реальных зависимостей (нули функции, промежутки </w:t>
            </w:r>
            <w:proofErr w:type="spellStart"/>
            <w:r>
              <w:rPr>
                <w:sz w:val="24"/>
              </w:rPr>
              <w:t>знакопостоянства</w:t>
            </w:r>
            <w:proofErr w:type="spellEnd"/>
            <w:r>
              <w:rPr>
                <w:sz w:val="24"/>
              </w:rPr>
              <w:t xml:space="preserve"> функции, промежутки возрастания и убывания функции, наибольшее и наименьшее значения функции). Графики, кусочно-заданные функции 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B26C2F">
            <w:pPr>
              <w:spacing w:after="160" w:line="259" w:lineRule="auto"/>
              <w:ind w:right="0" w:firstLine="0"/>
              <w:jc w:val="left"/>
            </w:pPr>
          </w:p>
        </w:tc>
      </w:tr>
      <w:tr w:rsidR="00B26C2F">
        <w:trPr>
          <w:trHeight w:val="191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51" w:firstLine="0"/>
              <w:jc w:val="center"/>
            </w:pPr>
            <w:r>
              <w:rPr>
                <w:sz w:val="24"/>
              </w:rPr>
              <w:t xml:space="preserve">10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46" w:firstLine="0"/>
              <w:jc w:val="left"/>
            </w:pPr>
            <w:r>
              <w:rPr>
                <w:sz w:val="24"/>
              </w:rPr>
              <w:t xml:space="preserve">Геометрические места точек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52" w:firstLine="0"/>
              <w:jc w:val="center"/>
            </w:pPr>
            <w:r>
              <w:rPr>
                <w:sz w:val="24"/>
              </w:rPr>
              <w:t xml:space="preserve">6  </w:t>
            </w:r>
          </w:p>
        </w:tc>
        <w:tc>
          <w:tcPr>
            <w:tcW w:w="4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1" w:line="313" w:lineRule="auto"/>
              <w:ind w:left="2" w:right="112" w:firstLine="0"/>
              <w:jc w:val="left"/>
            </w:pPr>
            <w:r>
              <w:rPr>
                <w:sz w:val="24"/>
              </w:rPr>
              <w:t xml:space="preserve">Взаимное расположение </w:t>
            </w:r>
            <w:proofErr w:type="gramStart"/>
            <w:r>
              <w:rPr>
                <w:sz w:val="24"/>
              </w:rPr>
              <w:t>окружности  и</w:t>
            </w:r>
            <w:proofErr w:type="gramEnd"/>
            <w:r>
              <w:rPr>
                <w:sz w:val="24"/>
              </w:rPr>
              <w:t xml:space="preserve"> прямой.  </w:t>
            </w:r>
          </w:p>
          <w:p w:rsidR="00B26C2F" w:rsidRDefault="001136F1">
            <w:pPr>
              <w:spacing w:after="0" w:line="315" w:lineRule="auto"/>
              <w:ind w:left="2" w:right="0" w:firstLine="0"/>
              <w:jc w:val="left"/>
            </w:pPr>
            <w:r>
              <w:rPr>
                <w:sz w:val="24"/>
              </w:rPr>
              <w:t xml:space="preserve">Примеры геометрических мест </w:t>
            </w:r>
            <w:proofErr w:type="gramStart"/>
            <w:r>
              <w:rPr>
                <w:sz w:val="24"/>
              </w:rPr>
              <w:t>точек  на</w:t>
            </w:r>
            <w:proofErr w:type="gramEnd"/>
            <w:r>
              <w:rPr>
                <w:sz w:val="24"/>
              </w:rPr>
              <w:t xml:space="preserve"> плоскости.  </w:t>
            </w:r>
          </w:p>
          <w:p w:rsidR="00B26C2F" w:rsidRDefault="001136F1">
            <w:pPr>
              <w:spacing w:after="0" w:line="259" w:lineRule="auto"/>
              <w:ind w:left="2" w:right="145" w:firstLine="0"/>
              <w:jc w:val="left"/>
            </w:pPr>
            <w:r>
              <w:rPr>
                <w:sz w:val="24"/>
              </w:rPr>
              <w:t xml:space="preserve">Метод геометрических мест точек  при решении геометрических задач 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29" w:line="293" w:lineRule="auto"/>
              <w:ind w:right="0" w:firstLine="0"/>
              <w:jc w:val="left"/>
            </w:pPr>
            <w:r>
              <w:rPr>
                <w:b/>
                <w:sz w:val="24"/>
              </w:rPr>
              <w:t>Практикум:</w:t>
            </w:r>
            <w:r>
              <w:rPr>
                <w:sz w:val="24"/>
              </w:rPr>
              <w:t xml:space="preserve"> практико-ориентированные задачи на взаимное распо</w:t>
            </w:r>
            <w:r>
              <w:rPr>
                <w:sz w:val="24"/>
              </w:rPr>
              <w:t xml:space="preserve">ложение окружности и прямой.  </w:t>
            </w:r>
          </w:p>
          <w:p w:rsidR="00B26C2F" w:rsidRDefault="001136F1">
            <w:pPr>
              <w:spacing w:after="64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>Самостоятельное открытие</w:t>
            </w:r>
            <w:r>
              <w:rPr>
                <w:sz w:val="24"/>
              </w:rPr>
              <w:t xml:space="preserve">: что такое ГМТ? </w:t>
            </w:r>
          </w:p>
          <w:p w:rsidR="00B26C2F" w:rsidRDefault="001136F1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Практикум </w:t>
            </w:r>
            <w:r>
              <w:rPr>
                <w:sz w:val="24"/>
              </w:rPr>
              <w:t xml:space="preserve">по решению задач на ГМТ </w:t>
            </w:r>
          </w:p>
        </w:tc>
      </w:tr>
      <w:tr w:rsidR="00B26C2F">
        <w:trPr>
          <w:trHeight w:val="646"/>
        </w:trPr>
        <w:tc>
          <w:tcPr>
            <w:tcW w:w="31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  <w:sz w:val="24"/>
              </w:rPr>
              <w:t xml:space="preserve">ОБЩЕЕ КОЛИЧЕСТВО ЧАСОВ ПО ПРОГРАММЕ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52" w:firstLine="0"/>
              <w:jc w:val="center"/>
            </w:pPr>
            <w:r>
              <w:rPr>
                <w:b/>
                <w:sz w:val="24"/>
              </w:rPr>
              <w:t xml:space="preserve">68 </w:t>
            </w:r>
          </w:p>
        </w:tc>
        <w:tc>
          <w:tcPr>
            <w:tcW w:w="4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</w:tbl>
    <w:p w:rsidR="00B26C2F" w:rsidRDefault="001136F1">
      <w:pPr>
        <w:spacing w:after="248" w:line="259" w:lineRule="auto"/>
        <w:ind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B26C2F" w:rsidRDefault="001136F1">
      <w:pPr>
        <w:spacing w:after="0" w:line="259" w:lineRule="auto"/>
        <w:ind w:right="0" w:firstLine="0"/>
      </w:pPr>
      <w:r>
        <w:rPr>
          <w:rFonts w:ascii="Calibri" w:eastAsia="Calibri" w:hAnsi="Calibri" w:cs="Calibri"/>
          <w:sz w:val="22"/>
        </w:rPr>
        <w:t xml:space="preserve"> </w:t>
      </w:r>
      <w:r>
        <w:rPr>
          <w:rFonts w:ascii="Calibri" w:eastAsia="Calibri" w:hAnsi="Calibri" w:cs="Calibri"/>
          <w:sz w:val="22"/>
        </w:rPr>
        <w:tab/>
      </w:r>
      <w:r>
        <w:rPr>
          <w:b/>
        </w:rPr>
        <w:t xml:space="preserve"> </w:t>
      </w:r>
    </w:p>
    <w:p w:rsidR="00B26C2F" w:rsidRDefault="001136F1">
      <w:pPr>
        <w:pStyle w:val="2"/>
        <w:spacing w:after="0"/>
        <w:ind w:left="10"/>
      </w:pPr>
      <w:r>
        <w:t xml:space="preserve">8 КЛАСС </w:t>
      </w:r>
    </w:p>
    <w:tbl>
      <w:tblPr>
        <w:tblStyle w:val="TableGrid"/>
        <w:tblW w:w="14563" w:type="dxa"/>
        <w:tblInd w:w="5" w:type="dxa"/>
        <w:tblCellMar>
          <w:top w:w="14" w:type="dxa"/>
          <w:left w:w="108" w:type="dxa"/>
          <w:bottom w:w="0" w:type="dxa"/>
          <w:right w:w="19" w:type="dxa"/>
        </w:tblCellMar>
        <w:tblLook w:val="04A0" w:firstRow="1" w:lastRow="0" w:firstColumn="1" w:lastColumn="0" w:noHBand="0" w:noVBand="1"/>
      </w:tblPr>
      <w:tblGrid>
        <w:gridCol w:w="704"/>
        <w:gridCol w:w="2527"/>
        <w:gridCol w:w="1565"/>
        <w:gridCol w:w="4700"/>
        <w:gridCol w:w="5067"/>
      </w:tblGrid>
      <w:tr w:rsidR="00B26C2F">
        <w:trPr>
          <w:trHeight w:val="128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C2F" w:rsidRDefault="001136F1">
            <w:pPr>
              <w:spacing w:after="63" w:line="259" w:lineRule="auto"/>
              <w:ind w:left="125" w:right="0" w:firstLine="0"/>
              <w:jc w:val="left"/>
            </w:pPr>
            <w:r>
              <w:rPr>
                <w:b/>
                <w:sz w:val="24"/>
              </w:rPr>
              <w:t xml:space="preserve">№ </w:t>
            </w:r>
          </w:p>
          <w:p w:rsidR="00B26C2F" w:rsidRDefault="001136F1">
            <w:pPr>
              <w:spacing w:after="0" w:line="259" w:lineRule="auto"/>
              <w:ind w:left="74" w:right="0" w:firstLine="0"/>
              <w:jc w:val="left"/>
            </w:pPr>
            <w:r>
              <w:rPr>
                <w:b/>
                <w:sz w:val="24"/>
              </w:rPr>
              <w:t xml:space="preserve">п/п 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Наименование  разделов и тем курса внеурочной деятельности 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C2F" w:rsidRDefault="001136F1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Количество часов 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C2F" w:rsidRDefault="001136F1">
            <w:pPr>
              <w:spacing w:after="0" w:line="259" w:lineRule="auto"/>
              <w:ind w:right="88" w:firstLine="0"/>
              <w:jc w:val="center"/>
            </w:pPr>
            <w:r>
              <w:rPr>
                <w:b/>
                <w:sz w:val="24"/>
              </w:rPr>
              <w:t xml:space="preserve">Программное содержание 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C2F" w:rsidRDefault="001136F1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Форма работы/характеристика  деятельности обучающихся </w:t>
            </w:r>
          </w:p>
        </w:tc>
      </w:tr>
      <w:tr w:rsidR="00B26C2F">
        <w:trPr>
          <w:trHeight w:val="1915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87" w:firstLine="0"/>
              <w:jc w:val="center"/>
            </w:pPr>
            <w:r>
              <w:rPr>
                <w:sz w:val="24"/>
              </w:rPr>
              <w:lastRenderedPageBreak/>
              <w:t xml:space="preserve">1 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Числа и вычисления (квадратные корни, иррациональные числа, степени) 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88" w:firstLine="0"/>
              <w:jc w:val="center"/>
            </w:pPr>
            <w:r>
              <w:rPr>
                <w:sz w:val="24"/>
              </w:rPr>
              <w:t xml:space="preserve">10 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Квадратный корень. Выполнение </w:t>
            </w:r>
            <w:proofErr w:type="gramStart"/>
            <w:r>
              <w:rPr>
                <w:sz w:val="24"/>
              </w:rPr>
              <w:t xml:space="preserve">операций  </w:t>
            </w:r>
            <w:r>
              <w:rPr>
                <w:sz w:val="24"/>
              </w:rPr>
              <w:t>с</w:t>
            </w:r>
            <w:proofErr w:type="gramEnd"/>
            <w:r>
              <w:rPr>
                <w:sz w:val="24"/>
              </w:rPr>
              <w:t xml:space="preserve"> иррациональными числами. Точность приближения иррационального числа при решении задач. Округление иррациональных чисел, прикидка результата вычислений. 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313" w:lineRule="auto"/>
              <w:ind w:right="183" w:firstLine="0"/>
              <w:jc w:val="left"/>
            </w:pPr>
            <w:r>
              <w:rPr>
                <w:b/>
                <w:sz w:val="24"/>
              </w:rPr>
              <w:t>Практикум</w:t>
            </w:r>
            <w:r>
              <w:rPr>
                <w:sz w:val="24"/>
              </w:rPr>
              <w:t xml:space="preserve"> по решению задач: от </w:t>
            </w:r>
            <w:proofErr w:type="gramStart"/>
            <w:r>
              <w:rPr>
                <w:sz w:val="24"/>
              </w:rPr>
              <w:t>простого  к</w:t>
            </w:r>
            <w:proofErr w:type="gramEnd"/>
            <w:r>
              <w:rPr>
                <w:sz w:val="24"/>
              </w:rPr>
              <w:t xml:space="preserve"> сложному. </w:t>
            </w:r>
          </w:p>
          <w:p w:rsidR="00B26C2F" w:rsidRDefault="001136F1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>Исследовательская работа</w:t>
            </w:r>
            <w:r>
              <w:rPr>
                <w:sz w:val="24"/>
              </w:rPr>
              <w:t xml:space="preserve">. Квадратные корни. </w:t>
            </w:r>
          </w:p>
        </w:tc>
      </w:tr>
      <w:tr w:rsidR="00B26C2F">
        <w:trPr>
          <w:trHeight w:val="1083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87" w:firstLine="0"/>
              <w:jc w:val="center"/>
            </w:pPr>
            <w:r>
              <w:rPr>
                <w:sz w:val="24"/>
              </w:rPr>
              <w:t>2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Алгебраические  выражения 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88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left="2" w:right="172" w:firstLine="0"/>
            </w:pPr>
            <w:r>
              <w:rPr>
                <w:sz w:val="24"/>
              </w:rPr>
              <w:t xml:space="preserve">Дробно-рациональные выражения. Степени. Выполнение тождественных преобразований рациональных выражений 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183" w:firstLine="0"/>
              <w:jc w:val="left"/>
            </w:pPr>
            <w:r>
              <w:rPr>
                <w:b/>
                <w:sz w:val="24"/>
              </w:rPr>
              <w:t xml:space="preserve">Практикум </w:t>
            </w:r>
            <w:r>
              <w:rPr>
                <w:sz w:val="24"/>
              </w:rPr>
              <w:t xml:space="preserve">по решению задач: от простого  к сложному </w:t>
            </w:r>
          </w:p>
        </w:tc>
      </w:tr>
      <w:tr w:rsidR="00B26C2F">
        <w:trPr>
          <w:trHeight w:val="159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87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Четырехугольники  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88" w:firstLine="0"/>
              <w:jc w:val="center"/>
            </w:pPr>
            <w:r>
              <w:rPr>
                <w:sz w:val="24"/>
              </w:rPr>
              <w:t xml:space="preserve">8 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92" w:lineRule="auto"/>
              <w:ind w:left="2" w:right="0" w:firstLine="0"/>
              <w:jc w:val="left"/>
            </w:pPr>
            <w:r>
              <w:rPr>
                <w:sz w:val="24"/>
              </w:rPr>
              <w:t xml:space="preserve">Параллелограмм, его признаки и свойства. </w:t>
            </w:r>
            <w:r>
              <w:rPr>
                <w:sz w:val="24"/>
              </w:rPr>
              <w:t xml:space="preserve">Прямоугольник, ромб, квадрат, их признаки и свойства. </w:t>
            </w:r>
          </w:p>
          <w:p w:rsidR="00B26C2F" w:rsidRDefault="001136F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Трапеция. Равнобедренная трапеция, её свойства и признаки 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6" w:line="311" w:lineRule="auto"/>
              <w:ind w:right="183" w:firstLine="0"/>
              <w:jc w:val="left"/>
            </w:pPr>
            <w:r>
              <w:rPr>
                <w:b/>
                <w:sz w:val="24"/>
              </w:rPr>
              <w:t xml:space="preserve">Практикум </w:t>
            </w:r>
            <w:r>
              <w:rPr>
                <w:sz w:val="24"/>
              </w:rPr>
              <w:t xml:space="preserve">по решению задач: от </w:t>
            </w:r>
            <w:proofErr w:type="gramStart"/>
            <w:r>
              <w:rPr>
                <w:sz w:val="24"/>
              </w:rPr>
              <w:t>простого  к</w:t>
            </w:r>
            <w:proofErr w:type="gramEnd"/>
            <w:r>
              <w:rPr>
                <w:sz w:val="24"/>
              </w:rPr>
              <w:t xml:space="preserve"> сложному. </w:t>
            </w:r>
          </w:p>
          <w:p w:rsidR="00B26C2F" w:rsidRDefault="001136F1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>Исследовательская работа</w:t>
            </w:r>
            <w:r>
              <w:rPr>
                <w:sz w:val="24"/>
              </w:rPr>
              <w:t>. Знакомые незнакомые четырехугольники</w:t>
            </w:r>
            <w:r>
              <w:rPr>
                <w:b/>
                <w:sz w:val="24"/>
              </w:rPr>
              <w:t xml:space="preserve"> </w:t>
            </w:r>
          </w:p>
        </w:tc>
      </w:tr>
      <w:tr w:rsidR="00B26C2F">
        <w:trPr>
          <w:trHeight w:val="2866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87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left="2" w:right="970" w:firstLine="0"/>
              <w:jc w:val="left"/>
            </w:pPr>
            <w:r>
              <w:rPr>
                <w:sz w:val="24"/>
              </w:rPr>
              <w:t xml:space="preserve">Уравнения  </w:t>
            </w:r>
            <w:r>
              <w:rPr>
                <w:sz w:val="24"/>
              </w:rPr>
              <w:t xml:space="preserve">и неравенства 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88" w:firstLine="0"/>
              <w:jc w:val="center"/>
            </w:pPr>
            <w:r>
              <w:rPr>
                <w:sz w:val="24"/>
              </w:rPr>
              <w:t xml:space="preserve">12 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63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Квадратные уравнения.  </w:t>
            </w:r>
          </w:p>
          <w:p w:rsidR="00B26C2F" w:rsidRDefault="001136F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>Определение равносильных уравнений.  Применение свойств уравнений с одной переменной. Определение количества действительных корней квадратного уравнения. Решение дробно-рациональных уравнений, сводящихся к линейны</w:t>
            </w:r>
            <w:r>
              <w:rPr>
                <w:sz w:val="24"/>
              </w:rPr>
              <w:t xml:space="preserve">м или к квадратным уравнениям, использование метода замены переменной.  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line="313" w:lineRule="auto"/>
              <w:ind w:right="25" w:firstLine="0"/>
              <w:jc w:val="left"/>
            </w:pPr>
            <w:r>
              <w:rPr>
                <w:b/>
                <w:sz w:val="24"/>
              </w:rPr>
              <w:t>Исследовательская работа:</w:t>
            </w:r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равносильность  и</w:t>
            </w:r>
            <w:proofErr w:type="gramEnd"/>
            <w:r>
              <w:rPr>
                <w:sz w:val="24"/>
              </w:rPr>
              <w:t xml:space="preserve"> следствие.  </w:t>
            </w:r>
          </w:p>
          <w:p w:rsidR="00B26C2F" w:rsidRDefault="001136F1">
            <w:pPr>
              <w:spacing w:after="6" w:line="313" w:lineRule="auto"/>
              <w:ind w:right="183" w:firstLine="0"/>
              <w:jc w:val="left"/>
            </w:pPr>
            <w:r>
              <w:rPr>
                <w:b/>
                <w:sz w:val="24"/>
              </w:rPr>
              <w:t xml:space="preserve">Практикум </w:t>
            </w:r>
            <w:r>
              <w:rPr>
                <w:sz w:val="24"/>
              </w:rPr>
              <w:t xml:space="preserve">по решению сюжетных задач. </w:t>
            </w:r>
            <w:r>
              <w:rPr>
                <w:b/>
                <w:sz w:val="24"/>
              </w:rPr>
              <w:t xml:space="preserve">Практикум </w:t>
            </w:r>
            <w:r>
              <w:rPr>
                <w:sz w:val="24"/>
              </w:rPr>
              <w:t xml:space="preserve">по решению задач: от </w:t>
            </w:r>
            <w:proofErr w:type="gramStart"/>
            <w:r>
              <w:rPr>
                <w:sz w:val="24"/>
              </w:rPr>
              <w:t>простого  к</w:t>
            </w:r>
            <w:proofErr w:type="gramEnd"/>
            <w:r>
              <w:rPr>
                <w:sz w:val="24"/>
              </w:rPr>
              <w:t xml:space="preserve"> сложному – дробно-рациональные уравнения. </w:t>
            </w:r>
          </w:p>
          <w:p w:rsidR="00B26C2F" w:rsidRDefault="001136F1">
            <w:pPr>
              <w:spacing w:after="0" w:line="259" w:lineRule="auto"/>
              <w:ind w:right="100" w:firstLine="0"/>
              <w:jc w:val="left"/>
            </w:pPr>
            <w:r>
              <w:rPr>
                <w:b/>
                <w:sz w:val="24"/>
              </w:rPr>
              <w:t xml:space="preserve">Исследовательская работа </w:t>
            </w:r>
            <w:r>
              <w:rPr>
                <w:sz w:val="24"/>
              </w:rPr>
              <w:t xml:space="preserve">(в том числе  с использованием «математических пакетов»): графическая интерпретация уравнений с двумя </w:t>
            </w:r>
          </w:p>
        </w:tc>
      </w:tr>
    </w:tbl>
    <w:p w:rsidR="00B26C2F" w:rsidRDefault="00B26C2F">
      <w:pPr>
        <w:spacing w:after="0" w:line="259" w:lineRule="auto"/>
        <w:ind w:left="-1133" w:right="6111" w:firstLine="0"/>
        <w:jc w:val="left"/>
      </w:pPr>
    </w:p>
    <w:tbl>
      <w:tblPr>
        <w:tblStyle w:val="TableGrid"/>
        <w:tblW w:w="14563" w:type="dxa"/>
        <w:tblInd w:w="5" w:type="dxa"/>
        <w:tblCellMar>
          <w:top w:w="14" w:type="dxa"/>
          <w:left w:w="108" w:type="dxa"/>
          <w:bottom w:w="0" w:type="dxa"/>
          <w:right w:w="61" w:type="dxa"/>
        </w:tblCellMar>
        <w:tblLook w:val="04A0" w:firstRow="1" w:lastRow="0" w:firstColumn="1" w:lastColumn="0" w:noHBand="0" w:noVBand="1"/>
      </w:tblPr>
      <w:tblGrid>
        <w:gridCol w:w="696"/>
        <w:gridCol w:w="2904"/>
        <w:gridCol w:w="1556"/>
        <w:gridCol w:w="4514"/>
        <w:gridCol w:w="4893"/>
      </w:tblGrid>
      <w:tr w:rsidR="00B26C2F">
        <w:trPr>
          <w:trHeight w:val="1279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C2F" w:rsidRDefault="001136F1">
            <w:pPr>
              <w:spacing w:after="60" w:line="259" w:lineRule="auto"/>
              <w:ind w:left="125" w:right="0" w:firstLine="0"/>
              <w:jc w:val="left"/>
            </w:pPr>
            <w:r>
              <w:rPr>
                <w:b/>
                <w:sz w:val="24"/>
              </w:rPr>
              <w:t xml:space="preserve">№ </w:t>
            </w:r>
          </w:p>
          <w:p w:rsidR="00B26C2F" w:rsidRDefault="001136F1">
            <w:pPr>
              <w:spacing w:after="0" w:line="259" w:lineRule="auto"/>
              <w:ind w:left="74" w:right="0" w:firstLine="0"/>
              <w:jc w:val="left"/>
            </w:pPr>
            <w:r>
              <w:rPr>
                <w:b/>
                <w:sz w:val="24"/>
              </w:rPr>
              <w:t xml:space="preserve">п/п 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Наименование  разделов и тем курса внеурочной деятельности 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C2F" w:rsidRDefault="001136F1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Количество часов 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C2F" w:rsidRDefault="001136F1">
            <w:pPr>
              <w:spacing w:after="0" w:line="259" w:lineRule="auto"/>
              <w:ind w:right="46" w:firstLine="0"/>
              <w:jc w:val="center"/>
            </w:pPr>
            <w:r>
              <w:rPr>
                <w:b/>
                <w:sz w:val="24"/>
              </w:rPr>
              <w:t xml:space="preserve">Программное содержание 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C2F" w:rsidRDefault="001136F1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Форма работы/характеристика  деятельности обучающихся </w:t>
            </w:r>
          </w:p>
        </w:tc>
      </w:tr>
      <w:tr w:rsidR="00B26C2F">
        <w:trPr>
          <w:trHeight w:val="2549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B26C2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B26C2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B26C2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30" w:line="290" w:lineRule="auto"/>
              <w:ind w:left="2" w:right="0" w:firstLine="0"/>
              <w:jc w:val="left"/>
            </w:pPr>
            <w:r>
              <w:rPr>
                <w:sz w:val="24"/>
              </w:rPr>
              <w:t xml:space="preserve">Решение текстовых задач </w:t>
            </w:r>
            <w:proofErr w:type="gramStart"/>
            <w:r>
              <w:rPr>
                <w:sz w:val="24"/>
              </w:rPr>
              <w:t>алгебраическим  способом</w:t>
            </w:r>
            <w:proofErr w:type="gramEnd"/>
            <w:r>
              <w:rPr>
                <w:sz w:val="24"/>
              </w:rPr>
              <w:t>: переход от словесной форму</w:t>
            </w:r>
            <w:r>
              <w:rPr>
                <w:sz w:val="24"/>
              </w:rPr>
              <w:t xml:space="preserve">лировки условия задачи к алгебраической модели путем составления уравнения; решение составленного уравнения; интерпретация результата.  </w:t>
            </w:r>
          </w:p>
          <w:p w:rsidR="00B26C2F" w:rsidRDefault="001136F1">
            <w:pPr>
              <w:spacing w:after="0" w:line="259" w:lineRule="auto"/>
              <w:ind w:left="2" w:right="262" w:firstLine="0"/>
              <w:jc w:val="left"/>
            </w:pPr>
            <w:r>
              <w:rPr>
                <w:sz w:val="24"/>
              </w:rPr>
              <w:t xml:space="preserve">Графическая интерпретация уравнений  с двумя переменными 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65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переменными. </w:t>
            </w:r>
          </w:p>
          <w:p w:rsidR="00B26C2F" w:rsidRDefault="001136F1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>Моделирование</w:t>
            </w:r>
            <w:r>
              <w:rPr>
                <w:sz w:val="24"/>
              </w:rPr>
              <w:t xml:space="preserve"> различных ситуаций </w:t>
            </w:r>
          </w:p>
        </w:tc>
      </w:tr>
      <w:tr w:rsidR="00B26C2F">
        <w:trPr>
          <w:trHeight w:val="3819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45" w:firstLine="0"/>
              <w:jc w:val="center"/>
            </w:pPr>
            <w:r>
              <w:rPr>
                <w:sz w:val="24"/>
              </w:rPr>
              <w:t xml:space="preserve">5 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94" w:lineRule="auto"/>
              <w:ind w:left="2" w:right="0" w:firstLine="0"/>
              <w:jc w:val="left"/>
            </w:pPr>
            <w:proofErr w:type="spellStart"/>
            <w:r>
              <w:rPr>
                <w:sz w:val="24"/>
              </w:rPr>
              <w:t>Центральносимметричные</w:t>
            </w:r>
            <w:proofErr w:type="spellEnd"/>
            <w:r>
              <w:rPr>
                <w:sz w:val="24"/>
              </w:rPr>
              <w:t xml:space="preserve"> фигуры.  </w:t>
            </w:r>
          </w:p>
          <w:p w:rsidR="00B26C2F" w:rsidRDefault="001136F1">
            <w:pPr>
              <w:spacing w:after="30" w:line="287" w:lineRule="auto"/>
              <w:ind w:left="2" w:right="0" w:firstLine="0"/>
              <w:jc w:val="left"/>
            </w:pPr>
            <w:r>
              <w:rPr>
                <w:sz w:val="24"/>
              </w:rPr>
              <w:t xml:space="preserve">Пропорциональные отрезки. Подобие. Преобразование подобия. </w:t>
            </w:r>
          </w:p>
          <w:p w:rsidR="00B26C2F" w:rsidRDefault="001136F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Площади. 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47" w:firstLine="0"/>
              <w:jc w:val="center"/>
            </w:pPr>
            <w:r>
              <w:rPr>
                <w:sz w:val="24"/>
              </w:rPr>
              <w:t xml:space="preserve">6 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314" w:lineRule="auto"/>
              <w:ind w:left="2" w:right="0" w:firstLine="0"/>
              <w:jc w:val="left"/>
            </w:pPr>
            <w:r>
              <w:rPr>
                <w:sz w:val="24"/>
              </w:rPr>
              <w:t xml:space="preserve">Формулировка определения и доказательство свойств центрально-симметричных фигур.  </w:t>
            </w:r>
          </w:p>
          <w:p w:rsidR="00B26C2F" w:rsidRDefault="001136F1">
            <w:pPr>
              <w:spacing w:after="0" w:line="313" w:lineRule="auto"/>
              <w:ind w:left="2" w:right="0" w:firstLine="0"/>
              <w:jc w:val="left"/>
            </w:pPr>
            <w:r>
              <w:rPr>
                <w:sz w:val="24"/>
              </w:rPr>
              <w:t xml:space="preserve">Средняя линия треугольника. Средняя линия трапеции.  </w:t>
            </w:r>
          </w:p>
          <w:p w:rsidR="00B26C2F" w:rsidRDefault="001136F1">
            <w:pPr>
              <w:spacing w:after="0" w:line="259" w:lineRule="auto"/>
              <w:ind w:left="2" w:right="67" w:firstLine="0"/>
              <w:jc w:val="left"/>
            </w:pPr>
            <w:r>
              <w:rPr>
                <w:sz w:val="24"/>
              </w:rPr>
              <w:t xml:space="preserve">Теорема Фалеса. Пропорциональные отрезки. Введение понятия преобразования подобия и подобных фигур.  Соотношения в подобных фигурах. Задачи на нахождение площади с использованием разбиения на части и достраивание. Метод площадей. 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line="313" w:lineRule="auto"/>
              <w:ind w:right="0" w:firstLine="0"/>
              <w:jc w:val="left"/>
            </w:pPr>
            <w:r>
              <w:rPr>
                <w:b/>
                <w:sz w:val="24"/>
              </w:rPr>
              <w:t>Самостоятельное открытие</w:t>
            </w:r>
            <w:r>
              <w:rPr>
                <w:sz w:val="24"/>
              </w:rPr>
              <w:t>:</w:t>
            </w:r>
            <w:r>
              <w:rPr>
                <w:sz w:val="24"/>
              </w:rPr>
              <w:t xml:space="preserve"> что такое преобразование подобия?  </w:t>
            </w:r>
          </w:p>
          <w:p w:rsidR="00B26C2F" w:rsidRDefault="001136F1">
            <w:pPr>
              <w:spacing w:after="25" w:line="293" w:lineRule="auto"/>
              <w:ind w:right="107" w:firstLine="0"/>
              <w:jc w:val="left"/>
            </w:pPr>
            <w:r>
              <w:rPr>
                <w:b/>
                <w:sz w:val="24"/>
              </w:rPr>
              <w:t xml:space="preserve">Исследовательская работа </w:t>
            </w:r>
            <w:r>
              <w:rPr>
                <w:sz w:val="24"/>
              </w:rPr>
              <w:t xml:space="preserve">(в том </w:t>
            </w:r>
            <w:proofErr w:type="gramStart"/>
            <w:r>
              <w:rPr>
                <w:sz w:val="24"/>
              </w:rPr>
              <w:t>числе  с</w:t>
            </w:r>
            <w:proofErr w:type="gramEnd"/>
            <w:r>
              <w:rPr>
                <w:sz w:val="24"/>
              </w:rPr>
              <w:t xml:space="preserve"> использованием «математических пакетов»): что такое фрактал? </w:t>
            </w:r>
          </w:p>
          <w:p w:rsidR="00B26C2F" w:rsidRDefault="001136F1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Практикум </w:t>
            </w:r>
            <w:r>
              <w:rPr>
                <w:sz w:val="24"/>
              </w:rPr>
              <w:t xml:space="preserve">по решению задач </w:t>
            </w:r>
          </w:p>
        </w:tc>
      </w:tr>
      <w:tr w:rsidR="00B26C2F">
        <w:trPr>
          <w:trHeight w:val="175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45" w:firstLine="0"/>
              <w:jc w:val="center"/>
            </w:pPr>
            <w:r>
              <w:rPr>
                <w:sz w:val="24"/>
              </w:rPr>
              <w:t xml:space="preserve">6 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Доказательства  неравенств 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47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44" w:line="251" w:lineRule="auto"/>
              <w:ind w:left="2" w:right="0" w:firstLine="0"/>
              <w:jc w:val="left"/>
            </w:pPr>
            <w:r>
              <w:rPr>
                <w:sz w:val="24"/>
              </w:rPr>
              <w:t>Оценка значения выражения с исполь</w:t>
            </w:r>
            <w:r>
              <w:rPr>
                <w:sz w:val="24"/>
              </w:rPr>
              <w:t xml:space="preserve">зованием неравенств. Применение свойств неравенств в ходе решения задач. </w:t>
            </w:r>
          </w:p>
          <w:p w:rsidR="00B26C2F" w:rsidRDefault="001136F1">
            <w:pPr>
              <w:spacing w:after="37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Определение равносильных неравенств.  </w:t>
            </w:r>
          </w:p>
          <w:p w:rsidR="00B26C2F" w:rsidRDefault="001136F1">
            <w:pPr>
              <w:spacing w:after="37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Доказательство неравенств.  </w:t>
            </w:r>
          </w:p>
          <w:p w:rsidR="00B26C2F" w:rsidRDefault="001136F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Решение текстовых задач с помощью  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17" w:line="278" w:lineRule="auto"/>
              <w:ind w:right="0" w:firstLine="0"/>
              <w:jc w:val="left"/>
            </w:pPr>
            <w:r>
              <w:rPr>
                <w:b/>
                <w:sz w:val="24"/>
              </w:rPr>
              <w:t>Практическая работа:</w:t>
            </w:r>
            <w:r>
              <w:rPr>
                <w:sz w:val="24"/>
              </w:rPr>
              <w:t xml:space="preserve"> построение моделей – неравенство как модель реальной ситу</w:t>
            </w:r>
            <w:r>
              <w:rPr>
                <w:sz w:val="24"/>
              </w:rPr>
              <w:t xml:space="preserve">ации. </w:t>
            </w:r>
            <w:r>
              <w:rPr>
                <w:b/>
                <w:sz w:val="24"/>
              </w:rPr>
              <w:t>Самостоятельное открытие</w:t>
            </w:r>
            <w:r>
              <w:rPr>
                <w:sz w:val="24"/>
              </w:rPr>
              <w:t xml:space="preserve">: методы доказательства неравенств. </w:t>
            </w:r>
          </w:p>
          <w:p w:rsidR="00B26C2F" w:rsidRDefault="001136F1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>Математическое соревнование</w:t>
            </w:r>
            <w:r>
              <w:rPr>
                <w:sz w:val="24"/>
              </w:rPr>
              <w:t xml:space="preserve"> – </w:t>
            </w:r>
            <w:proofErr w:type="gramStart"/>
            <w:r>
              <w:rPr>
                <w:sz w:val="24"/>
              </w:rPr>
              <w:t>решение  задач</w:t>
            </w:r>
            <w:proofErr w:type="gramEnd"/>
            <w:r>
              <w:rPr>
                <w:sz w:val="24"/>
              </w:rPr>
              <w:t xml:space="preserve"> разными методами. </w:t>
            </w:r>
          </w:p>
        </w:tc>
      </w:tr>
    </w:tbl>
    <w:p w:rsidR="00B26C2F" w:rsidRDefault="00B26C2F">
      <w:pPr>
        <w:spacing w:after="0" w:line="259" w:lineRule="auto"/>
        <w:ind w:left="-1133" w:right="6111" w:firstLine="0"/>
        <w:jc w:val="left"/>
      </w:pPr>
    </w:p>
    <w:tbl>
      <w:tblPr>
        <w:tblStyle w:val="TableGrid"/>
        <w:tblW w:w="14563" w:type="dxa"/>
        <w:tblInd w:w="5" w:type="dxa"/>
        <w:tblCellMar>
          <w:top w:w="14" w:type="dxa"/>
          <w:left w:w="108" w:type="dxa"/>
          <w:bottom w:w="0" w:type="dxa"/>
          <w:right w:w="61" w:type="dxa"/>
        </w:tblCellMar>
        <w:tblLook w:val="04A0" w:firstRow="1" w:lastRow="0" w:firstColumn="1" w:lastColumn="0" w:noHBand="0" w:noVBand="1"/>
      </w:tblPr>
      <w:tblGrid>
        <w:gridCol w:w="704"/>
        <w:gridCol w:w="2527"/>
        <w:gridCol w:w="1565"/>
        <w:gridCol w:w="4700"/>
        <w:gridCol w:w="5067"/>
      </w:tblGrid>
      <w:tr w:rsidR="00B26C2F">
        <w:trPr>
          <w:trHeight w:val="1279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C2F" w:rsidRDefault="001136F1">
            <w:pPr>
              <w:spacing w:after="60" w:line="259" w:lineRule="auto"/>
              <w:ind w:left="125" w:right="0" w:firstLine="0"/>
              <w:jc w:val="left"/>
            </w:pPr>
            <w:r>
              <w:rPr>
                <w:b/>
                <w:sz w:val="24"/>
              </w:rPr>
              <w:lastRenderedPageBreak/>
              <w:t xml:space="preserve">№ </w:t>
            </w:r>
          </w:p>
          <w:p w:rsidR="00B26C2F" w:rsidRDefault="001136F1">
            <w:pPr>
              <w:spacing w:after="0" w:line="259" w:lineRule="auto"/>
              <w:ind w:left="74" w:right="0" w:firstLine="0"/>
              <w:jc w:val="left"/>
            </w:pPr>
            <w:r>
              <w:rPr>
                <w:b/>
                <w:sz w:val="24"/>
              </w:rPr>
              <w:t xml:space="preserve">п/п 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Наименование  разделов и тем курса внеурочной деятельности 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C2F" w:rsidRDefault="001136F1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Количество часов 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C2F" w:rsidRDefault="001136F1">
            <w:pPr>
              <w:spacing w:after="0" w:line="259" w:lineRule="auto"/>
              <w:ind w:right="46" w:firstLine="0"/>
              <w:jc w:val="center"/>
            </w:pPr>
            <w:r>
              <w:rPr>
                <w:b/>
                <w:sz w:val="24"/>
              </w:rPr>
              <w:t xml:space="preserve">Программное содержание 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C2F" w:rsidRDefault="001136F1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Форма работы/характеристика  деятельности обучающихся </w:t>
            </w:r>
          </w:p>
        </w:tc>
      </w:tr>
      <w:tr w:rsidR="00B26C2F">
        <w:trPr>
          <w:trHeight w:val="879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B26C2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B26C2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B26C2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left="2" w:right="122" w:firstLine="0"/>
              <w:jc w:val="left"/>
            </w:pPr>
            <w:r>
              <w:rPr>
                <w:sz w:val="24"/>
              </w:rPr>
              <w:t xml:space="preserve">линейных неравенств с одной переменной.  Исследование линейного неравенства  с одной переменной с параметром 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>Исследовательская работа</w:t>
            </w:r>
            <w:r>
              <w:rPr>
                <w:sz w:val="24"/>
              </w:rPr>
              <w:t xml:space="preserve">: линейное неравенство с одной переменной с параметром </w:t>
            </w:r>
          </w:p>
        </w:tc>
      </w:tr>
      <w:tr w:rsidR="00B26C2F">
        <w:trPr>
          <w:trHeight w:val="232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45" w:firstLine="0"/>
              <w:jc w:val="center"/>
            </w:pPr>
            <w:r>
              <w:rPr>
                <w:sz w:val="24"/>
              </w:rPr>
              <w:t xml:space="preserve">7 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Прямоугольные  треугольники 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47" w:firstLine="0"/>
              <w:jc w:val="center"/>
            </w:pPr>
            <w:r>
              <w:rPr>
                <w:sz w:val="24"/>
              </w:rPr>
              <w:t xml:space="preserve">8 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77" w:lineRule="auto"/>
              <w:ind w:left="2" w:right="0" w:firstLine="0"/>
              <w:jc w:val="left"/>
            </w:pPr>
            <w:r>
              <w:rPr>
                <w:sz w:val="24"/>
              </w:rPr>
              <w:t xml:space="preserve">Теорема Пифагора и ее применение. Доказательство соотношений между пропорциональными отрезками в прямоугольном треугольнике. </w:t>
            </w:r>
          </w:p>
          <w:p w:rsidR="00B26C2F" w:rsidRDefault="001136F1">
            <w:pPr>
              <w:spacing w:after="0" w:line="291" w:lineRule="auto"/>
              <w:ind w:left="2" w:right="0" w:firstLine="0"/>
              <w:jc w:val="left"/>
            </w:pPr>
            <w:r>
              <w:rPr>
                <w:sz w:val="24"/>
              </w:rPr>
              <w:t xml:space="preserve">Применение соотношений при решении геометрических задач. </w:t>
            </w:r>
          </w:p>
          <w:p w:rsidR="00B26C2F" w:rsidRDefault="001136F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Тригонометрические функции в прямоугольном треугольнике. 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7" w:line="287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Практикум </w:t>
            </w:r>
            <w:r>
              <w:rPr>
                <w:sz w:val="24"/>
              </w:rPr>
              <w:t xml:space="preserve">по решению практико-ориентированных задач.  </w:t>
            </w:r>
          </w:p>
          <w:p w:rsidR="00B26C2F" w:rsidRDefault="001136F1">
            <w:pPr>
              <w:spacing w:after="0" w:line="291" w:lineRule="auto"/>
              <w:ind w:right="0" w:firstLine="0"/>
              <w:jc w:val="left"/>
            </w:pPr>
            <w:r>
              <w:rPr>
                <w:b/>
                <w:sz w:val="24"/>
              </w:rPr>
              <w:t>Самостоятельное открытие:</w:t>
            </w:r>
            <w:r>
              <w:rPr>
                <w:sz w:val="24"/>
              </w:rPr>
              <w:t xml:space="preserve"> что я знаю про прямоугольный треугольник? </w:t>
            </w:r>
          </w:p>
          <w:p w:rsidR="00B26C2F" w:rsidRDefault="001136F1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>Математическое соревнование</w:t>
            </w:r>
            <w:r>
              <w:rPr>
                <w:sz w:val="24"/>
              </w:rPr>
              <w:t xml:space="preserve"> – решение задач разными методами </w:t>
            </w:r>
          </w:p>
        </w:tc>
      </w:tr>
      <w:tr w:rsidR="00B26C2F">
        <w:trPr>
          <w:trHeight w:val="1459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45" w:firstLine="0"/>
              <w:jc w:val="center"/>
            </w:pPr>
            <w:r>
              <w:rPr>
                <w:sz w:val="24"/>
              </w:rPr>
              <w:t xml:space="preserve">8 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Функции 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47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88" w:lineRule="auto"/>
              <w:ind w:left="2" w:right="0" w:firstLine="0"/>
            </w:pPr>
            <w:r>
              <w:rPr>
                <w:sz w:val="24"/>
              </w:rPr>
              <w:t xml:space="preserve">Поиск области определения и множества значений функции.  </w:t>
            </w:r>
          </w:p>
          <w:p w:rsidR="00B26C2F" w:rsidRDefault="001136F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График функции </w:t>
            </w:r>
            <w:r>
              <w:rPr>
                <w:i/>
                <w:sz w:val="24"/>
              </w:rPr>
              <w:t>k</w:t>
            </w:r>
            <w:r>
              <w:rPr>
                <w:sz w:val="24"/>
              </w:rPr>
              <w:t>/</w:t>
            </w:r>
            <w:r>
              <w:rPr>
                <w:i/>
                <w:sz w:val="24"/>
              </w:rPr>
              <w:t>x</w:t>
            </w:r>
            <w:r>
              <w:rPr>
                <w:sz w:val="24"/>
              </w:rPr>
              <w:t xml:space="preserve">. Функция вида  </w:t>
            </w:r>
          </w:p>
          <w:p w:rsidR="00B26C2F" w:rsidRDefault="001136F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>(</w:t>
            </w:r>
            <w:proofErr w:type="spellStart"/>
            <w:r>
              <w:rPr>
                <w:i/>
                <w:sz w:val="24"/>
              </w:rPr>
              <w:t>ax</w:t>
            </w:r>
            <w:proofErr w:type="spellEnd"/>
            <w:r>
              <w:rPr>
                <w:sz w:val="24"/>
              </w:rPr>
              <w:t xml:space="preserve"> + </w:t>
            </w:r>
            <w:r>
              <w:rPr>
                <w:i/>
                <w:sz w:val="24"/>
              </w:rPr>
              <w:t>b</w:t>
            </w:r>
            <w:r>
              <w:rPr>
                <w:sz w:val="24"/>
              </w:rPr>
              <w:t>)/(</w:t>
            </w:r>
            <w:proofErr w:type="spellStart"/>
            <w:r>
              <w:rPr>
                <w:i/>
                <w:sz w:val="24"/>
              </w:rPr>
              <w:t>cx</w:t>
            </w:r>
            <w:proofErr w:type="spellEnd"/>
            <w:r>
              <w:rPr>
                <w:sz w:val="24"/>
              </w:rPr>
              <w:t xml:space="preserve"> + </w:t>
            </w:r>
            <w:r>
              <w:rPr>
                <w:i/>
                <w:sz w:val="24"/>
              </w:rPr>
              <w:t>d</w:t>
            </w:r>
            <w:r>
              <w:rPr>
                <w:sz w:val="24"/>
              </w:rPr>
              <w:t xml:space="preserve">) 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27" w:line="270" w:lineRule="auto"/>
              <w:ind w:right="107" w:firstLine="0"/>
              <w:jc w:val="left"/>
            </w:pPr>
            <w:r>
              <w:rPr>
                <w:b/>
                <w:sz w:val="24"/>
              </w:rPr>
              <w:t xml:space="preserve">Исследовательская работа </w:t>
            </w:r>
            <w:r>
              <w:rPr>
                <w:sz w:val="24"/>
              </w:rPr>
              <w:t xml:space="preserve">(в том </w:t>
            </w:r>
            <w:proofErr w:type="gramStart"/>
            <w:r>
              <w:rPr>
                <w:sz w:val="24"/>
              </w:rPr>
              <w:t>числе  с</w:t>
            </w:r>
            <w:proofErr w:type="gramEnd"/>
            <w:r>
              <w:rPr>
                <w:sz w:val="24"/>
              </w:rPr>
              <w:t xml:space="preserve"> использованием «математических пакетов»): исследование функций. </w:t>
            </w:r>
          </w:p>
          <w:p w:rsidR="00B26C2F" w:rsidRDefault="001136F1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>Самостоятельное открытие: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функция вида </w:t>
            </w:r>
          </w:p>
          <w:p w:rsidR="00B26C2F" w:rsidRDefault="001136F1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>(</w:t>
            </w:r>
            <w:proofErr w:type="spellStart"/>
            <w:r>
              <w:rPr>
                <w:i/>
                <w:sz w:val="24"/>
              </w:rPr>
              <w:t>ax</w:t>
            </w:r>
            <w:proofErr w:type="spellEnd"/>
            <w:r>
              <w:rPr>
                <w:sz w:val="24"/>
              </w:rPr>
              <w:t xml:space="preserve"> + </w:t>
            </w:r>
            <w:r>
              <w:rPr>
                <w:i/>
                <w:sz w:val="24"/>
              </w:rPr>
              <w:t>b</w:t>
            </w:r>
            <w:r>
              <w:rPr>
                <w:sz w:val="24"/>
              </w:rPr>
              <w:t>)/(</w:t>
            </w:r>
            <w:proofErr w:type="spellStart"/>
            <w:r>
              <w:rPr>
                <w:i/>
                <w:sz w:val="24"/>
              </w:rPr>
              <w:t>cx</w:t>
            </w:r>
            <w:proofErr w:type="spellEnd"/>
            <w:r>
              <w:rPr>
                <w:sz w:val="24"/>
              </w:rPr>
              <w:t xml:space="preserve"> + </w:t>
            </w:r>
            <w:r>
              <w:rPr>
                <w:i/>
                <w:sz w:val="24"/>
              </w:rPr>
              <w:t>d</w:t>
            </w:r>
            <w:r>
              <w:rPr>
                <w:sz w:val="24"/>
              </w:rPr>
              <w:t xml:space="preserve">) </w:t>
            </w:r>
          </w:p>
        </w:tc>
      </w:tr>
      <w:tr w:rsidR="00B26C2F">
        <w:trPr>
          <w:trHeight w:val="204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45" w:firstLine="0"/>
              <w:jc w:val="center"/>
            </w:pPr>
            <w:r>
              <w:rPr>
                <w:sz w:val="24"/>
              </w:rPr>
              <w:t xml:space="preserve">9 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Числа и вычисления: делимость 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47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12" w:line="280" w:lineRule="auto"/>
              <w:ind w:left="2" w:right="0" w:firstLine="0"/>
              <w:jc w:val="left"/>
            </w:pPr>
            <w:r>
              <w:rPr>
                <w:sz w:val="24"/>
              </w:rPr>
              <w:t xml:space="preserve">Формулировка определения делимости нацело, чисел, сравнимых по </w:t>
            </w:r>
            <w:proofErr w:type="gramStart"/>
            <w:r>
              <w:rPr>
                <w:sz w:val="24"/>
              </w:rPr>
              <w:t>данному  модулю</w:t>
            </w:r>
            <w:proofErr w:type="gramEnd"/>
            <w:r>
              <w:rPr>
                <w:sz w:val="24"/>
              </w:rPr>
              <w:t xml:space="preserve">. Выполнение деления с остатком.  Доказательство и применение свойств сравнений по модулю.  </w:t>
            </w:r>
          </w:p>
          <w:p w:rsidR="00B26C2F" w:rsidRDefault="001136F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Нахождение остатков суммы и произведения по данному модулю 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67" w:firstLine="0"/>
              <w:jc w:val="left"/>
            </w:pPr>
            <w:r>
              <w:rPr>
                <w:b/>
                <w:sz w:val="24"/>
              </w:rPr>
              <w:t>Исследовательская работа:</w:t>
            </w:r>
            <w:r>
              <w:rPr>
                <w:sz w:val="24"/>
              </w:rPr>
              <w:t xml:space="preserve"> делимость.  </w:t>
            </w:r>
            <w:r>
              <w:rPr>
                <w:b/>
                <w:sz w:val="24"/>
              </w:rPr>
              <w:t>Самостоятельное открытие:</w:t>
            </w:r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сравнение  по</w:t>
            </w:r>
            <w:proofErr w:type="gramEnd"/>
            <w:r>
              <w:rPr>
                <w:sz w:val="24"/>
              </w:rPr>
              <w:t xml:space="preserve"> модулю. </w:t>
            </w:r>
            <w:r>
              <w:rPr>
                <w:b/>
                <w:sz w:val="24"/>
              </w:rPr>
              <w:t>Проблемный практикум</w:t>
            </w:r>
            <w:r>
              <w:rPr>
                <w:sz w:val="24"/>
              </w:rPr>
              <w:t xml:space="preserve">: решение задач на поиск остатков суммы и произведения по модулю. </w:t>
            </w:r>
            <w:r>
              <w:rPr>
                <w:b/>
                <w:sz w:val="24"/>
              </w:rPr>
              <w:t>Математическое соревнова</w:t>
            </w:r>
            <w:r>
              <w:rPr>
                <w:b/>
                <w:sz w:val="24"/>
              </w:rPr>
              <w:t>ние</w:t>
            </w:r>
            <w:r>
              <w:rPr>
                <w:sz w:val="24"/>
              </w:rPr>
              <w:t xml:space="preserve"> – решение задач на делимость и сравнение по модулю </w:t>
            </w:r>
          </w:p>
        </w:tc>
      </w:tr>
      <w:tr w:rsidR="00B26C2F">
        <w:trPr>
          <w:trHeight w:val="146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139" w:firstLine="0"/>
              <w:jc w:val="right"/>
            </w:pPr>
            <w:r>
              <w:rPr>
                <w:sz w:val="24"/>
              </w:rPr>
              <w:lastRenderedPageBreak/>
              <w:t xml:space="preserve">10.  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>Вписанные и описанные четырёхугольники</w:t>
            </w:r>
            <w:r>
              <w:rPr>
                <w:rFonts w:ascii="Cambria" w:eastAsia="Cambria" w:hAnsi="Cambria" w:cs="Cambria"/>
                <w:color w:val="09090B"/>
                <w:sz w:val="27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47" w:firstLine="0"/>
              <w:jc w:val="center"/>
            </w:pPr>
            <w:r>
              <w:rPr>
                <w:sz w:val="24"/>
              </w:rPr>
              <w:t xml:space="preserve">7 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37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Вписанные и центральные углы. </w:t>
            </w:r>
          </w:p>
          <w:p w:rsidR="00B26C2F" w:rsidRDefault="001136F1">
            <w:pPr>
              <w:spacing w:after="25" w:line="269" w:lineRule="auto"/>
              <w:ind w:left="2" w:right="0" w:firstLine="0"/>
              <w:jc w:val="left"/>
            </w:pPr>
            <w:r>
              <w:rPr>
                <w:sz w:val="24"/>
              </w:rPr>
              <w:t xml:space="preserve">Углы между хордами и секущими. Вписанные и описанные четырёхугольники. </w:t>
            </w:r>
          </w:p>
          <w:p w:rsidR="00B26C2F" w:rsidRDefault="001136F1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Взаимное расположение двух окружностей 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142" w:firstLine="0"/>
              <w:jc w:val="left"/>
            </w:pPr>
            <w:r>
              <w:rPr>
                <w:b/>
                <w:sz w:val="24"/>
              </w:rPr>
              <w:t xml:space="preserve">Практикум </w:t>
            </w:r>
            <w:r>
              <w:rPr>
                <w:sz w:val="24"/>
              </w:rPr>
              <w:t>по решению задач: от простого  к сложному</w:t>
            </w:r>
            <w:r>
              <w:rPr>
                <w:b/>
                <w:sz w:val="24"/>
              </w:rPr>
              <w:t xml:space="preserve"> </w:t>
            </w:r>
          </w:p>
        </w:tc>
      </w:tr>
      <w:tr w:rsidR="00B26C2F">
        <w:trPr>
          <w:trHeight w:val="1279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C2F" w:rsidRDefault="001136F1">
            <w:pPr>
              <w:spacing w:after="60" w:line="259" w:lineRule="auto"/>
              <w:ind w:left="125" w:right="0" w:firstLine="0"/>
              <w:jc w:val="left"/>
            </w:pPr>
            <w:r>
              <w:rPr>
                <w:b/>
                <w:sz w:val="24"/>
              </w:rPr>
              <w:t xml:space="preserve">№ </w:t>
            </w:r>
          </w:p>
          <w:p w:rsidR="00B26C2F" w:rsidRDefault="001136F1">
            <w:pPr>
              <w:spacing w:after="0" w:line="259" w:lineRule="auto"/>
              <w:ind w:left="74" w:right="0" w:firstLine="0"/>
              <w:jc w:val="left"/>
            </w:pPr>
            <w:r>
              <w:rPr>
                <w:b/>
                <w:sz w:val="24"/>
              </w:rPr>
              <w:t xml:space="preserve">п/п 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Наименование  разделов и тем курса внеурочной деятельности 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C2F" w:rsidRDefault="001136F1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Количество часов 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C2F" w:rsidRDefault="001136F1">
            <w:pPr>
              <w:spacing w:after="0" w:line="259" w:lineRule="auto"/>
              <w:ind w:right="46" w:firstLine="0"/>
              <w:jc w:val="center"/>
            </w:pPr>
            <w:r>
              <w:rPr>
                <w:b/>
                <w:sz w:val="24"/>
              </w:rPr>
              <w:t xml:space="preserve">Программное содержание 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C2F" w:rsidRDefault="001136F1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Форма работы/характеристика  деятельности обучающихся </w:t>
            </w:r>
          </w:p>
        </w:tc>
      </w:tr>
      <w:tr w:rsidR="00B26C2F">
        <w:trPr>
          <w:trHeight w:val="1169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45" w:firstLine="0"/>
              <w:jc w:val="center"/>
            </w:pPr>
            <w:r>
              <w:rPr>
                <w:sz w:val="24"/>
              </w:rPr>
              <w:t xml:space="preserve">11 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Повторение, обобщение, систематизация 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47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Выполнение исследовательской работы. Выполнение и защита проекта  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37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Исследовательская работа: </w:t>
            </w:r>
          </w:p>
          <w:p w:rsidR="00B26C2F" w:rsidRDefault="001136F1">
            <w:pPr>
              <w:spacing w:after="36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Четырехугольники и окружности </w:t>
            </w:r>
          </w:p>
          <w:p w:rsidR="00B26C2F" w:rsidRDefault="001136F1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>Проект</w:t>
            </w:r>
            <w:r>
              <w:rPr>
                <w:sz w:val="24"/>
              </w:rPr>
              <w:t xml:space="preserve">: Четырехугольники и окружности </w:t>
            </w:r>
          </w:p>
          <w:p w:rsidR="00B26C2F" w:rsidRDefault="001136F1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B26C2F">
        <w:trPr>
          <w:trHeight w:val="590"/>
        </w:trPr>
        <w:tc>
          <w:tcPr>
            <w:tcW w:w="3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  <w:sz w:val="24"/>
              </w:rPr>
              <w:t xml:space="preserve">ОБЩЕЕ КОЛИЧЕСТВО ЧАСОВ ПО ПРОГРАММЕ 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47" w:firstLine="0"/>
              <w:jc w:val="center"/>
            </w:pPr>
            <w:r>
              <w:rPr>
                <w:b/>
                <w:sz w:val="24"/>
              </w:rPr>
              <w:t xml:space="preserve">68 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</w:tbl>
    <w:p w:rsidR="00B26C2F" w:rsidRDefault="001136F1">
      <w:pPr>
        <w:spacing w:after="246" w:line="259" w:lineRule="auto"/>
        <w:ind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B26C2F" w:rsidRDefault="001136F1">
      <w:pPr>
        <w:spacing w:after="0" w:line="259" w:lineRule="auto"/>
        <w:ind w:right="0" w:firstLine="0"/>
      </w:pPr>
      <w:r>
        <w:rPr>
          <w:rFonts w:ascii="Calibri" w:eastAsia="Calibri" w:hAnsi="Calibri" w:cs="Calibri"/>
          <w:sz w:val="22"/>
        </w:rPr>
        <w:t xml:space="preserve"> </w:t>
      </w:r>
      <w:r>
        <w:rPr>
          <w:rFonts w:ascii="Calibri" w:eastAsia="Calibri" w:hAnsi="Calibri" w:cs="Calibri"/>
          <w:sz w:val="22"/>
        </w:rPr>
        <w:tab/>
      </w:r>
      <w:r>
        <w:rPr>
          <w:b/>
        </w:rPr>
        <w:t xml:space="preserve"> </w:t>
      </w:r>
      <w:r>
        <w:br w:type="page"/>
      </w:r>
    </w:p>
    <w:p w:rsidR="00B26C2F" w:rsidRDefault="001136F1">
      <w:pPr>
        <w:pStyle w:val="2"/>
        <w:spacing w:after="0"/>
        <w:ind w:left="10"/>
      </w:pPr>
      <w:r>
        <w:lastRenderedPageBreak/>
        <w:t xml:space="preserve">9 КЛАСС </w:t>
      </w:r>
    </w:p>
    <w:tbl>
      <w:tblPr>
        <w:tblStyle w:val="TableGrid"/>
        <w:tblW w:w="14563" w:type="dxa"/>
        <w:tblInd w:w="5" w:type="dxa"/>
        <w:tblCellMar>
          <w:top w:w="14" w:type="dxa"/>
          <w:left w:w="108" w:type="dxa"/>
          <w:bottom w:w="0" w:type="dxa"/>
          <w:right w:w="52" w:type="dxa"/>
        </w:tblCellMar>
        <w:tblLook w:val="04A0" w:firstRow="1" w:lastRow="0" w:firstColumn="1" w:lastColumn="0" w:noHBand="0" w:noVBand="1"/>
      </w:tblPr>
      <w:tblGrid>
        <w:gridCol w:w="703"/>
        <w:gridCol w:w="2554"/>
        <w:gridCol w:w="1539"/>
        <w:gridCol w:w="4700"/>
        <w:gridCol w:w="5067"/>
      </w:tblGrid>
      <w:tr w:rsidR="00B26C2F">
        <w:trPr>
          <w:trHeight w:val="1325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C2F" w:rsidRDefault="001136F1">
            <w:pPr>
              <w:spacing w:after="72" w:line="259" w:lineRule="auto"/>
              <w:ind w:left="125" w:right="0" w:firstLine="0"/>
              <w:jc w:val="left"/>
            </w:pPr>
            <w:r>
              <w:rPr>
                <w:b/>
                <w:sz w:val="24"/>
              </w:rPr>
              <w:t xml:space="preserve">№ </w:t>
            </w:r>
          </w:p>
          <w:p w:rsidR="00B26C2F" w:rsidRDefault="001136F1">
            <w:pPr>
              <w:spacing w:after="0" w:line="259" w:lineRule="auto"/>
              <w:ind w:left="74" w:right="0" w:firstLine="0"/>
              <w:jc w:val="left"/>
            </w:pPr>
            <w:r>
              <w:rPr>
                <w:b/>
                <w:sz w:val="24"/>
              </w:rPr>
              <w:t xml:space="preserve">п/п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Наименование  разделов и тем курса внеурочной деятельности 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C2F" w:rsidRDefault="001136F1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Количество часов 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C2F" w:rsidRDefault="001136F1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24"/>
              </w:rPr>
              <w:t xml:space="preserve">Программное содержание 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C2F" w:rsidRDefault="001136F1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Форма работы/характеристика  деятельности обучающихся </w:t>
            </w:r>
          </w:p>
        </w:tc>
      </w:tr>
      <w:tr w:rsidR="00B26C2F">
        <w:trPr>
          <w:trHeight w:val="3629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54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left="2" w:right="796" w:firstLine="0"/>
              <w:jc w:val="left"/>
            </w:pPr>
            <w:r>
              <w:rPr>
                <w:sz w:val="24"/>
              </w:rPr>
              <w:t xml:space="preserve">Уравнения  и неравенства с параметром </w:t>
            </w:r>
            <w:r>
              <w:rPr>
                <w:color w:val="EE0000"/>
                <w:sz w:val="24"/>
              </w:rPr>
              <w:t xml:space="preserve"> 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53" w:firstLine="0"/>
              <w:jc w:val="center"/>
            </w:pPr>
            <w:r>
              <w:rPr>
                <w:sz w:val="24"/>
              </w:rPr>
              <w:t xml:space="preserve">6 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324" w:lineRule="auto"/>
              <w:ind w:left="2" w:right="0" w:firstLine="0"/>
              <w:jc w:val="left"/>
            </w:pPr>
            <w:r>
              <w:rPr>
                <w:sz w:val="24"/>
              </w:rPr>
              <w:t xml:space="preserve">Решение уравнений с параметром алгебраическим методом. </w:t>
            </w:r>
          </w:p>
          <w:p w:rsidR="00B26C2F" w:rsidRDefault="001136F1">
            <w:pPr>
              <w:spacing w:after="0" w:line="323" w:lineRule="auto"/>
              <w:ind w:left="2" w:right="0" w:firstLine="0"/>
              <w:jc w:val="left"/>
            </w:pPr>
            <w:r>
              <w:rPr>
                <w:sz w:val="24"/>
              </w:rPr>
              <w:t xml:space="preserve">Графический метод решения уравнений с параметром </w:t>
            </w:r>
          </w:p>
          <w:p w:rsidR="00B26C2F" w:rsidRDefault="001136F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Графическая интерпретация решения уравнения с двумя переменными и систем уравнений с двумя переменными.  </w:t>
            </w:r>
            <w:r>
              <w:rPr>
                <w:sz w:val="24"/>
              </w:rPr>
              <w:t xml:space="preserve">Исследование систем нелинейных уравнений с параметром. Решение неравенств с двумя переменными и их систем 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2" w:line="323" w:lineRule="auto"/>
              <w:ind w:right="0" w:firstLine="0"/>
            </w:pPr>
            <w:r>
              <w:rPr>
                <w:b/>
                <w:sz w:val="24"/>
              </w:rPr>
              <w:t>Самостоятельное открытие</w:t>
            </w:r>
            <w:r>
              <w:rPr>
                <w:sz w:val="24"/>
              </w:rPr>
              <w:t xml:space="preserve">: решение уравнений с параметром. </w:t>
            </w:r>
          </w:p>
          <w:p w:rsidR="00B26C2F" w:rsidRDefault="001136F1">
            <w:pPr>
              <w:spacing w:after="4" w:line="323" w:lineRule="auto"/>
              <w:ind w:right="0" w:firstLine="0"/>
              <w:jc w:val="left"/>
            </w:pPr>
            <w:r>
              <w:rPr>
                <w:b/>
                <w:sz w:val="24"/>
              </w:rPr>
              <w:t>Практикумы</w:t>
            </w:r>
            <w:r>
              <w:rPr>
                <w:sz w:val="24"/>
              </w:rPr>
              <w:t xml:space="preserve"> по решению задач: от </w:t>
            </w:r>
            <w:proofErr w:type="gramStart"/>
            <w:r>
              <w:rPr>
                <w:sz w:val="24"/>
              </w:rPr>
              <w:t>простого  к</w:t>
            </w:r>
            <w:proofErr w:type="gramEnd"/>
            <w:r>
              <w:rPr>
                <w:sz w:val="24"/>
              </w:rPr>
              <w:t xml:space="preserve"> сложному – дробно-рациональные уравнения и нер</w:t>
            </w:r>
            <w:r>
              <w:rPr>
                <w:sz w:val="24"/>
              </w:rPr>
              <w:t xml:space="preserve">авенства с параметром. </w:t>
            </w:r>
          </w:p>
          <w:p w:rsidR="00B26C2F" w:rsidRDefault="001136F1">
            <w:pPr>
              <w:spacing w:after="0" w:line="259" w:lineRule="auto"/>
              <w:ind w:right="182" w:firstLine="0"/>
              <w:jc w:val="left"/>
            </w:pPr>
            <w:r>
              <w:rPr>
                <w:b/>
                <w:sz w:val="24"/>
              </w:rPr>
              <w:t>Исследовательские работы</w:t>
            </w:r>
            <w:r>
              <w:rPr>
                <w:sz w:val="24"/>
              </w:rPr>
              <w:t xml:space="preserve">: решение задач  с параметрами – алгебраическим методом;  графическим методом (в том числе  с использованием «математических пакетов») </w:t>
            </w:r>
          </w:p>
        </w:tc>
      </w:tr>
      <w:tr w:rsidR="00B26C2F">
        <w:trPr>
          <w:trHeight w:val="3819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54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Решение треугольников 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53" w:firstLine="0"/>
              <w:jc w:val="center"/>
            </w:pPr>
            <w:r>
              <w:rPr>
                <w:sz w:val="24"/>
              </w:rPr>
              <w:t xml:space="preserve">6 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63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Формулы приведения.  </w:t>
            </w:r>
          </w:p>
          <w:p w:rsidR="00B26C2F" w:rsidRDefault="001136F1">
            <w:pPr>
              <w:spacing w:after="0" w:line="294" w:lineRule="auto"/>
              <w:ind w:left="2" w:right="0" w:firstLine="0"/>
              <w:jc w:val="left"/>
            </w:pPr>
            <w:r>
              <w:rPr>
                <w:sz w:val="24"/>
              </w:rPr>
              <w:t xml:space="preserve">Решение практических задач с использованием теоремы косинусов и теоремы синусов.  </w:t>
            </w:r>
          </w:p>
          <w:p w:rsidR="00B26C2F" w:rsidRDefault="001136F1">
            <w:pPr>
              <w:spacing w:after="0" w:line="306" w:lineRule="auto"/>
              <w:ind w:left="2" w:right="47" w:firstLine="0"/>
              <w:jc w:val="left"/>
            </w:pPr>
            <w:r>
              <w:rPr>
                <w:sz w:val="24"/>
              </w:rPr>
              <w:t xml:space="preserve">Формула Герона. Формула площади выпуклого четырехугольника. Соотношения между тригонометрическими функциями.  Простейшие формулы приведения из геометрических соображений.  </w:t>
            </w:r>
          </w:p>
          <w:p w:rsidR="00B26C2F" w:rsidRDefault="001136F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Решение задач с использованием теорем косинусов и синусов, нахождение радиуса 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66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>Практикумы</w:t>
            </w:r>
            <w:r>
              <w:rPr>
                <w:sz w:val="24"/>
              </w:rPr>
              <w:t xml:space="preserve"> по решению задач. </w:t>
            </w:r>
          </w:p>
          <w:p w:rsidR="00B26C2F" w:rsidRDefault="001136F1">
            <w:pPr>
              <w:spacing w:after="1" w:line="314" w:lineRule="auto"/>
              <w:ind w:right="0" w:firstLine="0"/>
              <w:jc w:val="left"/>
            </w:pPr>
            <w:r>
              <w:rPr>
                <w:b/>
                <w:sz w:val="24"/>
              </w:rPr>
              <w:t>Математическое соревнование</w:t>
            </w:r>
            <w:r>
              <w:rPr>
                <w:sz w:val="24"/>
              </w:rPr>
              <w:t xml:space="preserve"> – решение геометрических/практико-ориентированных </w:t>
            </w:r>
          </w:p>
          <w:p w:rsidR="00B26C2F" w:rsidRDefault="001136F1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задач разными методами </w:t>
            </w:r>
          </w:p>
        </w:tc>
      </w:tr>
    </w:tbl>
    <w:p w:rsidR="00B26C2F" w:rsidRDefault="00B26C2F">
      <w:pPr>
        <w:spacing w:after="0" w:line="259" w:lineRule="auto"/>
        <w:ind w:left="-1133" w:right="6111" w:firstLine="0"/>
        <w:jc w:val="left"/>
      </w:pPr>
    </w:p>
    <w:tbl>
      <w:tblPr>
        <w:tblStyle w:val="TableGrid"/>
        <w:tblW w:w="14563" w:type="dxa"/>
        <w:tblInd w:w="5" w:type="dxa"/>
        <w:tblCellMar>
          <w:top w:w="14" w:type="dxa"/>
          <w:left w:w="108" w:type="dxa"/>
          <w:bottom w:w="0" w:type="dxa"/>
          <w:right w:w="68" w:type="dxa"/>
        </w:tblCellMar>
        <w:tblLook w:val="04A0" w:firstRow="1" w:lastRow="0" w:firstColumn="1" w:lastColumn="0" w:noHBand="0" w:noVBand="1"/>
      </w:tblPr>
      <w:tblGrid>
        <w:gridCol w:w="703"/>
        <w:gridCol w:w="2554"/>
        <w:gridCol w:w="1539"/>
        <w:gridCol w:w="4700"/>
        <w:gridCol w:w="5067"/>
      </w:tblGrid>
      <w:tr w:rsidR="00B26C2F">
        <w:trPr>
          <w:trHeight w:val="1325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C2F" w:rsidRDefault="001136F1">
            <w:pPr>
              <w:spacing w:after="72" w:line="259" w:lineRule="auto"/>
              <w:ind w:left="125" w:right="0" w:firstLine="0"/>
              <w:jc w:val="left"/>
            </w:pPr>
            <w:r>
              <w:rPr>
                <w:b/>
                <w:sz w:val="24"/>
              </w:rPr>
              <w:t xml:space="preserve">№ </w:t>
            </w:r>
          </w:p>
          <w:p w:rsidR="00B26C2F" w:rsidRDefault="001136F1">
            <w:pPr>
              <w:spacing w:after="0" w:line="259" w:lineRule="auto"/>
              <w:ind w:left="74" w:right="0" w:firstLine="0"/>
              <w:jc w:val="left"/>
            </w:pPr>
            <w:r>
              <w:rPr>
                <w:b/>
                <w:sz w:val="24"/>
              </w:rPr>
              <w:t xml:space="preserve">п/п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Наименование  </w:t>
            </w:r>
            <w:r>
              <w:rPr>
                <w:b/>
                <w:sz w:val="24"/>
              </w:rPr>
              <w:t xml:space="preserve">разделов и тем курса внеурочной деятельности 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C2F" w:rsidRDefault="001136F1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Количество часов 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C2F" w:rsidRDefault="001136F1">
            <w:pPr>
              <w:spacing w:after="0" w:line="259" w:lineRule="auto"/>
              <w:ind w:right="39" w:firstLine="0"/>
              <w:jc w:val="center"/>
            </w:pPr>
            <w:r>
              <w:rPr>
                <w:b/>
                <w:sz w:val="24"/>
              </w:rPr>
              <w:t xml:space="preserve">Программное содержание 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C2F" w:rsidRDefault="001136F1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Форма работы/характеристика  деятельности обучающихся </w:t>
            </w:r>
          </w:p>
        </w:tc>
      </w:tr>
      <w:tr w:rsidR="00B26C2F">
        <w:trPr>
          <w:trHeight w:val="329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B26C2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B26C2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B26C2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описанной окружности 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B26C2F">
            <w:pPr>
              <w:spacing w:after="160" w:line="259" w:lineRule="auto"/>
              <w:ind w:right="0" w:firstLine="0"/>
              <w:jc w:val="left"/>
            </w:pPr>
          </w:p>
        </w:tc>
      </w:tr>
      <w:tr w:rsidR="00B26C2F">
        <w:trPr>
          <w:trHeight w:val="6129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38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Алгебраические  выражения 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37" w:firstLine="0"/>
              <w:jc w:val="center"/>
            </w:pPr>
            <w:r>
              <w:rPr>
                <w:sz w:val="24"/>
              </w:rPr>
              <w:t xml:space="preserve">10  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304" w:lineRule="auto"/>
              <w:ind w:left="2" w:right="0" w:firstLine="0"/>
              <w:jc w:val="left"/>
            </w:pPr>
            <w:r>
              <w:rPr>
                <w:sz w:val="24"/>
              </w:rPr>
              <w:t xml:space="preserve">Степень с рациональным показателем. </w:t>
            </w:r>
            <w:r>
              <w:rPr>
                <w:sz w:val="24"/>
              </w:rPr>
              <w:t xml:space="preserve">Определение корня </w:t>
            </w:r>
            <w:r>
              <w:rPr>
                <w:i/>
                <w:sz w:val="24"/>
              </w:rPr>
              <w:t>n</w:t>
            </w:r>
            <w:r>
              <w:rPr>
                <w:sz w:val="24"/>
              </w:rPr>
              <w:t xml:space="preserve">-й степени и </w:t>
            </w:r>
            <w:proofErr w:type="gramStart"/>
            <w:r>
              <w:rPr>
                <w:sz w:val="24"/>
              </w:rPr>
              <w:t>степени  с</w:t>
            </w:r>
            <w:proofErr w:type="gramEnd"/>
            <w:r>
              <w:rPr>
                <w:sz w:val="24"/>
              </w:rPr>
              <w:t xml:space="preserve"> рациональным показателем.  </w:t>
            </w:r>
          </w:p>
          <w:p w:rsidR="00B26C2F" w:rsidRDefault="001136F1">
            <w:pPr>
              <w:spacing w:after="22" w:line="284" w:lineRule="auto"/>
              <w:ind w:left="2" w:right="0" w:firstLine="0"/>
              <w:jc w:val="left"/>
            </w:pPr>
            <w:r>
              <w:rPr>
                <w:sz w:val="24"/>
              </w:rPr>
              <w:t xml:space="preserve">Применение операции извлечения </w:t>
            </w:r>
            <w:proofErr w:type="gramStart"/>
            <w:r>
              <w:rPr>
                <w:sz w:val="24"/>
              </w:rPr>
              <w:t xml:space="preserve">корня  </w:t>
            </w:r>
            <w:r>
              <w:rPr>
                <w:i/>
                <w:sz w:val="24"/>
              </w:rPr>
              <w:t>n</w:t>
            </w:r>
            <w:proofErr w:type="gramEnd"/>
            <w:r>
              <w:rPr>
                <w:sz w:val="24"/>
              </w:rPr>
              <w:t xml:space="preserve">-й степени, используя при необходимости калькулятор.  </w:t>
            </w:r>
          </w:p>
          <w:p w:rsidR="00B26C2F" w:rsidRDefault="001136F1">
            <w:pPr>
              <w:spacing w:after="0" w:line="305" w:lineRule="auto"/>
              <w:ind w:left="2" w:right="0" w:firstLine="0"/>
              <w:jc w:val="left"/>
            </w:pPr>
            <w:r>
              <w:rPr>
                <w:sz w:val="24"/>
              </w:rPr>
              <w:t xml:space="preserve">Вычисление значения степени с рациональным показателем.  </w:t>
            </w:r>
          </w:p>
          <w:p w:rsidR="00B26C2F" w:rsidRDefault="001136F1">
            <w:pPr>
              <w:spacing w:after="14" w:line="291" w:lineRule="auto"/>
              <w:ind w:left="2" w:right="0" w:firstLine="0"/>
              <w:jc w:val="left"/>
            </w:pPr>
            <w:r>
              <w:rPr>
                <w:sz w:val="24"/>
              </w:rPr>
              <w:t xml:space="preserve">Оценка значений корня </w:t>
            </w:r>
            <w:r>
              <w:rPr>
                <w:i/>
                <w:sz w:val="24"/>
              </w:rPr>
              <w:t>n</w:t>
            </w:r>
            <w:r>
              <w:rPr>
                <w:sz w:val="24"/>
              </w:rPr>
              <w:t>-й степени</w:t>
            </w:r>
            <w:r>
              <w:rPr>
                <w:sz w:val="24"/>
              </w:rPr>
              <w:t xml:space="preserve">, значение степени с рациональным показателем целыми числами и десятичными дробями.  </w:t>
            </w:r>
          </w:p>
          <w:p w:rsidR="00B26C2F" w:rsidRDefault="001136F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Сравнение и упорядочивание рациональных и иррациональных чисел, записанных с помощью корня </w:t>
            </w:r>
            <w:r>
              <w:rPr>
                <w:i/>
                <w:sz w:val="24"/>
              </w:rPr>
              <w:t>n</w:t>
            </w:r>
            <w:r>
              <w:rPr>
                <w:sz w:val="24"/>
              </w:rPr>
              <w:t>-й степени, степени с рациональным показателем.  Выполнение тождественных прео</w:t>
            </w:r>
            <w:r>
              <w:rPr>
                <w:sz w:val="24"/>
              </w:rPr>
              <w:t xml:space="preserve">бразований выражений, содержащих корень </w:t>
            </w:r>
            <w:r>
              <w:rPr>
                <w:i/>
                <w:sz w:val="24"/>
              </w:rPr>
              <w:t>n</w:t>
            </w:r>
            <w:r>
              <w:rPr>
                <w:sz w:val="24"/>
              </w:rPr>
              <w:t xml:space="preserve">-й степени, степень с рациональным показателем 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10" w:line="300" w:lineRule="auto"/>
              <w:ind w:right="135" w:firstLine="0"/>
              <w:jc w:val="left"/>
            </w:pPr>
            <w:r>
              <w:rPr>
                <w:b/>
                <w:sz w:val="24"/>
              </w:rPr>
              <w:t>Практикум</w:t>
            </w:r>
            <w:r>
              <w:rPr>
                <w:sz w:val="24"/>
              </w:rPr>
              <w:t xml:space="preserve"> по решению задач: от </w:t>
            </w:r>
            <w:proofErr w:type="gramStart"/>
            <w:r>
              <w:rPr>
                <w:sz w:val="24"/>
              </w:rPr>
              <w:t>простого  к</w:t>
            </w:r>
            <w:proofErr w:type="gramEnd"/>
            <w:r>
              <w:rPr>
                <w:sz w:val="24"/>
              </w:rPr>
              <w:t xml:space="preserve"> сложному. </w:t>
            </w:r>
          </w:p>
          <w:p w:rsidR="00B26C2F" w:rsidRDefault="001136F1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>Математическое соревнование</w:t>
            </w:r>
            <w:r>
              <w:rPr>
                <w:sz w:val="24"/>
              </w:rPr>
              <w:t xml:space="preserve"> </w:t>
            </w:r>
          </w:p>
        </w:tc>
      </w:tr>
      <w:tr w:rsidR="00B26C2F">
        <w:trPr>
          <w:trHeight w:val="1539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38" w:firstLine="0"/>
              <w:jc w:val="center"/>
            </w:pPr>
            <w:r>
              <w:rPr>
                <w:sz w:val="24"/>
              </w:rPr>
              <w:lastRenderedPageBreak/>
              <w:t xml:space="preserve">4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Отрезки в окружности 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37" w:firstLine="0"/>
              <w:jc w:val="center"/>
            </w:pPr>
            <w:r>
              <w:rPr>
                <w:sz w:val="24"/>
              </w:rPr>
              <w:t xml:space="preserve">5 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77" w:lineRule="auto"/>
              <w:ind w:left="2" w:right="25" w:firstLine="0"/>
              <w:jc w:val="left"/>
            </w:pPr>
            <w:r>
              <w:rPr>
                <w:sz w:val="24"/>
              </w:rPr>
              <w:t xml:space="preserve">Теоремы о произведении отрезков хорд, теоремы о произведении отрезков секущих, теорема о квадрате касательной, теоремы </w:t>
            </w:r>
            <w:proofErr w:type="spellStart"/>
            <w:r>
              <w:rPr>
                <w:sz w:val="24"/>
              </w:rPr>
              <w:t>Чевы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Менелая</w:t>
            </w:r>
            <w:proofErr w:type="spellEnd"/>
            <w:r>
              <w:rPr>
                <w:sz w:val="24"/>
              </w:rPr>
              <w:t xml:space="preserve">.  </w:t>
            </w:r>
          </w:p>
          <w:p w:rsidR="00B26C2F" w:rsidRDefault="001136F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Исследование, в том числе с помощью 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3" w:line="303" w:lineRule="auto"/>
              <w:ind w:right="98" w:firstLine="0"/>
              <w:jc w:val="left"/>
            </w:pPr>
            <w:r>
              <w:rPr>
                <w:b/>
                <w:sz w:val="24"/>
              </w:rPr>
              <w:t>Самостоятельное открытие (</w:t>
            </w:r>
            <w:r>
              <w:rPr>
                <w:sz w:val="24"/>
              </w:rPr>
              <w:t xml:space="preserve">в том </w:t>
            </w:r>
            <w:proofErr w:type="gramStart"/>
            <w:r>
              <w:rPr>
                <w:sz w:val="24"/>
              </w:rPr>
              <w:t>числе  с</w:t>
            </w:r>
            <w:proofErr w:type="gramEnd"/>
            <w:r>
              <w:rPr>
                <w:sz w:val="24"/>
              </w:rPr>
              <w:t xml:space="preserve"> использованием «математических пакетов»):</w:t>
            </w:r>
            <w:r>
              <w:rPr>
                <w:sz w:val="24"/>
              </w:rPr>
              <w:t xml:space="preserve"> </w:t>
            </w:r>
          </w:p>
          <w:p w:rsidR="00B26C2F" w:rsidRDefault="001136F1">
            <w:pPr>
              <w:spacing w:after="53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Теоремы </w:t>
            </w:r>
            <w:proofErr w:type="spellStart"/>
            <w:r>
              <w:rPr>
                <w:sz w:val="24"/>
              </w:rPr>
              <w:t>Чевы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Менелая</w:t>
            </w:r>
            <w:proofErr w:type="spellEnd"/>
            <w:r>
              <w:rPr>
                <w:sz w:val="24"/>
              </w:rPr>
              <w:t xml:space="preserve">. </w:t>
            </w:r>
          </w:p>
          <w:p w:rsidR="00B26C2F" w:rsidRDefault="001136F1">
            <w:pPr>
              <w:spacing w:after="8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Практикум </w:t>
            </w:r>
            <w:r>
              <w:rPr>
                <w:sz w:val="24"/>
              </w:rPr>
              <w:t xml:space="preserve">по решению задач. </w:t>
            </w:r>
          </w:p>
          <w:p w:rsidR="00B26C2F" w:rsidRDefault="001136F1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Практикум </w:t>
            </w:r>
            <w:r>
              <w:rPr>
                <w:sz w:val="24"/>
              </w:rPr>
              <w:t xml:space="preserve">по построению динамических </w:t>
            </w:r>
          </w:p>
        </w:tc>
      </w:tr>
    </w:tbl>
    <w:p w:rsidR="00B26C2F" w:rsidRDefault="00B26C2F">
      <w:pPr>
        <w:spacing w:after="0" w:line="259" w:lineRule="auto"/>
        <w:ind w:left="-1133" w:right="6111" w:firstLine="0"/>
        <w:jc w:val="left"/>
      </w:pPr>
    </w:p>
    <w:tbl>
      <w:tblPr>
        <w:tblStyle w:val="TableGrid"/>
        <w:tblW w:w="14563" w:type="dxa"/>
        <w:tblInd w:w="5" w:type="dxa"/>
        <w:tblCellMar>
          <w:top w:w="17" w:type="dxa"/>
          <w:left w:w="108" w:type="dxa"/>
          <w:bottom w:w="0" w:type="dxa"/>
          <w:right w:w="60" w:type="dxa"/>
        </w:tblCellMar>
        <w:tblLook w:val="04A0" w:firstRow="1" w:lastRow="0" w:firstColumn="1" w:lastColumn="0" w:noHBand="0" w:noVBand="1"/>
      </w:tblPr>
      <w:tblGrid>
        <w:gridCol w:w="703"/>
        <w:gridCol w:w="2554"/>
        <w:gridCol w:w="1539"/>
        <w:gridCol w:w="4700"/>
        <w:gridCol w:w="5067"/>
      </w:tblGrid>
      <w:tr w:rsidR="00B26C2F">
        <w:trPr>
          <w:trHeight w:val="1325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C2F" w:rsidRDefault="001136F1">
            <w:pPr>
              <w:spacing w:after="72" w:line="259" w:lineRule="auto"/>
              <w:ind w:left="125" w:right="0" w:firstLine="0"/>
              <w:jc w:val="left"/>
            </w:pPr>
            <w:r>
              <w:rPr>
                <w:b/>
                <w:sz w:val="24"/>
              </w:rPr>
              <w:t xml:space="preserve">№ </w:t>
            </w:r>
          </w:p>
          <w:p w:rsidR="00B26C2F" w:rsidRDefault="001136F1">
            <w:pPr>
              <w:spacing w:after="0" w:line="259" w:lineRule="auto"/>
              <w:ind w:left="74" w:right="0" w:firstLine="0"/>
              <w:jc w:val="left"/>
            </w:pPr>
            <w:r>
              <w:rPr>
                <w:b/>
                <w:sz w:val="24"/>
              </w:rPr>
              <w:t xml:space="preserve">п/п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Наименование  разделов и тем курса внеурочной деятельности 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C2F" w:rsidRDefault="001136F1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Количество часов 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C2F" w:rsidRDefault="001136F1">
            <w:pPr>
              <w:spacing w:after="0" w:line="259" w:lineRule="auto"/>
              <w:ind w:right="47" w:firstLine="0"/>
              <w:jc w:val="center"/>
            </w:pPr>
            <w:r>
              <w:rPr>
                <w:b/>
                <w:sz w:val="24"/>
              </w:rPr>
              <w:t xml:space="preserve">Программное содержание 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C2F" w:rsidRDefault="001136F1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Форма работы/характеристика  </w:t>
            </w:r>
            <w:r>
              <w:rPr>
                <w:b/>
                <w:sz w:val="24"/>
              </w:rPr>
              <w:t xml:space="preserve">деятельности обучающихся </w:t>
            </w:r>
          </w:p>
        </w:tc>
      </w:tr>
      <w:tr w:rsidR="00B26C2F">
        <w:trPr>
          <w:trHeight w:val="215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B26C2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B26C2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B26C2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303" w:lineRule="auto"/>
              <w:ind w:left="2" w:right="0" w:firstLine="0"/>
              <w:jc w:val="left"/>
            </w:pPr>
            <w:r>
              <w:rPr>
                <w:sz w:val="24"/>
              </w:rPr>
              <w:t xml:space="preserve">цифровых ресурсов, изучаемых конфигураций.  </w:t>
            </w:r>
          </w:p>
          <w:p w:rsidR="00B26C2F" w:rsidRDefault="001136F1">
            <w:pPr>
              <w:spacing w:after="0" w:line="305" w:lineRule="auto"/>
              <w:ind w:left="2" w:right="0" w:firstLine="0"/>
              <w:jc w:val="left"/>
            </w:pPr>
            <w:r>
              <w:rPr>
                <w:sz w:val="24"/>
              </w:rPr>
              <w:t xml:space="preserve">Применение данных теорем при решении геометрических задач.  </w:t>
            </w:r>
          </w:p>
          <w:p w:rsidR="00B26C2F" w:rsidRDefault="001136F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Знакомство с понятием гомотетии, с его применением, в том числе в практических ситуациях 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моделей с помощью программных средств. </w:t>
            </w:r>
            <w:r>
              <w:rPr>
                <w:b/>
                <w:sz w:val="24"/>
              </w:rPr>
              <w:t>Исследовательская работа</w:t>
            </w:r>
            <w:r>
              <w:rPr>
                <w:sz w:val="24"/>
              </w:rPr>
              <w:t xml:space="preserve"> с помощью программных средств: гомотетия и ее свойства </w:t>
            </w:r>
          </w:p>
        </w:tc>
      </w:tr>
      <w:tr w:rsidR="00B26C2F">
        <w:trPr>
          <w:trHeight w:val="602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46" w:firstLine="0"/>
              <w:jc w:val="center"/>
            </w:pPr>
            <w:r>
              <w:rPr>
                <w:sz w:val="24"/>
              </w:rPr>
              <w:lastRenderedPageBreak/>
              <w:t xml:space="preserve">5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Функции 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45" w:firstLine="0"/>
              <w:jc w:val="center"/>
            </w:pPr>
            <w:r>
              <w:rPr>
                <w:sz w:val="24"/>
              </w:rPr>
              <w:t xml:space="preserve">7 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Понятие «функция».  </w:t>
            </w:r>
          </w:p>
          <w:p w:rsidR="00B26C2F" w:rsidRDefault="001136F1">
            <w:pPr>
              <w:spacing w:after="66" w:line="287" w:lineRule="auto"/>
              <w:ind w:left="2" w:right="112" w:firstLine="0"/>
              <w:jc w:val="left"/>
            </w:pPr>
            <w:r>
              <w:rPr>
                <w:sz w:val="24"/>
              </w:rPr>
              <w:t xml:space="preserve">Применение свойств функций: нули функции, промежутки </w:t>
            </w:r>
            <w:proofErr w:type="spellStart"/>
            <w:r>
              <w:rPr>
                <w:sz w:val="24"/>
              </w:rPr>
              <w:t>знакопостоянства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функции, промежутки </w:t>
            </w:r>
            <w:proofErr w:type="gramStart"/>
            <w:r>
              <w:rPr>
                <w:sz w:val="24"/>
              </w:rPr>
              <w:t>возрастания  и</w:t>
            </w:r>
            <w:proofErr w:type="gramEnd"/>
            <w:r>
              <w:rPr>
                <w:sz w:val="24"/>
              </w:rPr>
              <w:t xml:space="preserve"> убывания функции, четные и нечетные функции, наибольшее и наименьшее значения функции при решении задач.  Построение графиков функций с помощью преобразований вида: </w:t>
            </w:r>
          </w:p>
          <w:p w:rsidR="00B26C2F" w:rsidRDefault="001136F1">
            <w:pPr>
              <w:spacing w:after="117" w:line="269" w:lineRule="auto"/>
              <w:ind w:left="2" w:right="9" w:firstLine="0"/>
              <w:jc w:val="left"/>
            </w:pPr>
            <w:r>
              <w:rPr>
                <w:i/>
                <w:sz w:val="24"/>
              </w:rPr>
              <w:t>f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x</w:t>
            </w:r>
            <w:r>
              <w:rPr>
                <w:sz w:val="24"/>
              </w:rPr>
              <w:t xml:space="preserve">) </w:t>
            </w:r>
            <w:r>
              <w:rPr>
                <w:rFonts w:ascii="Cambria Math" w:eastAsia="Cambria Math" w:hAnsi="Cambria Math" w:cs="Cambria Math"/>
                <w:sz w:val="24"/>
              </w:rPr>
              <w:t>→</w:t>
            </w:r>
            <w:r>
              <w:rPr>
                <w:i/>
                <w:sz w:val="24"/>
              </w:rPr>
              <w:t>f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x</w:t>
            </w:r>
            <w:r>
              <w:rPr>
                <w:sz w:val="24"/>
              </w:rPr>
              <w:t xml:space="preserve">) + </w:t>
            </w:r>
            <w:r>
              <w:rPr>
                <w:i/>
                <w:sz w:val="24"/>
              </w:rPr>
              <w:t>а</w:t>
            </w:r>
            <w:r>
              <w:rPr>
                <w:sz w:val="24"/>
              </w:rPr>
              <w:t xml:space="preserve">; </w:t>
            </w:r>
            <w:r>
              <w:rPr>
                <w:i/>
                <w:sz w:val="24"/>
              </w:rPr>
              <w:t>f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x</w:t>
            </w:r>
            <w:r>
              <w:rPr>
                <w:sz w:val="24"/>
              </w:rPr>
              <w:t>)</w:t>
            </w:r>
            <w:r>
              <w:rPr>
                <w:rFonts w:ascii="Cambria Math" w:eastAsia="Cambria Math" w:hAnsi="Cambria Math" w:cs="Cambria Math"/>
                <w:sz w:val="25"/>
              </w:rPr>
              <w:t xml:space="preserve"> </w:t>
            </w:r>
            <w:r>
              <w:rPr>
                <w:rFonts w:ascii="Cambria Math" w:eastAsia="Cambria Math" w:hAnsi="Cambria Math" w:cs="Cambria Math"/>
                <w:sz w:val="24"/>
              </w:rPr>
              <w:t>→</w:t>
            </w:r>
            <w:r>
              <w:rPr>
                <w:sz w:val="24"/>
              </w:rPr>
              <w:t xml:space="preserve"> </w:t>
            </w:r>
            <w:proofErr w:type="gramStart"/>
            <w:r>
              <w:rPr>
                <w:i/>
                <w:sz w:val="24"/>
              </w:rPr>
              <w:t>f</w:t>
            </w:r>
            <w:r>
              <w:rPr>
                <w:sz w:val="24"/>
              </w:rPr>
              <w:t>(</w:t>
            </w:r>
            <w:proofErr w:type="gramEnd"/>
            <w:r>
              <w:rPr>
                <w:i/>
                <w:sz w:val="24"/>
              </w:rPr>
              <w:t xml:space="preserve">x </w:t>
            </w:r>
            <w:r>
              <w:rPr>
                <w:sz w:val="24"/>
              </w:rPr>
              <w:t xml:space="preserve">+ </w:t>
            </w:r>
            <w:r>
              <w:rPr>
                <w:i/>
                <w:sz w:val="24"/>
              </w:rPr>
              <w:t>а</w:t>
            </w:r>
            <w:r>
              <w:rPr>
                <w:sz w:val="24"/>
              </w:rPr>
              <w:t xml:space="preserve">); </w:t>
            </w:r>
            <w:r>
              <w:rPr>
                <w:i/>
                <w:sz w:val="24"/>
              </w:rPr>
              <w:t>f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x</w:t>
            </w:r>
            <w:r>
              <w:rPr>
                <w:sz w:val="24"/>
              </w:rPr>
              <w:t xml:space="preserve">) </w:t>
            </w:r>
            <w:r>
              <w:rPr>
                <w:rFonts w:ascii="Cambria Math" w:eastAsia="Cambria Math" w:hAnsi="Cambria Math" w:cs="Cambria Math"/>
                <w:sz w:val="24"/>
              </w:rPr>
              <w:t>→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kf</w:t>
            </w:r>
            <w:proofErr w:type="spellEnd"/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x</w:t>
            </w:r>
            <w:r>
              <w:rPr>
                <w:sz w:val="24"/>
              </w:rPr>
              <w:t xml:space="preserve">),  </w:t>
            </w:r>
            <w:r>
              <w:rPr>
                <w:i/>
                <w:sz w:val="24"/>
              </w:rPr>
              <w:t>f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x</w:t>
            </w:r>
            <w:r>
              <w:rPr>
                <w:sz w:val="24"/>
              </w:rPr>
              <w:t xml:space="preserve">) </w:t>
            </w:r>
            <w:r>
              <w:rPr>
                <w:rFonts w:ascii="Cambria Math" w:eastAsia="Cambria Math" w:hAnsi="Cambria Math" w:cs="Cambria Math"/>
                <w:sz w:val="24"/>
              </w:rPr>
              <w:t>→</w:t>
            </w:r>
            <w:r>
              <w:rPr>
                <w:i/>
                <w:sz w:val="24"/>
              </w:rPr>
              <w:t>f</w:t>
            </w:r>
            <w:r>
              <w:rPr>
                <w:sz w:val="24"/>
              </w:rPr>
              <w:t xml:space="preserve">(| </w:t>
            </w:r>
            <w:r>
              <w:rPr>
                <w:i/>
                <w:sz w:val="24"/>
              </w:rPr>
              <w:t xml:space="preserve">x </w:t>
            </w:r>
            <w:r>
              <w:rPr>
                <w:sz w:val="24"/>
              </w:rPr>
              <w:t xml:space="preserve">|), </w:t>
            </w:r>
            <w:r>
              <w:rPr>
                <w:i/>
                <w:sz w:val="24"/>
              </w:rPr>
              <w:t>f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x</w:t>
            </w:r>
            <w:r>
              <w:rPr>
                <w:sz w:val="24"/>
              </w:rPr>
              <w:t xml:space="preserve">) </w:t>
            </w:r>
            <w:r>
              <w:rPr>
                <w:rFonts w:ascii="Cambria Math" w:eastAsia="Cambria Math" w:hAnsi="Cambria Math" w:cs="Cambria Math"/>
                <w:sz w:val="24"/>
              </w:rPr>
              <w:t>→</w:t>
            </w:r>
            <w:r>
              <w:rPr>
                <w:sz w:val="24"/>
              </w:rPr>
              <w:t xml:space="preserve"> | </w:t>
            </w:r>
            <w:r>
              <w:rPr>
                <w:i/>
                <w:sz w:val="24"/>
              </w:rPr>
              <w:t>f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x</w:t>
            </w:r>
            <w:r>
              <w:rPr>
                <w:sz w:val="24"/>
              </w:rPr>
              <w:t xml:space="preserve">) |. </w:t>
            </w:r>
          </w:p>
          <w:p w:rsidR="00B26C2F" w:rsidRDefault="001136F1">
            <w:pPr>
              <w:spacing w:after="0" w:line="290" w:lineRule="auto"/>
              <w:ind w:left="2" w:right="159" w:firstLine="0"/>
              <w:jc w:val="left"/>
            </w:pPr>
            <w:r>
              <w:rPr>
                <w:sz w:val="24"/>
              </w:rPr>
              <w:t xml:space="preserve">Распознавание степенных </w:t>
            </w:r>
            <w:proofErr w:type="gramStart"/>
            <w:r>
              <w:rPr>
                <w:sz w:val="24"/>
              </w:rPr>
              <w:t>функций  и</w:t>
            </w:r>
            <w:proofErr w:type="gramEnd"/>
            <w:r>
              <w:rPr>
                <w:sz w:val="24"/>
              </w:rPr>
              <w:t xml:space="preserve"> построение эскизов графиков степенных функций с натуральными показателями  разной четности. </w:t>
            </w:r>
          </w:p>
          <w:p w:rsidR="00B26C2F" w:rsidRDefault="001136F1">
            <w:pPr>
              <w:spacing w:after="0" w:line="284" w:lineRule="auto"/>
              <w:ind w:left="2" w:right="0" w:firstLine="0"/>
              <w:jc w:val="left"/>
            </w:pPr>
            <w:r>
              <w:rPr>
                <w:sz w:val="24"/>
              </w:rPr>
              <w:t xml:space="preserve">Использование свойств графиков степенных функций с натуральными показателями при решении задач. </w:t>
            </w:r>
          </w:p>
          <w:p w:rsidR="00B26C2F" w:rsidRDefault="001136F1">
            <w:pPr>
              <w:tabs>
                <w:tab w:val="center" w:pos="1687"/>
                <w:tab w:val="center" w:pos="3702"/>
              </w:tabs>
              <w:spacing w:after="0" w:line="259" w:lineRule="auto"/>
              <w:ind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4"/>
              </w:rPr>
              <w:t xml:space="preserve">Построение графиков функций </w:t>
            </w:r>
            <w:r>
              <w:rPr>
                <w:i/>
                <w:sz w:val="24"/>
              </w:rPr>
              <w:t>y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307848" cy="152400"/>
                  <wp:effectExtent l="0" t="0" r="0" b="0"/>
                  <wp:docPr id="48690" name="Picture 486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690" name="Picture 48690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,  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91" w:lineRule="auto"/>
              <w:ind w:right="107" w:firstLine="0"/>
              <w:jc w:val="left"/>
            </w:pPr>
            <w:r>
              <w:rPr>
                <w:b/>
                <w:sz w:val="24"/>
              </w:rPr>
              <w:t xml:space="preserve">Исследовательская работа </w:t>
            </w:r>
            <w:r>
              <w:rPr>
                <w:sz w:val="24"/>
              </w:rPr>
              <w:t xml:space="preserve">(в том </w:t>
            </w:r>
            <w:proofErr w:type="gramStart"/>
            <w:r>
              <w:rPr>
                <w:sz w:val="24"/>
              </w:rPr>
              <w:t>числе  с</w:t>
            </w:r>
            <w:proofErr w:type="gramEnd"/>
            <w:r>
              <w:rPr>
                <w:sz w:val="24"/>
              </w:rPr>
              <w:t xml:space="preserve"> использованием «математических пакетов»): Поведение функции и ее графика  в зависимости от параметра. </w:t>
            </w:r>
          </w:p>
          <w:p w:rsidR="00B26C2F" w:rsidRDefault="001136F1">
            <w:pPr>
              <w:spacing w:after="0" w:line="259" w:lineRule="auto"/>
              <w:ind w:right="225" w:firstLine="0"/>
              <w:jc w:val="left"/>
            </w:pPr>
            <w:r>
              <w:rPr>
                <w:b/>
                <w:sz w:val="24"/>
              </w:rPr>
              <w:t xml:space="preserve">Практикумы </w:t>
            </w:r>
            <w:r>
              <w:rPr>
                <w:sz w:val="24"/>
              </w:rPr>
              <w:t xml:space="preserve">по решению задач: построение графиков функций y= </w:t>
            </w:r>
            <w:r>
              <w:rPr>
                <w:noProof/>
              </w:rPr>
              <w:drawing>
                <wp:inline distT="0" distB="0" distL="0" distR="0">
                  <wp:extent cx="173736" cy="152400"/>
                  <wp:effectExtent l="0" t="0" r="0" b="0"/>
                  <wp:docPr id="48691" name="Picture 486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691" name="Picture 4869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ab/>
              <w:t xml:space="preserve"> , y = </w:t>
            </w:r>
            <w:r>
              <w:rPr>
                <w:noProof/>
              </w:rPr>
              <w:drawing>
                <wp:inline distT="0" distB="0" distL="0" distR="0">
                  <wp:extent cx="176784" cy="152400"/>
                  <wp:effectExtent l="0" t="0" r="0" b="0"/>
                  <wp:docPr id="48692" name="Picture 486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692" name="Picture 48692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784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ab/>
              <w:t>, y =</w:t>
            </w:r>
            <w:r>
              <w:rPr>
                <w:sz w:val="24"/>
              </w:rPr>
              <w:t xml:space="preserve"> | x |;  с помощью преобразований и проверка  с использованием программных средств </w:t>
            </w:r>
          </w:p>
        </w:tc>
      </w:tr>
    </w:tbl>
    <w:p w:rsidR="00B26C2F" w:rsidRDefault="00B26C2F">
      <w:pPr>
        <w:spacing w:after="0" w:line="259" w:lineRule="auto"/>
        <w:ind w:left="-1133" w:right="6111" w:firstLine="0"/>
        <w:jc w:val="left"/>
      </w:pPr>
    </w:p>
    <w:tbl>
      <w:tblPr>
        <w:tblStyle w:val="TableGrid"/>
        <w:tblW w:w="14563" w:type="dxa"/>
        <w:tblInd w:w="5" w:type="dxa"/>
        <w:tblCellMar>
          <w:top w:w="12" w:type="dxa"/>
          <w:left w:w="108" w:type="dxa"/>
          <w:bottom w:w="0" w:type="dxa"/>
          <w:right w:w="68" w:type="dxa"/>
        </w:tblCellMar>
        <w:tblLook w:val="04A0" w:firstRow="1" w:lastRow="0" w:firstColumn="1" w:lastColumn="0" w:noHBand="0" w:noVBand="1"/>
      </w:tblPr>
      <w:tblGrid>
        <w:gridCol w:w="704"/>
        <w:gridCol w:w="2554"/>
        <w:gridCol w:w="1539"/>
        <w:gridCol w:w="4700"/>
        <w:gridCol w:w="5066"/>
      </w:tblGrid>
      <w:tr w:rsidR="00B26C2F">
        <w:trPr>
          <w:trHeight w:val="1325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C2F" w:rsidRDefault="001136F1">
            <w:pPr>
              <w:spacing w:after="72" w:line="259" w:lineRule="auto"/>
              <w:ind w:left="125" w:right="0" w:firstLine="0"/>
              <w:jc w:val="left"/>
            </w:pPr>
            <w:r>
              <w:rPr>
                <w:b/>
                <w:sz w:val="24"/>
              </w:rPr>
              <w:t xml:space="preserve">№ </w:t>
            </w:r>
          </w:p>
          <w:p w:rsidR="00B26C2F" w:rsidRDefault="001136F1">
            <w:pPr>
              <w:spacing w:after="0" w:line="259" w:lineRule="auto"/>
              <w:ind w:left="74" w:right="0" w:firstLine="0"/>
              <w:jc w:val="left"/>
            </w:pPr>
            <w:r>
              <w:rPr>
                <w:b/>
                <w:sz w:val="24"/>
              </w:rPr>
              <w:t xml:space="preserve">п/п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Наименование  разделов и тем курса внеурочной деятельности 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C2F" w:rsidRDefault="001136F1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Количество часов 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C2F" w:rsidRDefault="001136F1">
            <w:pPr>
              <w:spacing w:after="0" w:line="259" w:lineRule="auto"/>
              <w:ind w:right="39" w:firstLine="0"/>
              <w:jc w:val="center"/>
            </w:pPr>
            <w:r>
              <w:rPr>
                <w:b/>
                <w:sz w:val="24"/>
              </w:rPr>
              <w:t xml:space="preserve">Программное содержание 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C2F" w:rsidRDefault="001136F1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Форма работы/характеристика  деятельности обучающихся </w:t>
            </w:r>
          </w:p>
        </w:tc>
      </w:tr>
      <w:tr w:rsidR="00B26C2F">
        <w:trPr>
          <w:trHeight w:val="34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B26C2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B26C2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B26C2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tabs>
                <w:tab w:val="center" w:pos="56"/>
                <w:tab w:val="center" w:pos="827"/>
              </w:tabs>
              <w:spacing w:after="0" w:line="259" w:lineRule="auto"/>
              <w:ind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i/>
                <w:sz w:val="24"/>
              </w:rPr>
              <w:t>y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472440" cy="170688"/>
                  <wp:effectExtent l="0" t="0" r="0" b="0"/>
                  <wp:docPr id="48696" name="Picture 486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696" name="Picture 48696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440" cy="170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= | </w:t>
            </w:r>
            <w:r>
              <w:rPr>
                <w:i/>
                <w:sz w:val="24"/>
              </w:rPr>
              <w:t>x</w:t>
            </w:r>
            <w:r>
              <w:rPr>
                <w:sz w:val="24"/>
              </w:rPr>
              <w:t xml:space="preserve"> | 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B26C2F">
            <w:pPr>
              <w:spacing w:after="160" w:line="259" w:lineRule="auto"/>
              <w:ind w:right="0" w:firstLine="0"/>
              <w:jc w:val="left"/>
            </w:pPr>
          </w:p>
        </w:tc>
      </w:tr>
      <w:tr w:rsidR="00B26C2F">
        <w:trPr>
          <w:trHeight w:val="3683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38" w:firstLine="0"/>
              <w:jc w:val="center"/>
            </w:pPr>
            <w:r>
              <w:rPr>
                <w:sz w:val="24"/>
              </w:rPr>
              <w:lastRenderedPageBreak/>
              <w:t xml:space="preserve">6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Векторы. Метод координат 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37" w:firstLine="0"/>
              <w:jc w:val="center"/>
            </w:pPr>
            <w:r>
              <w:rPr>
                <w:sz w:val="24"/>
              </w:rPr>
              <w:t xml:space="preserve">9 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94" w:lineRule="auto"/>
              <w:ind w:left="2" w:right="250" w:firstLine="0"/>
              <w:jc w:val="left"/>
            </w:pPr>
            <w:r>
              <w:rPr>
                <w:sz w:val="24"/>
              </w:rPr>
              <w:t xml:space="preserve">Параллельность и </w:t>
            </w:r>
            <w:proofErr w:type="gramStart"/>
            <w:r>
              <w:rPr>
                <w:sz w:val="24"/>
              </w:rPr>
              <w:t>перпендикулярность  прямых</w:t>
            </w:r>
            <w:proofErr w:type="gramEnd"/>
            <w:r>
              <w:rPr>
                <w:sz w:val="24"/>
              </w:rPr>
              <w:t xml:space="preserve"> (через угловой коэффициент).  Нахождение пересечений </w:t>
            </w:r>
            <w:proofErr w:type="gramStart"/>
            <w:r>
              <w:rPr>
                <w:sz w:val="24"/>
              </w:rPr>
              <w:t>окружностей  и</w:t>
            </w:r>
            <w:proofErr w:type="gramEnd"/>
            <w:r>
              <w:rPr>
                <w:sz w:val="24"/>
              </w:rPr>
              <w:t xml:space="preserve"> прямых в координатах. Формула расстояния от точки до прямой.  </w:t>
            </w:r>
          </w:p>
          <w:p w:rsidR="00B26C2F" w:rsidRDefault="001136F1">
            <w:pPr>
              <w:spacing w:after="0" w:line="259" w:lineRule="auto"/>
              <w:ind w:left="2" w:right="32" w:firstLine="0"/>
              <w:jc w:val="left"/>
            </w:pPr>
            <w:r>
              <w:rPr>
                <w:sz w:val="24"/>
              </w:rPr>
              <w:t xml:space="preserve">Площадь параллелограмма в координатах, понятие об ориентированной площади.  Применение метода координат в </w:t>
            </w:r>
            <w:proofErr w:type="spellStart"/>
            <w:r>
              <w:rPr>
                <w:sz w:val="24"/>
              </w:rPr>
              <w:t>практикоориентированных</w:t>
            </w:r>
            <w:proofErr w:type="spellEnd"/>
            <w:r>
              <w:rPr>
                <w:sz w:val="24"/>
              </w:rPr>
              <w:t xml:space="preserve"> геометрических задачах, исследование приложения метода координат в вычислительной математике  и информатике 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28" w:line="283" w:lineRule="auto"/>
              <w:ind w:right="0" w:firstLine="0"/>
              <w:jc w:val="left"/>
            </w:pPr>
            <w:r>
              <w:rPr>
                <w:b/>
                <w:sz w:val="24"/>
              </w:rPr>
              <w:t>Самостоятельное о</w:t>
            </w:r>
            <w:r>
              <w:rPr>
                <w:b/>
                <w:sz w:val="24"/>
              </w:rPr>
              <w:t>ткрытие:</w:t>
            </w:r>
            <w:r>
              <w:rPr>
                <w:sz w:val="24"/>
              </w:rPr>
              <w:t xml:space="preserve"> как </w:t>
            </w:r>
            <w:proofErr w:type="gramStart"/>
            <w:r>
              <w:rPr>
                <w:sz w:val="24"/>
              </w:rPr>
              <w:t>решить  геометрическую</w:t>
            </w:r>
            <w:proofErr w:type="gramEnd"/>
            <w:r>
              <w:rPr>
                <w:sz w:val="24"/>
              </w:rPr>
              <w:t xml:space="preserve"> задачу с помощью аппарата алгебры? </w:t>
            </w:r>
          </w:p>
          <w:p w:rsidR="00B26C2F" w:rsidRDefault="001136F1">
            <w:pPr>
              <w:spacing w:after="0" w:line="259" w:lineRule="auto"/>
              <w:ind w:right="47" w:firstLine="0"/>
              <w:jc w:val="left"/>
            </w:pPr>
            <w:r>
              <w:rPr>
                <w:b/>
                <w:sz w:val="24"/>
              </w:rPr>
              <w:t xml:space="preserve">Исследовательская работа </w:t>
            </w:r>
            <w:r>
              <w:rPr>
                <w:sz w:val="24"/>
              </w:rPr>
              <w:t xml:space="preserve">(в том </w:t>
            </w:r>
            <w:proofErr w:type="gramStart"/>
            <w:r>
              <w:rPr>
                <w:sz w:val="24"/>
              </w:rPr>
              <w:t>числе  с</w:t>
            </w:r>
            <w:proofErr w:type="gramEnd"/>
            <w:r>
              <w:rPr>
                <w:sz w:val="24"/>
              </w:rPr>
              <w:t xml:space="preserve"> использованием «математических пакетов»): решение практико-ориентированной геометрической задачи методом координат.  </w:t>
            </w:r>
            <w:r>
              <w:rPr>
                <w:b/>
                <w:sz w:val="24"/>
              </w:rPr>
              <w:t>Математическое соревновани</w:t>
            </w:r>
            <w:r>
              <w:rPr>
                <w:b/>
                <w:sz w:val="24"/>
              </w:rPr>
              <w:t>е</w:t>
            </w:r>
            <w:r>
              <w:rPr>
                <w:sz w:val="24"/>
              </w:rPr>
              <w:t xml:space="preserve"> – решение геометрических задач разными методами </w:t>
            </w:r>
          </w:p>
        </w:tc>
      </w:tr>
      <w:tr w:rsidR="00B26C2F">
        <w:trPr>
          <w:trHeight w:val="159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38" w:firstLine="0"/>
              <w:jc w:val="center"/>
            </w:pPr>
            <w:r>
              <w:rPr>
                <w:sz w:val="24"/>
              </w:rPr>
              <w:t xml:space="preserve">7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301" w:lineRule="auto"/>
              <w:ind w:left="2" w:right="0" w:firstLine="0"/>
              <w:jc w:val="left"/>
            </w:pPr>
            <w:r>
              <w:rPr>
                <w:sz w:val="24"/>
              </w:rPr>
              <w:t xml:space="preserve">Правильные многоугольники. Окружность и многоугольники. </w:t>
            </w:r>
          </w:p>
          <w:p w:rsidR="00B26C2F" w:rsidRDefault="001136F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37" w:firstLine="0"/>
              <w:jc w:val="center"/>
            </w:pPr>
            <w:r>
              <w:rPr>
                <w:sz w:val="24"/>
              </w:rPr>
              <w:t xml:space="preserve">6 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302" w:lineRule="auto"/>
              <w:ind w:left="2" w:right="0" w:firstLine="0"/>
              <w:jc w:val="left"/>
            </w:pPr>
            <w:r>
              <w:rPr>
                <w:sz w:val="24"/>
              </w:rPr>
              <w:t xml:space="preserve">Правильные многоугольники, вычисление их элементов  </w:t>
            </w:r>
          </w:p>
          <w:p w:rsidR="00B26C2F" w:rsidRDefault="001136F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Вычисление периметров и площадей сложных фигур, включающих элементы круга 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>Самостоятельное открытие:</w:t>
            </w:r>
            <w:r>
              <w:rPr>
                <w:sz w:val="24"/>
              </w:rPr>
              <w:t xml:space="preserve"> как найти периметр и площадь сложной фигуры? </w:t>
            </w:r>
            <w:r>
              <w:rPr>
                <w:b/>
                <w:sz w:val="24"/>
              </w:rPr>
              <w:t xml:space="preserve">Практикум </w:t>
            </w:r>
            <w:r>
              <w:rPr>
                <w:sz w:val="24"/>
              </w:rPr>
              <w:t>по решению задач повышенной сложности.</w:t>
            </w:r>
            <w:r>
              <w:rPr>
                <w:b/>
                <w:sz w:val="24"/>
              </w:rPr>
              <w:t xml:space="preserve"> </w:t>
            </w:r>
          </w:p>
        </w:tc>
      </w:tr>
      <w:tr w:rsidR="00B26C2F">
        <w:trPr>
          <w:trHeight w:val="245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38" w:firstLine="0"/>
              <w:jc w:val="center"/>
            </w:pPr>
            <w:r>
              <w:rPr>
                <w:sz w:val="24"/>
              </w:rPr>
              <w:t xml:space="preserve">8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16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Числовые </w:t>
            </w:r>
          </w:p>
          <w:p w:rsidR="00B26C2F" w:rsidRDefault="001136F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последовательности и прогрессии 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37" w:firstLine="0"/>
              <w:jc w:val="center"/>
            </w:pPr>
            <w:r>
              <w:rPr>
                <w:sz w:val="24"/>
              </w:rPr>
              <w:t xml:space="preserve">9  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80" w:lineRule="auto"/>
              <w:ind w:left="2" w:right="0" w:firstLine="0"/>
              <w:jc w:val="left"/>
            </w:pPr>
            <w:r>
              <w:rPr>
                <w:sz w:val="24"/>
              </w:rPr>
              <w:t>Определение видов последовательностей: ограниченная последовательность, моно</w:t>
            </w:r>
            <w:r>
              <w:rPr>
                <w:sz w:val="24"/>
              </w:rPr>
              <w:t xml:space="preserve">тонно возрастающая (убывающая) последовательность. Представление бесконечных периодических дробей в виде обыкновенных.  </w:t>
            </w:r>
          </w:p>
          <w:p w:rsidR="00B26C2F" w:rsidRDefault="001136F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Знакомство с понятием сходимости последовательности, нахождение суммы 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3" w:line="303" w:lineRule="auto"/>
              <w:ind w:right="0" w:firstLine="0"/>
              <w:jc w:val="left"/>
            </w:pPr>
            <w:r>
              <w:rPr>
                <w:b/>
                <w:sz w:val="24"/>
              </w:rPr>
              <w:t>Исследовательская работа</w:t>
            </w:r>
            <w:r>
              <w:rPr>
                <w:sz w:val="24"/>
              </w:rPr>
              <w:t>: поведение последовательностей – от гип</w:t>
            </w:r>
            <w:r>
              <w:rPr>
                <w:sz w:val="24"/>
              </w:rPr>
              <w:t xml:space="preserve">отезы до доказательства. </w:t>
            </w:r>
          </w:p>
          <w:p w:rsidR="00B26C2F" w:rsidRDefault="001136F1">
            <w:pPr>
              <w:spacing w:after="54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>Дискуссия на основе решения задач:</w:t>
            </w:r>
            <w:r>
              <w:rPr>
                <w:sz w:val="24"/>
              </w:rPr>
              <w:t xml:space="preserve">  </w:t>
            </w:r>
          </w:p>
          <w:p w:rsidR="00B26C2F" w:rsidRDefault="001136F1">
            <w:pPr>
              <w:spacing w:after="53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является ли ММИ универсальным? </w:t>
            </w:r>
          </w:p>
          <w:p w:rsidR="00B26C2F" w:rsidRDefault="001136F1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>Самостоятельное открытие:</w:t>
            </w:r>
            <w:r>
              <w:rPr>
                <w:sz w:val="24"/>
              </w:rPr>
              <w:t xml:space="preserve"> ММИ – метод доказательства: сумма членов последовательности. </w:t>
            </w:r>
          </w:p>
        </w:tc>
      </w:tr>
      <w:tr w:rsidR="00B26C2F">
        <w:trPr>
          <w:trHeight w:val="1325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C2F" w:rsidRDefault="001136F1">
            <w:pPr>
              <w:spacing w:after="72" w:line="259" w:lineRule="auto"/>
              <w:ind w:left="125" w:right="0" w:firstLine="0"/>
              <w:jc w:val="left"/>
            </w:pPr>
            <w:r>
              <w:rPr>
                <w:b/>
                <w:sz w:val="24"/>
              </w:rPr>
              <w:lastRenderedPageBreak/>
              <w:t xml:space="preserve">№ </w:t>
            </w:r>
          </w:p>
          <w:p w:rsidR="00B26C2F" w:rsidRDefault="001136F1">
            <w:pPr>
              <w:spacing w:after="0" w:line="259" w:lineRule="auto"/>
              <w:ind w:left="74" w:right="0" w:firstLine="0"/>
              <w:jc w:val="left"/>
            </w:pPr>
            <w:r>
              <w:rPr>
                <w:b/>
                <w:sz w:val="24"/>
              </w:rPr>
              <w:t xml:space="preserve">п/п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Наименование  разделов и тем курса внеурочной деятельности 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C2F" w:rsidRDefault="001136F1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Количество часов 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C2F" w:rsidRDefault="001136F1">
            <w:pPr>
              <w:spacing w:after="0" w:line="259" w:lineRule="auto"/>
              <w:ind w:right="39" w:firstLine="0"/>
              <w:jc w:val="center"/>
            </w:pPr>
            <w:r>
              <w:rPr>
                <w:b/>
                <w:sz w:val="24"/>
              </w:rPr>
              <w:t xml:space="preserve">Программное содержание 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C2F" w:rsidRDefault="001136F1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Форма работы/характеристика  деятельности обучающихся </w:t>
            </w:r>
          </w:p>
        </w:tc>
      </w:tr>
      <w:tr w:rsidR="00B26C2F">
        <w:trPr>
          <w:trHeight w:val="929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B26C2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B26C2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B26C2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бесконечно убывающей геометрической прогрессии. Применение метода математической индукции 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7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Практикум </w:t>
            </w:r>
            <w:r>
              <w:rPr>
                <w:sz w:val="24"/>
              </w:rPr>
              <w:t xml:space="preserve">по решению задач: </w:t>
            </w:r>
          </w:p>
          <w:p w:rsidR="00B26C2F" w:rsidRDefault="001136F1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доказательство неравенств и доказательство делимости ММИ </w:t>
            </w:r>
          </w:p>
        </w:tc>
      </w:tr>
      <w:tr w:rsidR="00B26C2F">
        <w:trPr>
          <w:trHeight w:val="4136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38" w:firstLine="0"/>
              <w:jc w:val="center"/>
            </w:pPr>
            <w:r>
              <w:rPr>
                <w:sz w:val="24"/>
              </w:rPr>
              <w:t xml:space="preserve">9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left="91" w:right="0" w:firstLine="0"/>
              <w:jc w:val="left"/>
            </w:pPr>
            <w:r>
              <w:rPr>
                <w:sz w:val="24"/>
              </w:rPr>
              <w:t xml:space="preserve">Движения плоскости 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37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30" w:line="288" w:lineRule="auto"/>
              <w:ind w:left="2" w:right="0" w:firstLine="0"/>
              <w:jc w:val="left"/>
            </w:pPr>
            <w:r>
              <w:rPr>
                <w:sz w:val="24"/>
              </w:rPr>
              <w:t xml:space="preserve">Центральная симметрия. Центрально- симметричные фигуры. Поворот. Осевая симметрия. Фигуры, симметричные относительно некоторой оси.  </w:t>
            </w:r>
          </w:p>
          <w:p w:rsidR="00B26C2F" w:rsidRDefault="001136F1">
            <w:pPr>
              <w:spacing w:after="17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Параллельный перенос.  </w:t>
            </w:r>
          </w:p>
          <w:p w:rsidR="00B26C2F" w:rsidRDefault="001136F1">
            <w:pPr>
              <w:spacing w:after="62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Понятие движения и его свойства. </w:t>
            </w:r>
          </w:p>
          <w:p w:rsidR="00B26C2F" w:rsidRDefault="001136F1">
            <w:pPr>
              <w:spacing w:after="63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Равенство фигур.  </w:t>
            </w:r>
          </w:p>
          <w:p w:rsidR="00B26C2F" w:rsidRDefault="001136F1">
            <w:pPr>
              <w:spacing w:after="0" w:line="314" w:lineRule="auto"/>
              <w:ind w:left="2" w:right="0" w:firstLine="0"/>
              <w:jc w:val="left"/>
            </w:pPr>
            <w:r>
              <w:rPr>
                <w:sz w:val="24"/>
              </w:rPr>
              <w:t xml:space="preserve">Проявления симметрии в </w:t>
            </w:r>
            <w:proofErr w:type="gramStart"/>
            <w:r>
              <w:rPr>
                <w:sz w:val="24"/>
              </w:rPr>
              <w:t>природе,  живописи</w:t>
            </w:r>
            <w:proofErr w:type="gramEnd"/>
            <w:r>
              <w:rPr>
                <w:sz w:val="24"/>
              </w:rPr>
              <w:t>, скульптуре, архитектуре.  Композиции движений (</w:t>
            </w:r>
            <w:proofErr w:type="gramStart"/>
            <w:r>
              <w:rPr>
                <w:sz w:val="24"/>
              </w:rPr>
              <w:t>простейшие  примеры</w:t>
            </w:r>
            <w:proofErr w:type="gramEnd"/>
            <w:r>
              <w:rPr>
                <w:sz w:val="24"/>
              </w:rPr>
              <w:t xml:space="preserve">).  </w:t>
            </w:r>
          </w:p>
          <w:p w:rsidR="00B26C2F" w:rsidRDefault="001136F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Применение в решении геометрических  задач 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line="314" w:lineRule="auto"/>
              <w:ind w:right="428" w:firstLine="0"/>
              <w:jc w:val="left"/>
            </w:pPr>
            <w:r>
              <w:rPr>
                <w:b/>
                <w:sz w:val="24"/>
              </w:rPr>
              <w:t xml:space="preserve">Исследовательская работа </w:t>
            </w:r>
            <w:r>
              <w:rPr>
                <w:sz w:val="24"/>
              </w:rPr>
              <w:t xml:space="preserve">(в том </w:t>
            </w:r>
            <w:proofErr w:type="gramStart"/>
            <w:r>
              <w:rPr>
                <w:sz w:val="24"/>
              </w:rPr>
              <w:t xml:space="preserve">числе  </w:t>
            </w:r>
            <w:r>
              <w:rPr>
                <w:sz w:val="24"/>
              </w:rPr>
              <w:t>с</w:t>
            </w:r>
            <w:proofErr w:type="gramEnd"/>
            <w:r>
              <w:rPr>
                <w:sz w:val="24"/>
              </w:rPr>
              <w:t xml:space="preserve"> использованием программных средств):  композиция движений.  </w:t>
            </w:r>
          </w:p>
          <w:p w:rsidR="00B26C2F" w:rsidRDefault="001136F1">
            <w:pPr>
              <w:spacing w:after="0" w:line="259" w:lineRule="auto"/>
              <w:ind w:right="237" w:firstLine="0"/>
              <w:jc w:val="left"/>
            </w:pPr>
            <w:r>
              <w:rPr>
                <w:b/>
                <w:sz w:val="24"/>
              </w:rPr>
              <w:t>Самостоятельное открытие:</w:t>
            </w:r>
            <w:r>
              <w:rPr>
                <w:sz w:val="24"/>
              </w:rPr>
              <w:t xml:space="preserve"> формулировка выводов о свойствах композиций движений. </w:t>
            </w:r>
            <w:r>
              <w:rPr>
                <w:b/>
                <w:sz w:val="24"/>
              </w:rPr>
              <w:t>Проект:</w:t>
            </w:r>
            <w:r>
              <w:rPr>
                <w:sz w:val="24"/>
              </w:rPr>
              <w:t xml:space="preserve"> преобразования (движения)  в искусстве </w:t>
            </w:r>
          </w:p>
        </w:tc>
      </w:tr>
      <w:tr w:rsidR="00B26C2F">
        <w:trPr>
          <w:trHeight w:val="1279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38" w:firstLine="0"/>
              <w:jc w:val="center"/>
            </w:pPr>
            <w:r>
              <w:rPr>
                <w:sz w:val="24"/>
              </w:rPr>
              <w:t xml:space="preserve">10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Повторение, обобщение, систематизация 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37" w:firstLine="0"/>
              <w:jc w:val="center"/>
            </w:pPr>
            <w:r>
              <w:rPr>
                <w:sz w:val="24"/>
              </w:rPr>
              <w:t xml:space="preserve">6 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Решение задач, иллюстрирующих связи между различными темами курса Повторение, обобщение, систематизация курса 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8" w:line="311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Проект: </w:t>
            </w:r>
            <w:r>
              <w:rPr>
                <w:sz w:val="24"/>
              </w:rPr>
              <w:t>«Преобразования в искусстве и архитектуре»</w:t>
            </w:r>
            <w:r>
              <w:rPr>
                <w:b/>
                <w:sz w:val="24"/>
              </w:rPr>
              <w:t xml:space="preserve">  </w:t>
            </w:r>
          </w:p>
          <w:p w:rsidR="00B26C2F" w:rsidRDefault="001136F1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>Итоговая конференция: «</w:t>
            </w:r>
            <w:r>
              <w:rPr>
                <w:sz w:val="24"/>
              </w:rPr>
              <w:t>Математика – это красиво»</w:t>
            </w:r>
            <w:r>
              <w:rPr>
                <w:b/>
                <w:sz w:val="24"/>
              </w:rPr>
              <w:t xml:space="preserve"> </w:t>
            </w:r>
          </w:p>
        </w:tc>
      </w:tr>
      <w:tr w:rsidR="00B26C2F">
        <w:trPr>
          <w:trHeight w:val="646"/>
        </w:trPr>
        <w:tc>
          <w:tcPr>
            <w:tcW w:w="3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  <w:sz w:val="24"/>
              </w:rPr>
              <w:t xml:space="preserve">ОБЩЕЕ КОЛИЧЕСТВО ЧАСОВ ПО ПРОГРАММЕ 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37" w:firstLine="0"/>
              <w:jc w:val="center"/>
            </w:pPr>
            <w:r>
              <w:rPr>
                <w:sz w:val="24"/>
              </w:rPr>
              <w:t xml:space="preserve">68 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C2F" w:rsidRDefault="001136F1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</w:tbl>
    <w:p w:rsidR="00B26C2F" w:rsidRDefault="001136F1">
      <w:pPr>
        <w:spacing w:after="0" w:line="259" w:lineRule="auto"/>
        <w:ind w:right="0" w:firstLine="0"/>
      </w:pPr>
      <w:r>
        <w:rPr>
          <w:b/>
        </w:rPr>
        <w:t xml:space="preserve"> </w:t>
      </w:r>
    </w:p>
    <w:sectPr w:rsidR="00B26C2F">
      <w:footerReference w:type="even" r:id="rId18"/>
      <w:footerReference w:type="default" r:id="rId19"/>
      <w:footerReference w:type="first" r:id="rId20"/>
      <w:pgSz w:w="16838" w:h="11906" w:orient="landscape"/>
      <w:pgMar w:top="1424" w:right="10727" w:bottom="979" w:left="1133" w:header="720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36F1" w:rsidRDefault="001136F1">
      <w:pPr>
        <w:spacing w:after="0" w:line="240" w:lineRule="auto"/>
      </w:pPr>
      <w:r>
        <w:separator/>
      </w:r>
    </w:p>
  </w:endnote>
  <w:endnote w:type="continuationSeparator" w:id="0">
    <w:p w:rsidR="001136F1" w:rsidRDefault="001136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6C2F" w:rsidRDefault="001136F1">
    <w:pPr>
      <w:spacing w:after="0" w:line="259" w:lineRule="auto"/>
      <w:ind w:right="8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2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6C2F" w:rsidRDefault="001136F1">
    <w:pPr>
      <w:spacing w:after="0" w:line="259" w:lineRule="auto"/>
      <w:ind w:right="8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F6822" w:rsidRPr="00CF6822">
      <w:rPr>
        <w:noProof/>
        <w:sz w:val="22"/>
      </w:rPr>
      <w:t>21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6C2F" w:rsidRDefault="00B26C2F">
    <w:pPr>
      <w:spacing w:after="160" w:line="259" w:lineRule="auto"/>
      <w:ind w:right="0" w:firstLine="0"/>
      <w:jc w:val="left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6C2F" w:rsidRDefault="001136F1">
    <w:pPr>
      <w:spacing w:after="0" w:line="259" w:lineRule="auto"/>
      <w:ind w:right="-931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33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6C2F" w:rsidRDefault="001136F1">
    <w:pPr>
      <w:spacing w:after="0" w:line="259" w:lineRule="auto"/>
      <w:ind w:right="-931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F6822" w:rsidRPr="00CF6822">
      <w:rPr>
        <w:noProof/>
        <w:sz w:val="22"/>
      </w:rPr>
      <w:t>48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6C2F" w:rsidRDefault="001136F1">
    <w:pPr>
      <w:spacing w:after="0" w:line="259" w:lineRule="auto"/>
      <w:ind w:right="-931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33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36F1" w:rsidRDefault="001136F1">
      <w:pPr>
        <w:spacing w:after="0" w:line="240" w:lineRule="auto"/>
      </w:pPr>
      <w:r>
        <w:separator/>
      </w:r>
    </w:p>
  </w:footnote>
  <w:footnote w:type="continuationSeparator" w:id="0">
    <w:p w:rsidR="001136F1" w:rsidRDefault="001136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E71EC1"/>
    <w:multiLevelType w:val="hybridMultilevel"/>
    <w:tmpl w:val="F1C25C3A"/>
    <w:lvl w:ilvl="0" w:tplc="A58C9D1E">
      <w:start w:val="1"/>
      <w:numFmt w:val="bullet"/>
      <w:lvlText w:val="–"/>
      <w:lvlJc w:val="left"/>
      <w:pPr>
        <w:ind w:left="27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D1026B8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31EA33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2B80FC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8DC9488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32E614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8DCB00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7DA956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60CFF1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A3C5BDF"/>
    <w:multiLevelType w:val="hybridMultilevel"/>
    <w:tmpl w:val="978EBB42"/>
    <w:lvl w:ilvl="0" w:tplc="4C84B3F8">
      <w:start w:val="1"/>
      <w:numFmt w:val="bullet"/>
      <w:lvlText w:val="–"/>
      <w:lvlJc w:val="left"/>
      <w:pPr>
        <w:ind w:left="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95C5E1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230FBA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4C2453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7A62D1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9D0C3D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EF033A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A2E84A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796C6EA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7A52DE1"/>
    <w:multiLevelType w:val="hybridMultilevel"/>
    <w:tmpl w:val="B68CB15A"/>
    <w:lvl w:ilvl="0" w:tplc="78A60B2C">
      <w:start w:val="1"/>
      <w:numFmt w:val="decimal"/>
      <w:lvlText w:val="%1."/>
      <w:lvlJc w:val="left"/>
      <w:pPr>
        <w:ind w:left="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EB088A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92254E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FC4174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276B15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BFE86E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6D0166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E882B3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01EBFE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08A47FE"/>
    <w:multiLevelType w:val="hybridMultilevel"/>
    <w:tmpl w:val="19EA691C"/>
    <w:lvl w:ilvl="0" w:tplc="DC2C093C">
      <w:start w:val="1"/>
      <w:numFmt w:val="bullet"/>
      <w:lvlText w:val="–"/>
      <w:lvlJc w:val="left"/>
      <w:pPr>
        <w:ind w:left="27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C7433A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576774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09EF6E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158AE0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ADE853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E806850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CF0189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5CC4E8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2447AE1"/>
    <w:multiLevelType w:val="hybridMultilevel"/>
    <w:tmpl w:val="B65EECDE"/>
    <w:lvl w:ilvl="0" w:tplc="A538D53E">
      <w:start w:val="1"/>
      <w:numFmt w:val="bullet"/>
      <w:lvlText w:val="–"/>
      <w:lvlJc w:val="left"/>
      <w:pPr>
        <w:ind w:left="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82CFC7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E9C473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2F0A494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C389D5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A4AFE5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0E66BD0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256896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B70FE9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C2F"/>
    <w:rsid w:val="001136F1"/>
    <w:rsid w:val="00B26C2F"/>
    <w:rsid w:val="00CF6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32D5E"/>
  <w15:docId w15:val="{7F021692-98AA-4A31-B6C0-CAC6946EE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" w:line="387" w:lineRule="auto"/>
      <w:ind w:right="290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79"/>
      <w:ind w:left="365"/>
      <w:outlineLvl w:val="0"/>
    </w:pPr>
    <w:rPr>
      <w:rFonts w:ascii="Times New Roman" w:eastAsia="Times New Roman" w:hAnsi="Times New Roman" w:cs="Times New Roman"/>
      <w:b/>
      <w:color w:val="696969"/>
      <w:sz w:val="4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26"/>
      <w:ind w:left="296" w:hanging="10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99"/>
      <w:ind w:left="516" w:hanging="10"/>
      <w:outlineLvl w:val="2"/>
    </w:pPr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696969"/>
      <w:sz w:val="48"/>
    </w:rPr>
  </w:style>
  <w:style w:type="character" w:customStyle="1" w:styleId="30">
    <w:name w:val="Заголовок 3 Знак"/>
    <w:link w:val="3"/>
    <w:rPr>
      <w:rFonts w:ascii="Calibri" w:eastAsia="Calibri" w:hAnsi="Calibri" w:cs="Calibri"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footer" Target="footer4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gim363spb.ros-obr.ru" TargetMode="External"/><Relationship Id="rId12" Type="http://schemas.openxmlformats.org/officeDocument/2006/relationships/footer" Target="footer2.xml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footer" Target="foot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10" Type="http://schemas.openxmlformats.org/officeDocument/2006/relationships/image" Target="media/image3.png"/><Relationship Id="rId19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48</Pages>
  <Words>10198</Words>
  <Characters>58133</Characters>
  <Application>Microsoft Office Word</Application>
  <DocSecurity>0</DocSecurity>
  <Lines>484</Lines>
  <Paragraphs>136</Paragraphs>
  <ScaleCrop>false</ScaleCrop>
  <Company/>
  <LinksUpToDate>false</LinksUpToDate>
  <CharactersWithSpaces>68195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Учитель</cp:lastModifiedBy>
  <cp:revision>2</cp:revision>
  <dcterms:created xsi:type="dcterms:W3CDTF">2026-09-30T08:42:00Z</dcterms:created>
  <dcterms:modified xsi:type="dcterms:W3CDTF">2026-09-30T08:42:00Z</dcterms:modified>
</cp:coreProperties>
</file>