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3A" w:rsidRDefault="0089073A" w:rsidP="00890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Отчётный анализ </w:t>
      </w:r>
      <w:r>
        <w:rPr>
          <w:b/>
          <w:sz w:val="24"/>
          <w:szCs w:val="24"/>
        </w:rPr>
        <w:t>об инновационной деятельности</w:t>
      </w:r>
    </w:p>
    <w:p w:rsidR="0089073A" w:rsidRDefault="0089073A" w:rsidP="00890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 w:rsidRPr="00225ECC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бюджетного общеобразовательного учреждения</w:t>
      </w:r>
      <w:r w:rsidRPr="00225ECC">
        <w:rPr>
          <w:sz w:val="24"/>
          <w:szCs w:val="24"/>
        </w:rPr>
        <w:t xml:space="preserve"> гимназия № 363 Фрунзенского района Санкт-Петербурга</w:t>
      </w:r>
    </w:p>
    <w:p w:rsidR="0089073A" w:rsidRDefault="00C112EC" w:rsidP="00890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89073A">
        <w:rPr>
          <w:b/>
          <w:sz w:val="24"/>
          <w:szCs w:val="24"/>
        </w:rPr>
        <w:t>-2023 учебном году</w:t>
      </w:r>
      <w:r w:rsidR="0089073A">
        <w:rPr>
          <w:b/>
          <w:sz w:val="24"/>
          <w:szCs w:val="24"/>
        </w:rPr>
        <w:t xml:space="preserve"> </w:t>
      </w:r>
      <w:r w:rsidR="0089073A">
        <w:rPr>
          <w:b/>
          <w:sz w:val="24"/>
          <w:szCs w:val="24"/>
        </w:rPr>
        <w:t>с перспективным планированием на 2024 год</w:t>
      </w:r>
    </w:p>
    <w:p w:rsidR="0089073A" w:rsidRDefault="0089073A" w:rsidP="0089073A">
      <w:pPr>
        <w:jc w:val="center"/>
        <w:rPr>
          <w:sz w:val="24"/>
          <w:szCs w:val="24"/>
        </w:rPr>
      </w:pPr>
    </w:p>
    <w:p w:rsidR="0089073A" w:rsidRPr="0089073A" w:rsidRDefault="0089073A" w:rsidP="0089073A">
      <w:pPr>
        <w:jc w:val="both"/>
        <w:rPr>
          <w:sz w:val="24"/>
          <w:szCs w:val="24"/>
          <w:u w:val="single"/>
        </w:rPr>
      </w:pPr>
      <w:r w:rsidRPr="0089073A">
        <w:rPr>
          <w:sz w:val="24"/>
          <w:szCs w:val="24"/>
          <w:u w:val="single"/>
        </w:rPr>
        <w:t xml:space="preserve">Тематический кластер, в который входит </w:t>
      </w:r>
      <w:r w:rsidRPr="0089073A">
        <w:rPr>
          <w:sz w:val="24"/>
          <w:szCs w:val="24"/>
          <w:u w:val="single"/>
        </w:rPr>
        <w:t>ГБ</w:t>
      </w:r>
      <w:r w:rsidRPr="0089073A">
        <w:rPr>
          <w:sz w:val="24"/>
          <w:szCs w:val="24"/>
          <w:u w:val="single"/>
        </w:rPr>
        <w:t>ОУ</w:t>
      </w:r>
      <w:r w:rsidRPr="0089073A">
        <w:rPr>
          <w:sz w:val="24"/>
          <w:szCs w:val="24"/>
          <w:u w:val="single"/>
        </w:rPr>
        <w:t xml:space="preserve"> гимназия №363</w:t>
      </w:r>
      <w:r w:rsidRPr="0089073A">
        <w:rPr>
          <w:sz w:val="24"/>
          <w:szCs w:val="24"/>
          <w:u w:val="single"/>
        </w:rPr>
        <w:t>:</w:t>
      </w:r>
    </w:p>
    <w:p w:rsidR="0089073A" w:rsidRPr="0089073A" w:rsidRDefault="0089073A" w:rsidP="0089073A">
      <w:pPr>
        <w:jc w:val="both"/>
        <w:rPr>
          <w:sz w:val="24"/>
          <w:szCs w:val="24"/>
        </w:rPr>
      </w:pPr>
      <w:r w:rsidRPr="0089073A">
        <w:rPr>
          <w:sz w:val="24"/>
          <w:szCs w:val="24"/>
        </w:rPr>
        <w:t xml:space="preserve"> Кластер «Вектор учителя будущего» (районный сетевой проект) с ИМЦ:</w:t>
      </w:r>
      <w:r w:rsidRPr="0089073A">
        <w:rPr>
          <w:b/>
          <w:sz w:val="24"/>
          <w:szCs w:val="24"/>
        </w:rPr>
        <w:t xml:space="preserve"> «Организационно-педагогические условия для формирования инновационной культуры педагога»</w:t>
      </w:r>
    </w:p>
    <w:p w:rsidR="0089073A" w:rsidRDefault="0089073A" w:rsidP="0089073A">
      <w:pPr>
        <w:jc w:val="both"/>
        <w:rPr>
          <w:sz w:val="24"/>
          <w:szCs w:val="24"/>
        </w:rPr>
      </w:pPr>
    </w:p>
    <w:p w:rsidR="0089073A" w:rsidRDefault="0089073A" w:rsidP="0089073A">
      <w:pPr>
        <w:jc w:val="both"/>
        <w:rPr>
          <w:sz w:val="24"/>
          <w:szCs w:val="24"/>
        </w:rPr>
      </w:pPr>
      <w:r w:rsidRPr="0089073A">
        <w:rPr>
          <w:sz w:val="24"/>
          <w:szCs w:val="24"/>
          <w:u w:val="single"/>
        </w:rPr>
        <w:t>Тема инновационной (методической) деятельности:</w:t>
      </w:r>
    </w:p>
    <w:p w:rsidR="0089073A" w:rsidRPr="0089073A" w:rsidRDefault="0089073A" w:rsidP="0089073A">
      <w:pPr>
        <w:jc w:val="both"/>
        <w:rPr>
          <w:b/>
          <w:sz w:val="24"/>
          <w:szCs w:val="24"/>
        </w:rPr>
      </w:pPr>
      <w:r w:rsidRPr="0089073A">
        <w:rPr>
          <w:b/>
          <w:sz w:val="24"/>
          <w:szCs w:val="24"/>
        </w:rPr>
        <w:t xml:space="preserve"> «Проектирование организационно-педагогических условий для формирования инновационной культуры педагога»</w:t>
      </w:r>
    </w:p>
    <w:p w:rsidR="00237D6B" w:rsidRPr="00C112EC" w:rsidRDefault="00237D6B">
      <w:pPr>
        <w:rPr>
          <w:sz w:val="24"/>
          <w:szCs w:val="24"/>
        </w:rPr>
      </w:pPr>
    </w:p>
    <w:p w:rsidR="00C112EC" w:rsidRPr="00C85781" w:rsidRDefault="00CD4B0F" w:rsidP="00C112EC">
      <w:pPr>
        <w:jc w:val="both"/>
        <w:rPr>
          <w:sz w:val="24"/>
          <w:szCs w:val="24"/>
        </w:rPr>
      </w:pPr>
      <w:r w:rsidRPr="00C85781">
        <w:rPr>
          <w:sz w:val="24"/>
          <w:szCs w:val="24"/>
        </w:rPr>
        <w:t>В 20</w:t>
      </w:r>
      <w:r w:rsidR="00C112EC" w:rsidRPr="00C85781">
        <w:rPr>
          <w:sz w:val="24"/>
          <w:szCs w:val="24"/>
        </w:rPr>
        <w:t>20 году была сформирована творческая группа в составе 12 человек для реализации мероприятий в рамках сетевого проекта и инновационной деятельности.</w:t>
      </w:r>
    </w:p>
    <w:p w:rsidR="00C112EC" w:rsidRPr="00C85781" w:rsidRDefault="00C112EC" w:rsidP="00C112EC">
      <w:pPr>
        <w:jc w:val="both"/>
        <w:rPr>
          <w:sz w:val="24"/>
          <w:szCs w:val="24"/>
        </w:rPr>
      </w:pPr>
      <w:r w:rsidRPr="00C85781">
        <w:rPr>
          <w:sz w:val="24"/>
          <w:szCs w:val="24"/>
        </w:rPr>
        <w:t xml:space="preserve">В настоящее время обобщён </w:t>
      </w:r>
      <w:r w:rsidRPr="00C85781">
        <w:rPr>
          <w:sz w:val="24"/>
          <w:szCs w:val="24"/>
        </w:rPr>
        <w:t>следующий</w:t>
      </w:r>
      <w:r w:rsidRPr="00C85781">
        <w:rPr>
          <w:sz w:val="24"/>
          <w:szCs w:val="24"/>
        </w:rPr>
        <w:t xml:space="preserve"> методический материал (инновационный продукт): «</w:t>
      </w:r>
      <w:r w:rsidRPr="00C85781">
        <w:rPr>
          <w:sz w:val="24"/>
          <w:szCs w:val="24"/>
        </w:rPr>
        <w:t>Дорожная карта по формированию инновационной культуры педагогов</w:t>
      </w:r>
      <w:r w:rsidRPr="00C85781">
        <w:rPr>
          <w:sz w:val="24"/>
          <w:szCs w:val="24"/>
        </w:rPr>
        <w:t>» /</w:t>
      </w:r>
      <w:hyperlink r:id="rId7" w:history="1">
        <w:r w:rsidRPr="00C85781">
          <w:rPr>
            <w:rStyle w:val="a8"/>
            <w:rFonts w:eastAsia="Arial"/>
            <w:sz w:val="24"/>
            <w:szCs w:val="24"/>
          </w:rPr>
          <w:t>https://gim363spb.ros-obr.ru/item/940834</w:t>
        </w:r>
      </w:hyperlink>
      <w:r w:rsidRPr="00C85781">
        <w:rPr>
          <w:rStyle w:val="a8"/>
          <w:rFonts w:eastAsia="Arial"/>
          <w:sz w:val="24"/>
          <w:szCs w:val="24"/>
        </w:rPr>
        <w:t>/</w:t>
      </w:r>
    </w:p>
    <w:p w:rsidR="00C112EC" w:rsidRPr="00C85781" w:rsidRDefault="00C112EC" w:rsidP="00C112EC">
      <w:pPr>
        <w:rPr>
          <w:sz w:val="24"/>
          <w:szCs w:val="24"/>
        </w:rPr>
      </w:pPr>
      <w:r w:rsidRPr="00C85781">
        <w:rPr>
          <w:sz w:val="24"/>
          <w:szCs w:val="24"/>
        </w:rPr>
        <w:t>В разработке находятся «</w:t>
      </w:r>
      <w:r w:rsidRPr="00C85781">
        <w:rPr>
          <w:sz w:val="24"/>
          <w:szCs w:val="24"/>
        </w:rPr>
        <w:t>Программа формирования инновационной культуры педагога в ОУ</w:t>
      </w:r>
      <w:r w:rsidRPr="00C85781">
        <w:rPr>
          <w:sz w:val="24"/>
          <w:szCs w:val="24"/>
        </w:rPr>
        <w:t>» и м</w:t>
      </w:r>
      <w:r w:rsidRPr="00C85781">
        <w:rPr>
          <w:sz w:val="24"/>
          <w:szCs w:val="24"/>
        </w:rPr>
        <w:t>етодическое пособие «Необходимые и достаточные условия для формирования инновационной культуры педагога»</w:t>
      </w:r>
    </w:p>
    <w:p w:rsidR="00C85781" w:rsidRDefault="00C85781" w:rsidP="00C112EC">
      <w:pPr>
        <w:rPr>
          <w:sz w:val="24"/>
          <w:szCs w:val="24"/>
        </w:rPr>
      </w:pPr>
    </w:p>
    <w:p w:rsidR="00BC6364" w:rsidRPr="00C85781" w:rsidRDefault="00BC6364" w:rsidP="00C85781">
      <w:pPr>
        <w:jc w:val="center"/>
        <w:rPr>
          <w:b/>
          <w:sz w:val="24"/>
          <w:szCs w:val="24"/>
        </w:rPr>
      </w:pPr>
    </w:p>
    <w:p w:rsidR="00BC6364" w:rsidRPr="00BC6364" w:rsidRDefault="00BC6364" w:rsidP="00BC6364">
      <w:pPr>
        <w:spacing w:after="256"/>
        <w:jc w:val="both"/>
        <w:rPr>
          <w:b/>
          <w:color w:val="000000"/>
          <w:sz w:val="24"/>
        </w:rPr>
      </w:pPr>
      <w:r w:rsidRPr="00BC6364">
        <w:rPr>
          <w:b/>
          <w:color w:val="000000"/>
          <w:sz w:val="24"/>
        </w:rPr>
        <w:t>П</w:t>
      </w:r>
      <w:r w:rsidRPr="00BC6364">
        <w:rPr>
          <w:b/>
          <w:color w:val="000000"/>
          <w:sz w:val="24"/>
        </w:rPr>
        <w:t>едагоги гимназии продолжают активно работать в рамках сетевого взаимодействия со школами и ИМЦ Фрунзенского района по реализации проекта «Вектор учителя будущего».</w:t>
      </w:r>
      <w:r w:rsidRPr="00BC6364">
        <w:rPr>
          <w:color w:val="000000"/>
          <w:sz w:val="24"/>
        </w:rPr>
        <w:t xml:space="preserve"> В рамках данного проекта были посещены следующие мероприятия:</w:t>
      </w:r>
    </w:p>
    <w:p w:rsidR="00BC6364" w:rsidRPr="00264210" w:rsidRDefault="00BC6364" w:rsidP="00BC6364">
      <w:pPr>
        <w:pStyle w:val="a3"/>
        <w:numPr>
          <w:ilvl w:val="0"/>
          <w:numId w:val="5"/>
        </w:numPr>
        <w:spacing w:after="256"/>
        <w:ind w:left="426" w:hanging="426"/>
        <w:jc w:val="both"/>
        <w:rPr>
          <w:color w:val="000000"/>
        </w:rPr>
      </w:pPr>
      <w:r>
        <w:t>Районная итоговая конференция по инновационной деятельности «Вариативность инновационной модели образовательных учреждений Фрунзенского района», на базе ИМЦ Фрунзенского района, 1.12.2022 г.</w:t>
      </w:r>
    </w:p>
    <w:p w:rsidR="00BC6364" w:rsidRPr="00264210" w:rsidRDefault="00BC6364" w:rsidP="00BC6364">
      <w:pPr>
        <w:pStyle w:val="a3"/>
        <w:numPr>
          <w:ilvl w:val="0"/>
          <w:numId w:val="5"/>
        </w:numPr>
        <w:spacing w:after="256"/>
        <w:ind w:left="426" w:hanging="426"/>
        <w:jc w:val="both"/>
        <w:rPr>
          <w:color w:val="000000"/>
        </w:rPr>
      </w:pPr>
      <w:r>
        <w:t xml:space="preserve">Семинар </w:t>
      </w:r>
      <w:r w:rsidRPr="0061077A">
        <w:rPr>
          <w:shd w:val="clear" w:color="auto" w:fill="FFFFFF"/>
        </w:rPr>
        <w:t>«Профессиональная компетентность педагога в области здоровьесозидающей деятельности»</w:t>
      </w:r>
      <w:r>
        <w:rPr>
          <w:shd w:val="clear" w:color="auto" w:fill="FFFFFF"/>
        </w:rPr>
        <w:t xml:space="preserve"> на базе </w:t>
      </w:r>
      <w:r w:rsidRPr="0061077A">
        <w:rPr>
          <w:shd w:val="clear" w:color="auto" w:fill="FFFFFF"/>
        </w:rPr>
        <w:t>ГБОУ СОШ №201</w:t>
      </w:r>
      <w:r>
        <w:rPr>
          <w:shd w:val="clear" w:color="auto" w:fill="FFFFFF"/>
        </w:rPr>
        <w:t>, 15.12.2022 г.</w:t>
      </w:r>
    </w:p>
    <w:p w:rsidR="00BC6364" w:rsidRPr="00264210" w:rsidRDefault="00BC6364" w:rsidP="00BC6364">
      <w:pPr>
        <w:pStyle w:val="a3"/>
        <w:numPr>
          <w:ilvl w:val="0"/>
          <w:numId w:val="5"/>
        </w:numPr>
        <w:spacing w:after="256"/>
        <w:ind w:left="426" w:hanging="426"/>
        <w:jc w:val="both"/>
        <w:rPr>
          <w:color w:val="000000"/>
        </w:rPr>
      </w:pPr>
      <w:r>
        <w:rPr>
          <w:color w:val="000000"/>
          <w:shd w:val="clear" w:color="auto" w:fill="FFFFFF"/>
        </w:rPr>
        <w:t>Р</w:t>
      </w:r>
      <w:r w:rsidRPr="00B06BFA">
        <w:rPr>
          <w:color w:val="000000"/>
          <w:shd w:val="clear" w:color="auto" w:fill="FFFFFF"/>
        </w:rPr>
        <w:t>айонный семинар-практикум «Проектная деятельность как ресурс формирования функциональной грамотности»</w:t>
      </w:r>
      <w:r>
        <w:rPr>
          <w:color w:val="000000"/>
          <w:shd w:val="clear" w:color="auto" w:fill="FFFFFF"/>
        </w:rPr>
        <w:t xml:space="preserve">, на базе </w:t>
      </w:r>
      <w:r w:rsidRPr="0061077A">
        <w:rPr>
          <w:shd w:val="clear" w:color="auto" w:fill="FFFFFF"/>
        </w:rPr>
        <w:t xml:space="preserve">ГБОУ </w:t>
      </w:r>
      <w:r>
        <w:rPr>
          <w:shd w:val="clear" w:color="auto" w:fill="FFFFFF"/>
        </w:rPr>
        <w:t>гимназия №295, 15.12.2022 г.</w:t>
      </w:r>
    </w:p>
    <w:p w:rsidR="00BC6364" w:rsidRPr="00264210" w:rsidRDefault="00BC6364" w:rsidP="00BC6364">
      <w:pPr>
        <w:pStyle w:val="a3"/>
        <w:numPr>
          <w:ilvl w:val="0"/>
          <w:numId w:val="5"/>
        </w:numPr>
        <w:spacing w:after="256"/>
        <w:ind w:left="426" w:hanging="426"/>
        <w:jc w:val="both"/>
        <w:rPr>
          <w:color w:val="000000"/>
        </w:rPr>
      </w:pPr>
      <w:r>
        <w:rPr>
          <w:color w:val="000000"/>
          <w:shd w:val="clear" w:color="auto" w:fill="FFFFFF"/>
        </w:rPr>
        <w:t>И</w:t>
      </w:r>
      <w:r w:rsidRPr="0042304A">
        <w:rPr>
          <w:color w:val="000000"/>
          <w:shd w:val="clear" w:color="auto" w:fill="FFFFFF"/>
        </w:rPr>
        <w:t>нформационно-методический семинар (</w:t>
      </w:r>
      <w:r>
        <w:rPr>
          <w:color w:val="000000"/>
          <w:shd w:val="clear" w:color="auto" w:fill="FFFFFF"/>
        </w:rPr>
        <w:t xml:space="preserve">вебинар) по вопросам инноватики на базе ИМЦ Фрунзенского района, </w:t>
      </w:r>
      <w:r>
        <w:t>26.01.2023 г.</w:t>
      </w:r>
    </w:p>
    <w:p w:rsidR="00BC6364" w:rsidRPr="00710416" w:rsidRDefault="00BC6364" w:rsidP="00BC6364">
      <w:pPr>
        <w:pStyle w:val="a3"/>
        <w:numPr>
          <w:ilvl w:val="0"/>
          <w:numId w:val="5"/>
        </w:numPr>
        <w:spacing w:after="256"/>
        <w:ind w:left="426" w:hanging="426"/>
        <w:jc w:val="both"/>
        <w:rPr>
          <w:color w:val="000000"/>
        </w:rPr>
      </w:pPr>
      <w:r>
        <w:t>Районный мастер-класс «Тренинговые технологии в развитии инновационного потенциала личности педагога», на базе</w:t>
      </w:r>
      <w:r w:rsidRPr="00710416">
        <w:t xml:space="preserve"> </w:t>
      </w:r>
      <w:r>
        <w:t>ГБОУ СОШ №313, 16.03.2023 г.</w:t>
      </w:r>
    </w:p>
    <w:p w:rsidR="00BC6364" w:rsidRPr="00710416" w:rsidRDefault="00BC6364" w:rsidP="00BC6364">
      <w:pPr>
        <w:pStyle w:val="a3"/>
        <w:numPr>
          <w:ilvl w:val="0"/>
          <w:numId w:val="5"/>
        </w:numPr>
        <w:spacing w:after="256"/>
        <w:ind w:left="426" w:hanging="426"/>
        <w:jc w:val="both"/>
        <w:rPr>
          <w:rStyle w:val="ab"/>
          <w:b w:val="0"/>
          <w:bCs w:val="0"/>
          <w:color w:val="000000"/>
        </w:rPr>
      </w:pPr>
      <w:r w:rsidRPr="001238E9">
        <w:rPr>
          <w:shd w:val="clear" w:color="auto" w:fill="FFFFFF"/>
        </w:rPr>
        <w:t>Практико-ориентированный семинар «Современный учитель: траектория профессионального развития»</w:t>
      </w:r>
      <w:r>
        <w:rPr>
          <w:shd w:val="clear" w:color="auto" w:fill="FFFFFF"/>
        </w:rPr>
        <w:t xml:space="preserve"> на базе </w:t>
      </w:r>
      <w:r w:rsidRPr="00710416">
        <w:rPr>
          <w:rStyle w:val="ab"/>
          <w:color w:val="2C2D2E"/>
          <w:shd w:val="clear" w:color="auto" w:fill="FFFFFF"/>
        </w:rPr>
        <w:t>ГБОУ СОШ №359, 28.04.2023 г.</w:t>
      </w:r>
    </w:p>
    <w:p w:rsidR="00BC6364" w:rsidRPr="00710416" w:rsidRDefault="00BC6364" w:rsidP="00BC6364">
      <w:pPr>
        <w:pStyle w:val="a3"/>
        <w:numPr>
          <w:ilvl w:val="0"/>
          <w:numId w:val="5"/>
        </w:numPr>
        <w:spacing w:after="256"/>
        <w:ind w:left="426" w:hanging="426"/>
        <w:jc w:val="both"/>
        <w:rPr>
          <w:color w:val="000000"/>
        </w:rPr>
      </w:pPr>
      <w:r w:rsidRPr="001238E9">
        <w:rPr>
          <w:shd w:val="clear" w:color="auto" w:fill="FFFFFF"/>
        </w:rPr>
        <w:t>Фестиваль «Результаты и достижения. Третий этап реализации сетевого проекта «Вектор учителя будущего»</w:t>
      </w:r>
      <w:r>
        <w:rPr>
          <w:shd w:val="clear" w:color="auto" w:fill="FFFFFF"/>
        </w:rPr>
        <w:t xml:space="preserve"> на базе ИМЦ Фрунзенского района, 12.05.2023 г.</w:t>
      </w:r>
    </w:p>
    <w:p w:rsidR="00C85781" w:rsidRPr="00C85781" w:rsidRDefault="00C85781" w:rsidP="00C112EC">
      <w:pPr>
        <w:rPr>
          <w:sz w:val="24"/>
          <w:szCs w:val="24"/>
        </w:rPr>
      </w:pPr>
    </w:p>
    <w:p w:rsidR="00BC6364" w:rsidRPr="00BC6364" w:rsidRDefault="00BC6364" w:rsidP="00BC6364">
      <w:pPr>
        <w:pStyle w:val="a3"/>
        <w:spacing w:after="256"/>
        <w:ind w:left="426"/>
        <w:jc w:val="both"/>
        <w:rPr>
          <w:b/>
          <w:shd w:val="clear" w:color="auto" w:fill="FFFFFF"/>
        </w:rPr>
      </w:pPr>
      <w:r w:rsidRPr="00BC6364">
        <w:rPr>
          <w:b/>
          <w:shd w:val="clear" w:color="auto" w:fill="FFFFFF"/>
        </w:rPr>
        <w:t>Активно посещали педагоги нашей школы мероприятия, посвящённые актуальным темам внедрения наставничества в образование и работы молодых специалистов:</w:t>
      </w:r>
    </w:p>
    <w:p w:rsidR="00BC6364" w:rsidRPr="000E7B35" w:rsidRDefault="00BC6364" w:rsidP="00BC6364">
      <w:pPr>
        <w:pStyle w:val="a3"/>
        <w:numPr>
          <w:ilvl w:val="0"/>
          <w:numId w:val="5"/>
        </w:numPr>
        <w:spacing w:after="256"/>
        <w:jc w:val="both"/>
        <w:rPr>
          <w:shd w:val="clear" w:color="auto" w:fill="FFFFFF"/>
        </w:rPr>
      </w:pPr>
      <w:r w:rsidRPr="007E690D">
        <w:t xml:space="preserve">VIII Всероссийский образовательный Форум с международным участием "Молодые молодым" "Школа.РУ: практики вдохновения" в рамках программы Петербургского </w:t>
      </w:r>
      <w:r w:rsidRPr="007E690D">
        <w:lastRenderedPageBreak/>
        <w:t>международного образовательного форума</w:t>
      </w:r>
      <w:r>
        <w:t xml:space="preserve"> (</w:t>
      </w:r>
      <w:r w:rsidRPr="007E690D">
        <w:t>Школа №619 Санкт-Петербург</w:t>
      </w:r>
      <w:r>
        <w:t>а, 11.10.2022 г.)</w:t>
      </w:r>
    </w:p>
    <w:p w:rsidR="00BC6364" w:rsidRDefault="00BC6364" w:rsidP="00BC6364">
      <w:pPr>
        <w:pStyle w:val="a3"/>
        <w:numPr>
          <w:ilvl w:val="0"/>
          <w:numId w:val="5"/>
        </w:numPr>
        <w:spacing w:after="256"/>
        <w:jc w:val="both"/>
        <w:rPr>
          <w:shd w:val="clear" w:color="auto" w:fill="FFFFFF"/>
        </w:rPr>
      </w:pPr>
      <w:r w:rsidRPr="000E7B35">
        <w:rPr>
          <w:shd w:val="clear" w:color="auto" w:fill="FFFFFF"/>
        </w:rPr>
        <w:t>Городской практико-ориентированный семинар для учителей английского языка «Опыт использования различных педагогических технологий учителями иностранного языка»</w:t>
      </w:r>
      <w:r>
        <w:rPr>
          <w:shd w:val="clear" w:color="auto" w:fill="FFFFFF"/>
        </w:rPr>
        <w:t xml:space="preserve"> (</w:t>
      </w:r>
      <w:r w:rsidRPr="00C207EA">
        <w:t>ГБОУ СОШ №69</w:t>
      </w:r>
      <w:r>
        <w:t xml:space="preserve">, </w:t>
      </w:r>
      <w:r>
        <w:rPr>
          <w:shd w:val="clear" w:color="auto" w:fill="FFFFFF"/>
        </w:rPr>
        <w:t>17.11.2022 г.)</w:t>
      </w:r>
    </w:p>
    <w:p w:rsidR="00BC6364" w:rsidRPr="000E7B35" w:rsidRDefault="00BC6364" w:rsidP="00BC6364">
      <w:pPr>
        <w:pStyle w:val="a3"/>
        <w:numPr>
          <w:ilvl w:val="0"/>
          <w:numId w:val="5"/>
        </w:numPr>
        <w:spacing w:after="256"/>
        <w:jc w:val="both"/>
        <w:rPr>
          <w:shd w:val="clear" w:color="auto" w:fill="FFFFFF"/>
        </w:rPr>
      </w:pPr>
      <w:r>
        <w:t>Городской научно-практический семинар</w:t>
      </w:r>
      <w:r w:rsidRPr="007E690D">
        <w:t xml:space="preserve"> для учителей английского языка "Формирование и критериальное оценивание креативного мышления в урочной и внеурочной деятельности учащихся по иностранным языкам"</w:t>
      </w:r>
      <w:r>
        <w:t xml:space="preserve"> (</w:t>
      </w:r>
      <w:r>
        <w:rPr>
          <w:color w:val="333333"/>
          <w:shd w:val="clear" w:color="auto" w:fill="FFFFFF"/>
        </w:rPr>
        <w:t>ГБОУ школа</w:t>
      </w:r>
      <w:r w:rsidRPr="007E690D">
        <w:rPr>
          <w:color w:val="333333"/>
          <w:shd w:val="clear" w:color="auto" w:fill="FFFFFF"/>
        </w:rPr>
        <w:t xml:space="preserve"> №98</w:t>
      </w:r>
      <w:r>
        <w:rPr>
          <w:color w:val="333333"/>
          <w:shd w:val="clear" w:color="auto" w:fill="FFFFFF"/>
        </w:rPr>
        <w:t xml:space="preserve">, </w:t>
      </w:r>
      <w:r>
        <w:t>24.11.2022 г.)</w:t>
      </w:r>
    </w:p>
    <w:p w:rsidR="00BC6364" w:rsidRPr="000E7B35" w:rsidRDefault="00BC6364" w:rsidP="00BC6364">
      <w:pPr>
        <w:pStyle w:val="a3"/>
        <w:numPr>
          <w:ilvl w:val="0"/>
          <w:numId w:val="5"/>
        </w:numPr>
        <w:spacing w:after="256"/>
        <w:jc w:val="both"/>
        <w:rPr>
          <w:shd w:val="clear" w:color="auto" w:fill="FFFFFF"/>
        </w:rPr>
      </w:pPr>
      <w:r w:rsidRPr="006C3B1E">
        <w:rPr>
          <w:color w:val="000000"/>
          <w:shd w:val="clear" w:color="auto" w:fill="FFFFFF"/>
        </w:rPr>
        <w:t>Районный семинар "Функциональная грамотность на уроках географии"</w:t>
      </w:r>
      <w:r>
        <w:rPr>
          <w:color w:val="000000"/>
          <w:shd w:val="clear" w:color="auto" w:fill="FFFFFF"/>
        </w:rPr>
        <w:t xml:space="preserve"> (</w:t>
      </w:r>
      <w:r w:rsidRPr="0061077A">
        <w:rPr>
          <w:shd w:val="clear" w:color="auto" w:fill="FFFFFF"/>
        </w:rPr>
        <w:t xml:space="preserve">ГБОУ </w:t>
      </w:r>
      <w:r>
        <w:rPr>
          <w:shd w:val="clear" w:color="auto" w:fill="FFFFFF"/>
        </w:rPr>
        <w:t>гимназия №295, 21.12.2022 г.</w:t>
      </w:r>
      <w:r>
        <w:rPr>
          <w:color w:val="000000"/>
          <w:shd w:val="clear" w:color="auto" w:fill="FFFFFF"/>
        </w:rPr>
        <w:t>) Докладчик: Михайлова Т.В., учитель географии; Бирюков М.С., учитель технологии.</w:t>
      </w:r>
    </w:p>
    <w:p w:rsidR="00BC6364" w:rsidRPr="000E7B35" w:rsidRDefault="00BC6364" w:rsidP="00BC6364">
      <w:pPr>
        <w:pStyle w:val="a3"/>
        <w:numPr>
          <w:ilvl w:val="0"/>
          <w:numId w:val="5"/>
        </w:numPr>
        <w:spacing w:after="256"/>
        <w:jc w:val="both"/>
        <w:rPr>
          <w:shd w:val="clear" w:color="auto" w:fill="FFFFFF"/>
        </w:rPr>
      </w:pPr>
      <w:r w:rsidRPr="006C3B1E">
        <w:rPr>
          <w:shd w:val="clear" w:color="auto" w:fill="FFFFFF"/>
        </w:rPr>
        <w:t>Семинар «Перспективы сетевого взаимодействия в решении задач организации эффективного образования детей с ОВЗ»</w:t>
      </w:r>
      <w:r>
        <w:rPr>
          <w:shd w:val="clear" w:color="auto" w:fill="FFFFFF"/>
        </w:rPr>
        <w:t xml:space="preserve"> </w:t>
      </w:r>
      <w:r w:rsidRPr="000E7B35">
        <w:rPr>
          <w:b/>
          <w:shd w:val="clear" w:color="auto" w:fill="FFFFFF"/>
        </w:rPr>
        <w:t>(</w:t>
      </w:r>
      <w:r w:rsidRPr="000E7B35">
        <w:rPr>
          <w:rStyle w:val="ab"/>
          <w:color w:val="2C2D2E"/>
          <w:shd w:val="clear" w:color="auto" w:fill="FFFFFF"/>
        </w:rPr>
        <w:t>ГБОУ СОШ №314, 31ю.01.2023 г.</w:t>
      </w:r>
      <w:r w:rsidRPr="000E7B35">
        <w:rPr>
          <w:b/>
          <w:shd w:val="clear" w:color="auto" w:fill="FFFFFF"/>
        </w:rPr>
        <w:t>)</w:t>
      </w:r>
    </w:p>
    <w:p w:rsidR="00BC6364" w:rsidRDefault="00BC6364" w:rsidP="00BC6364">
      <w:pPr>
        <w:pStyle w:val="a3"/>
        <w:numPr>
          <w:ilvl w:val="0"/>
          <w:numId w:val="5"/>
        </w:numPr>
        <w:spacing w:after="256"/>
        <w:jc w:val="both"/>
        <w:rPr>
          <w:shd w:val="clear" w:color="auto" w:fill="FFFFFF"/>
        </w:rPr>
      </w:pPr>
      <w:r w:rsidRPr="000E7B35">
        <w:rPr>
          <w:shd w:val="clear" w:color="auto" w:fill="FFFFFF"/>
        </w:rPr>
        <w:t>РМО педагогов- психологов «Место и роль консультирования в работе практического психолога образования. Приемы понимающего общения»</w:t>
      </w:r>
      <w:r>
        <w:rPr>
          <w:shd w:val="clear" w:color="auto" w:fill="FFFFFF"/>
        </w:rPr>
        <w:t xml:space="preserve"> (</w:t>
      </w:r>
      <w:r w:rsidRPr="00F47110">
        <w:rPr>
          <w:color w:val="000000"/>
          <w:shd w:val="clear" w:color="auto" w:fill="FFFFFF"/>
        </w:rPr>
        <w:t>ДОУ № 95</w:t>
      </w:r>
      <w:r>
        <w:rPr>
          <w:color w:val="000000"/>
          <w:shd w:val="clear" w:color="auto" w:fill="FFFFFF"/>
        </w:rPr>
        <w:t xml:space="preserve">, </w:t>
      </w:r>
      <w:r>
        <w:rPr>
          <w:shd w:val="clear" w:color="auto" w:fill="FFFFFF"/>
        </w:rPr>
        <w:t>03.02.2023 г.) Докладчик: Мазурчак Т.Е., педагог-психолог.</w:t>
      </w:r>
    </w:p>
    <w:p w:rsidR="00BC6364" w:rsidRPr="000E7B35" w:rsidRDefault="00BC6364" w:rsidP="00BC6364">
      <w:pPr>
        <w:pStyle w:val="a3"/>
        <w:numPr>
          <w:ilvl w:val="0"/>
          <w:numId w:val="5"/>
        </w:numPr>
        <w:spacing w:after="256"/>
        <w:jc w:val="both"/>
        <w:rPr>
          <w:shd w:val="clear" w:color="auto" w:fill="FFFFFF"/>
        </w:rPr>
      </w:pPr>
      <w:r w:rsidRPr="000E7B35">
        <w:t>Районный семинар «Система методической работы в школе в условиях мо</w:t>
      </w:r>
      <w:r>
        <w:t xml:space="preserve">дернизации общего образования» </w:t>
      </w:r>
      <w:r w:rsidRPr="000E7B35">
        <w:t xml:space="preserve"> (ГБОУ СОШ №316, 16.03.2023 г.)</w:t>
      </w:r>
    </w:p>
    <w:p w:rsidR="00BC6364" w:rsidRPr="000E7B35" w:rsidRDefault="00BC6364" w:rsidP="00BC6364">
      <w:pPr>
        <w:pStyle w:val="a3"/>
        <w:numPr>
          <w:ilvl w:val="0"/>
          <w:numId w:val="5"/>
        </w:numPr>
        <w:spacing w:after="256"/>
        <w:jc w:val="both"/>
        <w:rPr>
          <w:shd w:val="clear" w:color="auto" w:fill="FFFFFF"/>
        </w:rPr>
      </w:pPr>
      <w:r>
        <w:t>И</w:t>
      </w:r>
      <w:r w:rsidRPr="00700B40">
        <w:t>нтерактивный семинар «Психолого-педагогическая ценность разных форм взаимодействия наставника и наставляемого» (направление «БУДУЩЕЕ ПЕДАГОГИКИ»)</w:t>
      </w:r>
      <w:r w:rsidRPr="000E7B35">
        <w:t xml:space="preserve"> </w:t>
      </w:r>
      <w:r>
        <w:t>(</w:t>
      </w:r>
      <w:r w:rsidRPr="00700B40">
        <w:t>ЦНППМ СПб АППО</w:t>
      </w:r>
      <w:r>
        <w:t xml:space="preserve">, </w:t>
      </w:r>
      <w:r w:rsidRPr="000E7B35">
        <w:t>16.03.2023 г.</w:t>
      </w:r>
      <w:r>
        <w:t>)</w:t>
      </w:r>
    </w:p>
    <w:p w:rsidR="00BC6364" w:rsidRDefault="00BC6364" w:rsidP="00BC6364">
      <w:pPr>
        <w:pStyle w:val="a3"/>
        <w:numPr>
          <w:ilvl w:val="0"/>
          <w:numId w:val="5"/>
        </w:numPr>
        <w:spacing w:after="256"/>
        <w:jc w:val="both"/>
        <w:rPr>
          <w:shd w:val="clear" w:color="auto" w:fill="FFFFFF"/>
        </w:rPr>
      </w:pPr>
      <w:r w:rsidRPr="000E7B35">
        <w:rPr>
          <w:shd w:val="clear" w:color="auto" w:fill="FFFFFF"/>
        </w:rPr>
        <w:t>Участие в работе</w:t>
      </w:r>
      <w:r>
        <w:rPr>
          <w:shd w:val="clear" w:color="auto" w:fill="FFFFFF"/>
        </w:rPr>
        <w:t xml:space="preserve"> </w:t>
      </w:r>
      <w:r w:rsidRPr="000E7B35">
        <w:rPr>
          <w:shd w:val="clear" w:color="auto" w:fill="FFFFFF"/>
        </w:rPr>
        <w:t>Площадки профессионального роста педагога и наставника «АТМОсфера»</w:t>
      </w:r>
      <w:r>
        <w:rPr>
          <w:shd w:val="clear" w:color="auto" w:fill="FFFFFF"/>
        </w:rPr>
        <w:t xml:space="preserve"> (</w:t>
      </w:r>
      <w:r w:rsidRPr="00FC46BD">
        <w:rPr>
          <w:color w:val="000000"/>
        </w:rPr>
        <w:t>Г</w:t>
      </w:r>
      <w:r>
        <w:rPr>
          <w:color w:val="000000"/>
        </w:rPr>
        <w:t>БУ ДО ДДЮТ Фрунзенского района СПб</w:t>
      </w:r>
      <w:r w:rsidRPr="00FC46BD">
        <w:rPr>
          <w:color w:val="000000"/>
        </w:rPr>
        <w:t>, ресурсный центр дополнительного</w:t>
      </w:r>
      <w:r w:rsidRPr="00A40854">
        <w:rPr>
          <w:color w:val="000000"/>
        </w:rPr>
        <w:t xml:space="preserve"> </w:t>
      </w:r>
      <w:r w:rsidRPr="00AA63E6">
        <w:rPr>
          <w:color w:val="000000"/>
        </w:rPr>
        <w:t>образования</w:t>
      </w:r>
      <w:r>
        <w:rPr>
          <w:color w:val="000000"/>
        </w:rPr>
        <w:t xml:space="preserve"> СПб</w:t>
      </w:r>
      <w:r w:rsidRPr="00AA63E6">
        <w:rPr>
          <w:color w:val="000000"/>
        </w:rPr>
        <w:t xml:space="preserve">, </w:t>
      </w:r>
      <w:r>
        <w:rPr>
          <w:color w:val="000000"/>
        </w:rPr>
        <w:t xml:space="preserve">Кафедра </w:t>
      </w:r>
      <w:r w:rsidRPr="00AA63E6">
        <w:rPr>
          <w:color w:val="000000"/>
        </w:rPr>
        <w:t>воспитания и социализации Института педагогики ФГБОУ ВО «Российский государственный педагогический университет им. А.И. Герцена»</w:t>
      </w:r>
      <w:r>
        <w:rPr>
          <w:color w:val="000000"/>
        </w:rPr>
        <w:t>,</w:t>
      </w:r>
      <w:r>
        <w:rPr>
          <w:shd w:val="clear" w:color="auto" w:fill="FFFFFF"/>
        </w:rPr>
        <w:t xml:space="preserve"> 26.04.2023 г.)</w:t>
      </w:r>
    </w:p>
    <w:p w:rsidR="00BC6364" w:rsidRDefault="00BC6364" w:rsidP="00BC6364">
      <w:pPr>
        <w:rPr>
          <w:sz w:val="24"/>
          <w:szCs w:val="24"/>
        </w:rPr>
      </w:pPr>
      <w:r w:rsidRPr="00BC6364">
        <w:rPr>
          <w:sz w:val="24"/>
          <w:szCs w:val="24"/>
        </w:rPr>
        <w:t>Таким образом, заметно увеличился процент диссеминации опыта педагогов нашей гимназии как на районном уровне, так и на городском.</w:t>
      </w:r>
    </w:p>
    <w:p w:rsidR="00BC6364" w:rsidRPr="00BC6364" w:rsidRDefault="00BC6364" w:rsidP="00BC6364">
      <w:pPr>
        <w:rPr>
          <w:sz w:val="24"/>
          <w:szCs w:val="24"/>
        </w:rPr>
      </w:pPr>
    </w:p>
    <w:p w:rsidR="00C112EC" w:rsidRDefault="00BC6364" w:rsidP="00BC636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7847E9" wp14:editId="456BAC42">
            <wp:extent cx="3771900" cy="2295525"/>
            <wp:effectExtent l="0" t="0" r="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5614" w:rsidRDefault="00E15614" w:rsidP="00C112EC">
      <w:pPr>
        <w:rPr>
          <w:sz w:val="24"/>
          <w:szCs w:val="24"/>
        </w:rPr>
      </w:pPr>
    </w:p>
    <w:p w:rsidR="00BC6364" w:rsidRDefault="00BC6364" w:rsidP="00BC6364">
      <w:pPr>
        <w:spacing w:after="235"/>
        <w:ind w:left="45" w:hanging="10"/>
        <w:jc w:val="both"/>
        <w:rPr>
          <w:color w:val="212529"/>
          <w:sz w:val="24"/>
          <w:szCs w:val="24"/>
          <w:shd w:val="clear" w:color="auto" w:fill="FFFFFF" w:themeFill="background1"/>
        </w:rPr>
      </w:pPr>
      <w:r w:rsidRPr="00956CDE">
        <w:rPr>
          <w:color w:val="000000"/>
          <w:sz w:val="24"/>
          <w:szCs w:val="24"/>
        </w:rPr>
        <w:t xml:space="preserve">Показателем </w:t>
      </w:r>
      <w:r w:rsidRPr="00956CDE">
        <w:rPr>
          <w:color w:val="212529"/>
          <w:sz w:val="24"/>
          <w:szCs w:val="24"/>
          <w:shd w:val="clear" w:color="auto" w:fill="FFFFFF" w:themeFill="background1"/>
        </w:rPr>
        <w:t>профессионального роста, активности педагога, важнейшей составляющей педагогического профессионализма</w:t>
      </w:r>
      <w:r>
        <w:rPr>
          <w:color w:val="212529"/>
          <w:sz w:val="24"/>
          <w:szCs w:val="24"/>
          <w:shd w:val="clear" w:color="auto" w:fill="FFFFFF" w:themeFill="background1"/>
        </w:rPr>
        <w:t xml:space="preserve"> является его экспертная деятельность (работа в качестве членов жюри конкурсов, в качестве эксперта и т.д.)</w:t>
      </w:r>
    </w:p>
    <w:p w:rsidR="00BC6364" w:rsidRDefault="00BC6364" w:rsidP="00BC636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67DF7">
        <w:rPr>
          <w:sz w:val="24"/>
          <w:szCs w:val="24"/>
          <w:shd w:val="clear" w:color="auto" w:fill="FFFFFF" w:themeFill="background1"/>
        </w:rPr>
        <w:t xml:space="preserve">Результатом работы по </w:t>
      </w:r>
      <w:r>
        <w:rPr>
          <w:sz w:val="24"/>
          <w:szCs w:val="24"/>
          <w:shd w:val="clear" w:color="auto" w:fill="FFFFFF"/>
        </w:rPr>
        <w:t>формированию инновационной культуры педагогов</w:t>
      </w:r>
      <w:r w:rsidRPr="00C67DF7">
        <w:rPr>
          <w:sz w:val="24"/>
          <w:szCs w:val="24"/>
          <w:shd w:val="clear" w:color="auto" w:fill="FFFFFF"/>
        </w:rPr>
        <w:t xml:space="preserve"> </w:t>
      </w:r>
      <w:r w:rsidRPr="00C67DF7">
        <w:rPr>
          <w:sz w:val="24"/>
          <w:szCs w:val="24"/>
          <w:shd w:val="clear" w:color="auto" w:fill="FFFFFF" w:themeFill="background1"/>
        </w:rPr>
        <w:t xml:space="preserve">считаем </w:t>
      </w:r>
      <w:r w:rsidRPr="00C67DF7">
        <w:rPr>
          <w:sz w:val="24"/>
          <w:szCs w:val="24"/>
          <w:shd w:val="clear" w:color="auto" w:fill="FFFFFF"/>
        </w:rPr>
        <w:t xml:space="preserve">возникновение профессионально-познавательного интереса, желания развиваться, двигаться вперед и делиться своим опытом. Педагоги нашей школы активно участвуют в </w:t>
      </w:r>
      <w:r w:rsidRPr="00C67DF7">
        <w:rPr>
          <w:sz w:val="24"/>
          <w:szCs w:val="24"/>
          <w:shd w:val="clear" w:color="auto" w:fill="FFFFFF"/>
        </w:rPr>
        <w:lastRenderedPageBreak/>
        <w:t>конкурсах педагогического мастерства, выступают на районных, городских, региональных и международных семинарах и конференциях. «Методическая карусель» как одна из форм внутрифирменного (корпоративного) обучения действительно является эффективной формой профессионального роста педагогов.</w:t>
      </w:r>
    </w:p>
    <w:p w:rsidR="00BC6364" w:rsidRDefault="00BC6364" w:rsidP="00BC636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:rsidR="00BC6364" w:rsidRDefault="00BC6364" w:rsidP="00BC6364">
      <w:pPr>
        <w:shd w:val="clear" w:color="auto" w:fill="FFFFFF"/>
        <w:jc w:val="center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drawing>
          <wp:inline distT="0" distB="0" distL="0" distR="0" wp14:anchorId="346CB689" wp14:editId="49A3780A">
            <wp:extent cx="3676650" cy="2057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6364" w:rsidRDefault="00BC6364" w:rsidP="00BC6364">
      <w:pPr>
        <w:shd w:val="clear" w:color="auto" w:fill="FFFFFF"/>
        <w:jc w:val="center"/>
        <w:rPr>
          <w:sz w:val="24"/>
          <w:szCs w:val="24"/>
          <w:shd w:val="clear" w:color="auto" w:fill="FFFFFF"/>
        </w:rPr>
      </w:pPr>
    </w:p>
    <w:p w:rsidR="00BC6364" w:rsidRPr="00BC2564" w:rsidRDefault="00BC6364" w:rsidP="00BC6364">
      <w:pPr>
        <w:spacing w:before="30" w:after="30"/>
        <w:jc w:val="center"/>
        <w:rPr>
          <w:b/>
          <w:sz w:val="24"/>
          <w:szCs w:val="24"/>
        </w:rPr>
      </w:pPr>
      <w:r w:rsidRPr="00BC2564">
        <w:rPr>
          <w:b/>
          <w:sz w:val="24"/>
          <w:szCs w:val="24"/>
        </w:rPr>
        <w:t xml:space="preserve">Итоги участия педагогов в </w:t>
      </w:r>
      <w:r>
        <w:rPr>
          <w:b/>
          <w:sz w:val="24"/>
          <w:szCs w:val="24"/>
        </w:rPr>
        <w:t>конкурсах 2022/2023</w:t>
      </w:r>
      <w:r w:rsidRPr="00BC2564">
        <w:rPr>
          <w:b/>
          <w:sz w:val="24"/>
          <w:szCs w:val="24"/>
        </w:rPr>
        <w:t>учебный год</w:t>
      </w:r>
    </w:p>
    <w:p w:rsidR="00BC6364" w:rsidRPr="00BC2564" w:rsidRDefault="00BC6364" w:rsidP="00BC6364">
      <w:pPr>
        <w:spacing w:before="30" w:after="30"/>
        <w:jc w:val="center"/>
        <w:rPr>
          <w:color w:val="FF0000"/>
          <w:sz w:val="32"/>
          <w:szCs w:val="32"/>
        </w:rPr>
      </w:pPr>
    </w:p>
    <w:tbl>
      <w:tblPr>
        <w:tblStyle w:val="a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2"/>
        <w:gridCol w:w="4897"/>
        <w:gridCol w:w="2551"/>
        <w:gridCol w:w="1701"/>
      </w:tblGrid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№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Результат</w:t>
            </w:r>
          </w:p>
        </w:tc>
      </w:tr>
      <w:tr w:rsidR="00BC6364" w:rsidRPr="00D1413F" w:rsidTr="00C261D8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b/>
                <w:sz w:val="24"/>
                <w:szCs w:val="24"/>
              </w:rPr>
            </w:pPr>
            <w:r w:rsidRPr="00D1413F">
              <w:rPr>
                <w:b/>
                <w:sz w:val="24"/>
                <w:szCs w:val="24"/>
              </w:rPr>
              <w:t>Фестиваль лучших педагогических практик учителей общеобразовательных организаций Санкт-Петербурга «Петербургский урок», районный этап</w:t>
            </w:r>
          </w:p>
        </w:tc>
      </w:tr>
      <w:tr w:rsidR="00BC6364" w:rsidRPr="00D1413F" w:rsidTr="00C261D8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1</w:t>
            </w:r>
          </w:p>
        </w:tc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Задорина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участник</w:t>
            </w:r>
          </w:p>
        </w:tc>
      </w:tr>
      <w:tr w:rsidR="00BC6364" w:rsidRPr="00D1413F" w:rsidTr="00C261D8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Лямина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участник</w:t>
            </w:r>
          </w:p>
        </w:tc>
      </w:tr>
      <w:tr w:rsidR="00BC6364" w:rsidRPr="00D1413F" w:rsidTr="00C261D8"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Заворотная Т.Э.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участник</w:t>
            </w:r>
          </w:p>
        </w:tc>
      </w:tr>
      <w:tr w:rsidR="00BC6364" w:rsidRPr="00D1413F" w:rsidTr="00C261D8">
        <w:trPr>
          <w:trHeight w:val="6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2</w:t>
            </w:r>
          </w:p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center"/>
              <w:rPr>
                <w:b/>
                <w:sz w:val="24"/>
                <w:szCs w:val="24"/>
              </w:rPr>
            </w:pPr>
            <w:r w:rsidRPr="00D1413F">
              <w:rPr>
                <w:b/>
                <w:sz w:val="24"/>
                <w:szCs w:val="24"/>
              </w:rPr>
              <w:t>Районный конкурс педагогических достижений педагогических работников</w:t>
            </w:r>
          </w:p>
        </w:tc>
      </w:tr>
      <w:tr w:rsidR="00BC6364" w:rsidRPr="00D1413F" w:rsidTr="00C261D8"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Номинация «Мастерство педагога физической культуры и спорта»</w:t>
            </w:r>
          </w:p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Подноминация «Молодой специалист»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Стрелкова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дипломант</w:t>
            </w:r>
          </w:p>
        </w:tc>
      </w:tr>
      <w:tr w:rsidR="00BC6364" w:rsidRPr="00D1413F" w:rsidTr="00C261D8"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Номинация «Педагогический дебют»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Всемирнова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участник</w:t>
            </w:r>
          </w:p>
        </w:tc>
      </w:tr>
      <w:tr w:rsidR="00BC6364" w:rsidRPr="00D1413F" w:rsidTr="00C261D8"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Номинация «Классный руководитель» Подноминация «Мастер»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Бородиневская А.Е.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дипломант</w:t>
            </w:r>
          </w:p>
        </w:tc>
      </w:tr>
      <w:tr w:rsidR="00BC6364" w:rsidRPr="00D1413F" w:rsidTr="00C261D8">
        <w:trPr>
          <w:trHeight w:val="98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Районная игра "Новогоднее впечатление" (для молодых педагогов Фрунзенского района в рамках проекта "Время молодых")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Всемирнова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 xml:space="preserve">диплом за </w:t>
            </w:r>
            <w:r w:rsidRPr="00D1413F">
              <w:rPr>
                <w:sz w:val="24"/>
                <w:szCs w:val="24"/>
                <w:lang w:val="en-US"/>
              </w:rPr>
              <w:t>III</w:t>
            </w:r>
            <w:r w:rsidRPr="00D1413F">
              <w:rPr>
                <w:sz w:val="24"/>
                <w:szCs w:val="24"/>
              </w:rPr>
              <w:t xml:space="preserve"> место</w:t>
            </w:r>
          </w:p>
        </w:tc>
      </w:tr>
      <w:tr w:rsidR="00BC6364" w:rsidRPr="00D1413F" w:rsidTr="00C261D8">
        <w:trPr>
          <w:trHeight w:val="69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4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«Лучший урок информатики, направленный на развитие функциональной грамотности учащихся»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Кириллова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Победитель</w:t>
            </w:r>
          </w:p>
        </w:tc>
      </w:tr>
      <w:tr w:rsidR="00BC6364" w:rsidRPr="00D1413F" w:rsidTr="00C261D8">
        <w:trPr>
          <w:trHeight w:val="1288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5</w:t>
            </w:r>
          </w:p>
        </w:tc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13F">
              <w:rPr>
                <w:color w:val="000000"/>
                <w:sz w:val="24"/>
                <w:szCs w:val="24"/>
                <w:shd w:val="clear" w:color="auto" w:fill="FFFFFF"/>
              </w:rPr>
              <w:t>III Городской конкурс педагогического мастерства</w:t>
            </w:r>
          </w:p>
          <w:p w:rsidR="00BC6364" w:rsidRPr="00D1413F" w:rsidRDefault="00BC6364" w:rsidP="00C261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13F">
              <w:rPr>
                <w:color w:val="000000"/>
                <w:sz w:val="24"/>
                <w:szCs w:val="24"/>
                <w:shd w:val="clear" w:color="auto" w:fill="FFFFFF"/>
              </w:rPr>
              <w:t>«Методические разработки, направленные на повышение финансовой грамотности обучающихся образовательных организаций»</w:t>
            </w:r>
          </w:p>
          <w:p w:rsidR="00BC6364" w:rsidRPr="00D1413F" w:rsidRDefault="00BC6364" w:rsidP="00C261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413F">
              <w:rPr>
                <w:color w:val="000000"/>
                <w:sz w:val="24"/>
                <w:szCs w:val="24"/>
                <w:shd w:val="clear" w:color="auto" w:fill="FFFFFF"/>
              </w:rPr>
              <w:t>Номинация - «Лучшая методическая разработка урока (занятия) по финансовой грамотности»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Кириллова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Призёр</w:t>
            </w:r>
          </w:p>
        </w:tc>
      </w:tr>
      <w:tr w:rsidR="00BC6364" w:rsidRPr="00D1413F" w:rsidTr="00C261D8">
        <w:trPr>
          <w:trHeight w:val="1288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Орлова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Участник</w:t>
            </w:r>
          </w:p>
        </w:tc>
      </w:tr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6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 xml:space="preserve">Районный конкурс «Лучшая педагогическая </w:t>
            </w:r>
            <w:r w:rsidRPr="00D1413F">
              <w:rPr>
                <w:sz w:val="24"/>
                <w:szCs w:val="24"/>
              </w:rPr>
              <w:lastRenderedPageBreak/>
              <w:t>статья» в 2022-2023 учебном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lastRenderedPageBreak/>
              <w:t>Костина Е.Б.</w:t>
            </w:r>
          </w:p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lastRenderedPageBreak/>
              <w:t>Орлова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lastRenderedPageBreak/>
              <w:t>Участники</w:t>
            </w:r>
          </w:p>
        </w:tc>
      </w:tr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Районный конкурс-фестиваль открытых уроков и методических разработок «Знакомим с биологией. Лучшие педагогические практики» в 2022-2023 учебном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Соколова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Дипломант</w:t>
            </w:r>
          </w:p>
        </w:tc>
      </w:tr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8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Всероссийская профессиональная олимпиада для учителей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Кириллова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Участник</w:t>
            </w:r>
          </w:p>
        </w:tc>
      </w:tr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9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Городской конкурс художественного перевода национальной литературы на 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Саберзянова Р.Р.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 xml:space="preserve">призёр  </w:t>
            </w:r>
          </w:p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II степени</w:t>
            </w:r>
          </w:p>
        </w:tc>
      </w:tr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10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8"/>
                <w:shd w:val="clear" w:color="auto" w:fill="FFFFFF"/>
              </w:rPr>
              <w:t>Р</w:t>
            </w:r>
            <w:r w:rsidRPr="00C12D6D">
              <w:rPr>
                <w:rFonts w:eastAsiaTheme="minorEastAsia"/>
                <w:color w:val="000000"/>
                <w:sz w:val="24"/>
                <w:szCs w:val="28"/>
                <w:shd w:val="clear" w:color="auto" w:fill="FFFFFF"/>
              </w:rPr>
              <w:t>айонный конкурс театральных коллективов первичных профсоюзных организаций образовательных учреждений</w:t>
            </w:r>
            <w:r>
              <w:rPr>
                <w:rFonts w:eastAsiaTheme="minorEastAsia"/>
                <w:color w:val="000000"/>
                <w:sz w:val="24"/>
                <w:szCs w:val="28"/>
                <w:shd w:val="clear" w:color="auto" w:fill="FFFFFF"/>
              </w:rPr>
              <w:t xml:space="preserve"> «Точь-в-точь»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Саберзянова Р.Р.</w:t>
            </w:r>
          </w:p>
          <w:p w:rsidR="00BC6364" w:rsidRDefault="00BC6364" w:rsidP="00C26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Т.В.</w:t>
            </w:r>
          </w:p>
          <w:p w:rsidR="00BC6364" w:rsidRDefault="00BC6364" w:rsidP="00C26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Мазурчак Т.Е.</w:t>
            </w:r>
          </w:p>
          <w:p w:rsidR="00BC6364" w:rsidRDefault="00BC6364" w:rsidP="00C26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Н.А.</w:t>
            </w:r>
          </w:p>
          <w:p w:rsidR="00BC6364" w:rsidRDefault="00BC6364" w:rsidP="00C26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Иванова-Котова А.А.</w:t>
            </w:r>
          </w:p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Белоглазова Я.В.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Default="00BC6364" w:rsidP="00C26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место)</w:t>
            </w:r>
          </w:p>
        </w:tc>
      </w:tr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11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Проект Минпросвещения России «Классная тема»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Тампио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 xml:space="preserve">Участник </w:t>
            </w:r>
          </w:p>
        </w:tc>
      </w:tr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12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color w:val="324049"/>
                <w:sz w:val="24"/>
                <w:szCs w:val="24"/>
              </w:rPr>
              <w:t> </w:t>
            </w:r>
            <w:r w:rsidRPr="00D1413F">
              <w:rPr>
                <w:sz w:val="24"/>
                <w:szCs w:val="24"/>
              </w:rPr>
              <w:t>Программа повышения квалификации «Современные образовательные технологии в работе со школьниками, проявляющими способности в литературном творчестве и познавательную направленность в изучении области «Филология» на базе Образовательного центра «Сириус»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Тампио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 xml:space="preserve">Участник </w:t>
            </w:r>
          </w:p>
        </w:tc>
      </w:tr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13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sz w:val="24"/>
                <w:szCs w:val="24"/>
              </w:rPr>
            </w:pPr>
            <w:r w:rsidRPr="00D1413F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V Летняя школа для</w:t>
            </w:r>
            <w:r w:rsidRPr="00D1413F">
              <w:rPr>
                <w:sz w:val="24"/>
                <w:szCs w:val="24"/>
                <w:shd w:val="clear" w:color="auto" w:fill="FFFFFF"/>
              </w:rPr>
              <w:t> </w:t>
            </w:r>
            <w:r w:rsidRPr="00D1413F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учителей русского языка и литературы</w:t>
            </w:r>
            <w:r w:rsidRPr="00D1413F">
              <w:rPr>
                <w:sz w:val="24"/>
                <w:szCs w:val="24"/>
                <w:shd w:val="clear" w:color="auto" w:fill="FFFFFF"/>
              </w:rPr>
              <w:t>, организованное толстовским музеем совместно с </w:t>
            </w:r>
            <w:r w:rsidRPr="00D1413F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ассоциацией «Гильдия словесников»</w:t>
            </w:r>
            <w:r w:rsidRPr="00D1413F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Тампио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 xml:space="preserve">Участник </w:t>
            </w:r>
          </w:p>
        </w:tc>
      </w:tr>
      <w:tr w:rsidR="00BC6364" w:rsidRPr="00D1413F" w:rsidTr="00C261D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1413F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ХХ городской конкурсно-выставочный проект "От мастерства учителя к мастерству ученика" на тему "Мастер и подмастерья: секреты волшебного сотворчества" среди учащихся и педагогов образовательных организаций Санкт-Петербурга. Номинация "Пейзаж"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Коврыгина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Призёр (диплом II степени)</w:t>
            </w:r>
          </w:p>
        </w:tc>
      </w:tr>
      <w:tr w:rsidR="00BC6364" w:rsidRPr="00D1413F" w:rsidTr="00C261D8">
        <w:trPr>
          <w:trHeight w:val="41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Default="00BC6364" w:rsidP="00C26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930CB9" w:rsidRDefault="00BC6364" w:rsidP="00C261D8">
            <w:pP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30CB9">
              <w:rPr>
                <w:sz w:val="24"/>
                <w:szCs w:val="24"/>
                <w:lang w:val="en-US"/>
              </w:rPr>
              <w:t>VI</w:t>
            </w:r>
            <w:r w:rsidRPr="00930CB9">
              <w:rPr>
                <w:sz w:val="24"/>
                <w:szCs w:val="24"/>
              </w:rPr>
              <w:t xml:space="preserve"> Свято-Георгиевский детско-юношеский и педагогический творческий конкурс «Капитан моего корабля»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both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Заворотная Т.Э.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64" w:rsidRPr="00D1413F" w:rsidRDefault="00BC6364" w:rsidP="00C261D8">
            <w:pPr>
              <w:jc w:val="center"/>
              <w:rPr>
                <w:sz w:val="24"/>
                <w:szCs w:val="24"/>
              </w:rPr>
            </w:pPr>
            <w:r w:rsidRPr="00D1413F">
              <w:rPr>
                <w:sz w:val="24"/>
                <w:szCs w:val="24"/>
              </w:rPr>
              <w:t>участник</w:t>
            </w:r>
          </w:p>
        </w:tc>
      </w:tr>
    </w:tbl>
    <w:p w:rsidR="00BC6364" w:rsidRDefault="00BC6364" w:rsidP="00BC636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BC6364" w:rsidRDefault="00BC6364" w:rsidP="00C112EC">
      <w:pPr>
        <w:rPr>
          <w:sz w:val="24"/>
          <w:szCs w:val="24"/>
        </w:rPr>
      </w:pPr>
    </w:p>
    <w:p w:rsidR="00E15614" w:rsidRPr="00C85781" w:rsidRDefault="00E15614" w:rsidP="00C85781">
      <w:pPr>
        <w:jc w:val="center"/>
        <w:rPr>
          <w:b/>
          <w:sz w:val="24"/>
          <w:szCs w:val="24"/>
        </w:rPr>
      </w:pPr>
      <w:r w:rsidRPr="00C85781">
        <w:rPr>
          <w:b/>
          <w:sz w:val="24"/>
          <w:szCs w:val="24"/>
        </w:rPr>
        <w:t>За три года (2020-2023) на базе гимназии были организованы и проведены следующие мероприятия:</w:t>
      </w:r>
    </w:p>
    <w:p w:rsidR="00E15614" w:rsidRDefault="00E15614" w:rsidP="00C112E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2020-2021:</w:t>
      </w:r>
    </w:p>
    <w:p w:rsidR="00E15614" w:rsidRPr="00E15614" w:rsidRDefault="00E15614" w:rsidP="00E15614">
      <w:pPr>
        <w:pStyle w:val="a3"/>
        <w:numPr>
          <w:ilvl w:val="0"/>
          <w:numId w:val="3"/>
        </w:numPr>
        <w:jc w:val="both"/>
      </w:pPr>
      <w:r>
        <w:t xml:space="preserve">Практико-ориентированный </w:t>
      </w:r>
      <w:r w:rsidRPr="00E15614">
        <w:t xml:space="preserve">семинар в рамках XII Петербургского международного образовательного форума </w:t>
      </w:r>
      <w:r w:rsidRPr="00E15614">
        <w:t>«Физики и лирики – единый взгляд на формирование функциональной грамотности»</w:t>
      </w:r>
      <w:r>
        <w:t xml:space="preserve"> (24.03.2021)</w:t>
      </w:r>
    </w:p>
    <w:p w:rsidR="00E15614" w:rsidRDefault="00E15614" w:rsidP="00C112EC">
      <w:pPr>
        <w:rPr>
          <w:b/>
          <w:sz w:val="24"/>
          <w:szCs w:val="24"/>
        </w:rPr>
      </w:pPr>
      <w:r w:rsidRPr="00E15614">
        <w:rPr>
          <w:b/>
          <w:sz w:val="24"/>
          <w:szCs w:val="24"/>
        </w:rPr>
        <w:t>2021-2022:</w:t>
      </w:r>
    </w:p>
    <w:p w:rsidR="00E15614" w:rsidRPr="00E15614" w:rsidRDefault="00E15614" w:rsidP="00E15614">
      <w:pPr>
        <w:pStyle w:val="a3"/>
        <w:numPr>
          <w:ilvl w:val="0"/>
          <w:numId w:val="2"/>
        </w:numPr>
        <w:jc w:val="both"/>
        <w:rPr>
          <w:b/>
        </w:rPr>
      </w:pPr>
      <w:r w:rsidRPr="00061B0C">
        <w:t xml:space="preserve">Региональная научно-практическая конференция, посвящённая памяти Инны Алексеевны Мухиной, «Миссия Учителя. Технологии современного школьного </w:t>
      </w:r>
      <w:r w:rsidRPr="00061B0C">
        <w:lastRenderedPageBreak/>
        <w:t>образования для индивидуального развития личности и формирования социальной адаптации учащихся»</w:t>
      </w:r>
      <w:r>
        <w:t xml:space="preserve"> (22.10.2021)</w:t>
      </w:r>
    </w:p>
    <w:p w:rsidR="00E15614" w:rsidRPr="00E15614" w:rsidRDefault="00E15614" w:rsidP="00E15614">
      <w:pPr>
        <w:pStyle w:val="a3"/>
        <w:numPr>
          <w:ilvl w:val="0"/>
          <w:numId w:val="2"/>
        </w:numPr>
        <w:jc w:val="both"/>
        <w:rPr>
          <w:b/>
        </w:rPr>
      </w:pPr>
      <w:r w:rsidRPr="00061B0C">
        <w:t>Районный методический семинар-практикум «Формирование читательской грамотности как требование ФГОС»</w:t>
      </w:r>
      <w:r>
        <w:t xml:space="preserve"> (08.11.2021)</w:t>
      </w:r>
    </w:p>
    <w:p w:rsidR="00E15614" w:rsidRPr="00E15614" w:rsidRDefault="00E15614" w:rsidP="00E15614">
      <w:pPr>
        <w:pStyle w:val="a3"/>
        <w:numPr>
          <w:ilvl w:val="0"/>
          <w:numId w:val="2"/>
        </w:numPr>
        <w:jc w:val="both"/>
        <w:rPr>
          <w:b/>
        </w:rPr>
      </w:pPr>
      <w:r w:rsidRPr="00061B0C">
        <w:t>Районный практико-ориентированный семинар «Проектирование организационно- педагогических условий для формирования инновационной культуры педагога»</w:t>
      </w:r>
      <w:r>
        <w:t xml:space="preserve"> (7.12.2021)</w:t>
      </w:r>
    </w:p>
    <w:p w:rsidR="00E15614" w:rsidRDefault="00E15614" w:rsidP="00E15614">
      <w:pPr>
        <w:pStyle w:val="a3"/>
        <w:numPr>
          <w:ilvl w:val="0"/>
          <w:numId w:val="2"/>
        </w:numPr>
        <w:jc w:val="both"/>
      </w:pPr>
      <w:r w:rsidRPr="00E15614">
        <w:t>Научно-практический семинар в рамках XII Петербургского международного образовательного форума «Эффективные практики включения финансовой грамотности в современный урок» (24.03.2022)</w:t>
      </w:r>
    </w:p>
    <w:p w:rsidR="00E15614" w:rsidRDefault="00E15614" w:rsidP="00E15614">
      <w:pPr>
        <w:jc w:val="both"/>
        <w:rPr>
          <w:b/>
          <w:sz w:val="24"/>
          <w:szCs w:val="24"/>
        </w:rPr>
      </w:pPr>
      <w:r w:rsidRPr="00E15614">
        <w:rPr>
          <w:b/>
          <w:sz w:val="24"/>
          <w:szCs w:val="24"/>
        </w:rPr>
        <w:t>2022-2023:</w:t>
      </w:r>
    </w:p>
    <w:p w:rsidR="00E15614" w:rsidRDefault="00E15614" w:rsidP="00E15614">
      <w:pPr>
        <w:pStyle w:val="a3"/>
        <w:numPr>
          <w:ilvl w:val="0"/>
          <w:numId w:val="4"/>
        </w:numPr>
        <w:jc w:val="both"/>
      </w:pPr>
      <w:r w:rsidRPr="00E15614">
        <w:t>Региональная научно-практическая конференция, посвящённая памяти Инны Алексеевны Мухиной, «Миссия Учителя. Технологии современного школьного образования для индивидуального развития личности и формирования социальной адаптации учащихся»</w:t>
      </w:r>
      <w:r w:rsidR="00C85781">
        <w:t xml:space="preserve"> (</w:t>
      </w:r>
      <w:r w:rsidR="00C85781" w:rsidRPr="00E15614">
        <w:t>21.10.2022</w:t>
      </w:r>
      <w:r w:rsidR="00C85781">
        <w:t>)</w:t>
      </w:r>
      <w:r w:rsidR="00BC6364">
        <w:t xml:space="preserve"> /</w:t>
      </w:r>
      <w:hyperlink r:id="rId10" w:history="1">
        <w:r w:rsidR="00BC6364" w:rsidRPr="00E15614">
          <w:rPr>
            <w:rStyle w:val="a8"/>
            <w:rFonts w:eastAsia="Arial"/>
          </w:rPr>
          <w:t>https://gim363spb.ros-obr.ru/item/1372945</w:t>
        </w:r>
      </w:hyperlink>
    </w:p>
    <w:p w:rsidR="00C85781" w:rsidRDefault="00C85781" w:rsidP="00E15614">
      <w:pPr>
        <w:pStyle w:val="a3"/>
        <w:numPr>
          <w:ilvl w:val="0"/>
          <w:numId w:val="4"/>
        </w:numPr>
        <w:jc w:val="both"/>
      </w:pPr>
      <w:r w:rsidRPr="00E15614">
        <w:t>Районный практико-ориентированный семинар «Методическая карусель» как эффективная форма повышения профессионального мастерства педагогов»</w:t>
      </w:r>
      <w:r>
        <w:t xml:space="preserve"> (09.02.2023)</w:t>
      </w:r>
      <w:r w:rsidR="00BC6364">
        <w:t xml:space="preserve"> /</w:t>
      </w:r>
      <w:hyperlink r:id="rId11" w:history="1">
        <w:r w:rsidR="00BC6364" w:rsidRPr="00E15614">
          <w:rPr>
            <w:rStyle w:val="a8"/>
          </w:rPr>
          <w:t>https://gim363spb.ros-obr.ru/item/1232421</w:t>
        </w:r>
      </w:hyperlink>
    </w:p>
    <w:p w:rsidR="00C85781" w:rsidRDefault="00C85781" w:rsidP="00C85781">
      <w:pPr>
        <w:pStyle w:val="a3"/>
        <w:numPr>
          <w:ilvl w:val="0"/>
          <w:numId w:val="4"/>
        </w:numPr>
        <w:jc w:val="both"/>
      </w:pPr>
      <w:r w:rsidRPr="00C85781">
        <w:t>Научно-практический семинар в рамках XII Петербургского международного образовательного форума «Цифровая грамотность: от буквы к цифре»</w:t>
      </w:r>
      <w:r>
        <w:t xml:space="preserve"> (28.03.2023)</w:t>
      </w:r>
      <w:r w:rsidR="00BC6364">
        <w:t xml:space="preserve"> /</w:t>
      </w:r>
      <w:hyperlink r:id="rId12" w:history="1">
        <w:r w:rsidR="00BC6364" w:rsidRPr="00E15614">
          <w:rPr>
            <w:rStyle w:val="a8"/>
          </w:rPr>
          <w:t>https://gim363spb.ros-obr.ru/item/1117274</w:t>
        </w:r>
      </w:hyperlink>
    </w:p>
    <w:p w:rsidR="00C85781" w:rsidRPr="00C85781" w:rsidRDefault="00C85781" w:rsidP="00C85781">
      <w:pPr>
        <w:pStyle w:val="a3"/>
        <w:numPr>
          <w:ilvl w:val="0"/>
          <w:numId w:val="4"/>
        </w:numPr>
      </w:pPr>
      <w:r w:rsidRPr="00C85781">
        <w:t>Межрайонный семинар-практикум «Система Карла Орфа в современном школь</w:t>
      </w:r>
      <w:r>
        <w:t>ном музыкальном образовании», (29 марта 2023)</w:t>
      </w:r>
    </w:p>
    <w:p w:rsidR="00C85781" w:rsidRPr="00E15614" w:rsidRDefault="00C85781" w:rsidP="00C85781">
      <w:pPr>
        <w:pStyle w:val="a3"/>
        <w:jc w:val="both"/>
      </w:pPr>
    </w:p>
    <w:p w:rsidR="00E15614" w:rsidRPr="00E15614" w:rsidRDefault="00E15614" w:rsidP="00C112EC">
      <w:pPr>
        <w:rPr>
          <w:b/>
          <w:sz w:val="24"/>
          <w:szCs w:val="24"/>
        </w:rPr>
      </w:pPr>
    </w:p>
    <w:p w:rsidR="00E15614" w:rsidRPr="00E15614" w:rsidRDefault="00E15614" w:rsidP="00E15614">
      <w:pPr>
        <w:ind w:left="360"/>
        <w:jc w:val="center"/>
        <w:rPr>
          <w:b/>
          <w:sz w:val="24"/>
          <w:szCs w:val="24"/>
        </w:rPr>
      </w:pPr>
      <w:r w:rsidRPr="00E15614">
        <w:rPr>
          <w:b/>
          <w:sz w:val="24"/>
          <w:szCs w:val="24"/>
        </w:rPr>
        <w:t>Планирование мероприятий ОУ в 2023-2024 учебном году по апробации продукта и обмену опытом инновационной деятельности</w:t>
      </w:r>
    </w:p>
    <w:p w:rsidR="00CD4B0F" w:rsidRDefault="00CD4B0F" w:rsidP="00C112EC">
      <w:pPr>
        <w:rPr>
          <w:sz w:val="24"/>
          <w:szCs w:val="24"/>
        </w:rPr>
      </w:pPr>
    </w:p>
    <w:tbl>
      <w:tblPr>
        <w:tblStyle w:val="a7"/>
        <w:tblW w:w="9209" w:type="dxa"/>
        <w:tblLook w:val="00A0" w:firstRow="1" w:lastRow="0" w:firstColumn="1" w:lastColumn="0" w:noHBand="0" w:noVBand="0"/>
      </w:tblPr>
      <w:tblGrid>
        <w:gridCol w:w="769"/>
        <w:gridCol w:w="4188"/>
        <w:gridCol w:w="2268"/>
        <w:gridCol w:w="1984"/>
      </w:tblGrid>
      <w:tr w:rsidR="00E15614" w:rsidTr="00E15614">
        <w:tc>
          <w:tcPr>
            <w:tcW w:w="769" w:type="dxa"/>
          </w:tcPr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№п/п</w:t>
            </w:r>
          </w:p>
        </w:tc>
        <w:tc>
          <w:tcPr>
            <w:tcW w:w="4188" w:type="dxa"/>
          </w:tcPr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Уровень мероприятия (сетевое, районное, городское, межрегиональное, международное и др.)</w:t>
            </w:r>
          </w:p>
        </w:tc>
        <w:tc>
          <w:tcPr>
            <w:tcW w:w="1984" w:type="dxa"/>
          </w:tcPr>
          <w:p w:rsid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Дата проведения (месяц)</w:t>
            </w:r>
            <w:r>
              <w:rPr>
                <w:sz w:val="24"/>
                <w:szCs w:val="24"/>
              </w:rPr>
              <w:t>/</w:t>
            </w:r>
          </w:p>
          <w:p w:rsidR="00E15614" w:rsidRPr="00E15614" w:rsidRDefault="00E15614" w:rsidP="00E1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15614">
              <w:rPr>
                <w:sz w:val="24"/>
                <w:szCs w:val="24"/>
              </w:rPr>
              <w:t>есто проведения</w:t>
            </w:r>
          </w:p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</w:p>
        </w:tc>
      </w:tr>
      <w:tr w:rsidR="00E15614" w:rsidTr="00E15614">
        <w:tc>
          <w:tcPr>
            <w:tcW w:w="769" w:type="dxa"/>
          </w:tcPr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E15614" w:rsidRPr="00E15614" w:rsidRDefault="00E15614" w:rsidP="00E15614">
            <w:pPr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Региональная научно-практическая конференция, посвящённая памяти Инны Алексеевны Мухиной, «Миссия Учителя</w:t>
            </w:r>
            <w:r w:rsidR="00C85781">
              <w:rPr>
                <w:sz w:val="24"/>
                <w:szCs w:val="24"/>
              </w:rPr>
              <w:t>»</w:t>
            </w:r>
            <w:r w:rsidRPr="00E1561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городское</w:t>
            </w:r>
          </w:p>
        </w:tc>
        <w:tc>
          <w:tcPr>
            <w:tcW w:w="1984" w:type="dxa"/>
          </w:tcPr>
          <w:p w:rsidR="00E15614" w:rsidRDefault="00E15614" w:rsidP="00C26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  <w:p w:rsidR="00E15614" w:rsidRDefault="00E15614" w:rsidP="00C261D8">
            <w:pPr>
              <w:jc w:val="center"/>
              <w:rPr>
                <w:sz w:val="24"/>
                <w:szCs w:val="24"/>
              </w:rPr>
            </w:pPr>
          </w:p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ГБОУ гимназия №363</w:t>
            </w:r>
          </w:p>
        </w:tc>
      </w:tr>
      <w:tr w:rsidR="00E15614" w:rsidTr="00E15614">
        <w:tc>
          <w:tcPr>
            <w:tcW w:w="769" w:type="dxa"/>
            <w:vAlign w:val="center"/>
          </w:tcPr>
          <w:p w:rsidR="00E15614" w:rsidRPr="00E15614" w:rsidRDefault="00E15614" w:rsidP="00C261D8">
            <w:pPr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2.</w:t>
            </w:r>
          </w:p>
        </w:tc>
        <w:tc>
          <w:tcPr>
            <w:tcW w:w="4188" w:type="dxa"/>
            <w:vAlign w:val="center"/>
          </w:tcPr>
          <w:p w:rsidR="00E15614" w:rsidRPr="00E15614" w:rsidRDefault="00E15614" w:rsidP="00E15614">
            <w:pPr>
              <w:widowControl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Неделя функциональной грамотности: эффективные педагогические практики</w:t>
            </w:r>
          </w:p>
        </w:tc>
        <w:tc>
          <w:tcPr>
            <w:tcW w:w="2268" w:type="dxa"/>
          </w:tcPr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районное</w:t>
            </w:r>
          </w:p>
        </w:tc>
        <w:tc>
          <w:tcPr>
            <w:tcW w:w="1984" w:type="dxa"/>
          </w:tcPr>
          <w:p w:rsid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13-17 ноября 2023</w:t>
            </w:r>
          </w:p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ГБОУ гимназия №363</w:t>
            </w:r>
          </w:p>
        </w:tc>
      </w:tr>
      <w:tr w:rsidR="00E15614" w:rsidTr="00E15614">
        <w:tc>
          <w:tcPr>
            <w:tcW w:w="769" w:type="dxa"/>
            <w:vAlign w:val="center"/>
          </w:tcPr>
          <w:p w:rsidR="00E15614" w:rsidRPr="00E15614" w:rsidRDefault="00E15614" w:rsidP="00C261D8">
            <w:pPr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3.</w:t>
            </w:r>
          </w:p>
        </w:tc>
        <w:tc>
          <w:tcPr>
            <w:tcW w:w="4188" w:type="dxa"/>
            <w:vAlign w:val="center"/>
          </w:tcPr>
          <w:p w:rsidR="00E15614" w:rsidRPr="00E15614" w:rsidRDefault="00E15614" w:rsidP="00E15614">
            <w:pPr>
              <w:widowControl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 xml:space="preserve">Научно-практический семинар в рамках </w:t>
            </w:r>
            <w:r w:rsidRPr="00E15614">
              <w:rPr>
                <w:sz w:val="24"/>
                <w:szCs w:val="24"/>
                <w:lang w:val="en-US"/>
              </w:rPr>
              <w:t>XII</w:t>
            </w:r>
            <w:r w:rsidRPr="00E15614">
              <w:rPr>
                <w:sz w:val="24"/>
                <w:szCs w:val="24"/>
              </w:rPr>
              <w:t xml:space="preserve"> Петербургского международного образовательного форума</w:t>
            </w:r>
          </w:p>
        </w:tc>
        <w:tc>
          <w:tcPr>
            <w:tcW w:w="2268" w:type="dxa"/>
          </w:tcPr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международное</w:t>
            </w:r>
          </w:p>
        </w:tc>
        <w:tc>
          <w:tcPr>
            <w:tcW w:w="1984" w:type="dxa"/>
          </w:tcPr>
          <w:p w:rsidR="00E15614" w:rsidRDefault="00E15614" w:rsidP="00C26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 2023</w:t>
            </w:r>
          </w:p>
          <w:p w:rsidR="00E15614" w:rsidRPr="00E15614" w:rsidRDefault="00E15614" w:rsidP="00C261D8">
            <w:pPr>
              <w:jc w:val="center"/>
              <w:rPr>
                <w:sz w:val="24"/>
                <w:szCs w:val="24"/>
              </w:rPr>
            </w:pPr>
            <w:r w:rsidRPr="00E15614">
              <w:rPr>
                <w:sz w:val="24"/>
                <w:szCs w:val="24"/>
              </w:rPr>
              <w:t>ГБОУ гимназия №363</w:t>
            </w:r>
          </w:p>
        </w:tc>
      </w:tr>
    </w:tbl>
    <w:p w:rsidR="00C85781" w:rsidRDefault="00C85781" w:rsidP="00C85781">
      <w:pPr>
        <w:rPr>
          <w:sz w:val="24"/>
          <w:szCs w:val="24"/>
        </w:rPr>
      </w:pPr>
    </w:p>
    <w:p w:rsidR="00C85781" w:rsidRDefault="00C85781" w:rsidP="00C85781">
      <w:pPr>
        <w:rPr>
          <w:sz w:val="24"/>
          <w:szCs w:val="24"/>
        </w:rPr>
      </w:pPr>
    </w:p>
    <w:p w:rsidR="00C85781" w:rsidRDefault="00C85781" w:rsidP="00C85781">
      <w:pPr>
        <w:rPr>
          <w:sz w:val="24"/>
          <w:szCs w:val="24"/>
        </w:rPr>
      </w:pPr>
    </w:p>
    <w:p w:rsidR="00C85781" w:rsidRPr="00C85781" w:rsidRDefault="00C85781" w:rsidP="00C85781">
      <w:pPr>
        <w:rPr>
          <w:sz w:val="24"/>
          <w:szCs w:val="24"/>
        </w:rPr>
      </w:pPr>
      <w:r w:rsidRPr="00C8578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C0DBA6" wp14:editId="32B758E1">
            <wp:simplePos x="0" y="0"/>
            <wp:positionH relativeFrom="margin">
              <wp:posOffset>2061210</wp:posOffset>
            </wp:positionH>
            <wp:positionV relativeFrom="paragraph">
              <wp:posOffset>-252095</wp:posOffset>
            </wp:positionV>
            <wp:extent cx="880745" cy="4419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Акат итог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781">
        <w:rPr>
          <w:sz w:val="24"/>
          <w:szCs w:val="24"/>
        </w:rPr>
        <w:t>Руководитель ОУ________</w:t>
      </w:r>
      <w:r>
        <w:rPr>
          <w:sz w:val="24"/>
          <w:szCs w:val="24"/>
        </w:rPr>
        <w:t>___________________________</w:t>
      </w:r>
      <w:r w:rsidRPr="00C85781">
        <w:rPr>
          <w:sz w:val="24"/>
          <w:szCs w:val="24"/>
        </w:rPr>
        <w:t xml:space="preserve">__ Акатова Ирина Борисовна </w:t>
      </w:r>
    </w:p>
    <w:p w:rsidR="00C85781" w:rsidRPr="00C85781" w:rsidRDefault="00C85781" w:rsidP="00C85781">
      <w:pPr>
        <w:pStyle w:val="a3"/>
      </w:pPr>
      <w:r w:rsidRPr="00C85781">
        <w:t xml:space="preserve"> </w:t>
      </w:r>
      <w:r w:rsidRPr="00C85781">
        <w:t xml:space="preserve">   </w:t>
      </w:r>
      <w:r w:rsidRPr="00C85781">
        <w:t xml:space="preserve">     м.п.                             (подпись)</w:t>
      </w:r>
      <w:bookmarkStart w:id="0" w:name="_GoBack"/>
      <w:bookmarkEnd w:id="0"/>
    </w:p>
    <w:sectPr w:rsidR="00C85781" w:rsidRPr="00C8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19" w:rsidRDefault="006C2319" w:rsidP="0089073A">
      <w:r>
        <w:separator/>
      </w:r>
    </w:p>
  </w:endnote>
  <w:endnote w:type="continuationSeparator" w:id="0">
    <w:p w:rsidR="006C2319" w:rsidRDefault="006C2319" w:rsidP="008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19" w:rsidRDefault="006C2319" w:rsidP="0089073A">
      <w:r>
        <w:separator/>
      </w:r>
    </w:p>
  </w:footnote>
  <w:footnote w:type="continuationSeparator" w:id="0">
    <w:p w:rsidR="006C2319" w:rsidRDefault="006C2319" w:rsidP="008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6B86"/>
    <w:multiLevelType w:val="hybridMultilevel"/>
    <w:tmpl w:val="92B24F46"/>
    <w:lvl w:ilvl="0" w:tplc="B22E0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18DC6A">
      <w:start w:val="1"/>
      <w:numFmt w:val="lowerLetter"/>
      <w:lvlText w:val="%2."/>
      <w:lvlJc w:val="left"/>
      <w:pPr>
        <w:ind w:left="1440" w:hanging="360"/>
      </w:pPr>
    </w:lvl>
    <w:lvl w:ilvl="2" w:tplc="80500AB6">
      <w:start w:val="1"/>
      <w:numFmt w:val="lowerRoman"/>
      <w:lvlText w:val="%3."/>
      <w:lvlJc w:val="right"/>
      <w:pPr>
        <w:ind w:left="2160" w:hanging="180"/>
      </w:pPr>
    </w:lvl>
    <w:lvl w:ilvl="3" w:tplc="69B23A82">
      <w:start w:val="1"/>
      <w:numFmt w:val="decimal"/>
      <w:lvlText w:val="%4."/>
      <w:lvlJc w:val="left"/>
      <w:pPr>
        <w:ind w:left="2880" w:hanging="360"/>
      </w:pPr>
    </w:lvl>
    <w:lvl w:ilvl="4" w:tplc="EA1CD5BC">
      <w:start w:val="1"/>
      <w:numFmt w:val="lowerLetter"/>
      <w:lvlText w:val="%5."/>
      <w:lvlJc w:val="left"/>
      <w:pPr>
        <w:ind w:left="3600" w:hanging="360"/>
      </w:pPr>
    </w:lvl>
    <w:lvl w:ilvl="5" w:tplc="0E8EC23C">
      <w:start w:val="1"/>
      <w:numFmt w:val="lowerRoman"/>
      <w:lvlText w:val="%6."/>
      <w:lvlJc w:val="right"/>
      <w:pPr>
        <w:ind w:left="4320" w:hanging="180"/>
      </w:pPr>
    </w:lvl>
    <w:lvl w:ilvl="6" w:tplc="3376AF56">
      <w:start w:val="1"/>
      <w:numFmt w:val="decimal"/>
      <w:lvlText w:val="%7."/>
      <w:lvlJc w:val="left"/>
      <w:pPr>
        <w:ind w:left="5040" w:hanging="360"/>
      </w:pPr>
    </w:lvl>
    <w:lvl w:ilvl="7" w:tplc="EE0A9564">
      <w:start w:val="1"/>
      <w:numFmt w:val="lowerLetter"/>
      <w:lvlText w:val="%8."/>
      <w:lvlJc w:val="left"/>
      <w:pPr>
        <w:ind w:left="5760" w:hanging="360"/>
      </w:pPr>
    </w:lvl>
    <w:lvl w:ilvl="8" w:tplc="C3ECB5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7CC4"/>
    <w:multiLevelType w:val="hybridMultilevel"/>
    <w:tmpl w:val="7DFA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5380B"/>
    <w:multiLevelType w:val="hybridMultilevel"/>
    <w:tmpl w:val="68F0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05BBF"/>
    <w:multiLevelType w:val="hybridMultilevel"/>
    <w:tmpl w:val="5F98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08AC"/>
    <w:multiLevelType w:val="hybridMultilevel"/>
    <w:tmpl w:val="AB4E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3A"/>
    <w:rsid w:val="00237D6B"/>
    <w:rsid w:val="006C2319"/>
    <w:rsid w:val="0089073A"/>
    <w:rsid w:val="00BC6364"/>
    <w:rsid w:val="00C10EFF"/>
    <w:rsid w:val="00C112EC"/>
    <w:rsid w:val="00C85781"/>
    <w:rsid w:val="00CD4B0F"/>
    <w:rsid w:val="00D9213A"/>
    <w:rsid w:val="00E1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E9C69-AF89-40EB-9A05-A328C7A4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73A"/>
    <w:pPr>
      <w:ind w:left="720"/>
      <w:contextualSpacing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9073A"/>
  </w:style>
  <w:style w:type="character" w:customStyle="1" w:styleId="a5">
    <w:name w:val="Текст сноски Знак"/>
    <w:basedOn w:val="a0"/>
    <w:link w:val="a4"/>
    <w:uiPriority w:val="99"/>
    <w:semiHidden/>
    <w:rsid w:val="00890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9073A"/>
    <w:rPr>
      <w:vertAlign w:val="superscript"/>
    </w:rPr>
  </w:style>
  <w:style w:type="table" w:styleId="a7">
    <w:name w:val="Table Grid"/>
    <w:basedOn w:val="a1"/>
    <w:uiPriority w:val="39"/>
    <w:rsid w:val="00C112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C112EC"/>
    <w:rPr>
      <w:rFonts w:cs="Times New Roman"/>
      <w:color w:val="0000FF"/>
      <w:u w:val="single"/>
    </w:rPr>
  </w:style>
  <w:style w:type="paragraph" w:styleId="a9">
    <w:name w:val="Normal (Web)"/>
    <w:basedOn w:val="a"/>
    <w:rsid w:val="00C112E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qFormat/>
    <w:rsid w:val="00C112EC"/>
    <w:rPr>
      <w:i/>
      <w:iCs/>
    </w:rPr>
  </w:style>
  <w:style w:type="character" w:styleId="ab">
    <w:name w:val="Strong"/>
    <w:basedOn w:val="a0"/>
    <w:uiPriority w:val="22"/>
    <w:qFormat/>
    <w:rsid w:val="00C11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im363spb.ros-obr.ru/item/940834" TargetMode="External"/><Relationship Id="rId12" Type="http://schemas.openxmlformats.org/officeDocument/2006/relationships/hyperlink" Target="https://gim363spb.ros-obr.ru/item/1117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m363spb.ros-obr.ru/item/12324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im363spb.ros-obr.ru/item/1372945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Диссеминация опыта на районном и городском уровне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428550597841949E-2"/>
          <c:y val="0.1352777777777778"/>
          <c:w val="0.9190529308836396"/>
          <c:h val="0.669986564179477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выступлений на районном и городском уровне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28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4B-41ED-8587-CA9DB8BBD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579016"/>
        <c:axId val="396577056"/>
        <c:axId val="0"/>
      </c:bar3DChart>
      <c:catAx>
        <c:axId val="396579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577056"/>
        <c:crosses val="autoZero"/>
        <c:auto val="1"/>
        <c:lblAlgn val="ctr"/>
        <c:lblOffset val="100"/>
        <c:noMultiLvlLbl val="0"/>
      </c:catAx>
      <c:valAx>
        <c:axId val="39657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579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331255468066495"/>
          <c:y val="0.90128921384826899"/>
          <c:w val="0.82668893661019649"/>
          <c:h val="9.8711265742944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конурсах профессионального мастерства</a:t>
            </a:r>
          </a:p>
        </c:rich>
      </c:tx>
      <c:layout>
        <c:manualLayout>
          <c:xMode val="edge"/>
          <c:yMode val="edge"/>
          <c:x val="0.16681326751254538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конкурсов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73-4348-8116-678675330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педагогов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13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73-4348-8116-678675330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575488"/>
        <c:axId val="354694328"/>
        <c:axId val="0"/>
      </c:bar3DChart>
      <c:catAx>
        <c:axId val="39657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4694328"/>
        <c:crosses val="autoZero"/>
        <c:auto val="1"/>
        <c:lblAlgn val="ctr"/>
        <c:lblOffset val="100"/>
        <c:noMultiLvlLbl val="0"/>
      </c:catAx>
      <c:valAx>
        <c:axId val="354694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57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2</cp:revision>
  <dcterms:created xsi:type="dcterms:W3CDTF">2023-09-28T14:13:00Z</dcterms:created>
  <dcterms:modified xsi:type="dcterms:W3CDTF">2023-09-28T14:13:00Z</dcterms:modified>
</cp:coreProperties>
</file>