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AF" w:rsidRDefault="009E4AAF" w:rsidP="008D6D29">
      <w:pPr>
        <w:pStyle w:val="a3"/>
        <w:tabs>
          <w:tab w:val="left" w:pos="851"/>
        </w:tabs>
        <w:jc w:val="left"/>
        <w:rPr>
          <w:sz w:val="28"/>
        </w:rPr>
      </w:pPr>
    </w:p>
    <w:p w:rsidR="002C4646" w:rsidRDefault="00761243" w:rsidP="00761243">
      <w:pPr>
        <w:pStyle w:val="a3"/>
        <w:jc w:val="left"/>
        <w:rPr>
          <w:sz w:val="28"/>
        </w:rPr>
      </w:pPr>
      <w:r>
        <w:rPr>
          <w:sz w:val="28"/>
        </w:rPr>
        <w:t xml:space="preserve">            </w:t>
      </w:r>
    </w:p>
    <w:p w:rsidR="00E754DA" w:rsidRDefault="00E754DA" w:rsidP="00E754DA">
      <w:pPr>
        <w:jc w:val="center"/>
        <w:outlineLvl w:val="0"/>
        <w:rPr>
          <w:b/>
        </w:rPr>
      </w:pPr>
      <w:r>
        <w:rPr>
          <w:b/>
        </w:rPr>
        <w:t>Государственное бюджетное общеобразовательное учреждение гимназия № 363</w:t>
      </w:r>
    </w:p>
    <w:p w:rsidR="00E754DA" w:rsidRDefault="00E754DA" w:rsidP="00E754DA">
      <w:pPr>
        <w:jc w:val="center"/>
        <w:rPr>
          <w:b/>
        </w:rPr>
      </w:pPr>
      <w:r>
        <w:rPr>
          <w:b/>
        </w:rPr>
        <w:t>Фрунзенского района Санкт-Петербурга</w:t>
      </w:r>
    </w:p>
    <w:p w:rsidR="00E754DA" w:rsidRDefault="00E754DA" w:rsidP="00E754DA"/>
    <w:p w:rsidR="00E754DA" w:rsidRDefault="00E754DA" w:rsidP="00E754DA"/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E754DA" w:rsidTr="00602984">
        <w:trPr>
          <w:tblCellSpacing w:w="20" w:type="dxa"/>
        </w:trPr>
        <w:tc>
          <w:tcPr>
            <w:tcW w:w="3620" w:type="dxa"/>
          </w:tcPr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ПРИНЯТА </w:t>
            </w:r>
          </w:p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Педагогическим советом                         </w:t>
            </w:r>
          </w:p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ГБОУ гимназия №</w:t>
            </w:r>
            <w:r w:rsidRPr="00E5717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363                                                       </w:t>
            </w:r>
          </w:p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Фрунзенского района</w:t>
            </w:r>
          </w:p>
          <w:p w:rsidR="00E754DA" w:rsidRDefault="00E754DA" w:rsidP="00602984">
            <w:pPr>
              <w:spacing w:line="252" w:lineRule="auto"/>
              <w:ind w:right="-185"/>
              <w:rPr>
                <w:lang w:eastAsia="en-US"/>
              </w:rPr>
            </w:pPr>
            <w:r>
              <w:rPr>
                <w:lang w:eastAsia="en-US"/>
              </w:rPr>
              <w:t xml:space="preserve">Санкт-Петербурга                                                                </w:t>
            </w:r>
          </w:p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</w:t>
            </w:r>
            <w:r w:rsidRPr="001255E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 от 26.08.2025</w:t>
            </w:r>
          </w:p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971" w:type="dxa"/>
            <w:hideMark/>
          </w:tcPr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</w:p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УТВЕРЖДЕНА</w:t>
            </w:r>
          </w:p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Приказ № 251   от 26.08.2025</w:t>
            </w:r>
          </w:p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ГБОУ гимназия №</w:t>
            </w:r>
            <w:r w:rsidRPr="009F758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363</w:t>
            </w:r>
          </w:p>
          <w:p w:rsidR="00E754DA" w:rsidRDefault="00E754DA" w:rsidP="0060298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________________  Акатова И.Б.</w:t>
            </w:r>
          </w:p>
        </w:tc>
      </w:tr>
    </w:tbl>
    <w:p w:rsidR="00E754DA" w:rsidRPr="00F27BB9" w:rsidRDefault="00E754DA" w:rsidP="00E754DA"/>
    <w:p w:rsidR="00E754DA" w:rsidRPr="00F27BB9" w:rsidRDefault="00E754DA" w:rsidP="00E754DA"/>
    <w:p w:rsidR="00E754DA" w:rsidRPr="00F27BB9" w:rsidRDefault="00E754DA" w:rsidP="00E754DA"/>
    <w:p w:rsidR="002C4646" w:rsidRPr="002C4646" w:rsidRDefault="002C4646" w:rsidP="002C4646"/>
    <w:p w:rsidR="002C4646" w:rsidRPr="002C4646" w:rsidRDefault="002C4646" w:rsidP="002C4646"/>
    <w:p w:rsidR="002C4646" w:rsidRPr="002C4646" w:rsidRDefault="002C4646" w:rsidP="002C4646"/>
    <w:p w:rsidR="002C4646" w:rsidRPr="002C4646" w:rsidRDefault="002C4646" w:rsidP="002C4646"/>
    <w:p w:rsidR="002C4646" w:rsidRPr="002C4646" w:rsidRDefault="002C4646" w:rsidP="002C4646"/>
    <w:p w:rsidR="002C4646" w:rsidRPr="002C4646" w:rsidRDefault="002C4646" w:rsidP="002C4646"/>
    <w:p w:rsidR="002C4646" w:rsidRPr="002C4646" w:rsidRDefault="002C4646" w:rsidP="002C4646"/>
    <w:p w:rsidR="002C4646" w:rsidRDefault="002C4646" w:rsidP="002C4646">
      <w:pPr>
        <w:tabs>
          <w:tab w:val="left" w:pos="3810"/>
        </w:tabs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</w:t>
      </w:r>
      <w:r w:rsidR="002D6A51">
        <w:rPr>
          <w:b/>
          <w:sz w:val="36"/>
          <w:szCs w:val="36"/>
        </w:rPr>
        <w:t>а внеурочной деятельности</w:t>
      </w:r>
    </w:p>
    <w:p w:rsidR="002C4646" w:rsidRPr="002C4646" w:rsidRDefault="00E63196" w:rsidP="002C4646">
      <w:pPr>
        <w:tabs>
          <w:tab w:val="left" w:pos="3810"/>
        </w:tabs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«В моей душе солнышко</w:t>
      </w:r>
      <w:r w:rsidR="006B75A7">
        <w:rPr>
          <w:b/>
          <w:sz w:val="36"/>
          <w:szCs w:val="36"/>
        </w:rPr>
        <w:t>»</w:t>
      </w:r>
    </w:p>
    <w:p w:rsidR="002C4646" w:rsidRPr="002C4646" w:rsidRDefault="002C4646" w:rsidP="002C4646">
      <w:pPr>
        <w:outlineLvl w:val="0"/>
        <w:rPr>
          <w:sz w:val="32"/>
          <w:szCs w:val="32"/>
        </w:rPr>
      </w:pPr>
    </w:p>
    <w:p w:rsidR="002C4646" w:rsidRPr="002C4646" w:rsidRDefault="002C4646" w:rsidP="002C4646">
      <w:pPr>
        <w:rPr>
          <w:sz w:val="32"/>
          <w:szCs w:val="32"/>
        </w:rPr>
      </w:pPr>
    </w:p>
    <w:p w:rsidR="002C4646" w:rsidRPr="002C4646" w:rsidRDefault="002C4646" w:rsidP="002C4646">
      <w:pPr>
        <w:outlineLvl w:val="0"/>
        <w:rPr>
          <w:sz w:val="32"/>
          <w:szCs w:val="32"/>
        </w:rPr>
      </w:pPr>
      <w:proofErr w:type="gramStart"/>
      <w:r w:rsidRPr="002C4646">
        <w:rPr>
          <w:sz w:val="32"/>
          <w:szCs w:val="32"/>
        </w:rPr>
        <w:t>Класс</w:t>
      </w:r>
      <w:r w:rsidR="006B75A7">
        <w:rPr>
          <w:sz w:val="32"/>
          <w:szCs w:val="32"/>
        </w:rPr>
        <w:t>:  5</w:t>
      </w:r>
      <w:proofErr w:type="gramEnd"/>
    </w:p>
    <w:p w:rsidR="002C4646" w:rsidRPr="002C4646" w:rsidRDefault="002C4646" w:rsidP="002C4646">
      <w:pPr>
        <w:outlineLvl w:val="0"/>
        <w:rPr>
          <w:sz w:val="32"/>
          <w:szCs w:val="32"/>
        </w:rPr>
      </w:pPr>
    </w:p>
    <w:p w:rsidR="002C4646" w:rsidRPr="002C4646" w:rsidRDefault="002C4646" w:rsidP="002C4646">
      <w:pPr>
        <w:outlineLvl w:val="0"/>
        <w:rPr>
          <w:sz w:val="32"/>
          <w:szCs w:val="32"/>
        </w:rPr>
      </w:pPr>
    </w:p>
    <w:p w:rsidR="002C4646" w:rsidRPr="002C4646" w:rsidRDefault="002C4646" w:rsidP="002C4646">
      <w:pPr>
        <w:jc w:val="right"/>
        <w:outlineLvl w:val="0"/>
        <w:rPr>
          <w:sz w:val="32"/>
          <w:szCs w:val="32"/>
        </w:rPr>
      </w:pPr>
    </w:p>
    <w:p w:rsidR="002C4646" w:rsidRPr="002C4646" w:rsidRDefault="002C4646" w:rsidP="002C4646">
      <w:pPr>
        <w:jc w:val="right"/>
        <w:outlineLvl w:val="0"/>
        <w:rPr>
          <w:sz w:val="32"/>
          <w:szCs w:val="32"/>
        </w:rPr>
      </w:pPr>
    </w:p>
    <w:p w:rsidR="002C4646" w:rsidRPr="002C4646" w:rsidRDefault="002D6A51" w:rsidP="002D6A51">
      <w:pPr>
        <w:ind w:left="2124" w:firstLine="708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Программу разработала педагог-психолог</w:t>
      </w:r>
      <w:r w:rsidR="007B038C">
        <w:rPr>
          <w:sz w:val="32"/>
          <w:szCs w:val="32"/>
        </w:rPr>
        <w:t>:</w:t>
      </w:r>
      <w:r w:rsidR="002C4646" w:rsidRPr="002C4646">
        <w:rPr>
          <w:sz w:val="32"/>
          <w:szCs w:val="32"/>
        </w:rPr>
        <w:t xml:space="preserve"> </w:t>
      </w:r>
      <w:proofErr w:type="spellStart"/>
      <w:r w:rsidR="006B75A7">
        <w:rPr>
          <w:sz w:val="32"/>
          <w:szCs w:val="32"/>
        </w:rPr>
        <w:t>Мазурчак</w:t>
      </w:r>
      <w:proofErr w:type="spellEnd"/>
      <w:r w:rsidR="006B75A7">
        <w:rPr>
          <w:sz w:val="32"/>
          <w:szCs w:val="32"/>
        </w:rPr>
        <w:t xml:space="preserve"> Т.Е.</w:t>
      </w:r>
    </w:p>
    <w:p w:rsidR="002C4646" w:rsidRPr="002C4646" w:rsidRDefault="002C4646" w:rsidP="002D6A51">
      <w:pPr>
        <w:jc w:val="center"/>
        <w:rPr>
          <w:sz w:val="32"/>
          <w:szCs w:val="32"/>
        </w:rPr>
      </w:pPr>
    </w:p>
    <w:p w:rsidR="002C4646" w:rsidRPr="002C4646" w:rsidRDefault="002C4646" w:rsidP="002C4646">
      <w:pPr>
        <w:rPr>
          <w:sz w:val="32"/>
          <w:szCs w:val="32"/>
        </w:rPr>
      </w:pPr>
    </w:p>
    <w:p w:rsidR="002C4646" w:rsidRPr="002C4646" w:rsidRDefault="002C4646" w:rsidP="002C4646">
      <w:pPr>
        <w:rPr>
          <w:sz w:val="32"/>
          <w:szCs w:val="32"/>
        </w:rPr>
      </w:pPr>
    </w:p>
    <w:p w:rsidR="002C4646" w:rsidRPr="002C4646" w:rsidRDefault="002C4646" w:rsidP="002C4646">
      <w:pPr>
        <w:tabs>
          <w:tab w:val="left" w:pos="5610"/>
        </w:tabs>
        <w:jc w:val="right"/>
        <w:outlineLvl w:val="0"/>
        <w:rPr>
          <w:sz w:val="28"/>
          <w:szCs w:val="28"/>
        </w:rPr>
      </w:pPr>
    </w:p>
    <w:p w:rsidR="002C4646" w:rsidRPr="002C4646" w:rsidRDefault="002C4646" w:rsidP="002C4646">
      <w:pPr>
        <w:tabs>
          <w:tab w:val="left" w:pos="5610"/>
        </w:tabs>
        <w:rPr>
          <w:sz w:val="28"/>
          <w:szCs w:val="28"/>
        </w:rPr>
      </w:pPr>
    </w:p>
    <w:p w:rsidR="002C4646" w:rsidRPr="002C4646" w:rsidRDefault="002C4646" w:rsidP="002C4646">
      <w:pPr>
        <w:tabs>
          <w:tab w:val="left" w:pos="5610"/>
        </w:tabs>
        <w:rPr>
          <w:sz w:val="28"/>
          <w:szCs w:val="28"/>
        </w:rPr>
      </w:pPr>
    </w:p>
    <w:p w:rsidR="002C4646" w:rsidRPr="002C4646" w:rsidRDefault="002C4646" w:rsidP="002C4646">
      <w:pPr>
        <w:tabs>
          <w:tab w:val="left" w:pos="5610"/>
        </w:tabs>
        <w:rPr>
          <w:sz w:val="28"/>
          <w:szCs w:val="28"/>
        </w:rPr>
      </w:pPr>
    </w:p>
    <w:p w:rsidR="002C4646" w:rsidRPr="002C4646" w:rsidRDefault="002C4646" w:rsidP="002C4646">
      <w:pPr>
        <w:tabs>
          <w:tab w:val="left" w:pos="5610"/>
        </w:tabs>
        <w:jc w:val="center"/>
        <w:rPr>
          <w:sz w:val="28"/>
          <w:szCs w:val="28"/>
        </w:rPr>
      </w:pPr>
      <w:r w:rsidRPr="002C4646">
        <w:rPr>
          <w:sz w:val="28"/>
          <w:szCs w:val="28"/>
        </w:rPr>
        <w:t>г. Санкт-Петербург</w:t>
      </w:r>
    </w:p>
    <w:p w:rsidR="002C4646" w:rsidRPr="002C4646" w:rsidRDefault="002C4646" w:rsidP="002C4646">
      <w:pPr>
        <w:tabs>
          <w:tab w:val="left" w:pos="5565"/>
        </w:tabs>
        <w:jc w:val="center"/>
        <w:rPr>
          <w:sz w:val="28"/>
          <w:szCs w:val="28"/>
        </w:rPr>
      </w:pPr>
    </w:p>
    <w:p w:rsidR="002C4646" w:rsidRDefault="00E754DA" w:rsidP="002C4646">
      <w:pPr>
        <w:tabs>
          <w:tab w:val="left" w:pos="55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2025 - 2026</w:t>
      </w:r>
      <w:bookmarkStart w:id="0" w:name="_GoBack"/>
      <w:bookmarkEnd w:id="0"/>
      <w:r w:rsidR="002C4646" w:rsidRPr="002C4646">
        <w:rPr>
          <w:sz w:val="28"/>
          <w:szCs w:val="28"/>
        </w:rPr>
        <w:t xml:space="preserve"> учебный год </w:t>
      </w:r>
    </w:p>
    <w:p w:rsidR="006B75A7" w:rsidRPr="002C4646" w:rsidRDefault="006B75A7" w:rsidP="002C4646">
      <w:pPr>
        <w:tabs>
          <w:tab w:val="left" w:pos="5595"/>
        </w:tabs>
        <w:jc w:val="center"/>
        <w:rPr>
          <w:sz w:val="28"/>
          <w:szCs w:val="28"/>
        </w:rPr>
      </w:pPr>
    </w:p>
    <w:p w:rsidR="002C4646" w:rsidRDefault="002C4646" w:rsidP="00761243">
      <w:pPr>
        <w:pStyle w:val="a3"/>
        <w:jc w:val="left"/>
        <w:rPr>
          <w:sz w:val="28"/>
        </w:rPr>
      </w:pPr>
    </w:p>
    <w:p w:rsidR="006B75A7" w:rsidRDefault="006B75A7" w:rsidP="00761243">
      <w:pPr>
        <w:pStyle w:val="21"/>
        <w:rPr>
          <w:b/>
          <w:bCs/>
          <w:sz w:val="28"/>
        </w:rPr>
      </w:pPr>
      <w:r w:rsidRPr="006B75A7">
        <w:rPr>
          <w:b/>
          <w:bCs/>
          <w:sz w:val="28"/>
        </w:rPr>
        <w:t xml:space="preserve">Рабочая программ </w:t>
      </w:r>
    </w:p>
    <w:p w:rsidR="00761243" w:rsidRDefault="00E63196" w:rsidP="00761243">
      <w:pPr>
        <w:pStyle w:val="21"/>
        <w:rPr>
          <w:b/>
          <w:bCs/>
          <w:sz w:val="28"/>
        </w:rPr>
      </w:pPr>
      <w:r>
        <w:rPr>
          <w:b/>
          <w:bCs/>
          <w:sz w:val="28"/>
        </w:rPr>
        <w:t>«</w:t>
      </w:r>
      <w:r w:rsidRPr="00E63196">
        <w:rPr>
          <w:b/>
          <w:bCs/>
          <w:sz w:val="28"/>
        </w:rPr>
        <w:t>В моей душе солнышко</w:t>
      </w:r>
      <w:r w:rsidR="00761243">
        <w:rPr>
          <w:b/>
          <w:bCs/>
          <w:sz w:val="28"/>
        </w:rPr>
        <w:t>».</w:t>
      </w:r>
    </w:p>
    <w:p w:rsidR="00C87E13" w:rsidRDefault="00C87E13" w:rsidP="002D6A51">
      <w:pPr>
        <w:spacing w:line="276" w:lineRule="auto"/>
        <w:ind w:firstLine="720"/>
        <w:jc w:val="both"/>
        <w:rPr>
          <w:b/>
        </w:rPr>
      </w:pPr>
      <w:r>
        <w:rPr>
          <w:b/>
        </w:rPr>
        <w:t>I. Пояснительная записка</w:t>
      </w:r>
    </w:p>
    <w:p w:rsidR="002D6A51" w:rsidRPr="002D6A51" w:rsidRDefault="00C87E13" w:rsidP="002D6A51">
      <w:pPr>
        <w:spacing w:line="276" w:lineRule="auto"/>
        <w:ind w:firstLine="720"/>
        <w:jc w:val="both"/>
        <w:rPr>
          <w:spacing w:val="1"/>
        </w:rPr>
      </w:pPr>
      <w:r>
        <w:t xml:space="preserve">1) </w:t>
      </w:r>
      <w:r w:rsidR="002D6A51" w:rsidRPr="002D6A51">
        <w:t>Программа</w:t>
      </w:r>
      <w:r w:rsidR="002D6A51" w:rsidRPr="002D6A51">
        <w:rPr>
          <w:spacing w:val="1"/>
        </w:rPr>
        <w:t xml:space="preserve"> «</w:t>
      </w:r>
      <w:r w:rsidR="0041699E">
        <w:rPr>
          <w:spacing w:val="1"/>
        </w:rPr>
        <w:t>В моей душе солнышко</w:t>
      </w:r>
      <w:r w:rsidR="002D6A51" w:rsidRPr="002D6A51">
        <w:rPr>
          <w:spacing w:val="1"/>
        </w:rPr>
        <w:t xml:space="preserve">» </w:t>
      </w:r>
      <w:r w:rsidR="002D6A51" w:rsidRPr="00CA168F">
        <w:t>разработана</w:t>
      </w:r>
      <w:r w:rsidR="002D6A51" w:rsidRPr="00CA168F">
        <w:rPr>
          <w:spacing w:val="1"/>
        </w:rPr>
        <w:t xml:space="preserve"> </w:t>
      </w:r>
      <w:r w:rsidR="002D6A51" w:rsidRPr="00CA168F">
        <w:t>в</w:t>
      </w:r>
      <w:r w:rsidR="002D6A51" w:rsidRPr="00CA168F">
        <w:rPr>
          <w:spacing w:val="1"/>
        </w:rPr>
        <w:t xml:space="preserve"> </w:t>
      </w:r>
      <w:r w:rsidR="002D6A51" w:rsidRPr="00CA168F">
        <w:t>соответствии</w:t>
      </w:r>
      <w:r w:rsidR="002D6A51" w:rsidRPr="00CA168F">
        <w:rPr>
          <w:spacing w:val="1"/>
        </w:rPr>
        <w:t xml:space="preserve"> </w:t>
      </w:r>
      <w:r w:rsidR="002D6A51" w:rsidRPr="00CA168F">
        <w:t>с</w:t>
      </w:r>
      <w:r w:rsidR="002D6A51" w:rsidRPr="00CA168F">
        <w:rPr>
          <w:spacing w:val="1"/>
        </w:rPr>
        <w:t xml:space="preserve"> </w:t>
      </w:r>
      <w:r w:rsidR="002D6A51" w:rsidRPr="00CA168F">
        <w:t>требованиями</w:t>
      </w:r>
      <w:r w:rsidR="002D6A51" w:rsidRPr="00CA168F">
        <w:rPr>
          <w:spacing w:val="1"/>
        </w:rPr>
        <w:t xml:space="preserve"> </w:t>
      </w:r>
      <w:r w:rsidR="002D6A51" w:rsidRPr="00CA168F">
        <w:t>федеральных</w:t>
      </w:r>
      <w:r w:rsidR="002D6A51" w:rsidRPr="00CA168F">
        <w:rPr>
          <w:spacing w:val="1"/>
        </w:rPr>
        <w:t xml:space="preserve"> </w:t>
      </w:r>
      <w:r w:rsidR="002D6A51" w:rsidRPr="00CA168F">
        <w:t>государственных</w:t>
      </w:r>
      <w:r w:rsidR="002D6A51" w:rsidRPr="00CA168F">
        <w:rPr>
          <w:spacing w:val="1"/>
        </w:rPr>
        <w:t xml:space="preserve"> </w:t>
      </w:r>
      <w:r w:rsidR="002D6A51" w:rsidRPr="00CA168F">
        <w:t>образовательных</w:t>
      </w:r>
      <w:r w:rsidR="002D6A51" w:rsidRPr="00CA168F">
        <w:rPr>
          <w:spacing w:val="1"/>
        </w:rPr>
        <w:t xml:space="preserve"> </w:t>
      </w:r>
      <w:r w:rsidR="002D6A51" w:rsidRPr="00CA168F">
        <w:t>стандартов</w:t>
      </w:r>
      <w:r w:rsidR="002D6A51" w:rsidRPr="002D6A51">
        <w:rPr>
          <w:spacing w:val="1"/>
        </w:rPr>
        <w:t xml:space="preserve"> </w:t>
      </w:r>
      <w:r w:rsidR="002D6A51" w:rsidRPr="002D6A51">
        <w:t>основного</w:t>
      </w:r>
      <w:r w:rsidR="002D6A51" w:rsidRPr="002D6A51">
        <w:rPr>
          <w:spacing w:val="1"/>
        </w:rPr>
        <w:t xml:space="preserve"> </w:t>
      </w:r>
      <w:r w:rsidR="002D6A51" w:rsidRPr="002D6A51">
        <w:t>общего образования, федеральных образовательных программ</w:t>
      </w:r>
      <w:r w:rsidR="002D6A51" w:rsidRPr="002D6A51">
        <w:rPr>
          <w:spacing w:val="1"/>
        </w:rPr>
        <w:t xml:space="preserve"> </w:t>
      </w:r>
      <w:r w:rsidR="002D6A51" w:rsidRPr="002D6A51">
        <w:t>основного</w:t>
      </w:r>
      <w:r w:rsidR="002D6A51" w:rsidRPr="002D6A51">
        <w:rPr>
          <w:spacing w:val="1"/>
        </w:rPr>
        <w:t xml:space="preserve"> </w:t>
      </w:r>
      <w:r w:rsidR="002D6A51" w:rsidRPr="002D6A51">
        <w:t>общего</w:t>
      </w:r>
      <w:r w:rsidR="002D6A51" w:rsidRPr="002D6A51">
        <w:rPr>
          <w:spacing w:val="1"/>
        </w:rPr>
        <w:t xml:space="preserve"> </w:t>
      </w:r>
      <w:r w:rsidR="002D6A51" w:rsidRPr="002D6A51">
        <w:t>образования.</w:t>
      </w:r>
      <w:r w:rsidR="002D6A51" w:rsidRPr="002D6A51">
        <w:rPr>
          <w:spacing w:val="1"/>
        </w:rPr>
        <w:t xml:space="preserve"> </w:t>
      </w:r>
      <w:r w:rsidR="002D6A51" w:rsidRPr="002D6A51">
        <w:t>Это</w:t>
      </w:r>
      <w:r w:rsidR="002D6A51" w:rsidRPr="002D6A51">
        <w:rPr>
          <w:spacing w:val="1"/>
        </w:rPr>
        <w:t xml:space="preserve"> </w:t>
      </w:r>
      <w:r w:rsidR="002D6A51" w:rsidRPr="002D6A51">
        <w:t>позволяет</w:t>
      </w:r>
      <w:r w:rsidR="002D6A51" w:rsidRPr="002D6A51">
        <w:rPr>
          <w:spacing w:val="1"/>
        </w:rPr>
        <w:t xml:space="preserve"> </w:t>
      </w:r>
      <w:r w:rsidR="002D6A51" w:rsidRPr="002D6A51">
        <w:t>обеспечить</w:t>
      </w:r>
      <w:r w:rsidR="002D6A51" w:rsidRPr="002D6A51">
        <w:rPr>
          <w:spacing w:val="1"/>
        </w:rPr>
        <w:t xml:space="preserve"> </w:t>
      </w:r>
      <w:r w:rsidR="002D6A51" w:rsidRPr="002D6A51">
        <w:t>единство</w:t>
      </w:r>
      <w:r w:rsidR="002D6A51" w:rsidRPr="002D6A51">
        <w:rPr>
          <w:spacing w:val="1"/>
        </w:rPr>
        <w:t xml:space="preserve"> </w:t>
      </w:r>
      <w:r w:rsidR="002D6A51" w:rsidRPr="002D6A51">
        <w:t>обязательных</w:t>
      </w:r>
      <w:r w:rsidR="002D6A51" w:rsidRPr="002D6A51">
        <w:rPr>
          <w:spacing w:val="1"/>
        </w:rPr>
        <w:t xml:space="preserve"> </w:t>
      </w:r>
      <w:r w:rsidR="002D6A51" w:rsidRPr="002D6A51">
        <w:t>требований</w:t>
      </w:r>
      <w:r w:rsidR="002D6A51" w:rsidRPr="002D6A51">
        <w:rPr>
          <w:spacing w:val="1"/>
        </w:rPr>
        <w:t xml:space="preserve"> </w:t>
      </w:r>
      <w:r w:rsidR="002D6A51" w:rsidRPr="002D6A51">
        <w:t>ФГОС</w:t>
      </w:r>
      <w:r w:rsidR="002D6A51" w:rsidRPr="002D6A51">
        <w:rPr>
          <w:spacing w:val="1"/>
        </w:rPr>
        <w:t xml:space="preserve"> </w:t>
      </w:r>
      <w:r w:rsidR="002D6A51" w:rsidRPr="002D6A51">
        <w:t>во</w:t>
      </w:r>
      <w:r w:rsidR="002D6A51" w:rsidRPr="002D6A51">
        <w:rPr>
          <w:spacing w:val="1"/>
        </w:rPr>
        <w:t xml:space="preserve"> </w:t>
      </w:r>
      <w:r w:rsidR="002D6A51" w:rsidRPr="002D6A51">
        <w:t>всем</w:t>
      </w:r>
      <w:r w:rsidR="002D6A51" w:rsidRPr="002D6A51">
        <w:rPr>
          <w:spacing w:val="1"/>
        </w:rPr>
        <w:t xml:space="preserve"> </w:t>
      </w:r>
      <w:r w:rsidR="002D6A51" w:rsidRPr="002D6A51">
        <w:t>пространстве</w:t>
      </w:r>
      <w:r w:rsidR="002D6A51" w:rsidRPr="002D6A51">
        <w:rPr>
          <w:spacing w:val="-3"/>
        </w:rPr>
        <w:t xml:space="preserve"> </w:t>
      </w:r>
      <w:r w:rsidR="002D6A51" w:rsidRPr="002D6A51">
        <w:t>школьного</w:t>
      </w:r>
      <w:r w:rsidR="002D6A51" w:rsidRPr="002D6A51">
        <w:rPr>
          <w:spacing w:val="-4"/>
        </w:rPr>
        <w:t xml:space="preserve"> </w:t>
      </w:r>
      <w:r w:rsidR="002D6A51" w:rsidRPr="002D6A51">
        <w:t>образования</w:t>
      </w:r>
      <w:r w:rsidR="002D6A51" w:rsidRPr="002D6A51">
        <w:rPr>
          <w:spacing w:val="2"/>
        </w:rPr>
        <w:t xml:space="preserve"> </w:t>
      </w:r>
      <w:r w:rsidR="002D6A51" w:rsidRPr="002D6A51">
        <w:t>в</w:t>
      </w:r>
      <w:r w:rsidR="002D6A51" w:rsidRPr="002D6A51">
        <w:rPr>
          <w:spacing w:val="-5"/>
        </w:rPr>
        <w:t xml:space="preserve"> </w:t>
      </w:r>
      <w:r w:rsidR="002D6A51" w:rsidRPr="002D6A51">
        <w:t>урочной</w:t>
      </w:r>
      <w:r w:rsidR="002D6A51" w:rsidRPr="002D6A51">
        <w:rPr>
          <w:spacing w:val="-2"/>
        </w:rPr>
        <w:t xml:space="preserve"> </w:t>
      </w:r>
      <w:r w:rsidR="002D6A51" w:rsidRPr="002D6A51">
        <w:t>и</w:t>
      </w:r>
      <w:r w:rsidR="002D6A51" w:rsidRPr="002D6A51">
        <w:rPr>
          <w:spacing w:val="-1"/>
        </w:rPr>
        <w:t xml:space="preserve"> </w:t>
      </w:r>
      <w:r w:rsidR="002D6A51" w:rsidRPr="002D6A51">
        <w:t>внеурочной</w:t>
      </w:r>
      <w:r w:rsidR="002D6A51" w:rsidRPr="002D6A51">
        <w:rPr>
          <w:spacing w:val="-5"/>
        </w:rPr>
        <w:t xml:space="preserve"> </w:t>
      </w:r>
      <w:r w:rsidR="002D6A51" w:rsidRPr="002D6A51">
        <w:t>деятельности.</w:t>
      </w:r>
    </w:p>
    <w:p w:rsidR="002D6A51" w:rsidRDefault="002D6A51" w:rsidP="002D6A51">
      <w:pPr>
        <w:spacing w:line="276" w:lineRule="auto"/>
        <w:ind w:firstLine="720"/>
        <w:jc w:val="both"/>
      </w:pPr>
      <w:r w:rsidRPr="002D6A51">
        <w:t>Нормативную правовую основу настоящей рабочей программы курса внеурочной деятельности «</w:t>
      </w:r>
      <w:r w:rsidR="0066445E" w:rsidRPr="0066445E">
        <w:t>В моей душе солнышко</w:t>
      </w:r>
      <w:r w:rsidRPr="002D6A51">
        <w:t>» составляют следующие документы.</w:t>
      </w:r>
    </w:p>
    <w:p w:rsidR="002D6A51" w:rsidRPr="002D6A51" w:rsidRDefault="002D6A51" w:rsidP="002D6A51">
      <w:pPr>
        <w:spacing w:line="240" w:lineRule="atLeast"/>
        <w:ind w:firstLine="567"/>
        <w:jc w:val="both"/>
        <w:rPr>
          <w:rFonts w:eastAsia="Calibri"/>
          <w:lang w:eastAsia="en-US"/>
        </w:rPr>
      </w:pPr>
      <w:r w:rsidRPr="002D6A51">
        <w:rPr>
          <w:rFonts w:eastAsia="Calibri"/>
          <w:lang w:eastAsia="en-US"/>
        </w:rPr>
        <w:t>•</w:t>
      </w:r>
      <w:r w:rsidRPr="002D6A51">
        <w:rPr>
          <w:rFonts w:eastAsia="Calibri"/>
          <w:lang w:eastAsia="en-US"/>
        </w:rPr>
        <w:tab/>
        <w:t xml:space="preserve">Федеральным законом от 29.12.2012 № 273-ФЗ «Об образовании в Российской </w:t>
      </w:r>
      <w:proofErr w:type="gramStart"/>
      <w:r w:rsidRPr="002D6A51">
        <w:rPr>
          <w:rFonts w:eastAsia="Calibri"/>
          <w:lang w:eastAsia="en-US"/>
        </w:rPr>
        <w:t>Фе-</w:t>
      </w:r>
      <w:proofErr w:type="spellStart"/>
      <w:r w:rsidRPr="002D6A51">
        <w:rPr>
          <w:rFonts w:eastAsia="Calibri"/>
          <w:lang w:eastAsia="en-US"/>
        </w:rPr>
        <w:t>дерации</w:t>
      </w:r>
      <w:proofErr w:type="spellEnd"/>
      <w:proofErr w:type="gramEnd"/>
      <w:r w:rsidRPr="002D6A51">
        <w:rPr>
          <w:rFonts w:eastAsia="Calibri"/>
          <w:lang w:eastAsia="en-US"/>
        </w:rPr>
        <w:t>»;</w:t>
      </w:r>
    </w:p>
    <w:p w:rsidR="002D6A51" w:rsidRPr="002D6A51" w:rsidRDefault="002D6A51" w:rsidP="002D6A51">
      <w:pPr>
        <w:spacing w:line="240" w:lineRule="atLeast"/>
        <w:ind w:firstLine="567"/>
        <w:jc w:val="both"/>
        <w:rPr>
          <w:rFonts w:eastAsia="Calibri"/>
          <w:lang w:eastAsia="en-US"/>
        </w:rPr>
      </w:pPr>
      <w:r w:rsidRPr="002D6A51">
        <w:rPr>
          <w:rFonts w:eastAsia="Calibri"/>
          <w:lang w:eastAsia="en-US"/>
        </w:rPr>
        <w:t>•</w:t>
      </w:r>
      <w:r w:rsidRPr="002D6A51">
        <w:rPr>
          <w:rFonts w:eastAsia="Calibri"/>
          <w:lang w:eastAsia="en-US"/>
        </w:rPr>
        <w:tab/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2D6A51">
        <w:rPr>
          <w:rFonts w:eastAsia="Calibri"/>
          <w:lang w:eastAsia="en-US"/>
        </w:rPr>
        <w:t>Минпросвещения</w:t>
      </w:r>
      <w:proofErr w:type="spellEnd"/>
      <w:r w:rsidRPr="002D6A51">
        <w:rPr>
          <w:rFonts w:eastAsia="Calibri"/>
          <w:lang w:eastAsia="en-US"/>
        </w:rPr>
        <w:t xml:space="preserve"> России от 31.05.2021 № 286 (далее – ФГОС НОО-2021);</w:t>
      </w:r>
    </w:p>
    <w:p w:rsidR="002D6A51" w:rsidRPr="002D6A51" w:rsidRDefault="002D6A51" w:rsidP="002D6A51">
      <w:pPr>
        <w:spacing w:line="240" w:lineRule="atLeast"/>
        <w:ind w:firstLine="567"/>
        <w:jc w:val="both"/>
        <w:rPr>
          <w:rFonts w:eastAsia="Calibri"/>
          <w:lang w:eastAsia="en-US"/>
        </w:rPr>
      </w:pPr>
      <w:r w:rsidRPr="002D6A51">
        <w:rPr>
          <w:rFonts w:eastAsia="Calibri"/>
          <w:lang w:eastAsia="en-US"/>
        </w:rPr>
        <w:t>•</w:t>
      </w:r>
      <w:r w:rsidRPr="002D6A51">
        <w:rPr>
          <w:rFonts w:eastAsia="Calibri"/>
          <w:lang w:eastAsia="en-US"/>
        </w:rPr>
        <w:tab/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2D6A51">
        <w:rPr>
          <w:rFonts w:eastAsia="Calibri"/>
          <w:lang w:eastAsia="en-US"/>
        </w:rPr>
        <w:t>Минпросвещения</w:t>
      </w:r>
      <w:proofErr w:type="spellEnd"/>
      <w:r w:rsidRPr="002D6A51">
        <w:rPr>
          <w:rFonts w:eastAsia="Calibri"/>
          <w:lang w:eastAsia="en-US"/>
        </w:rPr>
        <w:t xml:space="preserve"> России от 31.05.2021 № 287 (далее – ФГОС ООО-2021);</w:t>
      </w:r>
    </w:p>
    <w:p w:rsidR="002D6A51" w:rsidRPr="002D6A51" w:rsidRDefault="002D6A51" w:rsidP="002D6A51">
      <w:pPr>
        <w:spacing w:line="240" w:lineRule="atLeast"/>
        <w:ind w:firstLine="567"/>
        <w:jc w:val="both"/>
        <w:rPr>
          <w:rFonts w:eastAsia="Calibri"/>
          <w:lang w:eastAsia="en-US"/>
        </w:rPr>
      </w:pPr>
      <w:r w:rsidRPr="002D6A51">
        <w:rPr>
          <w:rFonts w:eastAsia="Calibri"/>
          <w:lang w:eastAsia="en-US"/>
        </w:rPr>
        <w:t>•</w:t>
      </w:r>
      <w:r w:rsidRPr="002D6A51">
        <w:rPr>
          <w:rFonts w:eastAsia="Calibri"/>
          <w:lang w:eastAsia="en-US"/>
        </w:rPr>
        <w:tab/>
        <w:t xml:space="preserve">Приказом Министерства просвещения Российской Федерации от 18.07.2022 № 568 «О внесении изменений в федеральный государственный образовательный </w:t>
      </w:r>
      <w:proofErr w:type="gramStart"/>
      <w:r w:rsidRPr="002D6A51">
        <w:rPr>
          <w:rFonts w:eastAsia="Calibri"/>
          <w:lang w:eastAsia="en-US"/>
        </w:rPr>
        <w:t>стан-</w:t>
      </w:r>
      <w:proofErr w:type="spellStart"/>
      <w:r w:rsidRPr="002D6A51">
        <w:rPr>
          <w:rFonts w:eastAsia="Calibri"/>
          <w:lang w:eastAsia="en-US"/>
        </w:rPr>
        <w:t>дарт</w:t>
      </w:r>
      <w:proofErr w:type="spellEnd"/>
      <w:proofErr w:type="gramEnd"/>
      <w:r w:rsidRPr="002D6A51">
        <w:rPr>
          <w:rFonts w:eastAsia="Calibri"/>
          <w:lang w:eastAsia="en-US"/>
        </w:rPr>
        <w:t xml:space="preserve"> основного общего образования» (Зарегистрирован Минюстом России 17.08.2022 № 69675);</w:t>
      </w:r>
    </w:p>
    <w:p w:rsidR="002D6A51" w:rsidRPr="002D6A51" w:rsidRDefault="002D6A51" w:rsidP="002D6A51">
      <w:pPr>
        <w:spacing w:line="240" w:lineRule="atLeast"/>
        <w:ind w:firstLine="567"/>
        <w:jc w:val="both"/>
        <w:rPr>
          <w:rFonts w:eastAsia="Calibri"/>
          <w:lang w:eastAsia="en-US"/>
        </w:rPr>
      </w:pPr>
      <w:r w:rsidRPr="002D6A51">
        <w:rPr>
          <w:rFonts w:eastAsia="Calibri"/>
          <w:lang w:eastAsia="en-US"/>
        </w:rPr>
        <w:t>•</w:t>
      </w:r>
      <w:r w:rsidRPr="002D6A51">
        <w:rPr>
          <w:rFonts w:eastAsia="Calibri"/>
          <w:lang w:eastAsia="en-US"/>
        </w:rPr>
        <w:tab/>
        <w:t xml:space="preserve">федеральным государственным образовательным стандартом среднего общего </w:t>
      </w:r>
      <w:proofErr w:type="gramStart"/>
      <w:r w:rsidRPr="002D6A51">
        <w:rPr>
          <w:rFonts w:eastAsia="Calibri"/>
          <w:lang w:eastAsia="en-US"/>
        </w:rPr>
        <w:t>об-</w:t>
      </w:r>
      <w:proofErr w:type="spellStart"/>
      <w:r w:rsidRPr="002D6A51">
        <w:rPr>
          <w:rFonts w:eastAsia="Calibri"/>
          <w:lang w:eastAsia="en-US"/>
        </w:rPr>
        <w:t>разования</w:t>
      </w:r>
      <w:proofErr w:type="spellEnd"/>
      <w:proofErr w:type="gramEnd"/>
      <w:r w:rsidRPr="002D6A51">
        <w:rPr>
          <w:rFonts w:eastAsia="Calibri"/>
          <w:lang w:eastAsia="en-US"/>
        </w:rPr>
        <w:t xml:space="preserve">, утв. приказом </w:t>
      </w:r>
      <w:proofErr w:type="spellStart"/>
      <w:r w:rsidRPr="002D6A51">
        <w:rPr>
          <w:rFonts w:eastAsia="Calibri"/>
          <w:lang w:eastAsia="en-US"/>
        </w:rPr>
        <w:t>Минобрнауки</w:t>
      </w:r>
      <w:proofErr w:type="spellEnd"/>
      <w:r w:rsidRPr="002D6A51">
        <w:rPr>
          <w:rFonts w:eastAsia="Calibri"/>
          <w:lang w:eastAsia="en-US"/>
        </w:rPr>
        <w:t xml:space="preserve"> России от 17.05.2012 № 413 (далее – ФГОС СОО);</w:t>
      </w:r>
    </w:p>
    <w:p w:rsidR="002D6A51" w:rsidRPr="002D6A51" w:rsidRDefault="002D6A51" w:rsidP="002D6A51">
      <w:pPr>
        <w:spacing w:line="240" w:lineRule="atLeast"/>
        <w:ind w:firstLine="567"/>
        <w:jc w:val="both"/>
        <w:rPr>
          <w:rFonts w:eastAsia="Calibri"/>
          <w:lang w:eastAsia="en-US"/>
        </w:rPr>
      </w:pPr>
      <w:r w:rsidRPr="002D6A51">
        <w:rPr>
          <w:rFonts w:eastAsia="Calibri"/>
          <w:lang w:eastAsia="en-US"/>
        </w:rPr>
        <w:t>•</w:t>
      </w:r>
      <w:r w:rsidRPr="002D6A51">
        <w:rPr>
          <w:rFonts w:eastAsia="Calibri"/>
          <w:lang w:eastAsia="en-US"/>
        </w:rPr>
        <w:tab/>
        <w:t xml:space="preserve">федеральной образовательной программой основного общего образования, утв. приказом </w:t>
      </w:r>
      <w:proofErr w:type="spellStart"/>
      <w:r w:rsidRPr="002D6A51">
        <w:rPr>
          <w:rFonts w:eastAsia="Calibri"/>
          <w:lang w:eastAsia="en-US"/>
        </w:rPr>
        <w:t>Минпросвещения</w:t>
      </w:r>
      <w:proofErr w:type="spellEnd"/>
      <w:r w:rsidRPr="002D6A51">
        <w:rPr>
          <w:rFonts w:eastAsia="Calibri"/>
          <w:lang w:eastAsia="en-US"/>
        </w:rPr>
        <w:t xml:space="preserve"> России от 18.05.2023 № 370;</w:t>
      </w:r>
    </w:p>
    <w:p w:rsidR="002D6A51" w:rsidRPr="0033319B" w:rsidRDefault="002D6A51" w:rsidP="002D6A51">
      <w:pPr>
        <w:spacing w:line="240" w:lineRule="atLeast"/>
        <w:ind w:firstLine="567"/>
        <w:jc w:val="both"/>
        <w:rPr>
          <w:rFonts w:eastAsia="Calibri"/>
          <w:lang w:eastAsia="en-US"/>
        </w:rPr>
      </w:pPr>
      <w:r w:rsidRPr="002D6A51">
        <w:rPr>
          <w:rFonts w:eastAsia="Calibri"/>
          <w:lang w:eastAsia="en-US"/>
        </w:rPr>
        <w:t>•</w:t>
      </w:r>
      <w:r w:rsidRPr="002D6A51">
        <w:rPr>
          <w:rFonts w:eastAsia="Calibri"/>
          <w:lang w:eastAsia="en-US"/>
        </w:rPr>
        <w:tab/>
        <w:t xml:space="preserve">федеральной образовательной программой среднего общего образования, утв. приказом </w:t>
      </w:r>
      <w:proofErr w:type="spellStart"/>
      <w:r w:rsidRPr="002D6A51">
        <w:rPr>
          <w:rFonts w:eastAsia="Calibri"/>
          <w:lang w:eastAsia="en-US"/>
        </w:rPr>
        <w:t>Минпросвещения</w:t>
      </w:r>
      <w:proofErr w:type="spellEnd"/>
      <w:r w:rsidRPr="002D6A51">
        <w:rPr>
          <w:rFonts w:eastAsia="Calibri"/>
          <w:lang w:eastAsia="en-US"/>
        </w:rPr>
        <w:t xml:space="preserve"> России от 18.05.2023 № 371.</w:t>
      </w:r>
    </w:p>
    <w:p w:rsidR="002D6A51" w:rsidRDefault="002D6A51" w:rsidP="0033319B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</w:rPr>
      </w:pPr>
    </w:p>
    <w:p w:rsidR="002D6A51" w:rsidRPr="00CB13FB" w:rsidRDefault="002D6A51" w:rsidP="0096563A">
      <w:pPr>
        <w:autoSpaceDE w:val="0"/>
        <w:autoSpaceDN w:val="0"/>
        <w:adjustRightInd w:val="0"/>
        <w:spacing w:line="240" w:lineRule="atLeast"/>
        <w:jc w:val="both"/>
        <w:rPr>
          <w:b/>
          <w:color w:val="000000"/>
        </w:rPr>
      </w:pPr>
      <w:r w:rsidRPr="00CB13FB">
        <w:rPr>
          <w:b/>
          <w:color w:val="000000"/>
        </w:rPr>
        <w:t>2)  Цель и задачи изучения курса внеурочной деятельности</w:t>
      </w:r>
    </w:p>
    <w:p w:rsidR="0096563A" w:rsidRPr="0096563A" w:rsidRDefault="0096563A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96563A">
        <w:rPr>
          <w:color w:val="000000"/>
        </w:rPr>
        <w:t>Цель программы –</w:t>
      </w:r>
      <w:r w:rsidR="00DD73DE">
        <w:rPr>
          <w:color w:val="000000"/>
        </w:rPr>
        <w:t xml:space="preserve"> с</w:t>
      </w:r>
      <w:r w:rsidRPr="0096563A">
        <w:rPr>
          <w:color w:val="000000"/>
        </w:rPr>
        <w:t xml:space="preserve">оциальное и </w:t>
      </w:r>
      <w:proofErr w:type="spellStart"/>
      <w:r w:rsidRPr="0096563A">
        <w:rPr>
          <w:color w:val="000000"/>
        </w:rPr>
        <w:t>когнетивно</w:t>
      </w:r>
      <w:proofErr w:type="spellEnd"/>
      <w:r w:rsidRPr="0096563A">
        <w:rPr>
          <w:color w:val="000000"/>
        </w:rPr>
        <w:t xml:space="preserve"> – личностное развитие школьников;</w:t>
      </w:r>
    </w:p>
    <w:p w:rsidR="0096563A" w:rsidRPr="0096563A" w:rsidRDefault="0096563A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96563A">
        <w:rPr>
          <w:color w:val="000000"/>
        </w:rPr>
        <w:t>Задачи программы:</w:t>
      </w:r>
    </w:p>
    <w:p w:rsidR="0096563A" w:rsidRPr="009F3117" w:rsidRDefault="0096563A" w:rsidP="0096563A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17">
        <w:rPr>
          <w:rFonts w:ascii="Times New Roman" w:hAnsi="Times New Roman" w:cs="Times New Roman"/>
          <w:color w:val="000000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социуме,</w:t>
      </w:r>
    </w:p>
    <w:p w:rsidR="0096563A" w:rsidRPr="009F3117" w:rsidRDefault="0096563A" w:rsidP="0096563A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17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способностей,</w:t>
      </w:r>
    </w:p>
    <w:p w:rsidR="0096563A" w:rsidRPr="009F3117" w:rsidRDefault="0096563A" w:rsidP="0096563A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17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 w:rsidR="00B01771">
        <w:rPr>
          <w:rFonts w:ascii="Times New Roman" w:hAnsi="Times New Roman" w:cs="Times New Roman"/>
          <w:color w:val="000000"/>
          <w:sz w:val="24"/>
          <w:szCs w:val="24"/>
        </w:rPr>
        <w:t xml:space="preserve">тие </w:t>
      </w:r>
      <w:proofErr w:type="spellStart"/>
      <w:r w:rsidR="00B01771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="00B01771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компетенций</w:t>
      </w:r>
      <w:r w:rsidRPr="009F311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6563A" w:rsidRPr="009F3117" w:rsidRDefault="0096563A" w:rsidP="0096563A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17">
        <w:rPr>
          <w:rFonts w:ascii="Times New Roman" w:hAnsi="Times New Roman" w:cs="Times New Roman"/>
          <w:color w:val="000000"/>
          <w:sz w:val="24"/>
          <w:szCs w:val="24"/>
        </w:rPr>
        <w:t>Формирование позитивной самооценки, самоуважения,</w:t>
      </w:r>
    </w:p>
    <w:p w:rsidR="0096563A" w:rsidRPr="009F3117" w:rsidRDefault="0096563A" w:rsidP="0096563A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17">
        <w:rPr>
          <w:rFonts w:ascii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сотрудничестве:</w:t>
      </w:r>
    </w:p>
    <w:p w:rsidR="0096563A" w:rsidRPr="0096563A" w:rsidRDefault="0096563A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96563A">
        <w:rPr>
          <w:color w:val="000000"/>
        </w:rPr>
        <w:t xml:space="preserve"> умение вести диалог, координировать свои действия с действиями партнеров по совместной деятельности, способности доброжелательно и чутко относиться к людям, сопереживать,</w:t>
      </w:r>
    </w:p>
    <w:p w:rsidR="0096563A" w:rsidRPr="0096563A" w:rsidRDefault="0096563A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96563A">
        <w:rPr>
          <w:color w:val="000000"/>
        </w:rPr>
        <w:t>•</w:t>
      </w:r>
      <w:r w:rsidRPr="0096563A">
        <w:rPr>
          <w:color w:val="000000"/>
        </w:rPr>
        <w:tab/>
        <w:t>Формирование социально адекватных способов поведения,</w:t>
      </w:r>
    </w:p>
    <w:p w:rsidR="0096563A" w:rsidRPr="0096563A" w:rsidRDefault="0096563A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96563A">
        <w:rPr>
          <w:color w:val="000000"/>
        </w:rPr>
        <w:t>•</w:t>
      </w:r>
      <w:r w:rsidRPr="0096563A">
        <w:rPr>
          <w:color w:val="000000"/>
        </w:rPr>
        <w:tab/>
        <w:t>Формирование способности к организации деятельности и управлению ею:</w:t>
      </w:r>
    </w:p>
    <w:p w:rsidR="0096563A" w:rsidRPr="0096563A" w:rsidRDefault="0096563A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96563A">
        <w:rPr>
          <w:color w:val="000000"/>
        </w:rPr>
        <w:t>— воспитание целеустремленности и настойчивости;</w:t>
      </w:r>
    </w:p>
    <w:p w:rsidR="0096563A" w:rsidRPr="0096563A" w:rsidRDefault="0096563A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96563A">
        <w:rPr>
          <w:color w:val="000000"/>
        </w:rPr>
        <w:t>— формирование навыков организации рабочего пространства и рационального использования рабочего времени;</w:t>
      </w:r>
    </w:p>
    <w:p w:rsidR="00CB13FB" w:rsidRDefault="0096563A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96563A">
        <w:rPr>
          <w:color w:val="000000"/>
        </w:rPr>
        <w:t>— формирование умения самостоятельно и совместно принимать решения.</w:t>
      </w:r>
    </w:p>
    <w:p w:rsidR="0096563A" w:rsidRDefault="0096563A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96563A" w:rsidRDefault="0096563A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CA168F" w:rsidRDefault="00CA168F" w:rsidP="0096563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CB13FB" w:rsidRDefault="00CB13FB" w:rsidP="00CB13FB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CB13FB" w:rsidRPr="00CB13FB" w:rsidRDefault="0033319B" w:rsidP="0096563A">
      <w:pPr>
        <w:jc w:val="both"/>
        <w:rPr>
          <w:b/>
        </w:rPr>
      </w:pPr>
      <w:r w:rsidRPr="0033319B">
        <w:rPr>
          <w:b/>
          <w:color w:val="000000"/>
        </w:rPr>
        <w:t xml:space="preserve"> </w:t>
      </w:r>
      <w:r w:rsidR="00CB13FB" w:rsidRPr="00CB13FB">
        <w:rPr>
          <w:b/>
        </w:rPr>
        <w:t>3) Место учебного курса внеурочной деятельности в учебном плане ОУ.</w:t>
      </w:r>
    </w:p>
    <w:p w:rsidR="00CB13FB" w:rsidRPr="00CB13FB" w:rsidRDefault="00CB13FB" w:rsidP="00CB13FB">
      <w:r w:rsidRPr="00CB13FB">
        <w:t xml:space="preserve">  </w:t>
      </w:r>
    </w:p>
    <w:p w:rsidR="00CB13FB" w:rsidRPr="00CB13FB" w:rsidRDefault="00CB13FB" w:rsidP="008D6D29">
      <w:pPr>
        <w:ind w:firstLine="708"/>
      </w:pPr>
      <w:r w:rsidRPr="00CB13FB">
        <w:t xml:space="preserve">Программа рассчитана на </w:t>
      </w:r>
      <w:r w:rsidR="0066445E">
        <w:t>9 месяцев,</w:t>
      </w:r>
      <w:r w:rsidR="0096563A">
        <w:t xml:space="preserve"> </w:t>
      </w:r>
      <w:r w:rsidRPr="00CB13FB">
        <w:t>обучения из расчета 1 час в неделю.</w:t>
      </w:r>
    </w:p>
    <w:p w:rsidR="00CB13FB" w:rsidRPr="00CB13FB" w:rsidRDefault="0066445E" w:rsidP="00CB13FB">
      <w:r>
        <w:t>3</w:t>
      </w:r>
      <w:r w:rsidR="00CB13FB" w:rsidRPr="00CB13FB">
        <w:t>4 часа.</w:t>
      </w:r>
    </w:p>
    <w:p w:rsidR="00CB13FB" w:rsidRPr="00CB13FB" w:rsidRDefault="00CB13FB" w:rsidP="0096563A">
      <w:pPr>
        <w:jc w:val="both"/>
        <w:rPr>
          <w:lang w:eastAsia="zh-CN"/>
        </w:rPr>
      </w:pPr>
      <w:r w:rsidRPr="00CB13FB">
        <w:rPr>
          <w:lang w:eastAsia="zh-CN"/>
        </w:rPr>
        <w:t>Взаимосвязь с программой воспитания:</w:t>
      </w:r>
    </w:p>
    <w:p w:rsidR="0033319B" w:rsidRPr="0096563A" w:rsidRDefault="00CB13FB" w:rsidP="0096563A">
      <w:pPr>
        <w:ind w:firstLine="708"/>
        <w:jc w:val="both"/>
        <w:rPr>
          <w:lang w:eastAsia="zh-CN"/>
        </w:rPr>
      </w:pPr>
      <w:r w:rsidRPr="00CB13FB">
        <w:rPr>
          <w:lang w:eastAsia="zh-CN"/>
        </w:rPr>
        <w:t>Программа курса внеурочной деятельности разработана с учетом программы воспитания</w:t>
      </w:r>
      <w:r w:rsidR="0096563A">
        <w:rPr>
          <w:lang w:eastAsia="zh-CN"/>
        </w:rPr>
        <w:t xml:space="preserve"> </w:t>
      </w:r>
      <w:r w:rsidRPr="00CB13FB">
        <w:rPr>
          <w:lang w:eastAsia="zh-CN"/>
        </w:rPr>
        <w:t>ГБОУ гимназия №363 Фрунзенского района Санкт-Петербурга. Это позволяет на практике</w:t>
      </w:r>
      <w:r w:rsidR="0096563A">
        <w:rPr>
          <w:lang w:eastAsia="zh-CN"/>
        </w:rPr>
        <w:t xml:space="preserve"> </w:t>
      </w:r>
      <w:r w:rsidRPr="00CB13FB">
        <w:rPr>
          <w:lang w:eastAsia="zh-CN"/>
        </w:rPr>
        <w:t>соединить обучающую и воспитательную деятельность педагога, ориентировать</w:t>
      </w:r>
      <w:r w:rsidR="0033319B" w:rsidRPr="0033319B">
        <w:rPr>
          <w:bCs/>
          <w:color w:val="000000"/>
        </w:rPr>
        <w:t xml:space="preserve"> Результат внеурочной деятельности</w:t>
      </w:r>
      <w:r w:rsidR="0033319B" w:rsidRPr="0033319B">
        <w:rPr>
          <w:b/>
          <w:color w:val="000000"/>
        </w:rPr>
        <w:t xml:space="preserve"> - </w:t>
      </w:r>
      <w:r w:rsidR="0033319B" w:rsidRPr="0033319B">
        <w:rPr>
          <w:color w:val="000000"/>
        </w:rPr>
        <w:t>развитие - на основе освоения универсальных учебных действий, познания и освоения мира – личности обучающегося, его активной учебно-познавательной деятельности, формирование его готовности к саморазвитию и непрерывному образованию.</w:t>
      </w:r>
    </w:p>
    <w:p w:rsidR="00BD35D3" w:rsidRPr="000C2053" w:rsidRDefault="00BD35D3" w:rsidP="00BD35D3">
      <w:pPr>
        <w:spacing w:line="270" w:lineRule="atLeast"/>
        <w:ind w:firstLine="360"/>
        <w:jc w:val="both"/>
        <w:rPr>
          <w:rFonts w:ascii="Arial" w:hAnsi="Arial" w:cs="Arial"/>
          <w:i/>
          <w:color w:val="000000"/>
          <w:u w:val="single"/>
        </w:rPr>
      </w:pPr>
      <w:r w:rsidRPr="002504CD">
        <w:rPr>
          <w:color w:val="000000"/>
        </w:rPr>
        <w:t xml:space="preserve">Программа составлена на основе программы психологического развития младших школьников </w:t>
      </w:r>
      <w:r>
        <w:rPr>
          <w:color w:val="000000"/>
        </w:rPr>
        <w:t>«Уроки психологии в начал</w:t>
      </w:r>
      <w:r w:rsidR="003B2DBA">
        <w:rPr>
          <w:color w:val="000000"/>
        </w:rPr>
        <w:t>ьной школе. Тропинка к своему Я</w:t>
      </w:r>
      <w:r w:rsidRPr="002504CD">
        <w:rPr>
          <w:color w:val="000000"/>
        </w:rPr>
        <w:t>» автор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О.В.Хухлаева</w:t>
      </w:r>
      <w:proofErr w:type="spellEnd"/>
      <w:r w:rsidRPr="002504CD">
        <w:rPr>
          <w:color w:val="000000"/>
        </w:rPr>
        <w:t>.</w:t>
      </w:r>
      <w:r>
        <w:rPr>
          <w:color w:val="000000"/>
        </w:rPr>
        <w:t xml:space="preserve"> – М.: Генезис, 2008.</w:t>
      </w:r>
      <w:r w:rsidRPr="002504CD">
        <w:rPr>
          <w:color w:val="000000"/>
        </w:rPr>
        <w:t xml:space="preserve"> </w:t>
      </w:r>
    </w:p>
    <w:p w:rsidR="00BD35D3" w:rsidRPr="002504CD" w:rsidRDefault="00BD35D3" w:rsidP="00BD35D3">
      <w:pPr>
        <w:spacing w:line="270" w:lineRule="atLeast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Внедрение федеративных государственных образовательных стандартов</w:t>
      </w:r>
      <w:r w:rsidRPr="002504CD">
        <w:rPr>
          <w:color w:val="000000"/>
        </w:rPr>
        <w:t xml:space="preserve"> школьного образования предполагает в первую очередь обращенность к личности ребенка, ее всестороннее развитие, создание благоприятных условий для раскрытия способностей учащихся.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В связи с этим комплексная психолого-педагогическая задача школьного обучения состоит в том, чтобы не только обеспечить усвоение совокупности конкретных знаний по школьным дисциплинам, но и сформировать у учащихся представления об обобщенных приемах и способах выполнения различных умственных действий, что, в свою очередь, обеспечит лучшее усвоение конкретного предметно-учебного содержания. Это и есть, с одной стороны, механизм умственного развития, а с другой стороны - это путь формирования психологической основы обучения, обладающей внутренним потенциалом развития, который позволит в будущем осуществляться не только саморазвитию и само</w:t>
      </w:r>
      <w:r w:rsidR="003B2DBA">
        <w:rPr>
          <w:color w:val="000000"/>
        </w:rPr>
        <w:t xml:space="preserve"> </w:t>
      </w:r>
      <w:r w:rsidRPr="002504CD">
        <w:rPr>
          <w:color w:val="000000"/>
        </w:rPr>
        <w:t>регуляции личности, но и эффективному самостоятельному приобретению знаний.</w:t>
      </w:r>
    </w:p>
    <w:p w:rsidR="00BD35D3" w:rsidRPr="003B2DBA" w:rsidRDefault="00BD35D3" w:rsidP="003B2DBA">
      <w:pPr>
        <w:spacing w:line="270" w:lineRule="atLeast"/>
        <w:ind w:firstLine="708"/>
        <w:jc w:val="both"/>
        <w:rPr>
          <w:color w:val="000000"/>
        </w:rPr>
      </w:pPr>
      <w:r w:rsidRPr="002504CD">
        <w:rPr>
          <w:color w:val="000000"/>
        </w:rPr>
        <w:t>В последнее врем</w:t>
      </w:r>
      <w:r>
        <w:rPr>
          <w:color w:val="000000"/>
        </w:rPr>
        <w:t>я, среди учеников</w:t>
      </w:r>
      <w:r w:rsidRPr="002504CD">
        <w:rPr>
          <w:color w:val="000000"/>
        </w:rPr>
        <w:t>, возр</w:t>
      </w:r>
      <w:r w:rsidR="003B2DBA">
        <w:rPr>
          <w:color w:val="000000"/>
        </w:rPr>
        <w:t>астает число</w:t>
      </w:r>
      <w:r w:rsidRPr="002504CD">
        <w:rPr>
          <w:color w:val="000000"/>
        </w:rPr>
        <w:t xml:space="preserve"> детей с трудностями в обучении, обусловленными в первую очередь недостаточным уровнем их </w:t>
      </w:r>
      <w:proofErr w:type="spellStart"/>
      <w:r w:rsidRPr="002504CD">
        <w:rPr>
          <w:color w:val="000000"/>
        </w:rPr>
        <w:t>когнитивно</w:t>
      </w:r>
      <w:proofErr w:type="spellEnd"/>
      <w:r w:rsidRPr="002504CD">
        <w:rPr>
          <w:color w:val="000000"/>
        </w:rPr>
        <w:t xml:space="preserve"> - личностного развития. Поэтому оказание действенной психологической помощи учащимся на начальном этапе обучения в настоящее время становится особенно актуальной задачей.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Особенностью данной программы является направленность не только на фо</w:t>
      </w:r>
      <w:r w:rsidR="003B2DBA">
        <w:rPr>
          <w:color w:val="000000"/>
        </w:rPr>
        <w:t xml:space="preserve">рмирование когнитивных знаний, </w:t>
      </w:r>
      <w:r w:rsidRPr="002504CD">
        <w:rPr>
          <w:color w:val="000000"/>
        </w:rPr>
        <w:t>но и на анализ и синтез полученного учебного материала. Другой важной стороной психологического развития учащихся является закладывание эмоционально-личностного отношения к получаемым метазнаниям: стремление доказывать свою точку зрения, критически осмысливать свой ответ и мнения своих одноклассников, положительно-эмоционально относиться к изучаемому материалу и к учению в целом, формирование адекватной самооценки, что является необходимым для становления мировоззрения условием формирования направленности личности учащихся.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Многолетние исследования эффективн</w:t>
      </w:r>
      <w:r>
        <w:rPr>
          <w:color w:val="000000"/>
        </w:rPr>
        <w:t>ости обучения младших подростков</w:t>
      </w:r>
      <w:r w:rsidR="003B2DBA">
        <w:rPr>
          <w:color w:val="000000"/>
        </w:rPr>
        <w:t>, по развивающим дидактическим</w:t>
      </w:r>
      <w:r w:rsidRPr="002504CD">
        <w:rPr>
          <w:color w:val="000000"/>
        </w:rPr>
        <w:t> системам выявили важный, в плане формирования основ мир</w:t>
      </w:r>
      <w:r>
        <w:rPr>
          <w:color w:val="000000"/>
        </w:rPr>
        <w:t>овоззрения</w:t>
      </w:r>
      <w:r w:rsidRPr="002504CD">
        <w:rPr>
          <w:color w:val="000000"/>
        </w:rPr>
        <w:t xml:space="preserve"> результат. Он состоит в том, что осуществление общего психологического развития учащихся, и мыслительной деятельности в частности, закономерно приводит к личностному становлению школьников, формированию у них критического отношения к явлениям окружающей действительности, умению выбирать адекватные формы своего поведения в конкретной ситуации.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Данная программа психологического развития прив</w:t>
      </w:r>
      <w:r w:rsidR="0096563A">
        <w:rPr>
          <w:color w:val="000000"/>
        </w:rPr>
        <w:t>одят к улучшению познавательной</w:t>
      </w:r>
      <w:r w:rsidRPr="002504CD">
        <w:rPr>
          <w:color w:val="000000"/>
        </w:rPr>
        <w:t>(степень   расчлененности   восприятия,  </w:t>
      </w:r>
      <w:proofErr w:type="spellStart"/>
      <w:r w:rsidRPr="002504CD">
        <w:rPr>
          <w:color w:val="000000"/>
        </w:rPr>
        <w:t>сформированность</w:t>
      </w:r>
      <w:proofErr w:type="spellEnd"/>
      <w:r w:rsidRPr="002504CD">
        <w:rPr>
          <w:color w:val="000000"/>
        </w:rPr>
        <w:t xml:space="preserve">  мыслительных </w:t>
      </w:r>
      <w:r w:rsidRPr="002504CD">
        <w:rPr>
          <w:color w:val="000000"/>
        </w:rPr>
        <w:lastRenderedPageBreak/>
        <w:t xml:space="preserve">операций  сравнения, содержательного анализа, установления закономерностей, внутреннего плана действия, вербально-смыслового анализа, рассуждающего мышления) и </w:t>
      </w:r>
      <w:proofErr w:type="spellStart"/>
      <w:r w:rsidRPr="002504CD">
        <w:rPr>
          <w:color w:val="000000"/>
        </w:rPr>
        <w:t>когнитивно</w:t>
      </w:r>
      <w:proofErr w:type="spellEnd"/>
      <w:r w:rsidRPr="002504CD">
        <w:rPr>
          <w:color w:val="000000"/>
        </w:rPr>
        <w:t>-личностной  сферы учащихся (формирование положительного отношения к школе и учению, нарастание уверенности в себе, повышение уровня развития эмоционально-волевой сферы, стремление от стаивать свое мнение, формирование адекватной само оценки,   повышение интереса ко всем ш</w:t>
      </w:r>
      <w:r>
        <w:rPr>
          <w:color w:val="000000"/>
        </w:rPr>
        <w:t>кольным уро</w:t>
      </w:r>
      <w:r w:rsidRPr="002504CD">
        <w:rPr>
          <w:color w:val="000000"/>
        </w:rPr>
        <w:t>кам,   исчезновение   боязни   отвечать   на   уроках,   рост школьной успеваемости).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Участники пр</w:t>
      </w:r>
      <w:r>
        <w:rPr>
          <w:color w:val="000000"/>
        </w:rPr>
        <w:t>ог</w:t>
      </w:r>
      <w:r w:rsidR="003B2DBA">
        <w:rPr>
          <w:color w:val="000000"/>
        </w:rPr>
        <w:t>раммы: дети младшего школьного возраста (5</w:t>
      </w:r>
      <w:r>
        <w:rPr>
          <w:color w:val="000000"/>
        </w:rPr>
        <w:t xml:space="preserve"> </w:t>
      </w:r>
      <w:r w:rsidRPr="002504CD">
        <w:rPr>
          <w:color w:val="000000"/>
        </w:rPr>
        <w:t>класс).</w:t>
      </w:r>
    </w:p>
    <w:p w:rsidR="0096563A" w:rsidRDefault="0096563A" w:rsidP="0096563A">
      <w:pPr>
        <w:spacing w:line="270" w:lineRule="atLeast"/>
        <w:ind w:left="-142"/>
        <w:rPr>
          <w:color w:val="000000"/>
        </w:rPr>
      </w:pPr>
      <w:r>
        <w:rPr>
          <w:color w:val="000000"/>
        </w:rPr>
        <w:t xml:space="preserve">             </w:t>
      </w:r>
      <w:r w:rsidR="00BD35D3" w:rsidRPr="002504CD">
        <w:rPr>
          <w:color w:val="000000"/>
        </w:rPr>
        <w:t>Одним из основных препятствий для успешного обучения детей является низкий уровень их общего познавательно-личностного развития.</w:t>
      </w:r>
      <w:r w:rsidR="00BD35D3">
        <w:rPr>
          <w:color w:val="000000"/>
        </w:rPr>
        <w:t xml:space="preserve"> </w:t>
      </w:r>
      <w:r w:rsidR="00BD35D3" w:rsidRPr="002504CD">
        <w:rPr>
          <w:color w:val="000000"/>
        </w:rPr>
        <w:t xml:space="preserve">Именно поэтому во внеурочной деятельности </w:t>
      </w:r>
      <w:r w:rsidR="00BD35D3">
        <w:rPr>
          <w:color w:val="000000"/>
        </w:rPr>
        <w:t xml:space="preserve">прохождение </w:t>
      </w:r>
      <w:r w:rsidR="00B60226">
        <w:rPr>
          <w:color w:val="000000"/>
        </w:rPr>
        <w:t>прог</w:t>
      </w:r>
      <w:r w:rsidR="0066445E">
        <w:rPr>
          <w:color w:val="000000"/>
        </w:rPr>
        <w:t>раммы «</w:t>
      </w:r>
      <w:r w:rsidR="0066445E" w:rsidRPr="0066445E">
        <w:rPr>
          <w:color w:val="000000"/>
        </w:rPr>
        <w:t>В моей душе солнышко</w:t>
      </w:r>
      <w:r w:rsidR="00BD35D3" w:rsidRPr="002504CD">
        <w:rPr>
          <w:color w:val="000000"/>
        </w:rPr>
        <w:t>» последова</w:t>
      </w:r>
      <w:r w:rsidR="00BD35D3">
        <w:rPr>
          <w:color w:val="000000"/>
        </w:rPr>
        <w:t>тельно и планомерно сформирует</w:t>
      </w:r>
      <w:r w:rsidR="003B2DBA">
        <w:rPr>
          <w:color w:val="000000"/>
        </w:rPr>
        <w:t xml:space="preserve"> </w:t>
      </w:r>
      <w:r w:rsidR="00BD35D3" w:rsidRPr="002504CD">
        <w:rPr>
          <w:color w:val="000000"/>
        </w:rPr>
        <w:t>у учащихся</w:t>
      </w:r>
      <w:r w:rsidR="00BD35D3">
        <w:rPr>
          <w:color w:val="000000"/>
        </w:rPr>
        <w:t xml:space="preserve"> психологическую основу обучения, повысит</w:t>
      </w:r>
      <w:r w:rsidR="00BD35D3" w:rsidRPr="002504CD">
        <w:rPr>
          <w:color w:val="000000"/>
        </w:rPr>
        <w:t xml:space="preserve"> уровень их общего психологиче</w:t>
      </w:r>
      <w:r w:rsidR="00BD35D3">
        <w:rPr>
          <w:color w:val="000000"/>
        </w:rPr>
        <w:t xml:space="preserve">ского, и в частности, </w:t>
      </w:r>
      <w:proofErr w:type="spellStart"/>
      <w:proofErr w:type="gramStart"/>
      <w:r w:rsidR="00BD35D3">
        <w:rPr>
          <w:color w:val="000000"/>
        </w:rPr>
        <w:t>когнетивного</w:t>
      </w:r>
      <w:proofErr w:type="spellEnd"/>
      <w:r w:rsidR="00BD35D3">
        <w:rPr>
          <w:color w:val="000000"/>
        </w:rPr>
        <w:t xml:space="preserve"> </w:t>
      </w:r>
      <w:r w:rsidR="00BD35D3" w:rsidRPr="002504CD">
        <w:rPr>
          <w:color w:val="000000"/>
        </w:rPr>
        <w:t xml:space="preserve"> развития</w:t>
      </w:r>
      <w:proofErr w:type="gramEnd"/>
      <w:r w:rsidR="00BD35D3" w:rsidRPr="002504CD">
        <w:rPr>
          <w:color w:val="000000"/>
        </w:rPr>
        <w:t>.</w:t>
      </w:r>
      <w:r w:rsidR="00BD35D3">
        <w:rPr>
          <w:color w:val="000000"/>
        </w:rPr>
        <w:t xml:space="preserve"> </w:t>
      </w:r>
    </w:p>
    <w:p w:rsidR="00BD35D3" w:rsidRDefault="00BD35D3" w:rsidP="0096563A">
      <w:pPr>
        <w:pStyle w:val="aa"/>
        <w:spacing w:after="0" w:line="270" w:lineRule="atLeast"/>
        <w:ind w:left="-142" w:firstLine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групповой форме до 15 учащихся. Воз</w:t>
      </w:r>
      <w:r w:rsidR="003B2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можные формы работы на занятиях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D35D3" w:rsidRDefault="00BD35D3" w:rsidP="0096563A">
      <w:pPr>
        <w:pStyle w:val="aa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задания,</w:t>
      </w:r>
    </w:p>
    <w:p w:rsidR="00BD35D3" w:rsidRDefault="00BD35D3" w:rsidP="0096563A">
      <w:pPr>
        <w:pStyle w:val="aa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</w:t>
      </w:r>
    </w:p>
    <w:p w:rsidR="00BD35D3" w:rsidRDefault="00BD35D3" w:rsidP="0096563A">
      <w:pPr>
        <w:pStyle w:val="aa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диагностика и самодиагностика,</w:t>
      </w:r>
    </w:p>
    <w:p w:rsidR="00BD35D3" w:rsidRDefault="00BD35D3" w:rsidP="0096563A">
      <w:pPr>
        <w:pStyle w:val="aa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Проективные методики,</w:t>
      </w:r>
    </w:p>
    <w:p w:rsidR="00BD35D3" w:rsidRDefault="00BD35D3" w:rsidP="0096563A">
      <w:pPr>
        <w:pStyle w:val="aa"/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«В круге» и др.</w:t>
      </w:r>
    </w:p>
    <w:p w:rsidR="00BD35D3" w:rsidRDefault="00BD35D3" w:rsidP="0096563A">
      <w:pPr>
        <w:spacing w:line="270" w:lineRule="atLeast"/>
        <w:ind w:firstLine="708"/>
        <w:rPr>
          <w:color w:val="000000"/>
        </w:rPr>
      </w:pPr>
      <w:r w:rsidRPr="00F27694">
        <w:rPr>
          <w:color w:val="000000"/>
        </w:rPr>
        <w:t xml:space="preserve">Для проверки ожидаемых результатов в соответствии с целями и задачами </w:t>
      </w:r>
      <w:r>
        <w:rPr>
          <w:color w:val="000000"/>
        </w:rPr>
        <w:t>используютс</w:t>
      </w:r>
      <w:r w:rsidRPr="00F27694">
        <w:rPr>
          <w:color w:val="000000"/>
        </w:rPr>
        <w:t xml:space="preserve">я различные </w:t>
      </w:r>
      <w:proofErr w:type="spellStart"/>
      <w:r w:rsidRPr="00F27694">
        <w:rPr>
          <w:color w:val="000000"/>
        </w:rPr>
        <w:t>безоценочные</w:t>
      </w:r>
      <w:proofErr w:type="spellEnd"/>
      <w:r w:rsidRPr="00F27694">
        <w:rPr>
          <w:color w:val="000000"/>
        </w:rPr>
        <w:t xml:space="preserve"> способы </w:t>
      </w:r>
      <w:r>
        <w:rPr>
          <w:color w:val="000000"/>
        </w:rPr>
        <w:t>проверки:</w:t>
      </w:r>
    </w:p>
    <w:p w:rsidR="00BD35D3" w:rsidRDefault="00BD35D3" w:rsidP="0096563A">
      <w:pPr>
        <w:pStyle w:val="aa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тестирование,</w:t>
      </w:r>
    </w:p>
    <w:p w:rsidR="00BD35D3" w:rsidRDefault="00BD35D3" w:rsidP="0096563A">
      <w:pPr>
        <w:pStyle w:val="aa"/>
        <w:numPr>
          <w:ilvl w:val="0"/>
          <w:numId w:val="12"/>
        </w:numPr>
        <w:spacing w:after="0" w:line="270" w:lineRule="atLeast"/>
        <w:ind w:left="142" w:firstLine="9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Анкетирование,</w:t>
      </w:r>
    </w:p>
    <w:p w:rsidR="00BD35D3" w:rsidRDefault="00BD35D3" w:rsidP="0096563A">
      <w:pPr>
        <w:pStyle w:val="aa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творческих работ,</w:t>
      </w:r>
    </w:p>
    <w:p w:rsidR="00BD35D3" w:rsidRDefault="00BD35D3" w:rsidP="0096563A">
      <w:pPr>
        <w:pStyle w:val="aa"/>
        <w:numPr>
          <w:ilvl w:val="0"/>
          <w:numId w:val="1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наблюдения и т.п.</w:t>
      </w:r>
    </w:p>
    <w:p w:rsidR="00BD35D3" w:rsidRPr="0096563A" w:rsidRDefault="00BD35D3" w:rsidP="0096563A">
      <w:pPr>
        <w:spacing w:line="270" w:lineRule="atLeast"/>
        <w:rPr>
          <w:color w:val="000000"/>
        </w:rPr>
      </w:pPr>
      <w:r w:rsidRPr="0096563A">
        <w:rPr>
          <w:color w:val="000000"/>
        </w:rPr>
        <w:t>Для подведения итогов реализации ДОП используются различные формы:</w:t>
      </w:r>
    </w:p>
    <w:p w:rsidR="00BD35D3" w:rsidRPr="0096563A" w:rsidRDefault="00BD35D3" w:rsidP="0096563A">
      <w:pPr>
        <w:pStyle w:val="aa"/>
        <w:numPr>
          <w:ilvl w:val="0"/>
          <w:numId w:val="23"/>
        </w:numPr>
        <w:spacing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6563A">
        <w:rPr>
          <w:rFonts w:ascii="Times New Roman" w:hAnsi="Times New Roman" w:cs="Times New Roman"/>
          <w:color w:val="000000"/>
          <w:sz w:val="24"/>
          <w:szCs w:val="24"/>
        </w:rPr>
        <w:t>Презентации рисунков и творческих работ,</w:t>
      </w:r>
    </w:p>
    <w:p w:rsidR="00BD35D3" w:rsidRPr="0096563A" w:rsidRDefault="00BD35D3" w:rsidP="0096563A">
      <w:pPr>
        <w:pStyle w:val="aa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Выставки,</w:t>
      </w:r>
    </w:p>
    <w:p w:rsidR="00BD35D3" w:rsidRDefault="00BD35D3" w:rsidP="0096563A">
      <w:pPr>
        <w:pStyle w:val="aa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Соревнования,</w:t>
      </w:r>
    </w:p>
    <w:p w:rsidR="00BD35D3" w:rsidRDefault="00BD35D3" w:rsidP="0096563A">
      <w:pPr>
        <w:pStyle w:val="aa"/>
        <w:numPr>
          <w:ilvl w:val="0"/>
          <w:numId w:val="1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и т.п.</w:t>
      </w:r>
    </w:p>
    <w:p w:rsidR="00C87E13" w:rsidRDefault="00C87E13" w:rsidP="00C87E13">
      <w:pPr>
        <w:pStyle w:val="aa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E13" w:rsidRPr="00C87E13" w:rsidRDefault="00C87E13" w:rsidP="00C87E13">
      <w:pPr>
        <w:rPr>
          <w:b/>
          <w:i/>
          <w:color w:val="000000"/>
        </w:rPr>
      </w:pPr>
      <w:r w:rsidRPr="00C87E13">
        <w:rPr>
          <w:b/>
          <w:i/>
          <w:color w:val="000000"/>
        </w:rPr>
        <w:t>II. Содержание учебного кур</w:t>
      </w:r>
      <w:r w:rsidR="0066445E">
        <w:rPr>
          <w:b/>
          <w:i/>
          <w:color w:val="000000"/>
        </w:rPr>
        <w:t xml:space="preserve">са внеурочной </w:t>
      </w:r>
      <w:proofErr w:type="gramStart"/>
      <w:r w:rsidR="0066445E">
        <w:rPr>
          <w:b/>
          <w:i/>
          <w:color w:val="000000"/>
        </w:rPr>
        <w:t>деятельности  месяцев</w:t>
      </w:r>
      <w:proofErr w:type="gramEnd"/>
      <w:r w:rsidR="0066445E">
        <w:rPr>
          <w:b/>
          <w:i/>
          <w:color w:val="000000"/>
        </w:rPr>
        <w:t xml:space="preserve"> обучения (3</w:t>
      </w:r>
      <w:r>
        <w:rPr>
          <w:b/>
          <w:i/>
          <w:color w:val="000000"/>
        </w:rPr>
        <w:t>4</w:t>
      </w:r>
      <w:r w:rsidRPr="00C87E13">
        <w:rPr>
          <w:b/>
          <w:i/>
          <w:color w:val="000000"/>
        </w:rPr>
        <w:t>ч)</w:t>
      </w:r>
    </w:p>
    <w:p w:rsidR="00BD35D3" w:rsidRDefault="00BD35D3" w:rsidP="0096563A">
      <w:pPr>
        <w:spacing w:line="270" w:lineRule="atLeast"/>
        <w:ind w:left="360"/>
        <w:rPr>
          <w:color w:val="000000"/>
        </w:rPr>
      </w:pPr>
    </w:p>
    <w:p w:rsidR="00BD35D3" w:rsidRPr="002504CD" w:rsidRDefault="00BD35D3" w:rsidP="00BD35D3">
      <w:pPr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Процессы анализа и синтеза пронизывают всю познавательную деятельность учащихся. Основное направление здесь состоит в формировании умения вычленять отдельные признаки объектов, оперировать ими и интерпретировать их.</w:t>
      </w:r>
      <w:r w:rsidR="003B2DBA">
        <w:rPr>
          <w:color w:val="000000"/>
        </w:rPr>
        <w:t xml:space="preserve"> </w:t>
      </w:r>
      <w:r w:rsidRPr="002504CD">
        <w:rPr>
          <w:color w:val="000000"/>
        </w:rPr>
        <w:t>Реализация закона дифференциации осуществляется и по отношению к другим направлениям психологичес</w:t>
      </w:r>
      <w:r>
        <w:rPr>
          <w:color w:val="000000"/>
        </w:rPr>
        <w:t>кого развития младших подростков</w:t>
      </w:r>
      <w:r w:rsidRPr="002504CD">
        <w:rPr>
          <w:color w:val="000000"/>
        </w:rPr>
        <w:t xml:space="preserve"> - формированию предпосылок овладения учебной деятельностью и психологических новообразований данного возрастного периода. Точно так же, основываясь на законе дифференциации и всесторонне развивая на </w:t>
      </w:r>
      <w:r w:rsidRPr="006B1ED1">
        <w:rPr>
          <w:color w:val="000000"/>
        </w:rPr>
        <w:t>различном содержании процессы анализа и синтеза, осуществляется формирование и</w:t>
      </w:r>
      <w:r w:rsidRPr="002504CD">
        <w:rPr>
          <w:color w:val="000000"/>
        </w:rPr>
        <w:t xml:space="preserve"> других важных для учебной деятельности психологических качеств (пространственных представлений, умения подчинять свои действия заданной системе требований, произвольности и др.).</w:t>
      </w:r>
    </w:p>
    <w:p w:rsidR="00BD35D3" w:rsidRPr="002504CD" w:rsidRDefault="00BD35D3" w:rsidP="00C87E13">
      <w:pPr>
        <w:spacing w:line="270" w:lineRule="atLeast"/>
        <w:jc w:val="center"/>
        <w:rPr>
          <w:rFonts w:ascii="Arial" w:hAnsi="Arial" w:cs="Arial"/>
          <w:color w:val="000000"/>
        </w:rPr>
      </w:pPr>
      <w:r w:rsidRPr="002504CD">
        <w:rPr>
          <w:color w:val="000000"/>
        </w:rPr>
        <w:t>Структура занятия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i/>
          <w:iCs/>
          <w:color w:val="000000"/>
        </w:rPr>
        <w:t>Вводная часть.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Задачей вводной части является создание у учащихся определенного положительного эмоционального</w:t>
      </w:r>
      <w:r>
        <w:rPr>
          <w:color w:val="000000"/>
        </w:rPr>
        <w:t xml:space="preserve"> настроения.</w:t>
      </w:r>
      <w:r>
        <w:rPr>
          <w:rFonts w:ascii="Arial" w:hAnsi="Arial" w:cs="Arial"/>
          <w:color w:val="000000"/>
        </w:rPr>
        <w:t xml:space="preserve"> </w:t>
      </w:r>
      <w:r w:rsidRPr="002504CD">
        <w:rPr>
          <w:color w:val="000000"/>
        </w:rPr>
        <w:t>Важным моментом вводной части является выполнение упражнений для улучшения мозговой деятельности. Для каждого урока подобраны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специальные упражнения, стиму</w:t>
      </w:r>
      <w:r w:rsidRPr="002504CD">
        <w:rPr>
          <w:color w:val="000000"/>
        </w:rPr>
        <w:t>лирующие те психические функции, которые подлежат развитию на данном уроке</w:t>
      </w:r>
      <w:r>
        <w:rPr>
          <w:color w:val="000000"/>
        </w:rPr>
        <w:t xml:space="preserve"> «Гимнастика для мозга», игры с «колючими мячами».</w:t>
      </w:r>
    </w:p>
    <w:p w:rsidR="00D767C6" w:rsidRDefault="00D767C6" w:rsidP="00BD35D3">
      <w:pPr>
        <w:spacing w:line="270" w:lineRule="atLeast"/>
        <w:rPr>
          <w:i/>
          <w:iCs/>
          <w:color w:val="000000"/>
        </w:rPr>
      </w:pPr>
    </w:p>
    <w:p w:rsidR="00820BEF" w:rsidRDefault="00820BEF" w:rsidP="00BD35D3">
      <w:pPr>
        <w:spacing w:line="270" w:lineRule="atLeast"/>
        <w:rPr>
          <w:i/>
          <w:iCs/>
          <w:color w:val="000000"/>
        </w:rPr>
      </w:pPr>
    </w:p>
    <w:p w:rsidR="00BD35D3" w:rsidRPr="002504CD" w:rsidRDefault="00BD35D3" w:rsidP="00BD35D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i/>
          <w:iCs/>
          <w:color w:val="000000"/>
        </w:rPr>
        <w:t>Основная часть.</w:t>
      </w:r>
    </w:p>
    <w:p w:rsidR="00BD35D3" w:rsidRPr="002504CD" w:rsidRDefault="00BD35D3" w:rsidP="00C87E1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Задания</w:t>
      </w:r>
      <w:r>
        <w:rPr>
          <w:color w:val="000000"/>
        </w:rPr>
        <w:t xml:space="preserve"> подбирались с учетом </w:t>
      </w:r>
      <w:r w:rsidRPr="002504CD">
        <w:rPr>
          <w:color w:val="000000"/>
        </w:rPr>
        <w:t xml:space="preserve">направленности на осуществление дифференциации познавательных структур и с точки зрения удобства для коллективной работы в классе. </w:t>
      </w:r>
      <w:r>
        <w:rPr>
          <w:color w:val="000000"/>
        </w:rPr>
        <w:t xml:space="preserve">Это задания    на развитие познавательной активности, внимания, памяти, мышления и воображения. </w:t>
      </w:r>
      <w:r w:rsidRPr="002504CD">
        <w:rPr>
          <w:color w:val="000000"/>
        </w:rPr>
        <w:t>Для достижения развивающего эффекта необходимо неоднократное выполнение заданий</w:t>
      </w:r>
      <w:r>
        <w:rPr>
          <w:color w:val="000000"/>
        </w:rPr>
        <w:t xml:space="preserve"> с повышением уровня сложности</w:t>
      </w:r>
      <w:r w:rsidRPr="002504CD">
        <w:rPr>
          <w:color w:val="000000"/>
        </w:rPr>
        <w:t>.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заданий, но сохраняется единство их внутренней психологической направленности. Реализуется принцип «</w:t>
      </w:r>
      <w:r w:rsidR="003B2DBA">
        <w:rPr>
          <w:color w:val="000000"/>
        </w:rPr>
        <w:t>спирали», т.е. возвращение к од</w:t>
      </w:r>
      <w:r w:rsidRPr="002504CD">
        <w:rPr>
          <w:color w:val="000000"/>
        </w:rPr>
        <w:t>ному и тому же заданию, но на более высоком уро</w:t>
      </w:r>
      <w:r>
        <w:rPr>
          <w:color w:val="000000"/>
        </w:rPr>
        <w:t>вне трудности</w:t>
      </w:r>
      <w:r w:rsidRPr="002504CD">
        <w:rPr>
          <w:color w:val="000000"/>
        </w:rPr>
        <w:t>.</w:t>
      </w:r>
    </w:p>
    <w:p w:rsidR="00BD35D3" w:rsidRPr="002504CD" w:rsidRDefault="00BD35D3" w:rsidP="00C87E13">
      <w:pPr>
        <w:spacing w:line="270" w:lineRule="atLeast"/>
        <w:rPr>
          <w:rFonts w:ascii="Arial" w:hAnsi="Arial" w:cs="Arial"/>
          <w:color w:val="000000"/>
        </w:rPr>
      </w:pPr>
      <w:r w:rsidRPr="002504CD">
        <w:rPr>
          <w:i/>
          <w:iCs/>
          <w:color w:val="000000"/>
        </w:rPr>
        <w:t>Заключительная часть.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Задача: подведении итогов занятия, обсуждении результатов работы учащихся и тех трудностей, которые у них возникали при выполнении заданий. Существенным моментом здесь являются ответы учащихся на вопрос, чем же они занимались и чему научились.</w:t>
      </w:r>
    </w:p>
    <w:p w:rsidR="00BD35D3" w:rsidRPr="00B67588" w:rsidRDefault="00BD35D3" w:rsidP="00BD35D3">
      <w:pPr>
        <w:spacing w:line="270" w:lineRule="atLeast"/>
        <w:jc w:val="both"/>
        <w:rPr>
          <w:rFonts w:ascii="Arial" w:hAnsi="Arial" w:cs="Arial"/>
          <w:i/>
          <w:color w:val="000000"/>
          <w:u w:val="single"/>
        </w:rPr>
      </w:pPr>
      <w:r w:rsidRPr="00B67588">
        <w:rPr>
          <w:i/>
          <w:color w:val="000000"/>
          <w:u w:val="single"/>
        </w:rPr>
        <w:t xml:space="preserve">Оценка эффективности </w:t>
      </w:r>
      <w:proofErr w:type="gramStart"/>
      <w:r w:rsidRPr="00B67588">
        <w:rPr>
          <w:i/>
          <w:color w:val="000000"/>
          <w:u w:val="single"/>
        </w:rPr>
        <w:t>занятий  психологического</w:t>
      </w:r>
      <w:proofErr w:type="gramEnd"/>
      <w:r w:rsidRPr="00B67588">
        <w:rPr>
          <w:i/>
          <w:color w:val="000000"/>
          <w:u w:val="single"/>
        </w:rPr>
        <w:t xml:space="preserve"> развития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Для оценки эффективности можно использовать следующие показатели:  </w:t>
      </w:r>
    </w:p>
    <w:p w:rsidR="00BD35D3" w:rsidRPr="00DC17A8" w:rsidRDefault="00BD35D3" w:rsidP="00BD35D3">
      <w:pPr>
        <w:pStyle w:val="aa"/>
        <w:numPr>
          <w:ilvl w:val="0"/>
          <w:numId w:val="14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помощи, которую оказывает учитель учащимся при выполне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заданий: чем помощь учи</w:t>
      </w: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 меньше, тем выше самостоятельность учеников и, следовательно, выше развивающий эффект занятий;</w:t>
      </w:r>
    </w:p>
    <w:p w:rsidR="00BD35D3" w:rsidRPr="00DC17A8" w:rsidRDefault="00BD35D3" w:rsidP="00BD35D3">
      <w:pPr>
        <w:pStyle w:val="aa"/>
        <w:numPr>
          <w:ilvl w:val="0"/>
          <w:numId w:val="14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учащихся на занятиях: живость, активность, заинтересованность школьников обеспечивают положительные результаты уроков;</w:t>
      </w:r>
    </w:p>
    <w:p w:rsidR="00BD35D3" w:rsidRPr="00DC17A8" w:rsidRDefault="00BD35D3" w:rsidP="00BD35D3">
      <w:pPr>
        <w:pStyle w:val="aa"/>
        <w:numPr>
          <w:ilvl w:val="0"/>
          <w:numId w:val="14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контрольных психологических заданий, в качестве которых даются задания, уже выполнявшиеся учениками, но другие по своему внешнему оформлению, и выявляется, справляются ли ученики с этими заданиями самостоятельно;</w:t>
      </w:r>
    </w:p>
    <w:p w:rsidR="00BD35D3" w:rsidRPr="00DC17A8" w:rsidRDefault="00BD35D3" w:rsidP="00BD35D3">
      <w:pPr>
        <w:pStyle w:val="aa"/>
        <w:numPr>
          <w:ilvl w:val="0"/>
          <w:numId w:val="14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косвенным показател</w:t>
      </w:r>
      <w:r w:rsidR="003B2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эффективности данных занятий</w:t>
      </w: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быть повышение успеваемости по разным школьным дисциплинам, а также наблюдения учителей за работой учащихся на других уроках (повышение актив</w:t>
      </w:r>
      <w:r w:rsidR="003B2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 работоспособности, внима</w:t>
      </w: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тельности, улучшение мыслительной деятельности и др.).</w:t>
      </w:r>
    </w:p>
    <w:p w:rsidR="00BD35D3" w:rsidRPr="00C87E13" w:rsidRDefault="00BD35D3" w:rsidP="00BD35D3">
      <w:pPr>
        <w:pStyle w:val="aa"/>
        <w:numPr>
          <w:ilvl w:val="0"/>
          <w:numId w:val="14"/>
        </w:num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ставляется важным оценивать воз</w:t>
      </w:r>
      <w:r w:rsidRPr="00DC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уроков психологического развития на эмоциональное состояние учеников. Для этого используются «смайлики»</w:t>
      </w:r>
    </w:p>
    <w:p w:rsidR="00C87E13" w:rsidRPr="00DC17A8" w:rsidRDefault="00C87E13" w:rsidP="00C87E13">
      <w:pPr>
        <w:pStyle w:val="aa"/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D35D3" w:rsidRPr="00C87E13" w:rsidRDefault="00BD35D3" w:rsidP="00BD35D3">
      <w:pPr>
        <w:spacing w:line="270" w:lineRule="atLeast"/>
        <w:rPr>
          <w:b/>
          <w:bCs/>
          <w:color w:val="000000"/>
        </w:rPr>
      </w:pPr>
      <w:r>
        <w:rPr>
          <w:bCs/>
          <w:color w:val="000000"/>
        </w:rPr>
        <w:t> </w:t>
      </w:r>
      <w:r w:rsidR="00C87E13" w:rsidRPr="00C87E13">
        <w:rPr>
          <w:b/>
          <w:bCs/>
          <w:color w:val="000000"/>
          <w:lang w:val="en-US"/>
        </w:rPr>
        <w:t>III</w:t>
      </w:r>
      <w:r w:rsidR="00C87E13" w:rsidRPr="00C87E13">
        <w:rPr>
          <w:b/>
          <w:bCs/>
          <w:color w:val="000000"/>
        </w:rPr>
        <w:t>. Планируемые результаты</w:t>
      </w:r>
    </w:p>
    <w:p w:rsidR="0033319B" w:rsidRPr="0033319B" w:rsidRDefault="0033319B" w:rsidP="0033319B">
      <w:pPr>
        <w:pStyle w:val="ab"/>
        <w:spacing w:line="276" w:lineRule="auto"/>
        <w:ind w:firstLine="458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2558"/>
        <w:gridCol w:w="4170"/>
        <w:gridCol w:w="2878"/>
      </w:tblGrid>
      <w:tr w:rsidR="0033319B" w:rsidRPr="0033319B" w:rsidTr="00F80C8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spacing w:line="240" w:lineRule="atLeast"/>
              <w:ind w:firstLine="458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bCs/>
                <w:lang w:eastAsia="en-US"/>
              </w:rPr>
              <w:t>Результаты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B2DBA" w:rsidP="0033319B">
            <w:pPr>
              <w:spacing w:line="240" w:lineRule="atLeast"/>
              <w:ind w:firstLine="458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Формируемые</w:t>
            </w:r>
            <w:r w:rsidR="0033319B" w:rsidRPr="0033319B">
              <w:rPr>
                <w:rFonts w:eastAsia="Calibri"/>
                <w:bCs/>
                <w:lang w:eastAsia="en-US"/>
              </w:rPr>
              <w:t xml:space="preserve"> умения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spacing w:line="240" w:lineRule="atLeast"/>
              <w:ind w:firstLine="458"/>
              <w:jc w:val="center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bCs/>
                <w:lang w:eastAsia="en-US"/>
              </w:rPr>
              <w:t>Средства формирования</w:t>
            </w:r>
          </w:p>
        </w:tc>
      </w:tr>
      <w:tr w:rsidR="0033319B" w:rsidRPr="0033319B" w:rsidTr="00F80C8E">
        <w:trPr>
          <w:trHeight w:val="3355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spacing w:line="240" w:lineRule="atLeast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bCs/>
                <w:lang w:eastAsia="en-US"/>
              </w:rPr>
              <w:lastRenderedPageBreak/>
              <w:t xml:space="preserve">        личностные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numPr>
                <w:ilvl w:val="0"/>
                <w:numId w:val="16"/>
              </w:numPr>
              <w:tabs>
                <w:tab w:val="num" w:pos="33"/>
              </w:tabs>
              <w:spacing w:line="240" w:lineRule="atLeast"/>
              <w:ind w:left="207" w:firstLine="252"/>
              <w:rPr>
                <w:rFonts w:eastAsia="Calibri"/>
                <w:color w:val="000000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формировании у детей мотивации к обучению, о помощи им в самоорганизации и саморазвитии.</w:t>
            </w:r>
          </w:p>
          <w:p w:rsidR="0033319B" w:rsidRDefault="0033319B" w:rsidP="0033319B">
            <w:pPr>
              <w:numPr>
                <w:ilvl w:val="0"/>
                <w:numId w:val="17"/>
              </w:numPr>
              <w:tabs>
                <w:tab w:val="num" w:pos="33"/>
              </w:tabs>
              <w:spacing w:line="240" w:lineRule="atLeast"/>
              <w:ind w:left="207" w:right="282" w:firstLine="252"/>
              <w:rPr>
                <w:color w:val="000000"/>
                <w:lang w:eastAsia="en-US"/>
              </w:rPr>
            </w:pPr>
            <w:r w:rsidRPr="0033319B">
              <w:rPr>
                <w:color w:val="000000"/>
                <w:lang w:eastAsia="en-US"/>
              </w:rPr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      </w:r>
          </w:p>
          <w:p w:rsidR="00C87E13" w:rsidRDefault="00C87E13" w:rsidP="00C87E13">
            <w:pPr>
              <w:spacing w:line="240" w:lineRule="atLeast"/>
              <w:ind w:right="282"/>
              <w:rPr>
                <w:color w:val="000000"/>
                <w:lang w:eastAsia="en-US"/>
              </w:rPr>
            </w:pPr>
          </w:p>
          <w:p w:rsidR="00C87E13" w:rsidRPr="0033319B" w:rsidRDefault="00C87E13" w:rsidP="00C87E13">
            <w:pPr>
              <w:spacing w:line="240" w:lineRule="atLeast"/>
              <w:ind w:right="282"/>
              <w:rPr>
                <w:color w:val="000000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spacing w:line="240" w:lineRule="atLeast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lang w:eastAsia="en-US"/>
              </w:rPr>
              <w:t>организация на занятии</w:t>
            </w:r>
          </w:p>
          <w:p w:rsidR="0033319B" w:rsidRPr="0033319B" w:rsidRDefault="0033319B" w:rsidP="0033319B">
            <w:pPr>
              <w:spacing w:line="240" w:lineRule="atLeast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lang w:eastAsia="en-US"/>
              </w:rPr>
              <w:t xml:space="preserve">парно-групповой   </w:t>
            </w:r>
          </w:p>
          <w:p w:rsidR="0033319B" w:rsidRPr="0033319B" w:rsidRDefault="0033319B" w:rsidP="0033319B">
            <w:pPr>
              <w:spacing w:line="240" w:lineRule="atLeast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lang w:eastAsia="en-US"/>
              </w:rPr>
              <w:t>работы</w:t>
            </w:r>
          </w:p>
        </w:tc>
      </w:tr>
      <w:tr w:rsidR="0033319B" w:rsidRPr="0033319B" w:rsidTr="00F80C8E">
        <w:trPr>
          <w:trHeight w:val="538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319B" w:rsidRPr="0033319B" w:rsidRDefault="0033319B" w:rsidP="00C87E13">
            <w:pPr>
              <w:tabs>
                <w:tab w:val="num" w:pos="207"/>
              </w:tabs>
              <w:spacing w:line="240" w:lineRule="atLeast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33319B">
              <w:rPr>
                <w:rFonts w:eastAsia="Calibri"/>
                <w:bCs/>
                <w:lang w:eastAsia="en-US"/>
              </w:rPr>
              <w:t>Метапредметные</w:t>
            </w:r>
            <w:proofErr w:type="spellEnd"/>
            <w:r w:rsidRPr="0033319B">
              <w:rPr>
                <w:rFonts w:eastAsia="Calibri"/>
                <w:bCs/>
                <w:lang w:eastAsia="en-US"/>
              </w:rPr>
              <w:t xml:space="preserve">  результаты</w:t>
            </w:r>
          </w:p>
        </w:tc>
      </w:tr>
      <w:tr w:rsidR="0033319B" w:rsidRPr="0033319B" w:rsidTr="00F80C8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spacing w:line="240" w:lineRule="atLeast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bCs/>
                <w:lang w:eastAsia="en-US"/>
              </w:rPr>
              <w:t xml:space="preserve">   регулятивные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shd w:val="clear" w:color="auto" w:fill="FFFFFF"/>
              <w:tabs>
                <w:tab w:val="num" w:pos="-108"/>
                <w:tab w:val="left" w:pos="0"/>
              </w:tabs>
              <w:spacing w:line="240" w:lineRule="atLeast"/>
              <w:ind w:left="207" w:firstLine="252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•</w:t>
            </w:r>
            <w:r w:rsidRPr="0033319B">
              <w:rPr>
                <w:rFonts w:eastAsia="Calibri"/>
                <w:color w:val="000000"/>
                <w:lang w:eastAsia="en-US"/>
              </w:rPr>
              <w:tab/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33319B" w:rsidRPr="0033319B" w:rsidRDefault="0033319B" w:rsidP="0033319B">
            <w:pPr>
              <w:tabs>
                <w:tab w:val="num" w:pos="-108"/>
                <w:tab w:val="left" w:pos="0"/>
              </w:tabs>
              <w:spacing w:line="240" w:lineRule="atLeast"/>
              <w:ind w:left="207" w:firstLine="252"/>
              <w:rPr>
                <w:rFonts w:eastAsia="Calibri"/>
                <w:color w:val="000000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•</w:t>
            </w:r>
            <w:r w:rsidRPr="0033319B">
              <w:rPr>
                <w:rFonts w:eastAsia="Calibri"/>
                <w:color w:val="000000"/>
                <w:lang w:eastAsia="en-US"/>
              </w:rPr>
              <w:tab/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</w:p>
          <w:p w:rsidR="0033319B" w:rsidRPr="0033319B" w:rsidRDefault="0033319B" w:rsidP="0033319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num" w:pos="-108"/>
                <w:tab w:val="left" w:pos="0"/>
              </w:tabs>
              <w:autoSpaceDE w:val="0"/>
              <w:autoSpaceDN w:val="0"/>
              <w:adjustRightInd w:val="0"/>
              <w:spacing w:line="240" w:lineRule="atLeast"/>
              <w:ind w:left="207" w:firstLine="252"/>
              <w:rPr>
                <w:rFonts w:eastAsia="Calibri"/>
                <w:color w:val="000000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осуществлять итоговый и пошаговый контроль по резуль</w:t>
            </w:r>
            <w:r w:rsidRPr="0033319B">
              <w:rPr>
                <w:rFonts w:eastAsia="Calibri"/>
                <w:color w:val="000000"/>
                <w:lang w:eastAsia="en-US"/>
              </w:rPr>
              <w:softHyphen/>
              <w:t>тату;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43"/>
              </w:tabs>
              <w:autoSpaceDE w:val="0"/>
              <w:autoSpaceDN w:val="0"/>
              <w:adjustRightInd w:val="0"/>
              <w:spacing w:line="240" w:lineRule="atLeast"/>
              <w:ind w:left="-140" w:firstLine="425"/>
              <w:rPr>
                <w:rFonts w:eastAsia="Calibri"/>
                <w:iCs/>
                <w:color w:val="000000"/>
                <w:lang w:eastAsia="en-US"/>
              </w:rPr>
            </w:pPr>
            <w:r w:rsidRPr="0033319B">
              <w:rPr>
                <w:rFonts w:eastAsia="Calibri"/>
                <w:iCs/>
                <w:color w:val="000000"/>
                <w:lang w:eastAsia="en-US"/>
              </w:rPr>
              <w:t>в сотрудничестве с учителем ставить новые учебные задачи;</w:t>
            </w:r>
          </w:p>
          <w:p w:rsidR="0033319B" w:rsidRPr="0033319B" w:rsidRDefault="0033319B" w:rsidP="0033319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143"/>
              </w:tabs>
              <w:autoSpaceDE w:val="0"/>
              <w:autoSpaceDN w:val="0"/>
              <w:adjustRightInd w:val="0"/>
              <w:spacing w:line="240" w:lineRule="atLeast"/>
              <w:ind w:left="-140" w:firstLine="425"/>
              <w:rPr>
                <w:rFonts w:eastAsia="Calibri"/>
                <w:iCs/>
                <w:color w:val="000000"/>
                <w:lang w:eastAsia="en-US"/>
              </w:rPr>
            </w:pPr>
            <w:r w:rsidRPr="0033319B">
              <w:rPr>
                <w:rFonts w:eastAsia="Calibri"/>
                <w:iCs/>
                <w:color w:val="000000"/>
                <w:lang w:eastAsia="en-US"/>
              </w:rPr>
              <w:t>преобразовывать практическую задачу в познаватель</w:t>
            </w:r>
            <w:r w:rsidRPr="0033319B">
              <w:rPr>
                <w:rFonts w:eastAsia="Calibri"/>
                <w:iCs/>
                <w:color w:val="000000"/>
                <w:lang w:eastAsia="en-US"/>
              </w:rPr>
              <w:softHyphen/>
              <w:t>ную;</w:t>
            </w:r>
          </w:p>
          <w:p w:rsidR="0033319B" w:rsidRPr="0033319B" w:rsidRDefault="0033319B" w:rsidP="0033319B">
            <w:pPr>
              <w:numPr>
                <w:ilvl w:val="0"/>
                <w:numId w:val="18"/>
              </w:numPr>
              <w:tabs>
                <w:tab w:val="left" w:pos="143"/>
              </w:tabs>
              <w:spacing w:line="240" w:lineRule="atLeast"/>
              <w:ind w:left="-140" w:firstLine="425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iCs/>
                <w:color w:val="000000"/>
                <w:lang w:eastAsia="en-US"/>
              </w:rPr>
              <w:t>проявлять познавательную инициативу в учебном со</w:t>
            </w:r>
            <w:r w:rsidRPr="0033319B">
              <w:rPr>
                <w:rFonts w:eastAsia="Calibri"/>
                <w:iCs/>
                <w:color w:val="000000"/>
                <w:lang w:eastAsia="en-US"/>
              </w:rPr>
              <w:softHyphen/>
              <w:t>трудничестве</w:t>
            </w:r>
          </w:p>
        </w:tc>
      </w:tr>
      <w:tr w:rsidR="0033319B" w:rsidRPr="0033319B" w:rsidTr="00F80C8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spacing w:line="240" w:lineRule="atLeast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bCs/>
                <w:lang w:eastAsia="en-US"/>
              </w:rPr>
              <w:t xml:space="preserve">  познавательные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numPr>
                <w:ilvl w:val="0"/>
                <w:numId w:val="17"/>
              </w:numPr>
              <w:tabs>
                <w:tab w:val="num" w:pos="-108"/>
              </w:tabs>
              <w:spacing w:line="240" w:lineRule="atLeast"/>
              <w:ind w:left="207" w:firstLine="252"/>
              <w:rPr>
                <w:rFonts w:eastAsia="Calibri"/>
                <w:color w:val="000000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умения учиться: навыках решения творческих задач и навыках поиска, анализа и интерпретации информации.</w:t>
            </w:r>
          </w:p>
          <w:p w:rsidR="0033319B" w:rsidRPr="0033319B" w:rsidRDefault="0033319B" w:rsidP="0033319B">
            <w:pPr>
              <w:numPr>
                <w:ilvl w:val="0"/>
                <w:numId w:val="17"/>
              </w:numPr>
              <w:tabs>
                <w:tab w:val="num" w:pos="-108"/>
              </w:tabs>
              <w:spacing w:line="240" w:lineRule="atLeast"/>
              <w:ind w:left="207" w:firstLine="252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добывать необходимые знания и с их помощью проделывать конкретную работу.</w:t>
            </w:r>
          </w:p>
          <w:p w:rsidR="0033319B" w:rsidRPr="0033319B" w:rsidRDefault="0033319B" w:rsidP="0033319B">
            <w:pPr>
              <w:shd w:val="clear" w:color="auto" w:fill="FFFFFF"/>
              <w:tabs>
                <w:tab w:val="num" w:pos="-108"/>
                <w:tab w:val="left" w:pos="293"/>
              </w:tabs>
              <w:spacing w:line="240" w:lineRule="atLeast"/>
              <w:ind w:left="207" w:firstLine="252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•</w:t>
            </w:r>
            <w:r w:rsidRPr="0033319B">
              <w:rPr>
                <w:rFonts w:eastAsia="Calibri"/>
                <w:color w:val="000000"/>
                <w:lang w:eastAsia="en-US"/>
              </w:rPr>
              <w:tab/>
              <w:t>осуществлять поиск необходимой информации для вы</w:t>
            </w:r>
            <w:r w:rsidRPr="0033319B">
              <w:rPr>
                <w:rFonts w:eastAsia="Calibri"/>
                <w:color w:val="000000"/>
                <w:lang w:eastAsia="en-US"/>
              </w:rPr>
              <w:softHyphen/>
              <w:t>полнения учебных заданий с использованием учебной литера</w:t>
            </w:r>
            <w:r w:rsidRPr="0033319B">
              <w:rPr>
                <w:rFonts w:eastAsia="Calibri"/>
                <w:color w:val="000000"/>
                <w:lang w:eastAsia="en-US"/>
              </w:rPr>
              <w:softHyphen/>
              <w:t>туры;</w:t>
            </w:r>
          </w:p>
          <w:p w:rsidR="0033319B" w:rsidRPr="0033319B" w:rsidRDefault="0033319B" w:rsidP="0033319B">
            <w:pPr>
              <w:shd w:val="clear" w:color="auto" w:fill="FFFFFF"/>
              <w:tabs>
                <w:tab w:val="num" w:pos="-108"/>
              </w:tabs>
              <w:spacing w:line="240" w:lineRule="atLeast"/>
              <w:ind w:left="207" w:firstLine="252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- основам смыслового чтения художественных и познава</w:t>
            </w:r>
            <w:r w:rsidRPr="0033319B">
              <w:rPr>
                <w:rFonts w:eastAsia="Calibri"/>
                <w:color w:val="000000"/>
                <w:lang w:eastAsia="en-US"/>
              </w:rPr>
              <w:softHyphen/>
              <w:t>тельных текстов, выделять существенную информацию из текс</w:t>
            </w:r>
            <w:r w:rsidRPr="0033319B">
              <w:rPr>
                <w:rFonts w:eastAsia="Calibri"/>
                <w:color w:val="000000"/>
                <w:lang w:eastAsia="en-US"/>
              </w:rPr>
              <w:softHyphen/>
              <w:t>тов разных видов;</w:t>
            </w:r>
          </w:p>
          <w:p w:rsidR="0033319B" w:rsidRPr="0033319B" w:rsidRDefault="0033319B" w:rsidP="0033319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-108"/>
                <w:tab w:val="left" w:pos="293"/>
              </w:tabs>
              <w:autoSpaceDE w:val="0"/>
              <w:autoSpaceDN w:val="0"/>
              <w:adjustRightInd w:val="0"/>
              <w:spacing w:line="240" w:lineRule="atLeast"/>
              <w:ind w:left="207" w:firstLine="252"/>
              <w:rPr>
                <w:rFonts w:eastAsia="Calibri"/>
                <w:color w:val="000000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осуществлять анализ объектов с выделением существен</w:t>
            </w:r>
            <w:r w:rsidRPr="0033319B">
              <w:rPr>
                <w:rFonts w:eastAsia="Calibri"/>
                <w:color w:val="000000"/>
                <w:lang w:eastAsia="en-US"/>
              </w:rPr>
              <w:softHyphen/>
              <w:t>ных и несущественных признаков;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319B" w:rsidRPr="0033319B" w:rsidRDefault="0033319B" w:rsidP="0033319B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num" w:pos="143"/>
              </w:tabs>
              <w:spacing w:line="240" w:lineRule="atLeast"/>
              <w:ind w:left="59" w:firstLine="84"/>
              <w:jc w:val="both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bCs/>
                <w:lang w:eastAsia="en-US"/>
              </w:rPr>
              <w:t>осуществлять расширенный поиск информации с использованием ресурсов библиотек и Интернета</w:t>
            </w:r>
          </w:p>
        </w:tc>
      </w:tr>
      <w:tr w:rsidR="0033319B" w:rsidRPr="0033319B" w:rsidTr="00F80C8E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spacing w:line="240" w:lineRule="atLeast"/>
              <w:ind w:firstLine="458"/>
              <w:jc w:val="center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bCs/>
                <w:lang w:eastAsia="en-US"/>
              </w:rPr>
              <w:t>коммуникативные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numPr>
                <w:ilvl w:val="0"/>
                <w:numId w:val="17"/>
              </w:numPr>
              <w:tabs>
                <w:tab w:val="num" w:pos="-108"/>
                <w:tab w:val="num" w:pos="491"/>
              </w:tabs>
              <w:spacing w:line="240" w:lineRule="atLeast"/>
              <w:ind w:left="207" w:firstLine="252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lang w:eastAsia="en-US"/>
              </w:rPr>
              <w:t>Учиться выполнять различные роли в группе (лидера, исполнителя, критика).</w:t>
            </w:r>
          </w:p>
          <w:p w:rsidR="0033319B" w:rsidRPr="0033319B" w:rsidRDefault="0033319B" w:rsidP="0033319B">
            <w:pPr>
              <w:numPr>
                <w:ilvl w:val="0"/>
                <w:numId w:val="17"/>
              </w:numPr>
              <w:tabs>
                <w:tab w:val="num" w:pos="-108"/>
                <w:tab w:val="num" w:pos="491"/>
              </w:tabs>
              <w:spacing w:line="240" w:lineRule="atLeast"/>
              <w:ind w:left="207" w:firstLine="252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 xml:space="preserve">умение координировать свои усилия с усилиями других. </w:t>
            </w:r>
          </w:p>
          <w:p w:rsidR="0033319B" w:rsidRPr="0033319B" w:rsidRDefault="0033319B" w:rsidP="0033319B">
            <w:pPr>
              <w:shd w:val="clear" w:color="auto" w:fill="FFFFFF"/>
              <w:tabs>
                <w:tab w:val="num" w:pos="-108"/>
                <w:tab w:val="left" w:pos="326"/>
                <w:tab w:val="num" w:pos="491"/>
              </w:tabs>
              <w:spacing w:line="240" w:lineRule="atLeast"/>
              <w:ind w:left="207" w:firstLine="252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•</w:t>
            </w:r>
            <w:r w:rsidRPr="0033319B">
              <w:rPr>
                <w:rFonts w:eastAsia="Calibri"/>
                <w:color w:val="000000"/>
                <w:lang w:eastAsia="en-US"/>
              </w:rPr>
              <w:tab/>
              <w:t>формулировать собственное мнение и позицию;</w:t>
            </w:r>
          </w:p>
          <w:p w:rsidR="0033319B" w:rsidRPr="0033319B" w:rsidRDefault="0033319B" w:rsidP="0033319B">
            <w:pPr>
              <w:shd w:val="clear" w:color="auto" w:fill="FFFFFF"/>
              <w:tabs>
                <w:tab w:val="num" w:pos="-108"/>
                <w:tab w:val="left" w:pos="326"/>
                <w:tab w:val="num" w:pos="491"/>
              </w:tabs>
              <w:spacing w:line="240" w:lineRule="atLeast"/>
              <w:ind w:left="207" w:firstLine="252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lastRenderedPageBreak/>
              <w:t>•</w:t>
            </w:r>
            <w:r w:rsidRPr="0033319B">
              <w:rPr>
                <w:rFonts w:eastAsia="Calibri"/>
                <w:color w:val="000000"/>
                <w:lang w:eastAsia="en-US"/>
              </w:rPr>
              <w:tab/>
              <w:t xml:space="preserve">договариваться </w:t>
            </w:r>
            <w:r w:rsidRPr="0033319B">
              <w:rPr>
                <w:rFonts w:eastAsia="Calibri"/>
                <w:bCs/>
                <w:color w:val="000000"/>
                <w:lang w:eastAsia="en-US"/>
              </w:rPr>
              <w:t xml:space="preserve">и </w:t>
            </w:r>
            <w:r w:rsidRPr="0033319B">
              <w:rPr>
                <w:rFonts w:eastAsia="Calibri"/>
                <w:color w:val="000000"/>
                <w:lang w:eastAsia="en-US"/>
              </w:rPr>
              <w:t>приходить к общему решению в совме</w:t>
            </w:r>
            <w:r w:rsidRPr="0033319B">
              <w:rPr>
                <w:rFonts w:eastAsia="Calibri"/>
                <w:color w:val="000000"/>
                <w:lang w:eastAsia="en-US"/>
              </w:rPr>
              <w:softHyphen/>
              <w:t>стной деятельности, в том числе в ситуации столкновения инте</w:t>
            </w:r>
            <w:r w:rsidRPr="0033319B">
              <w:rPr>
                <w:rFonts w:eastAsia="Calibri"/>
                <w:color w:val="000000"/>
                <w:lang w:eastAsia="en-US"/>
              </w:rPr>
              <w:softHyphen/>
              <w:t>ресов;</w:t>
            </w:r>
          </w:p>
          <w:p w:rsidR="0033319B" w:rsidRPr="0033319B" w:rsidRDefault="0033319B" w:rsidP="0033319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num" w:pos="-108"/>
                <w:tab w:val="left" w:pos="326"/>
                <w:tab w:val="num" w:pos="491"/>
              </w:tabs>
              <w:autoSpaceDE w:val="0"/>
              <w:autoSpaceDN w:val="0"/>
              <w:adjustRightInd w:val="0"/>
              <w:spacing w:line="240" w:lineRule="atLeast"/>
              <w:ind w:left="207" w:firstLine="252"/>
              <w:rPr>
                <w:rFonts w:eastAsia="Calibri"/>
                <w:color w:val="000000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задавать вопросы;</w:t>
            </w:r>
          </w:p>
          <w:p w:rsidR="0033319B" w:rsidRPr="0033319B" w:rsidRDefault="0033319B" w:rsidP="0033319B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num" w:pos="-108"/>
                <w:tab w:val="left" w:pos="326"/>
                <w:tab w:val="num" w:pos="491"/>
              </w:tabs>
              <w:autoSpaceDE w:val="0"/>
              <w:autoSpaceDN w:val="0"/>
              <w:adjustRightInd w:val="0"/>
              <w:spacing w:line="240" w:lineRule="atLeast"/>
              <w:ind w:left="207" w:firstLine="252"/>
              <w:rPr>
                <w:rFonts w:eastAsia="Calibri"/>
                <w:color w:val="000000"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  <w:p w:rsidR="0033319B" w:rsidRPr="0033319B" w:rsidRDefault="0033319B" w:rsidP="0033319B">
            <w:pPr>
              <w:numPr>
                <w:ilvl w:val="0"/>
                <w:numId w:val="17"/>
              </w:numPr>
              <w:tabs>
                <w:tab w:val="num" w:pos="-108"/>
                <w:tab w:val="num" w:pos="491"/>
              </w:tabs>
              <w:spacing w:line="240" w:lineRule="atLeast"/>
              <w:ind w:left="207" w:firstLine="252"/>
              <w:rPr>
                <w:rFonts w:eastAsia="Calibri"/>
                <w:bCs/>
                <w:lang w:eastAsia="en-US"/>
              </w:rPr>
            </w:pPr>
            <w:r w:rsidRPr="0033319B">
              <w:rPr>
                <w:rFonts w:eastAsia="Calibri"/>
                <w:color w:val="000000"/>
                <w:lang w:eastAsia="en-US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319B" w:rsidRPr="0033319B" w:rsidRDefault="0033319B" w:rsidP="0033319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43"/>
                <w:tab w:val="left" w:pos="326"/>
                <w:tab w:val="num" w:pos="490"/>
              </w:tabs>
              <w:autoSpaceDE w:val="0"/>
              <w:autoSpaceDN w:val="0"/>
              <w:adjustRightInd w:val="0"/>
              <w:spacing w:line="240" w:lineRule="atLeast"/>
              <w:ind w:left="65" w:firstLine="220"/>
              <w:rPr>
                <w:rFonts w:eastAsia="Calibri"/>
                <w:color w:val="000000"/>
                <w:lang w:eastAsia="en-US"/>
              </w:rPr>
            </w:pPr>
            <w:r w:rsidRPr="0033319B">
              <w:rPr>
                <w:rFonts w:eastAsia="Calibri"/>
                <w:iCs/>
                <w:color w:val="000000"/>
                <w:lang w:eastAsia="en-US"/>
              </w:rPr>
              <w:lastRenderedPageBreak/>
              <w:t>учитывать разные мнения и интересы и обосновывать собственную позицию;</w:t>
            </w:r>
          </w:p>
          <w:p w:rsidR="0033319B" w:rsidRPr="0033319B" w:rsidRDefault="0033319B" w:rsidP="0033319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43"/>
                <w:tab w:val="left" w:pos="326"/>
                <w:tab w:val="num" w:pos="490"/>
              </w:tabs>
              <w:autoSpaceDE w:val="0"/>
              <w:autoSpaceDN w:val="0"/>
              <w:adjustRightInd w:val="0"/>
              <w:spacing w:line="240" w:lineRule="atLeast"/>
              <w:ind w:left="65" w:firstLine="220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iCs/>
                <w:color w:val="000000"/>
                <w:lang w:eastAsia="en-US"/>
              </w:rPr>
              <w:t>понимать относительность мнений и подходов к реше</w:t>
            </w:r>
            <w:r w:rsidRPr="0033319B">
              <w:rPr>
                <w:rFonts w:eastAsia="Calibri"/>
                <w:iCs/>
                <w:color w:val="000000"/>
                <w:lang w:eastAsia="en-US"/>
              </w:rPr>
              <w:softHyphen/>
              <w:t xml:space="preserve">нию </w:t>
            </w:r>
            <w:r w:rsidRPr="0033319B">
              <w:rPr>
                <w:rFonts w:eastAsia="Calibri"/>
                <w:iCs/>
                <w:color w:val="000000"/>
                <w:lang w:eastAsia="en-US"/>
              </w:rPr>
              <w:lastRenderedPageBreak/>
              <w:t>проблемы;</w:t>
            </w:r>
          </w:p>
          <w:p w:rsidR="0033319B" w:rsidRPr="0033319B" w:rsidRDefault="0033319B" w:rsidP="0033319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43"/>
                <w:tab w:val="left" w:pos="326"/>
                <w:tab w:val="num" w:pos="490"/>
              </w:tabs>
              <w:autoSpaceDE w:val="0"/>
              <w:autoSpaceDN w:val="0"/>
              <w:adjustRightInd w:val="0"/>
              <w:spacing w:line="240" w:lineRule="atLeast"/>
              <w:ind w:left="65" w:firstLine="220"/>
              <w:rPr>
                <w:rFonts w:eastAsia="Calibri"/>
                <w:lang w:eastAsia="en-US"/>
              </w:rPr>
            </w:pPr>
            <w:r w:rsidRPr="0033319B">
              <w:rPr>
                <w:rFonts w:eastAsia="Calibri"/>
                <w:iCs/>
                <w:color w:val="000000"/>
                <w:lang w:eastAsia="en-US"/>
              </w:rPr>
              <w:t>аргументировать свою позицию и координировать ее с позициями партнеров в сотрудничестве при выработке обще</w:t>
            </w:r>
            <w:r w:rsidRPr="0033319B">
              <w:rPr>
                <w:rFonts w:eastAsia="Calibri"/>
                <w:iCs/>
                <w:color w:val="000000"/>
                <w:lang w:eastAsia="en-US"/>
              </w:rPr>
              <w:softHyphen/>
              <w:t>го решения в совместной деятельности;</w:t>
            </w:r>
          </w:p>
          <w:p w:rsidR="0033319B" w:rsidRPr="0033319B" w:rsidRDefault="0033319B" w:rsidP="0033319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43"/>
                <w:tab w:val="left" w:pos="326"/>
                <w:tab w:val="num" w:pos="490"/>
              </w:tabs>
              <w:autoSpaceDE w:val="0"/>
              <w:autoSpaceDN w:val="0"/>
              <w:adjustRightInd w:val="0"/>
              <w:spacing w:line="240" w:lineRule="atLeast"/>
              <w:ind w:left="65" w:firstLine="220"/>
              <w:rPr>
                <w:rFonts w:eastAsia="Calibri"/>
                <w:iCs/>
                <w:color w:val="000000"/>
                <w:lang w:eastAsia="en-US"/>
              </w:rPr>
            </w:pPr>
            <w:r w:rsidRPr="0033319B">
              <w:rPr>
                <w:rFonts w:eastAsia="Calibri"/>
                <w:iCs/>
                <w:color w:val="000000"/>
                <w:lang w:eastAsia="en-US"/>
              </w:rPr>
              <w:t>продуктивно разрешать конфликты на основе учета интересов и позиций всех его участников;</w:t>
            </w:r>
          </w:p>
          <w:p w:rsidR="0033319B" w:rsidRPr="0033319B" w:rsidRDefault="0033319B" w:rsidP="0033319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143"/>
                <w:tab w:val="left" w:pos="326"/>
                <w:tab w:val="num" w:pos="490"/>
              </w:tabs>
              <w:autoSpaceDE w:val="0"/>
              <w:autoSpaceDN w:val="0"/>
              <w:adjustRightInd w:val="0"/>
              <w:spacing w:line="240" w:lineRule="atLeast"/>
              <w:ind w:left="65" w:firstLine="220"/>
              <w:rPr>
                <w:rFonts w:eastAsia="Calibri"/>
                <w:color w:val="000000"/>
                <w:lang w:eastAsia="en-US"/>
              </w:rPr>
            </w:pPr>
            <w:r w:rsidRPr="0033319B">
              <w:rPr>
                <w:rFonts w:eastAsia="Calibri"/>
                <w:iCs/>
                <w:color w:val="000000"/>
                <w:lang w:eastAsia="en-US"/>
              </w:rPr>
              <w:t>с учетом целей коммуникации достаточно точно, по</w:t>
            </w:r>
            <w:r w:rsidRPr="0033319B">
              <w:rPr>
                <w:rFonts w:eastAsia="Calibri"/>
                <w:iCs/>
                <w:color w:val="000000"/>
                <w:lang w:eastAsia="en-US"/>
              </w:rPr>
              <w:softHyphen/>
              <w:t>следовательно и полно передавать партнеру необходимую ин</w:t>
            </w:r>
            <w:r w:rsidRPr="0033319B">
              <w:rPr>
                <w:rFonts w:eastAsia="Calibri"/>
                <w:iCs/>
                <w:color w:val="000000"/>
                <w:lang w:eastAsia="en-US"/>
              </w:rPr>
              <w:softHyphen/>
              <w:t>формацию как ориентир для построения действия</w:t>
            </w:r>
          </w:p>
        </w:tc>
      </w:tr>
    </w:tbl>
    <w:p w:rsidR="00BD35D3" w:rsidRPr="002504CD" w:rsidRDefault="00BD35D3" w:rsidP="0033319B">
      <w:pPr>
        <w:spacing w:line="270" w:lineRule="atLeast"/>
        <w:rPr>
          <w:rFonts w:ascii="Arial" w:hAnsi="Arial" w:cs="Arial"/>
          <w:color w:val="000000"/>
        </w:rPr>
      </w:pP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Объективными методами измерения эффективности программы служат диагностические опросные методы: методика изучения школьной мотивации учащихся Т. А. </w:t>
      </w:r>
      <w:proofErr w:type="spellStart"/>
      <w:r w:rsidRPr="002504CD">
        <w:rPr>
          <w:color w:val="000000"/>
        </w:rPr>
        <w:t>Нежновой</w:t>
      </w:r>
      <w:proofErr w:type="spellEnd"/>
      <w:r w:rsidRPr="002504CD">
        <w:rPr>
          <w:color w:val="000000"/>
        </w:rPr>
        <w:t xml:space="preserve">, методика изучения уровня интеллекта Прогрессивные матрицы </w:t>
      </w:r>
      <w:proofErr w:type="spellStart"/>
      <w:r w:rsidRPr="002504CD">
        <w:rPr>
          <w:color w:val="000000"/>
        </w:rPr>
        <w:t>Дж.Рав</w:t>
      </w:r>
      <w:r w:rsidR="00CA168F">
        <w:rPr>
          <w:color w:val="000000"/>
        </w:rPr>
        <w:t>ена</w:t>
      </w:r>
      <w:proofErr w:type="spellEnd"/>
      <w:r w:rsidR="00CA168F">
        <w:rPr>
          <w:color w:val="000000"/>
        </w:rPr>
        <w:t>, методика изучения внимания</w:t>
      </w:r>
      <w:r w:rsidRPr="002504CD">
        <w:rPr>
          <w:color w:val="000000"/>
        </w:rPr>
        <w:t xml:space="preserve"> тест </w:t>
      </w:r>
      <w:proofErr w:type="spellStart"/>
      <w:r w:rsidRPr="002504CD">
        <w:rPr>
          <w:color w:val="000000"/>
        </w:rPr>
        <w:t>Тулуз-Пьерона</w:t>
      </w:r>
      <w:proofErr w:type="spellEnd"/>
      <w:r w:rsidRPr="002504CD">
        <w:rPr>
          <w:color w:val="000000"/>
        </w:rPr>
        <w:t>. Положительная динамика сдвигов показателей участников по какой-либо шкале тестов служит подтверждением эффективности программы.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 xml:space="preserve">Требования к учителю. Учителю, ведущему занятия необходимо обладать знаниями особенностей развития в младшем школьном возрасте, а также определенными личностными характеристиками: собственной креативностью, спонтанностью, высокими рефлексивными навыками, коммуникативными способностями, </w:t>
      </w:r>
      <w:proofErr w:type="spellStart"/>
      <w:r w:rsidRPr="002504CD">
        <w:rPr>
          <w:color w:val="000000"/>
        </w:rPr>
        <w:t>недирективным</w:t>
      </w:r>
      <w:proofErr w:type="spellEnd"/>
      <w:r w:rsidRPr="002504CD">
        <w:rPr>
          <w:color w:val="000000"/>
        </w:rPr>
        <w:t xml:space="preserve"> стилем управления группы, способностью оценить креативный продукт другого, владение технологиями создания творческих продуктов, а также умением владеть методами психологической работы.</w:t>
      </w:r>
    </w:p>
    <w:p w:rsidR="00BD35D3" w:rsidRPr="002504CD" w:rsidRDefault="00BD35D3" w:rsidP="00BD35D3">
      <w:pPr>
        <w:spacing w:line="270" w:lineRule="atLeast"/>
        <w:ind w:firstLine="708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Материально-техническое оснащение и оборудование. Занятия могут проходит</w:t>
      </w:r>
      <w:r w:rsidR="003B2DBA">
        <w:rPr>
          <w:color w:val="000000"/>
        </w:rPr>
        <w:t>ь</w:t>
      </w:r>
      <w:r w:rsidRPr="002504CD">
        <w:rPr>
          <w:color w:val="000000"/>
        </w:rPr>
        <w:t xml:space="preserve"> в учебном классе после занятий. Кабинет должен быть</w:t>
      </w:r>
      <w:r>
        <w:rPr>
          <w:color w:val="000000"/>
        </w:rPr>
        <w:t xml:space="preserve"> оборудован стульями, </w:t>
      </w:r>
      <w:r w:rsidRPr="002504CD">
        <w:rPr>
          <w:color w:val="000000"/>
        </w:rPr>
        <w:t xml:space="preserve">доской или стеной </w:t>
      </w:r>
      <w:r>
        <w:rPr>
          <w:color w:val="000000"/>
        </w:rPr>
        <w:t>для возможности крепить результаты</w:t>
      </w:r>
      <w:r w:rsidRPr="002504CD">
        <w:rPr>
          <w:color w:val="000000"/>
        </w:rPr>
        <w:t xml:space="preserve"> труда.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пр</w:t>
      </w:r>
      <w:r>
        <w:rPr>
          <w:color w:val="000000"/>
        </w:rPr>
        <w:t>инадлежности для рисования</w:t>
      </w:r>
      <w:r w:rsidRPr="002504CD">
        <w:rPr>
          <w:color w:val="000000"/>
        </w:rPr>
        <w:t>, цветные и простые карандаши, фломастеры, маркеры, л</w:t>
      </w:r>
      <w:r>
        <w:rPr>
          <w:color w:val="000000"/>
        </w:rPr>
        <w:t>астик, бумага формата А4, А2</w:t>
      </w:r>
      <w:r w:rsidRPr="002504CD">
        <w:rPr>
          <w:color w:val="000000"/>
        </w:rPr>
        <w:t>;</w:t>
      </w:r>
    </w:p>
    <w:p w:rsidR="00BD35D3" w:rsidRPr="002504CD" w:rsidRDefault="003B2DBA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клей,</w:t>
      </w:r>
      <w:r w:rsidR="00BD35D3" w:rsidRPr="002504CD">
        <w:rPr>
          <w:color w:val="000000"/>
        </w:rPr>
        <w:t> </w:t>
      </w:r>
      <w:proofErr w:type="spellStart"/>
      <w:r w:rsidR="00BD35D3" w:rsidRPr="002504CD">
        <w:rPr>
          <w:color w:val="000000"/>
        </w:rPr>
        <w:t>степлер</w:t>
      </w:r>
      <w:proofErr w:type="spellEnd"/>
      <w:r w:rsidR="00BD35D3" w:rsidRPr="002504CD">
        <w:rPr>
          <w:color w:val="000000"/>
        </w:rPr>
        <w:t>, скотч-лента, ножницы,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proofErr w:type="spellStart"/>
      <w:r w:rsidRPr="002504CD">
        <w:rPr>
          <w:color w:val="000000"/>
        </w:rPr>
        <w:t>бейджи</w:t>
      </w:r>
      <w:proofErr w:type="spellEnd"/>
      <w:r w:rsidRPr="002504CD">
        <w:rPr>
          <w:color w:val="000000"/>
        </w:rPr>
        <w:t>,</w:t>
      </w:r>
      <w:r w:rsidR="003B2DBA">
        <w:rPr>
          <w:rFonts w:ascii="Arial" w:hAnsi="Arial" w:cs="Arial"/>
          <w:color w:val="000000"/>
        </w:rPr>
        <w:t xml:space="preserve"> </w:t>
      </w:r>
      <w:r w:rsidRPr="002504CD">
        <w:rPr>
          <w:color w:val="000000"/>
        </w:rPr>
        <w:t>кнопки или магниты для крепления продуктов на доске,</w:t>
      </w:r>
      <w:r w:rsidR="003B2DBA">
        <w:rPr>
          <w:rFonts w:ascii="Arial" w:hAnsi="Arial" w:cs="Arial"/>
          <w:color w:val="000000"/>
        </w:rPr>
        <w:t xml:space="preserve"> </w:t>
      </w:r>
      <w:r w:rsidRPr="002504CD">
        <w:rPr>
          <w:color w:val="000000"/>
        </w:rPr>
        <w:t>мячик;</w:t>
      </w:r>
    </w:p>
    <w:p w:rsidR="00BD35D3" w:rsidRPr="002504CD" w:rsidRDefault="00BD35D3" w:rsidP="00BD35D3">
      <w:pPr>
        <w:spacing w:line="270" w:lineRule="atLeast"/>
        <w:jc w:val="both"/>
        <w:rPr>
          <w:rFonts w:ascii="Arial" w:hAnsi="Arial" w:cs="Arial"/>
          <w:color w:val="000000"/>
        </w:rPr>
      </w:pPr>
      <w:r w:rsidRPr="002504CD">
        <w:rPr>
          <w:color w:val="000000"/>
        </w:rPr>
        <w:t>заготовл</w:t>
      </w:r>
      <w:r w:rsidR="00F51602">
        <w:rPr>
          <w:color w:val="000000"/>
        </w:rPr>
        <w:t xml:space="preserve">енные задания ведущего на </w:t>
      </w:r>
      <w:r w:rsidRPr="002504CD">
        <w:rPr>
          <w:color w:val="000000"/>
        </w:rPr>
        <w:t>занятие и упражнение;</w:t>
      </w:r>
    </w:p>
    <w:p w:rsidR="00E03533" w:rsidRDefault="00BD35D3" w:rsidP="00E03533">
      <w:pPr>
        <w:spacing w:line="270" w:lineRule="atLeast"/>
        <w:jc w:val="both"/>
        <w:rPr>
          <w:color w:val="000000"/>
        </w:rPr>
      </w:pPr>
      <w:r w:rsidRPr="002504CD">
        <w:rPr>
          <w:color w:val="000000"/>
        </w:rPr>
        <w:t>записи и</w:t>
      </w:r>
      <w:r w:rsidR="00F51602">
        <w:rPr>
          <w:color w:val="000000"/>
        </w:rPr>
        <w:t>нструментальных фоновых мелодий.</w:t>
      </w:r>
    </w:p>
    <w:p w:rsidR="00E03533" w:rsidRDefault="00E03533" w:rsidP="00E03533">
      <w:pPr>
        <w:spacing w:line="270" w:lineRule="atLeast"/>
        <w:jc w:val="both"/>
        <w:rPr>
          <w:color w:val="000000"/>
        </w:rPr>
      </w:pPr>
    </w:p>
    <w:p w:rsidR="003E6084" w:rsidRDefault="003E6084" w:rsidP="00E03533">
      <w:pPr>
        <w:spacing w:line="270" w:lineRule="atLeast"/>
        <w:jc w:val="both"/>
        <w:rPr>
          <w:b/>
          <w:i/>
          <w:color w:val="000000"/>
        </w:rPr>
      </w:pPr>
      <w:r>
        <w:rPr>
          <w:color w:val="000000"/>
        </w:rPr>
        <w:t xml:space="preserve">IV. </w:t>
      </w:r>
      <w:r>
        <w:rPr>
          <w:b/>
          <w:i/>
          <w:color w:val="000000"/>
        </w:rPr>
        <w:t>Тематическое планирование</w:t>
      </w:r>
    </w:p>
    <w:p w:rsidR="00D767C6" w:rsidRDefault="00D767C6" w:rsidP="00E03533">
      <w:pPr>
        <w:spacing w:line="270" w:lineRule="atLeast"/>
        <w:jc w:val="both"/>
        <w:rPr>
          <w:b/>
          <w:i/>
          <w:color w:val="000000"/>
        </w:rPr>
      </w:pPr>
    </w:p>
    <w:tbl>
      <w:tblPr>
        <w:tblpPr w:leftFromText="180" w:rightFromText="180" w:bottomFromText="200" w:vertAnchor="text" w:tblpX="-67" w:tblpY="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3246"/>
        <w:gridCol w:w="4506"/>
      </w:tblGrid>
      <w:tr w:rsidR="00D767C6" w:rsidRPr="00D767C6" w:rsidTr="00A44C2D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C6" w:rsidRPr="00D767C6" w:rsidRDefault="00D767C6" w:rsidP="00820BEF">
            <w:pPr>
              <w:spacing w:line="270" w:lineRule="atLeast"/>
              <w:jc w:val="center"/>
              <w:rPr>
                <w:color w:val="000000"/>
              </w:rPr>
            </w:pPr>
            <w:r w:rsidRPr="00D767C6">
              <w:rPr>
                <w:color w:val="000000"/>
              </w:rPr>
              <w:t>Наименование разделов, блоков, тем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C6" w:rsidRPr="00D767C6" w:rsidRDefault="00D767C6" w:rsidP="00820BEF">
            <w:pPr>
              <w:spacing w:line="270" w:lineRule="atLeast"/>
              <w:jc w:val="center"/>
              <w:rPr>
                <w:color w:val="000000"/>
              </w:rPr>
            </w:pPr>
            <w:r w:rsidRPr="00D767C6">
              <w:rPr>
                <w:color w:val="000000"/>
              </w:rPr>
              <w:t>Основное содержание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C6" w:rsidRPr="00D767C6" w:rsidRDefault="00D767C6" w:rsidP="00820BEF">
            <w:pPr>
              <w:spacing w:line="270" w:lineRule="atLeast"/>
              <w:jc w:val="center"/>
              <w:rPr>
                <w:color w:val="000000"/>
              </w:rPr>
            </w:pPr>
            <w:r w:rsidRPr="00D767C6">
              <w:rPr>
                <w:color w:val="000000"/>
              </w:rPr>
              <w:t>Характеристика деятельности учащихся</w:t>
            </w:r>
          </w:p>
        </w:tc>
      </w:tr>
      <w:tr w:rsidR="00D767C6" w:rsidRPr="00D767C6" w:rsidTr="00A44C2D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C6" w:rsidRDefault="009F3117" w:rsidP="009F3117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Тема1. </w:t>
            </w:r>
            <w:r w:rsidRPr="009F3117">
              <w:rPr>
                <w:color w:val="000000"/>
              </w:rPr>
              <w:t>Возрастные особенности пятиклассников</w:t>
            </w:r>
          </w:p>
          <w:p w:rsidR="009F3117" w:rsidRPr="009F3117" w:rsidRDefault="009F3117" w:rsidP="009F3117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3 часа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C6" w:rsidRPr="00D767C6" w:rsidRDefault="009F3117" w:rsidP="00D767C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Знакомство, правила работы в круге, что такое 5-ый класс, мы и наши близкие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C6" w:rsidRPr="00D767C6" w:rsidRDefault="009F3117" w:rsidP="00D767C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Обучающие знакомятся с правилами работы в круге, учатся рефлексии (осознанию и высказывание своих чувств и эмоций, организую беседу с близкими и обсуждением спектра эмоций.</w:t>
            </w:r>
          </w:p>
        </w:tc>
      </w:tr>
      <w:tr w:rsidR="009F3117" w:rsidRPr="00D767C6" w:rsidTr="00A44C2D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7" w:rsidRDefault="009F3117" w:rsidP="009F3117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2. Я-это Я.</w:t>
            </w:r>
          </w:p>
          <w:p w:rsidR="009F3117" w:rsidRDefault="009F3117" w:rsidP="009F3117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7 часов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7" w:rsidRPr="00D767C6" w:rsidRDefault="009F3117" w:rsidP="00D767C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Знакомство</w:t>
            </w:r>
            <w:r w:rsidR="004A10F6">
              <w:rPr>
                <w:color w:val="000000"/>
              </w:rPr>
              <w:t xml:space="preserve"> с эмоциональной сферой своей и других людей, настроение и от его оно зависит, привычки: режим дня, правила личной гигиены, правила рационального питания, мои права и обязанности, достоинства и недостатки.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7" w:rsidRPr="00D767C6" w:rsidRDefault="00DE22F4" w:rsidP="00D767C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эмоциональной сферы детей, написание режима дня и питания, активность и взятие на себя ответственности за свое состояние, здоровье, успехи</w:t>
            </w:r>
            <w:r w:rsidR="00A44C2D">
              <w:rPr>
                <w:color w:val="000000"/>
              </w:rPr>
              <w:t xml:space="preserve"> в учебе.</w:t>
            </w:r>
          </w:p>
        </w:tc>
      </w:tr>
      <w:tr w:rsidR="009F3117" w:rsidRPr="00D767C6" w:rsidTr="00A44C2D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7" w:rsidRDefault="009F3117" w:rsidP="009F3117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3. Я и мой внутренний мир</w:t>
            </w:r>
          </w:p>
          <w:p w:rsidR="009F3117" w:rsidRDefault="009F3117" w:rsidP="009F3117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8 часов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7" w:rsidRPr="00D767C6" w:rsidRDefault="00A44C2D" w:rsidP="00D767C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Кто я, какой я, что могу, что хочу, о чем мечтаю, мои цели, мое настоящее, мое будущее, мое детство.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7" w:rsidRPr="00D767C6" w:rsidRDefault="00A44C2D" w:rsidP="00D767C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способности к рефлексии, умения анализа и синтеза ситуации, своих эмоций, чувств, мыслей. Формирование ответственности за свою жизнь.</w:t>
            </w:r>
          </w:p>
        </w:tc>
      </w:tr>
      <w:tr w:rsidR="009F3117" w:rsidRPr="00D767C6" w:rsidTr="00A44C2D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7" w:rsidRDefault="009F3117" w:rsidP="009F3117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4. Я имею право ощущать и выражать свои чувства</w:t>
            </w:r>
          </w:p>
          <w:p w:rsidR="009F3117" w:rsidRDefault="009F3117" w:rsidP="009F3117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6 часов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7" w:rsidRPr="00D767C6" w:rsidRDefault="00A44C2D" w:rsidP="00D767C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Отрицательные эмоции, что с ними делать. Расширение способов разрядки отрицательных эмоций. Страхи в нашей жизни. Злость, обида, вина – как справиться с этими чувствами.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17" w:rsidRPr="00D767C6" w:rsidRDefault="008D6D29" w:rsidP="00D767C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Учащиеся учатся осознавать свои эмоции и эмоции одноклассников. Разговор о способах разрядки эмоций. Какие способы разрядки отрицательных эмоций они знают. Расширение репертуара  </w:t>
            </w:r>
            <w:proofErr w:type="spellStart"/>
            <w:r>
              <w:rPr>
                <w:color w:val="000000"/>
              </w:rPr>
              <w:t>отреагировпния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3577C" w:rsidRPr="00D767C6" w:rsidTr="00A44C2D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7C" w:rsidRPr="00B3577C" w:rsidRDefault="00B3577C" w:rsidP="00B3577C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Тема5.</w:t>
            </w:r>
            <w:r w:rsidRPr="00B3577C">
              <w:rPr>
                <w:color w:val="000000"/>
              </w:rPr>
              <w:t>Как найти силу внутри себя?</w:t>
            </w:r>
          </w:p>
          <w:p w:rsidR="00B3577C" w:rsidRPr="00B3577C" w:rsidRDefault="00B3577C" w:rsidP="00B3577C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7 часов</w:t>
            </w:r>
          </w:p>
          <w:p w:rsidR="00B3577C" w:rsidRDefault="00B3577C" w:rsidP="00B3577C">
            <w:pPr>
              <w:spacing w:line="270" w:lineRule="atLeast"/>
              <w:jc w:val="both"/>
              <w:rPr>
                <w:color w:val="00000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7C" w:rsidRDefault="00B3577C" w:rsidP="00B3577C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Я и мои друзья.</w:t>
            </w:r>
            <w:r>
              <w:rPr>
                <w:color w:val="000000"/>
              </w:rPr>
              <w:tab/>
              <w:t xml:space="preserve">У меня есть друг. Я и мои "колючки". Что такое </w:t>
            </w:r>
            <w:proofErr w:type="spellStart"/>
            <w:proofErr w:type="gramStart"/>
            <w:r>
              <w:rPr>
                <w:color w:val="000000"/>
              </w:rPr>
              <w:t>одиноество</w:t>
            </w:r>
            <w:proofErr w:type="spellEnd"/>
            <w:r>
              <w:rPr>
                <w:color w:val="000000"/>
              </w:rPr>
              <w:t>?.</w:t>
            </w:r>
            <w:proofErr w:type="gramEnd"/>
            <w:r>
              <w:rPr>
                <w:color w:val="000000"/>
              </w:rPr>
              <w:t xml:space="preserve"> Я не одинок в этом мире! </w:t>
            </w:r>
            <w:r w:rsidRPr="00B3577C">
              <w:rPr>
                <w:color w:val="000000"/>
              </w:rPr>
              <w:t>Нужно ли человеку меняться?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7C" w:rsidRDefault="00B3577C" w:rsidP="00D767C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Обучающиеся знакомятся с понятием друг и дружба. Отвечают на </w:t>
            </w:r>
            <w:proofErr w:type="gramStart"/>
            <w:r>
              <w:rPr>
                <w:color w:val="000000"/>
              </w:rPr>
              <w:t>вопрос :</w:t>
            </w:r>
            <w:proofErr w:type="gramEnd"/>
            <w:r>
              <w:rPr>
                <w:color w:val="000000"/>
              </w:rPr>
              <w:t xml:space="preserve"> какими качествами должен обладать настоящий друг? Проходят мини –тест : «Умеешь ли ты дружить?»</w:t>
            </w:r>
          </w:p>
        </w:tc>
      </w:tr>
      <w:tr w:rsidR="00B3577C" w:rsidRPr="00D767C6" w:rsidTr="00A44C2D">
        <w:trPr>
          <w:trHeight w:val="10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7C" w:rsidRDefault="00B3577C" w:rsidP="00B3577C">
            <w:pPr>
              <w:spacing w:line="270" w:lineRule="atLeast"/>
              <w:jc w:val="both"/>
              <w:rPr>
                <w:color w:val="000000"/>
              </w:rPr>
            </w:pPr>
            <w:r w:rsidRPr="00B3577C">
              <w:rPr>
                <w:color w:val="000000"/>
              </w:rPr>
              <w:t>Отзыв о занятиях</w:t>
            </w:r>
          </w:p>
          <w:p w:rsidR="00B3577C" w:rsidRDefault="00B3577C" w:rsidP="00B3577C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 часа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7C" w:rsidRDefault="00B3577C" w:rsidP="00B3577C">
            <w:pPr>
              <w:spacing w:line="270" w:lineRule="atLeast"/>
              <w:jc w:val="both"/>
              <w:rPr>
                <w:color w:val="00000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7C" w:rsidRPr="00B3577C" w:rsidRDefault="00B3577C" w:rsidP="00D767C6">
            <w:pPr>
              <w:spacing w:line="270" w:lineRule="atLeast"/>
              <w:jc w:val="both"/>
              <w:rPr>
                <w:color w:val="000000"/>
              </w:rPr>
            </w:pPr>
            <w:r w:rsidRPr="00B3577C">
              <w:rPr>
                <w:color w:val="000000"/>
              </w:rPr>
              <w:t>Дети отвечают на вопросы:</w:t>
            </w:r>
          </w:p>
          <w:p w:rsidR="00B3577C" w:rsidRPr="00B3577C" w:rsidRDefault="00B3577C" w:rsidP="00B3577C">
            <w:pPr>
              <w:pStyle w:val="aa"/>
              <w:numPr>
                <w:ilvl w:val="0"/>
                <w:numId w:val="32"/>
              </w:num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было интересно на занятиях?</w:t>
            </w:r>
          </w:p>
          <w:p w:rsidR="00B3577C" w:rsidRPr="00B3577C" w:rsidRDefault="00B3577C" w:rsidP="00B3577C">
            <w:pPr>
              <w:pStyle w:val="aa"/>
              <w:numPr>
                <w:ilvl w:val="0"/>
                <w:numId w:val="32"/>
              </w:num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запомнилось?</w:t>
            </w:r>
          </w:p>
          <w:p w:rsidR="00B3577C" w:rsidRPr="00B3577C" w:rsidRDefault="00B3577C" w:rsidP="00B3577C">
            <w:pPr>
              <w:pStyle w:val="aa"/>
              <w:numPr>
                <w:ilvl w:val="0"/>
                <w:numId w:val="32"/>
              </w:num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понравилось?</w:t>
            </w:r>
          </w:p>
          <w:p w:rsidR="00B3577C" w:rsidRPr="00B3577C" w:rsidRDefault="00B3577C" w:rsidP="00B3577C">
            <w:pPr>
              <w:pStyle w:val="aa"/>
              <w:numPr>
                <w:ilvl w:val="0"/>
                <w:numId w:val="32"/>
              </w:numPr>
              <w:spacing w:line="27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могло бы быть лучше?</w:t>
            </w:r>
          </w:p>
          <w:p w:rsidR="00B3577C" w:rsidRPr="00B3577C" w:rsidRDefault="00B3577C" w:rsidP="00B3577C">
            <w:pPr>
              <w:pStyle w:val="aa"/>
              <w:numPr>
                <w:ilvl w:val="0"/>
                <w:numId w:val="32"/>
              </w:numPr>
              <w:spacing w:line="270" w:lineRule="atLeast"/>
              <w:jc w:val="both"/>
              <w:rPr>
                <w:color w:val="000000"/>
              </w:rPr>
            </w:pPr>
            <w:r w:rsidRPr="00B3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Хотел бы что бы занятия проводились и в 6 классе?</w:t>
            </w:r>
          </w:p>
        </w:tc>
      </w:tr>
      <w:tr w:rsidR="00A44C2D" w:rsidRPr="00D767C6" w:rsidTr="00413B9C">
        <w:trPr>
          <w:trHeight w:val="101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2D" w:rsidRPr="00D767C6" w:rsidRDefault="0066445E" w:rsidP="00D767C6">
            <w:pPr>
              <w:spacing w:line="27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3</w:t>
            </w:r>
            <w:r w:rsidR="00A44C2D">
              <w:rPr>
                <w:color w:val="000000"/>
              </w:rPr>
              <w:t>4 часа.</w:t>
            </w:r>
          </w:p>
        </w:tc>
      </w:tr>
    </w:tbl>
    <w:p w:rsidR="003E6084" w:rsidRPr="003E6084" w:rsidRDefault="00D767C6" w:rsidP="00E03533">
      <w:pPr>
        <w:spacing w:line="270" w:lineRule="atLeast"/>
        <w:jc w:val="both"/>
        <w:rPr>
          <w:b/>
          <w:i/>
          <w:color w:val="000000"/>
        </w:rPr>
      </w:pPr>
      <w:r w:rsidRPr="00D767C6">
        <w:rPr>
          <w:b/>
          <w:i/>
          <w:color w:val="000000"/>
        </w:rPr>
        <w:t xml:space="preserve">          </w:t>
      </w:r>
    </w:p>
    <w:p w:rsidR="00E03533" w:rsidRPr="001B2920" w:rsidRDefault="00E03533" w:rsidP="00E03533">
      <w:pPr>
        <w:spacing w:line="270" w:lineRule="atLeast"/>
        <w:jc w:val="both"/>
        <w:rPr>
          <w:b/>
          <w:bCs/>
          <w:color w:val="000000"/>
        </w:rPr>
      </w:pPr>
      <w:r w:rsidRPr="001B2920">
        <w:rPr>
          <w:b/>
          <w:color w:val="000000"/>
          <w:lang w:val="en-US"/>
        </w:rPr>
        <w:t>V</w:t>
      </w:r>
      <w:r w:rsidRPr="001B2920">
        <w:rPr>
          <w:b/>
          <w:color w:val="000000"/>
        </w:rPr>
        <w:t xml:space="preserve">. </w:t>
      </w:r>
      <w:r w:rsidRPr="001B2920">
        <w:rPr>
          <w:b/>
          <w:bCs/>
          <w:color w:val="000000"/>
        </w:rPr>
        <w:t>Учебно-методическое обеспечение образовательного процесса</w:t>
      </w:r>
    </w:p>
    <w:p w:rsidR="00E03533" w:rsidRPr="00E03533" w:rsidRDefault="00E03533" w:rsidP="003748E4">
      <w:pPr>
        <w:spacing w:line="270" w:lineRule="atLeast"/>
        <w:jc w:val="both"/>
        <w:rPr>
          <w:bCs/>
        </w:rPr>
      </w:pPr>
    </w:p>
    <w:p w:rsidR="00E03533" w:rsidRPr="003748E4" w:rsidRDefault="00E03533" w:rsidP="003748E4">
      <w:pPr>
        <w:pStyle w:val="aa"/>
        <w:numPr>
          <w:ilvl w:val="0"/>
          <w:numId w:val="31"/>
        </w:numPr>
        <w:spacing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748E4">
        <w:rPr>
          <w:rFonts w:ascii="Times New Roman" w:hAnsi="Times New Roman" w:cs="Times New Roman"/>
          <w:bCs/>
          <w:sz w:val="24"/>
          <w:szCs w:val="24"/>
        </w:rPr>
        <w:t>Добрович</w:t>
      </w:r>
      <w:proofErr w:type="spellEnd"/>
      <w:r w:rsidRPr="003748E4">
        <w:rPr>
          <w:rFonts w:ascii="Times New Roman" w:hAnsi="Times New Roman" w:cs="Times New Roman"/>
          <w:bCs/>
          <w:sz w:val="24"/>
          <w:szCs w:val="24"/>
        </w:rPr>
        <w:t xml:space="preserve"> А.Б. Воспитателю о психологии и психогигиене общения. М., </w:t>
      </w:r>
      <w:proofErr w:type="gramStart"/>
      <w:r w:rsidRPr="003748E4">
        <w:rPr>
          <w:rFonts w:ascii="Times New Roman" w:hAnsi="Times New Roman" w:cs="Times New Roman"/>
          <w:bCs/>
          <w:sz w:val="24"/>
          <w:szCs w:val="24"/>
        </w:rPr>
        <w:t>188 .</w:t>
      </w:r>
      <w:proofErr w:type="gramEnd"/>
    </w:p>
    <w:p w:rsidR="00E03533" w:rsidRPr="003748E4" w:rsidRDefault="00E03533" w:rsidP="003748E4">
      <w:pPr>
        <w:pStyle w:val="aa"/>
        <w:numPr>
          <w:ilvl w:val="0"/>
          <w:numId w:val="31"/>
        </w:numPr>
        <w:spacing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8E4">
        <w:rPr>
          <w:rFonts w:ascii="Times New Roman" w:hAnsi="Times New Roman" w:cs="Times New Roman"/>
          <w:bCs/>
          <w:sz w:val="24"/>
          <w:szCs w:val="24"/>
        </w:rPr>
        <w:t xml:space="preserve">Игры: обучение, тренинг, досуг // под ред. </w:t>
      </w:r>
      <w:proofErr w:type="spellStart"/>
      <w:r w:rsidRPr="003748E4">
        <w:rPr>
          <w:rFonts w:ascii="Times New Roman" w:hAnsi="Times New Roman" w:cs="Times New Roman"/>
          <w:bCs/>
          <w:sz w:val="24"/>
          <w:szCs w:val="24"/>
        </w:rPr>
        <w:t>Петрусинского</w:t>
      </w:r>
      <w:proofErr w:type="spellEnd"/>
      <w:r w:rsidRPr="003748E4">
        <w:rPr>
          <w:rFonts w:ascii="Times New Roman" w:hAnsi="Times New Roman" w:cs="Times New Roman"/>
          <w:bCs/>
          <w:sz w:val="24"/>
          <w:szCs w:val="24"/>
        </w:rPr>
        <w:t xml:space="preserve"> В.В. М.: Новая школа, 1994.</w:t>
      </w:r>
    </w:p>
    <w:p w:rsidR="00E03533" w:rsidRPr="003748E4" w:rsidRDefault="00E03533" w:rsidP="003748E4">
      <w:pPr>
        <w:pStyle w:val="aa"/>
        <w:numPr>
          <w:ilvl w:val="0"/>
          <w:numId w:val="31"/>
        </w:numPr>
        <w:spacing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8E4">
        <w:rPr>
          <w:rFonts w:ascii="Times New Roman" w:hAnsi="Times New Roman" w:cs="Times New Roman"/>
          <w:bCs/>
          <w:sz w:val="24"/>
          <w:szCs w:val="24"/>
        </w:rPr>
        <w:t>Никитин Б.П. Ступеньки к творчеству, или Развивающие игры. М.: Просвещение, 1990.</w:t>
      </w:r>
    </w:p>
    <w:p w:rsidR="00E03533" w:rsidRPr="003748E4" w:rsidRDefault="00E03533" w:rsidP="003748E4">
      <w:pPr>
        <w:pStyle w:val="aa"/>
        <w:numPr>
          <w:ilvl w:val="0"/>
          <w:numId w:val="31"/>
        </w:numPr>
        <w:spacing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748E4">
        <w:rPr>
          <w:rFonts w:ascii="Times New Roman" w:hAnsi="Times New Roman" w:cs="Times New Roman"/>
          <w:bCs/>
          <w:sz w:val="24"/>
          <w:szCs w:val="24"/>
        </w:rPr>
        <w:t>Фопель</w:t>
      </w:r>
      <w:proofErr w:type="spellEnd"/>
      <w:r w:rsidRPr="003748E4">
        <w:rPr>
          <w:rFonts w:ascii="Times New Roman" w:hAnsi="Times New Roman" w:cs="Times New Roman"/>
          <w:bCs/>
          <w:sz w:val="24"/>
          <w:szCs w:val="24"/>
        </w:rPr>
        <w:t xml:space="preserve"> К. Как научить детей сотрудничать? Психологические игры и упражнения. В 4-х частях. М.: Генезис, 2000.</w:t>
      </w:r>
    </w:p>
    <w:p w:rsidR="00E03533" w:rsidRPr="003748E4" w:rsidRDefault="00E03533" w:rsidP="003748E4">
      <w:pPr>
        <w:pStyle w:val="aa"/>
        <w:numPr>
          <w:ilvl w:val="0"/>
          <w:numId w:val="31"/>
        </w:numPr>
        <w:spacing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748E4">
        <w:rPr>
          <w:rFonts w:ascii="Times New Roman" w:hAnsi="Times New Roman" w:cs="Times New Roman"/>
          <w:bCs/>
          <w:sz w:val="24"/>
          <w:szCs w:val="24"/>
        </w:rPr>
        <w:t>Хухлаева</w:t>
      </w:r>
      <w:proofErr w:type="spellEnd"/>
      <w:r w:rsidRPr="003748E4">
        <w:rPr>
          <w:rFonts w:ascii="Times New Roman" w:hAnsi="Times New Roman" w:cs="Times New Roman"/>
          <w:bCs/>
          <w:sz w:val="24"/>
          <w:szCs w:val="24"/>
        </w:rPr>
        <w:t xml:space="preserve"> О.В. Тропинка к своему </w:t>
      </w:r>
      <w:proofErr w:type="gramStart"/>
      <w:r w:rsidRPr="003748E4">
        <w:rPr>
          <w:rFonts w:ascii="Times New Roman" w:hAnsi="Times New Roman" w:cs="Times New Roman"/>
          <w:bCs/>
          <w:sz w:val="24"/>
          <w:szCs w:val="24"/>
        </w:rPr>
        <w:t>Я</w:t>
      </w:r>
      <w:proofErr w:type="gramEnd"/>
      <w:r w:rsidRPr="003748E4">
        <w:rPr>
          <w:rFonts w:ascii="Times New Roman" w:hAnsi="Times New Roman" w:cs="Times New Roman"/>
          <w:bCs/>
          <w:sz w:val="24"/>
          <w:szCs w:val="24"/>
        </w:rPr>
        <w:t>: Уроки психологии средней школе (5-6 классы). – 4-е изд. М.: Генезис, 2012</w:t>
      </w:r>
    </w:p>
    <w:p w:rsidR="00E03533" w:rsidRPr="003748E4" w:rsidRDefault="00E03533" w:rsidP="003748E4">
      <w:pPr>
        <w:pStyle w:val="aa"/>
        <w:numPr>
          <w:ilvl w:val="0"/>
          <w:numId w:val="31"/>
        </w:numPr>
        <w:spacing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8E4">
        <w:rPr>
          <w:rFonts w:ascii="Times New Roman" w:hAnsi="Times New Roman" w:cs="Times New Roman"/>
          <w:bCs/>
          <w:sz w:val="24"/>
          <w:szCs w:val="24"/>
        </w:rPr>
        <w:lastRenderedPageBreak/>
        <w:t>Шмаков С.А. Игры-шутки, игры-минутки. М.: Новая школа, 1994.</w:t>
      </w:r>
    </w:p>
    <w:p w:rsidR="00E03533" w:rsidRDefault="00E03533" w:rsidP="003748E4">
      <w:pPr>
        <w:pStyle w:val="aa"/>
        <w:numPr>
          <w:ilvl w:val="0"/>
          <w:numId w:val="31"/>
        </w:numPr>
        <w:spacing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748E4">
        <w:rPr>
          <w:rFonts w:ascii="Times New Roman" w:hAnsi="Times New Roman" w:cs="Times New Roman"/>
          <w:bCs/>
          <w:sz w:val="24"/>
          <w:szCs w:val="24"/>
        </w:rPr>
        <w:t>Шуркова</w:t>
      </w:r>
      <w:proofErr w:type="spellEnd"/>
      <w:r w:rsidRPr="003748E4">
        <w:rPr>
          <w:rFonts w:ascii="Times New Roman" w:hAnsi="Times New Roman" w:cs="Times New Roman"/>
          <w:bCs/>
          <w:sz w:val="24"/>
          <w:szCs w:val="24"/>
        </w:rPr>
        <w:t xml:space="preserve"> Н.Е. Собрание пестрых дел. М.: Новая школа, 1994.</w:t>
      </w:r>
    </w:p>
    <w:p w:rsidR="003748E4" w:rsidRPr="003748E4" w:rsidRDefault="003748E4" w:rsidP="003748E4">
      <w:pPr>
        <w:pStyle w:val="aa"/>
        <w:spacing w:line="270" w:lineRule="atLeast"/>
        <w:ind w:left="10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8E4">
        <w:rPr>
          <w:rFonts w:ascii="Times New Roman" w:hAnsi="Times New Roman" w:cs="Times New Roman"/>
          <w:bCs/>
          <w:sz w:val="24"/>
          <w:szCs w:val="24"/>
        </w:rPr>
        <w:t>Интернет-ресурсы:</w:t>
      </w:r>
    </w:p>
    <w:p w:rsidR="003748E4" w:rsidRPr="003748E4" w:rsidRDefault="003748E4" w:rsidP="003748E4">
      <w:pPr>
        <w:pStyle w:val="aa"/>
        <w:numPr>
          <w:ilvl w:val="0"/>
          <w:numId w:val="31"/>
        </w:numPr>
        <w:spacing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8E4">
        <w:rPr>
          <w:rFonts w:ascii="Times New Roman" w:hAnsi="Times New Roman" w:cs="Times New Roman"/>
          <w:bCs/>
          <w:sz w:val="24"/>
          <w:szCs w:val="24"/>
        </w:rPr>
        <w:t>http://pedsovet.org/ - Всероссийский интернет-педсовет;</w:t>
      </w:r>
    </w:p>
    <w:p w:rsidR="003748E4" w:rsidRPr="003748E4" w:rsidRDefault="003748E4" w:rsidP="003748E4">
      <w:pPr>
        <w:pStyle w:val="aa"/>
        <w:numPr>
          <w:ilvl w:val="0"/>
          <w:numId w:val="31"/>
        </w:numPr>
        <w:spacing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8E4">
        <w:rPr>
          <w:rFonts w:ascii="Times New Roman" w:hAnsi="Times New Roman" w:cs="Times New Roman"/>
          <w:bCs/>
          <w:sz w:val="24"/>
          <w:szCs w:val="24"/>
        </w:rPr>
        <w:t>http://it-n.ru/ - сеть творческих учителей;</w:t>
      </w:r>
    </w:p>
    <w:p w:rsidR="003748E4" w:rsidRPr="003748E4" w:rsidRDefault="003748E4" w:rsidP="003748E4">
      <w:pPr>
        <w:pStyle w:val="aa"/>
        <w:numPr>
          <w:ilvl w:val="0"/>
          <w:numId w:val="31"/>
        </w:numPr>
        <w:spacing w:line="27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8E4">
        <w:rPr>
          <w:rFonts w:ascii="Times New Roman" w:hAnsi="Times New Roman" w:cs="Times New Roman"/>
          <w:bCs/>
          <w:sz w:val="24"/>
          <w:szCs w:val="24"/>
        </w:rPr>
        <w:t>http://viki.rdf.ru/ - детские электронные презентации и клипы;</w:t>
      </w:r>
    </w:p>
    <w:p w:rsidR="00E03533" w:rsidRPr="00E03533" w:rsidRDefault="00E03533" w:rsidP="003748E4">
      <w:pPr>
        <w:spacing w:line="270" w:lineRule="atLeast"/>
        <w:jc w:val="both"/>
        <w:rPr>
          <w:bCs/>
        </w:rPr>
      </w:pPr>
      <w:r w:rsidRPr="00E03533">
        <w:rPr>
          <w:bCs/>
        </w:rPr>
        <w:t>Литература, рекомендованная для обучающихся:</w:t>
      </w:r>
    </w:p>
    <w:p w:rsidR="00E03533" w:rsidRPr="00E03533" w:rsidRDefault="003748E4" w:rsidP="00E03533">
      <w:pPr>
        <w:spacing w:line="270" w:lineRule="atLeast"/>
        <w:jc w:val="both"/>
        <w:rPr>
          <w:bCs/>
        </w:rPr>
      </w:pPr>
      <w:r>
        <w:rPr>
          <w:bCs/>
        </w:rPr>
        <w:t xml:space="preserve">1. </w:t>
      </w:r>
      <w:proofErr w:type="spellStart"/>
      <w:r w:rsidR="00E03533" w:rsidRPr="00E03533">
        <w:rPr>
          <w:bCs/>
        </w:rPr>
        <w:t>Жариков</w:t>
      </w:r>
      <w:proofErr w:type="spellEnd"/>
      <w:r w:rsidR="00E03533" w:rsidRPr="00E03533">
        <w:rPr>
          <w:bCs/>
        </w:rPr>
        <w:t xml:space="preserve"> Е.С. Для тебя и о тебе / Е.С. </w:t>
      </w:r>
      <w:proofErr w:type="spellStart"/>
      <w:r w:rsidR="00E03533" w:rsidRPr="00E03533">
        <w:rPr>
          <w:bCs/>
        </w:rPr>
        <w:t>Жариков</w:t>
      </w:r>
      <w:proofErr w:type="spellEnd"/>
      <w:r w:rsidR="00E03533" w:rsidRPr="00E03533">
        <w:rPr>
          <w:bCs/>
        </w:rPr>
        <w:t xml:space="preserve">, Е.Л. </w:t>
      </w:r>
      <w:proofErr w:type="gramStart"/>
      <w:r w:rsidR="00E03533" w:rsidRPr="00E03533">
        <w:rPr>
          <w:bCs/>
        </w:rPr>
        <w:t>Крушельницкий  М.</w:t>
      </w:r>
      <w:proofErr w:type="gramEnd"/>
      <w:r w:rsidR="00E03533" w:rsidRPr="00E03533">
        <w:rPr>
          <w:bCs/>
        </w:rPr>
        <w:t>: Просвещение, 1991.</w:t>
      </w:r>
    </w:p>
    <w:p w:rsidR="00E03533" w:rsidRPr="00E03533" w:rsidRDefault="008D6D29" w:rsidP="00E03533">
      <w:pPr>
        <w:spacing w:line="270" w:lineRule="atLeast"/>
        <w:jc w:val="both"/>
        <w:rPr>
          <w:bCs/>
        </w:rPr>
      </w:pPr>
      <w:r>
        <w:rPr>
          <w:bCs/>
        </w:rPr>
        <w:t>2</w:t>
      </w:r>
      <w:r w:rsidR="003748E4">
        <w:rPr>
          <w:bCs/>
        </w:rPr>
        <w:t xml:space="preserve">. </w:t>
      </w:r>
      <w:r w:rsidR="00E03533" w:rsidRPr="00E03533">
        <w:rPr>
          <w:bCs/>
        </w:rPr>
        <w:t xml:space="preserve">Бабушкина Т. Что хранится в карманах детства. Уроки фантазии. / </w:t>
      </w:r>
      <w:proofErr w:type="spellStart"/>
      <w:r w:rsidR="00E03533" w:rsidRPr="00E03533">
        <w:rPr>
          <w:bCs/>
        </w:rPr>
        <w:t>Т.Бабушкина</w:t>
      </w:r>
      <w:proofErr w:type="spellEnd"/>
      <w:r w:rsidR="00E03533" w:rsidRPr="00E03533">
        <w:rPr>
          <w:bCs/>
        </w:rPr>
        <w:t xml:space="preserve"> М.: Издательство «Атлант»,2004.</w:t>
      </w:r>
    </w:p>
    <w:sectPr w:rsidR="00E03533" w:rsidRPr="00E03533" w:rsidSect="008D6D29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DB" w:rsidRDefault="00310ADB" w:rsidP="006B0D65">
      <w:r>
        <w:separator/>
      </w:r>
    </w:p>
  </w:endnote>
  <w:endnote w:type="continuationSeparator" w:id="0">
    <w:p w:rsidR="00310ADB" w:rsidRDefault="00310ADB" w:rsidP="006B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17" w:rsidRDefault="00DE6DA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831D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6A17" w:rsidRDefault="00310AD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17" w:rsidRDefault="00DE6DA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831D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54DA">
      <w:rPr>
        <w:rStyle w:val="a7"/>
        <w:noProof/>
      </w:rPr>
      <w:t>9</w:t>
    </w:r>
    <w:r>
      <w:rPr>
        <w:rStyle w:val="a7"/>
      </w:rPr>
      <w:fldChar w:fldCharType="end"/>
    </w:r>
  </w:p>
  <w:p w:rsidR="00396A17" w:rsidRDefault="00310A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DB" w:rsidRDefault="00310ADB" w:rsidP="006B0D65">
      <w:r>
        <w:separator/>
      </w:r>
    </w:p>
  </w:footnote>
  <w:footnote w:type="continuationSeparator" w:id="0">
    <w:p w:rsidR="00310ADB" w:rsidRDefault="00310ADB" w:rsidP="006B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7CD6F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612D77"/>
    <w:multiLevelType w:val="hybridMultilevel"/>
    <w:tmpl w:val="F9C0C3F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5C2F"/>
    <w:multiLevelType w:val="hybridMultilevel"/>
    <w:tmpl w:val="8A86A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62AB9"/>
    <w:multiLevelType w:val="hybridMultilevel"/>
    <w:tmpl w:val="86003D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3A62B3"/>
    <w:multiLevelType w:val="hybridMultilevel"/>
    <w:tmpl w:val="72C429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7071CD"/>
    <w:multiLevelType w:val="hybridMultilevel"/>
    <w:tmpl w:val="2AD0E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F3430"/>
    <w:multiLevelType w:val="hybridMultilevel"/>
    <w:tmpl w:val="B694FF90"/>
    <w:lvl w:ilvl="0" w:tplc="C0027E4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505F"/>
    <w:multiLevelType w:val="hybridMultilevel"/>
    <w:tmpl w:val="0820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E4771"/>
    <w:multiLevelType w:val="hybridMultilevel"/>
    <w:tmpl w:val="476E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F38D0"/>
    <w:multiLevelType w:val="hybridMultilevel"/>
    <w:tmpl w:val="95EE7010"/>
    <w:lvl w:ilvl="0" w:tplc="247AB83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54AAF"/>
    <w:multiLevelType w:val="hybridMultilevel"/>
    <w:tmpl w:val="9EAE0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1BF4"/>
    <w:multiLevelType w:val="hybridMultilevel"/>
    <w:tmpl w:val="FABE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A43C3"/>
    <w:multiLevelType w:val="hybridMultilevel"/>
    <w:tmpl w:val="90D8549A"/>
    <w:lvl w:ilvl="0" w:tplc="C0027E4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14A94"/>
    <w:multiLevelType w:val="hybridMultilevel"/>
    <w:tmpl w:val="BC2C8C66"/>
    <w:lvl w:ilvl="0" w:tplc="04190001">
      <w:start w:val="1"/>
      <w:numFmt w:val="bullet"/>
      <w:lvlText w:val=""/>
      <w:lvlJc w:val="left"/>
      <w:pPr>
        <w:ind w:left="1095" w:hanging="73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A66B9"/>
    <w:multiLevelType w:val="hybridMultilevel"/>
    <w:tmpl w:val="9AD2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504B"/>
    <w:multiLevelType w:val="hybridMultilevel"/>
    <w:tmpl w:val="0A06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2C3C"/>
    <w:multiLevelType w:val="hybridMultilevel"/>
    <w:tmpl w:val="7466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239FE"/>
    <w:multiLevelType w:val="hybridMultilevel"/>
    <w:tmpl w:val="0232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52725"/>
    <w:multiLevelType w:val="hybridMultilevel"/>
    <w:tmpl w:val="F8C0A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D3121"/>
    <w:multiLevelType w:val="hybridMultilevel"/>
    <w:tmpl w:val="175E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15366"/>
    <w:multiLevelType w:val="hybridMultilevel"/>
    <w:tmpl w:val="9334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64CA3"/>
    <w:multiLevelType w:val="hybridMultilevel"/>
    <w:tmpl w:val="BF107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D55FFA"/>
    <w:multiLevelType w:val="hybridMultilevel"/>
    <w:tmpl w:val="504E4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4262C"/>
    <w:multiLevelType w:val="hybridMultilevel"/>
    <w:tmpl w:val="3120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65DAE"/>
    <w:multiLevelType w:val="hybridMultilevel"/>
    <w:tmpl w:val="2E640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12453"/>
    <w:multiLevelType w:val="hybridMultilevel"/>
    <w:tmpl w:val="EF227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D49C3"/>
    <w:multiLevelType w:val="hybridMultilevel"/>
    <w:tmpl w:val="242E5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B29D8"/>
    <w:multiLevelType w:val="hybridMultilevel"/>
    <w:tmpl w:val="0C848104"/>
    <w:lvl w:ilvl="0" w:tplc="C0027E4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D06A6"/>
    <w:multiLevelType w:val="hybridMultilevel"/>
    <w:tmpl w:val="029695F2"/>
    <w:lvl w:ilvl="0" w:tplc="C0027E4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E52D3"/>
    <w:multiLevelType w:val="hybridMultilevel"/>
    <w:tmpl w:val="68B6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356F7"/>
    <w:multiLevelType w:val="hybridMultilevel"/>
    <w:tmpl w:val="04F46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0"/>
  </w:num>
  <w:num w:numId="4">
    <w:abstractNumId w:val="2"/>
  </w:num>
  <w:num w:numId="5">
    <w:abstractNumId w:val="7"/>
  </w:num>
  <w:num w:numId="6">
    <w:abstractNumId w:val="22"/>
  </w:num>
  <w:num w:numId="7">
    <w:abstractNumId w:val="16"/>
  </w:num>
  <w:num w:numId="8">
    <w:abstractNumId w:val="15"/>
  </w:num>
  <w:num w:numId="9">
    <w:abstractNumId w:val="14"/>
  </w:num>
  <w:num w:numId="10">
    <w:abstractNumId w:val="21"/>
  </w:num>
  <w:num w:numId="11">
    <w:abstractNumId w:val="5"/>
  </w:num>
  <w:num w:numId="12">
    <w:abstractNumId w:val="4"/>
  </w:num>
  <w:num w:numId="13">
    <w:abstractNumId w:val="29"/>
  </w:num>
  <w:num w:numId="14">
    <w:abstractNumId w:val="19"/>
  </w:num>
  <w:num w:numId="15">
    <w:abstractNumId w:val="25"/>
  </w:num>
  <w:num w:numId="16">
    <w:abstractNumId w:val="24"/>
  </w:num>
  <w:num w:numId="17">
    <w:abstractNumId w:val="30"/>
  </w:num>
  <w:num w:numId="18">
    <w:abstractNumId w:val="0"/>
    <w:lvlOverride w:ilvl="0">
      <w:lvl w:ilvl="0">
        <w:numFmt w:val="bullet"/>
        <w:lvlText w:val="•"/>
        <w:legacy w:legacy="1" w:legacySpace="0" w:legacyIndent="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9"/>
  </w:num>
  <w:num w:numId="22">
    <w:abstractNumId w:val="1"/>
  </w:num>
  <w:num w:numId="23">
    <w:abstractNumId w:val="18"/>
  </w:num>
  <w:num w:numId="24">
    <w:abstractNumId w:val="20"/>
  </w:num>
  <w:num w:numId="25">
    <w:abstractNumId w:val="11"/>
  </w:num>
  <w:num w:numId="26">
    <w:abstractNumId w:val="28"/>
  </w:num>
  <w:num w:numId="27">
    <w:abstractNumId w:val="12"/>
  </w:num>
  <w:num w:numId="28">
    <w:abstractNumId w:val="13"/>
  </w:num>
  <w:num w:numId="29">
    <w:abstractNumId w:val="17"/>
  </w:num>
  <w:num w:numId="30">
    <w:abstractNumId w:val="6"/>
  </w:num>
  <w:num w:numId="31">
    <w:abstractNumId w:val="2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43"/>
    <w:rsid w:val="00092D18"/>
    <w:rsid w:val="000F565E"/>
    <w:rsid w:val="00117FBE"/>
    <w:rsid w:val="001822DE"/>
    <w:rsid w:val="001A32F9"/>
    <w:rsid w:val="001B2920"/>
    <w:rsid w:val="001C02A5"/>
    <w:rsid w:val="002379C6"/>
    <w:rsid w:val="002B258D"/>
    <w:rsid w:val="002C4646"/>
    <w:rsid w:val="002D6A51"/>
    <w:rsid w:val="002F7523"/>
    <w:rsid w:val="00310ADB"/>
    <w:rsid w:val="0033319B"/>
    <w:rsid w:val="003748E4"/>
    <w:rsid w:val="003B2DBA"/>
    <w:rsid w:val="003E3CCA"/>
    <w:rsid w:val="003E6084"/>
    <w:rsid w:val="0041699E"/>
    <w:rsid w:val="00417F21"/>
    <w:rsid w:val="004A10F6"/>
    <w:rsid w:val="004B68F0"/>
    <w:rsid w:val="00583426"/>
    <w:rsid w:val="005A79D8"/>
    <w:rsid w:val="005E59B8"/>
    <w:rsid w:val="0066445E"/>
    <w:rsid w:val="006B0D65"/>
    <w:rsid w:val="006B75A7"/>
    <w:rsid w:val="00723551"/>
    <w:rsid w:val="00744C0F"/>
    <w:rsid w:val="00761243"/>
    <w:rsid w:val="007B038C"/>
    <w:rsid w:val="00820BEF"/>
    <w:rsid w:val="00835698"/>
    <w:rsid w:val="00865331"/>
    <w:rsid w:val="00871B89"/>
    <w:rsid w:val="008831D7"/>
    <w:rsid w:val="008D6D29"/>
    <w:rsid w:val="00907D37"/>
    <w:rsid w:val="00917A59"/>
    <w:rsid w:val="0096563A"/>
    <w:rsid w:val="009A1697"/>
    <w:rsid w:val="009E4AAF"/>
    <w:rsid w:val="009F3117"/>
    <w:rsid w:val="00A03651"/>
    <w:rsid w:val="00A10047"/>
    <w:rsid w:val="00A24CC3"/>
    <w:rsid w:val="00A44C2D"/>
    <w:rsid w:val="00A568E6"/>
    <w:rsid w:val="00AA79A5"/>
    <w:rsid w:val="00AD29F9"/>
    <w:rsid w:val="00B01771"/>
    <w:rsid w:val="00B3577C"/>
    <w:rsid w:val="00B60226"/>
    <w:rsid w:val="00BD35D3"/>
    <w:rsid w:val="00BF5889"/>
    <w:rsid w:val="00C57322"/>
    <w:rsid w:val="00C87E13"/>
    <w:rsid w:val="00CA168F"/>
    <w:rsid w:val="00CB13FB"/>
    <w:rsid w:val="00CC4427"/>
    <w:rsid w:val="00D767C6"/>
    <w:rsid w:val="00DD73DE"/>
    <w:rsid w:val="00DE22F4"/>
    <w:rsid w:val="00DE6DA7"/>
    <w:rsid w:val="00E02F6E"/>
    <w:rsid w:val="00E03533"/>
    <w:rsid w:val="00E248ED"/>
    <w:rsid w:val="00E63196"/>
    <w:rsid w:val="00E671A1"/>
    <w:rsid w:val="00E73745"/>
    <w:rsid w:val="00E754DA"/>
    <w:rsid w:val="00EA41FD"/>
    <w:rsid w:val="00F27954"/>
    <w:rsid w:val="00F51602"/>
    <w:rsid w:val="00F80C8E"/>
    <w:rsid w:val="00FB38A9"/>
    <w:rsid w:val="00FC6685"/>
    <w:rsid w:val="00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3651"/>
  <w15:docId w15:val="{E5F0E8C3-1817-40B2-AAF5-8D361E8D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2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124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761243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7612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761243"/>
    <w:pPr>
      <w:jc w:val="center"/>
    </w:pPr>
    <w:rPr>
      <w:sz w:val="32"/>
    </w:rPr>
  </w:style>
  <w:style w:type="character" w:customStyle="1" w:styleId="22">
    <w:name w:val="Основной текст 2 Знак"/>
    <w:basedOn w:val="a0"/>
    <w:link w:val="21"/>
    <w:semiHidden/>
    <w:rsid w:val="0076124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"/>
    <w:basedOn w:val="a"/>
    <w:link w:val="a6"/>
    <w:rsid w:val="0076124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612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rsid w:val="00761243"/>
    <w:pPr>
      <w:jc w:val="both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7612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page number"/>
    <w:basedOn w:val="a0"/>
    <w:semiHidden/>
    <w:rsid w:val="00761243"/>
  </w:style>
  <w:style w:type="paragraph" w:styleId="a8">
    <w:name w:val="footer"/>
    <w:basedOn w:val="a"/>
    <w:link w:val="a9"/>
    <w:semiHidden/>
    <w:rsid w:val="007612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761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D35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333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F8F8-B496-417D-A58C-0ECD9C96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363</Company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mazurchak</dc:creator>
  <cp:keywords/>
  <dc:description/>
  <cp:lastModifiedBy>Учитель</cp:lastModifiedBy>
  <cp:revision>3</cp:revision>
  <cp:lastPrinted>2017-06-19T09:06:00Z</cp:lastPrinted>
  <dcterms:created xsi:type="dcterms:W3CDTF">2025-10-20T12:01:00Z</dcterms:created>
  <dcterms:modified xsi:type="dcterms:W3CDTF">2025-10-20T14:49:00Z</dcterms:modified>
</cp:coreProperties>
</file>