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34B" w:rsidRPr="00F27C2A" w:rsidRDefault="00D6634B" w:rsidP="00D663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kern w:val="2"/>
          <w:sz w:val="24"/>
          <w:lang w:eastAsia="ko-KR"/>
        </w:rPr>
      </w:pPr>
      <w:bookmarkStart w:id="0" w:name="_GoBack"/>
      <w:bookmarkEnd w:id="0"/>
      <w:r w:rsidRPr="00F27C2A">
        <w:rPr>
          <w:rFonts w:ascii="Times New Roman" w:eastAsia="Batang" w:hAnsi="Times New Roman" w:cs="Times New Roman"/>
          <w:kern w:val="2"/>
          <w:sz w:val="24"/>
          <w:lang w:eastAsia="ko-KR"/>
        </w:rPr>
        <w:t>Государственное бюджетное</w:t>
      </w:r>
    </w:p>
    <w:p w:rsidR="00D6634B" w:rsidRPr="00F27C2A" w:rsidRDefault="00D6634B" w:rsidP="00D663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kern w:val="2"/>
          <w:sz w:val="24"/>
          <w:lang w:eastAsia="ko-KR"/>
        </w:rPr>
      </w:pPr>
      <w:r w:rsidRPr="00F27C2A">
        <w:rPr>
          <w:rFonts w:ascii="Times New Roman" w:eastAsia="Batang" w:hAnsi="Times New Roman" w:cs="Times New Roman"/>
          <w:kern w:val="2"/>
          <w:sz w:val="24"/>
          <w:lang w:eastAsia="ko-KR"/>
        </w:rPr>
        <w:t xml:space="preserve">общеобразовательное учреждение </w:t>
      </w:r>
    </w:p>
    <w:p w:rsidR="00D6634B" w:rsidRPr="00F27C2A" w:rsidRDefault="00D6634B" w:rsidP="00D663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Batang" w:hAnsi="Times New Roman" w:cs="Times New Roman"/>
          <w:kern w:val="2"/>
          <w:sz w:val="24"/>
          <w:lang w:eastAsia="ko-KR"/>
        </w:rPr>
      </w:pPr>
      <w:r w:rsidRPr="00F27C2A">
        <w:rPr>
          <w:rFonts w:ascii="Times New Roman" w:eastAsia="Batang" w:hAnsi="Times New Roman" w:cs="Times New Roman"/>
          <w:kern w:val="2"/>
          <w:sz w:val="24"/>
          <w:lang w:eastAsia="ko-KR"/>
        </w:rPr>
        <w:t>Гимназия №363 Фрунзенского района Санкт-Петербурга</w:t>
      </w:r>
    </w:p>
    <w:p w:rsidR="00D6634B" w:rsidRPr="00B2778B" w:rsidRDefault="00D6634B" w:rsidP="00D66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6634B" w:rsidRPr="00B2778B" w:rsidRDefault="00D6634B" w:rsidP="00D66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6634B" w:rsidRPr="0079527E" w:rsidRDefault="00D6634B" w:rsidP="00D6634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sz w:val="24"/>
          <w:szCs w:val="26"/>
        </w:rPr>
      </w:pPr>
      <w:r w:rsidRPr="0079527E">
        <w:rPr>
          <w:rFonts w:ascii="Times New Roman" w:eastAsia="Times New Roman" w:hAnsi="Times New Roman" w:cs="Times New Roman"/>
          <w:b/>
          <w:sz w:val="24"/>
          <w:szCs w:val="26"/>
        </w:rPr>
        <w:t>УТВЕРЖДАЮ</w:t>
      </w:r>
    </w:p>
    <w:p w:rsidR="00D6634B" w:rsidRPr="00DF11F4" w:rsidRDefault="00D6634B" w:rsidP="00D6634B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6"/>
        </w:rPr>
      </w:pPr>
    </w:p>
    <w:p w:rsidR="00D6634B" w:rsidRPr="00DF11F4" w:rsidRDefault="00D6634B" w:rsidP="00D6634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>Директор ГБОУ гимназия № 363</w:t>
      </w:r>
    </w:p>
    <w:p w:rsidR="00D6634B" w:rsidRPr="00DF11F4" w:rsidRDefault="00D6634B" w:rsidP="00D6634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 xml:space="preserve">Фрунзенского района </w:t>
      </w:r>
    </w:p>
    <w:p w:rsidR="00D6634B" w:rsidRPr="00DF11F4" w:rsidRDefault="00D6634B" w:rsidP="00D6634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>Санкт-Петербурга</w:t>
      </w:r>
    </w:p>
    <w:p w:rsidR="00D6634B" w:rsidRPr="00DF11F4" w:rsidRDefault="00D6634B" w:rsidP="00D6634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 xml:space="preserve">________________И.Б. Акатова </w:t>
      </w:r>
    </w:p>
    <w:p w:rsidR="00D6634B" w:rsidRPr="00DF11F4" w:rsidRDefault="00D6634B" w:rsidP="00D663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</w:rPr>
      </w:pPr>
      <w:r w:rsidRPr="00DF11F4">
        <w:rPr>
          <w:rFonts w:ascii="Times New Roman" w:eastAsia="Times New Roman" w:hAnsi="Times New Roman" w:cs="Times New Roman"/>
          <w:sz w:val="24"/>
          <w:szCs w:val="26"/>
        </w:rPr>
        <w:t xml:space="preserve">                                                                                                 «   » __________________ 2026</w:t>
      </w:r>
    </w:p>
    <w:p w:rsidR="00D6634B" w:rsidRDefault="00D6634B" w:rsidP="00D6634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6634B" w:rsidRDefault="00D6634B" w:rsidP="00D6634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F73162" w:rsidRPr="00F73162" w:rsidRDefault="00F73162" w:rsidP="00D6634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F73162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КОМПЛЕКСНЫЙ ПЛАН</w:t>
      </w:r>
    </w:p>
    <w:p w:rsidR="00F73162" w:rsidRPr="00885195" w:rsidRDefault="00885195" w:rsidP="00D663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885195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мероприятий,</w:t>
      </w:r>
      <w:r w:rsidR="00F73162" w:rsidRPr="00885195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 </w:t>
      </w:r>
      <w:r w:rsidRPr="0088519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направленных на раннее выявление незаконного потребления наркотических средств и психотропных веществ несовершеннолетними, обучающимися </w:t>
      </w:r>
      <w:r w:rsidR="00F73162" w:rsidRPr="00885195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 xml:space="preserve"> ГБОУ гимназия № 363 Фрунзенского района Санкт-Петербурга,</w:t>
      </w:r>
      <w:r w:rsidR="00F73162" w:rsidRPr="00885195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br/>
        <w:t>на 2026/2027 учебный год</w:t>
      </w:r>
    </w:p>
    <w:p w:rsidR="00D6634B" w:rsidRDefault="00D6634B" w:rsidP="00F73162">
      <w:pPr>
        <w:spacing w:after="0"/>
        <w:ind w:left="-851"/>
        <w:jc w:val="both"/>
        <w:rPr>
          <w:rFonts w:ascii="Times New Roman" w:hAnsi="Times New Roman" w:cs="Times New Roman"/>
        </w:rPr>
      </w:pPr>
    </w:p>
    <w:p w:rsidR="00885195" w:rsidRPr="00885195" w:rsidRDefault="00F73162" w:rsidP="00885195">
      <w:pPr>
        <w:spacing w:after="0"/>
        <w:ind w:left="-851"/>
        <w:jc w:val="both"/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</w:pPr>
      <w:r w:rsidRPr="00885195">
        <w:rPr>
          <w:rFonts w:ascii="Times New Roman" w:hAnsi="Times New Roman" w:cs="Times New Roman"/>
          <w:b/>
          <w:i/>
          <w:sz w:val="24"/>
        </w:rPr>
        <w:t>Основание:</w:t>
      </w:r>
      <w:r w:rsidRPr="00885195">
        <w:rPr>
          <w:rFonts w:ascii="Times New Roman" w:hAnsi="Times New Roman" w:cs="Times New Roman"/>
          <w:i/>
          <w:sz w:val="24"/>
        </w:rPr>
        <w:t xml:space="preserve"> </w:t>
      </w:r>
      <w:r w:rsidR="00885195" w:rsidRPr="00885195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Комплексный план мероприятий от 21.08.2026</w:t>
      </w:r>
      <w:r w:rsidR="00885195" w:rsidRPr="00885195">
        <w:rPr>
          <w:rFonts w:ascii="Times New Roman" w:hAnsi="Times New Roman" w:cs="Times New Roman"/>
          <w:i/>
        </w:rPr>
        <w:t xml:space="preserve"> </w:t>
      </w:r>
      <w:r w:rsidR="00885195" w:rsidRPr="00885195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направленных на раннее выявление незаконного потребления наркотических средств и психотропных веществ несовершеннолетними, обучающимися, утвержденный Председателем Комитета по образованию (Н.Г. Путиловская) и Председателем Комитета по здравоохранению (А.М. Сарана) на 2026/2027 учебный год.</w:t>
      </w: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5131"/>
        <w:gridCol w:w="1843"/>
        <w:gridCol w:w="1134"/>
        <w:gridCol w:w="2268"/>
      </w:tblGrid>
      <w:tr w:rsidR="00885195" w:rsidRPr="00885195" w:rsidTr="00885195">
        <w:trPr>
          <w:tblHeader/>
        </w:trPr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85195" w:rsidRPr="00885195" w:rsidTr="00885195">
        <w:tc>
          <w:tcPr>
            <w:tcW w:w="10916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ОРГАНИЗАЦИОННО-МЕТОДИЧЕСКОЕ ОБЕСПЕЧЕНИЕ И ПРОВЕДЕНИЕ СПТ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Комиссии по организационно-техническому сопровождению тестирования (утверждение состава численностью не менее 3-х работников, включая ответственных за оказание психолого-педагогической помощи). Издание приказа.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15.09.2026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ВР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мест хранения результатов тестирования на внешних носителях, гарантирующих конфиденциальность и невозможность несанкционированного доступа.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01.09.2026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ответственный за ИТ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информационно-разъяснительной кампании с обучающимися и их родителями (законными представителями) о целях и порядке проведения СПТ (классные часы, родительские собрания, сайт, чаты).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 – 23.10.2026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педагог-психолог, соц. педагог, </w:t>
            </w:r>
            <w:proofErr w:type="spellStart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рук-ли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родителями, отказавшимися от участия детей в СПТ (индивидуальные беседы, снижение количества отказов).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 – 23.10.2026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</w:t>
            </w:r>
            <w:proofErr w:type="spellStart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рук-ли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Непосредственное проведение социально-психологического тестирования обучающихся.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сроки, установленные КО (сентябрь-октябрь)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 (с 13 лет)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Комиссия, педагог-психолог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ответа о результатах проведения СПТ в отдел образования администрации Фрунзенского района.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28.10.2026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ВР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конфиденциальности результатов тестирования при их хранении, использовании и передаче.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Комиссия, педагог-психолог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обобщении данных и распределении по группам риска (по результатам СПТ).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23.11.2026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885195" w:rsidRPr="00885195" w:rsidTr="00885195">
        <w:tc>
          <w:tcPr>
            <w:tcW w:w="10916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ПРОФИЛАКТИЧЕСКАЯ РАБОТА С ОБУЧАЮЩИМИСЯ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классных часов, направленных на формирование здорового образа жизни, негативного отношения к ПАВ (</w:t>
            </w:r>
            <w:proofErr w:type="spellStart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психоактивным</w:t>
            </w:r>
            <w:proofErr w:type="spellEnd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веществам), профилактику зависимого поведения.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рук-ли, соц. педагог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тренингов и психологических клубов, направленных на формирование навыков стрессоустойчивости, критического мышления и умения сказать «Нет».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вовлечения обучающихся в социально значимую деятельность, волонтерские отряды и спортивные секции (как альтернатива деструктивному поведению).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педагоги-организаторы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Индивидуальное психологическое консультирование обучающихся, находящихся в «группе риска» (в </w:t>
            </w:r>
            <w:proofErr w:type="spellStart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 результатам СПТ).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выявления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885195" w:rsidRPr="00885195" w:rsidTr="00885195">
        <w:tc>
          <w:tcPr>
            <w:tcW w:w="10916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ВЗАИМОДЕЙСТВИЕ С РОДИТЕЛЯМИ (ЗАКОННЫМИ ПРЕДСТАВИТЕЛЯМИ)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лекторий: разъяснение признаков употребления наркотических средств, способов вовлечения подростков в деструктивные группы в сети «Интернет».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2026, Март 2027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соц. педагог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по вопросам детско-родительских отношений, признаков зависимого поведения.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соц. педагог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специалистов медицинских организаций (наркологов, представителей Центра здоровья) к проведению родительских собраний.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согласованию)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885195" w:rsidRPr="00885195" w:rsidTr="00885195">
        <w:tc>
          <w:tcPr>
            <w:tcW w:w="10916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МЕТОДИЧЕСКОЕ ОБЕСПЕЧЕНИЕ И ОТЧЕТНОСТЬ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педагогов-психологов и социальных педагогов в обучающих семинарах/</w:t>
            </w:r>
            <w:proofErr w:type="spellStart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СПб АППО и районного ЦДК по вопросам организации СПТ и профилактики зависимостей.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соц. педагог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распространение информационных буклетов и памяток для родителей по профилактике наркомании.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25.12.2026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психолог</w:t>
            </w:r>
          </w:p>
        </w:tc>
      </w:tr>
      <w:tr w:rsidR="00885195" w:rsidRPr="00885195" w:rsidTr="00885195">
        <w:tc>
          <w:tcPr>
            <w:tcW w:w="5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сдача аналитической отчетности по итогам профилактической работы и проведению СПТ.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2026, Май 2027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vAlign w:val="center"/>
            <w:hideMark/>
          </w:tcPr>
          <w:p w:rsidR="00885195" w:rsidRPr="00885195" w:rsidRDefault="00885195" w:rsidP="00885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85195" w:rsidRPr="009D23BD" w:rsidRDefault="00885195" w:rsidP="00F73162">
      <w:pPr>
        <w:spacing w:after="0"/>
        <w:ind w:left="-851"/>
        <w:jc w:val="both"/>
        <w:rPr>
          <w:rFonts w:ascii="Times New Roman" w:hAnsi="Times New Roman" w:cs="Times New Roman"/>
          <w:i/>
          <w:sz w:val="24"/>
        </w:rPr>
      </w:pPr>
    </w:p>
    <w:p w:rsidR="00F73162" w:rsidRDefault="00F73162" w:rsidP="00F73162">
      <w:pPr>
        <w:spacing w:after="0"/>
        <w:ind w:left="-851"/>
        <w:jc w:val="both"/>
        <w:rPr>
          <w:rFonts w:ascii="Times New Roman" w:hAnsi="Times New Roman" w:cs="Times New Roman"/>
        </w:rPr>
      </w:pPr>
    </w:p>
    <w:p w:rsidR="007455C2" w:rsidRDefault="007455C2"/>
    <w:sectPr w:rsidR="007455C2" w:rsidSect="00F27C2A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C5"/>
    <w:rsid w:val="00127D0B"/>
    <w:rsid w:val="003656C5"/>
    <w:rsid w:val="003D445A"/>
    <w:rsid w:val="00431FCB"/>
    <w:rsid w:val="007455C2"/>
    <w:rsid w:val="00867DBE"/>
    <w:rsid w:val="00885195"/>
    <w:rsid w:val="009D23BD"/>
    <w:rsid w:val="00B54E75"/>
    <w:rsid w:val="00B902D4"/>
    <w:rsid w:val="00D6634B"/>
    <w:rsid w:val="00DE2B6A"/>
    <w:rsid w:val="00E54B23"/>
    <w:rsid w:val="00E6683E"/>
    <w:rsid w:val="00F27C2A"/>
    <w:rsid w:val="00F7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A535F-C21A-43ED-A1B0-A52A79FC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FCB"/>
  </w:style>
  <w:style w:type="paragraph" w:styleId="1">
    <w:name w:val="heading 1"/>
    <w:basedOn w:val="a"/>
    <w:next w:val="a"/>
    <w:link w:val="10"/>
    <w:uiPriority w:val="9"/>
    <w:qFormat/>
    <w:rsid w:val="00431F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31F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31F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F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FC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FC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FC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FC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FC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F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31FCB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31FCB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31FC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1FC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1FCB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431FCB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431FC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431FC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31FCB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31F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431FC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31FC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431FCB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431FCB"/>
    <w:rPr>
      <w:b/>
      <w:bCs/>
      <w:color w:val="auto"/>
    </w:rPr>
  </w:style>
  <w:style w:type="character" w:styleId="a9">
    <w:name w:val="Emphasis"/>
    <w:basedOn w:val="a0"/>
    <w:uiPriority w:val="20"/>
    <w:qFormat/>
    <w:rsid w:val="00431FCB"/>
    <w:rPr>
      <w:i/>
      <w:iCs/>
      <w:color w:val="auto"/>
    </w:rPr>
  </w:style>
  <w:style w:type="paragraph" w:styleId="aa">
    <w:name w:val="No Spacing"/>
    <w:uiPriority w:val="1"/>
    <w:qFormat/>
    <w:rsid w:val="00431FC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31FC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31FC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1FCB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431FC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31FCB"/>
    <w:rPr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31FCB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431FCB"/>
    <w:rPr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31FCB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431FCB"/>
    <w:rPr>
      <w:b/>
      <w:bCs/>
      <w:smallCaps/>
      <w:color w:val="4F81BD" w:themeColor="accent1"/>
      <w:spacing w:val="5"/>
    </w:rPr>
  </w:style>
  <w:style w:type="character" w:styleId="af2">
    <w:name w:val="Book Title"/>
    <w:basedOn w:val="a0"/>
    <w:uiPriority w:val="33"/>
    <w:qFormat/>
    <w:rsid w:val="00431FCB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31FCB"/>
    <w:pPr>
      <w:outlineLvl w:val="9"/>
    </w:pPr>
  </w:style>
  <w:style w:type="table" w:styleId="af4">
    <w:name w:val="Table Grid"/>
    <w:basedOn w:val="a1"/>
    <w:uiPriority w:val="39"/>
    <w:rsid w:val="00D66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885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2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Перелыгина-Воронина</dc:creator>
  <cp:keywords/>
  <dc:description/>
  <cp:lastModifiedBy>mazurchak</cp:lastModifiedBy>
  <cp:revision>2</cp:revision>
  <dcterms:created xsi:type="dcterms:W3CDTF">2026-10-20T13:52:00Z</dcterms:created>
  <dcterms:modified xsi:type="dcterms:W3CDTF">2026-10-20T13:52:00Z</dcterms:modified>
</cp:coreProperties>
</file>