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B7" w:rsidRDefault="00BC5BB7" w:rsidP="00BC5BB7">
      <w:pPr>
        <w:jc w:val="center"/>
        <w:outlineLvl w:val="0"/>
        <w:rPr>
          <w:b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BC5BB7" w:rsidRDefault="00BC5BB7" w:rsidP="00BC5BB7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BC5BB7" w:rsidRDefault="00BC5BB7" w:rsidP="00BC5BB7"/>
    <w:p w:rsidR="00BC5BB7" w:rsidRDefault="00BC5BB7" w:rsidP="00BC5BB7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BC5BB7" w:rsidTr="00F47524">
        <w:trPr>
          <w:tblCellSpacing w:w="20" w:type="dxa"/>
        </w:trPr>
        <w:tc>
          <w:tcPr>
            <w:tcW w:w="3620" w:type="dxa"/>
          </w:tcPr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ПРИНЯТА 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Педагогическим советом                         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ГБОУ гимназия №</w:t>
            </w:r>
            <w:r w:rsidRPr="00E571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363                                                       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Фрунзенского района</w:t>
            </w:r>
          </w:p>
          <w:p w:rsidR="00BC5BB7" w:rsidRDefault="00BC5BB7" w:rsidP="00F47524">
            <w:pPr>
              <w:spacing w:line="252" w:lineRule="auto"/>
              <w:ind w:right="-185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 w:rsidRPr="001255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 от 26.08.2025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ADE591D" wp14:editId="1F0D94B7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Приказ № 251   от 26.08.2025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0EE886" wp14:editId="41FB57C9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ГБОУ гимназия №</w:t>
            </w:r>
            <w:r w:rsidRPr="009F75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363</w:t>
            </w:r>
          </w:p>
          <w:p w:rsidR="00BC5BB7" w:rsidRDefault="00BC5BB7" w:rsidP="00F4752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________________  Акатова И.Б.</w:t>
            </w:r>
          </w:p>
        </w:tc>
      </w:tr>
    </w:tbl>
    <w:p w:rsidR="00A32525" w:rsidRDefault="00A32525" w:rsidP="00A32525">
      <w:pPr>
        <w:spacing w:after="21" w:line="256" w:lineRule="auto"/>
        <w:ind w:left="0" w:firstLine="0"/>
        <w:jc w:val="left"/>
      </w:pPr>
      <w:r>
        <w:rPr>
          <w:b/>
        </w:rPr>
        <w:t xml:space="preserve"> </w:t>
      </w:r>
    </w:p>
    <w:p w:rsidR="00A32525" w:rsidRDefault="00A32525" w:rsidP="00A32525">
      <w:pPr>
        <w:spacing w:after="16" w:line="25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BC5BB7" w:rsidRDefault="00BC5BB7" w:rsidP="00A32525">
      <w:pPr>
        <w:spacing w:after="16" w:line="256" w:lineRule="auto"/>
        <w:ind w:left="0" w:firstLine="0"/>
        <w:jc w:val="left"/>
        <w:rPr>
          <w:b/>
        </w:rPr>
      </w:pPr>
    </w:p>
    <w:p w:rsidR="00BC5BB7" w:rsidRDefault="00BC5BB7" w:rsidP="00A32525">
      <w:pPr>
        <w:spacing w:after="16" w:line="256" w:lineRule="auto"/>
        <w:ind w:left="0" w:firstLine="0"/>
        <w:jc w:val="left"/>
        <w:rPr>
          <w:b/>
        </w:rPr>
      </w:pPr>
    </w:p>
    <w:p w:rsidR="00BC5BB7" w:rsidRDefault="00BC5BB7" w:rsidP="00A32525">
      <w:pPr>
        <w:spacing w:after="16" w:line="256" w:lineRule="auto"/>
        <w:ind w:left="0" w:firstLine="0"/>
        <w:jc w:val="left"/>
      </w:pPr>
    </w:p>
    <w:p w:rsidR="00A32525" w:rsidRPr="00BC5BB7" w:rsidRDefault="00BC5BB7" w:rsidP="00BC5BB7">
      <w:pPr>
        <w:spacing w:after="61"/>
        <w:ind w:left="278" w:right="144"/>
        <w:jc w:val="center"/>
        <w:rPr>
          <w:b/>
        </w:rPr>
      </w:pPr>
      <w:r w:rsidRPr="00BC5BB7">
        <w:rPr>
          <w:b/>
        </w:rPr>
        <w:t>Программа внеурочной деятельности</w:t>
      </w:r>
      <w:bookmarkStart w:id="0" w:name="_GoBack"/>
      <w:bookmarkEnd w:id="0"/>
    </w:p>
    <w:p w:rsidR="00A32525" w:rsidRPr="00BC5BB7" w:rsidRDefault="00A32525" w:rsidP="00A32525">
      <w:pPr>
        <w:pStyle w:val="1"/>
        <w:ind w:left="1133" w:right="1138"/>
        <w:jc w:val="center"/>
        <w:rPr>
          <w:b/>
        </w:rPr>
      </w:pPr>
      <w:r w:rsidRPr="00BC5BB7">
        <w:rPr>
          <w:b/>
        </w:rPr>
        <w:t>«ЮНЫЙ СТРЕЛОК»</w:t>
      </w:r>
    </w:p>
    <w:p w:rsidR="00A32525" w:rsidRDefault="00A32525" w:rsidP="00A32525">
      <w:pPr>
        <w:spacing w:after="17" w:line="256" w:lineRule="auto"/>
        <w:ind w:left="0" w:firstLine="0"/>
        <w:jc w:val="center"/>
      </w:pPr>
    </w:p>
    <w:p w:rsidR="00A32525" w:rsidRDefault="00A32525" w:rsidP="00A32525">
      <w:pPr>
        <w:spacing w:after="51"/>
        <w:ind w:left="476" w:right="144"/>
        <w:jc w:val="center"/>
      </w:pPr>
    </w:p>
    <w:p w:rsidR="00A32525" w:rsidRDefault="00A32525" w:rsidP="00A32525">
      <w:pPr>
        <w:spacing w:after="51"/>
        <w:ind w:left="476" w:right="144"/>
      </w:pPr>
    </w:p>
    <w:p w:rsidR="00A32525" w:rsidRDefault="00A32525" w:rsidP="00A32525">
      <w:pPr>
        <w:spacing w:after="51"/>
        <w:ind w:left="476" w:right="144"/>
      </w:pPr>
    </w:p>
    <w:p w:rsidR="00A32525" w:rsidRDefault="00A32525" w:rsidP="00A32525">
      <w:pPr>
        <w:spacing w:after="51"/>
        <w:ind w:left="476" w:right="144"/>
      </w:pPr>
    </w:p>
    <w:p w:rsidR="00A32525" w:rsidRDefault="00A32525" w:rsidP="00A32525">
      <w:pPr>
        <w:spacing w:after="51"/>
        <w:ind w:left="476" w:right="144"/>
      </w:pPr>
    </w:p>
    <w:p w:rsidR="00A32525" w:rsidRPr="00BC5BB7" w:rsidRDefault="00A32525" w:rsidP="00A32525">
      <w:pPr>
        <w:spacing w:after="51"/>
        <w:ind w:left="476" w:right="144"/>
        <w:jc w:val="right"/>
      </w:pPr>
      <w:r w:rsidRPr="00BC5BB7">
        <w:t xml:space="preserve">Разработчик: </w:t>
      </w:r>
    </w:p>
    <w:p w:rsidR="00A32525" w:rsidRPr="00BC5BB7" w:rsidRDefault="00A32525" w:rsidP="00A32525">
      <w:pPr>
        <w:spacing w:after="51"/>
        <w:ind w:left="476" w:right="144"/>
        <w:jc w:val="right"/>
      </w:pPr>
      <w:r w:rsidRPr="00BC5BB7">
        <w:t>Мирошина Нина Викторовна</w:t>
      </w:r>
    </w:p>
    <w:p w:rsidR="00A32525" w:rsidRPr="00BC5BB7" w:rsidRDefault="00BC5BB7" w:rsidP="00A32525">
      <w:pPr>
        <w:spacing w:after="51"/>
        <w:ind w:left="476" w:right="144"/>
        <w:jc w:val="right"/>
      </w:pPr>
      <w:r w:rsidRPr="00BC5BB7">
        <w:t>Учитель ОБЗР</w:t>
      </w:r>
    </w:p>
    <w:p w:rsidR="00A32525" w:rsidRDefault="00A32525" w:rsidP="00A32525">
      <w:pPr>
        <w:spacing w:after="21" w:line="256" w:lineRule="auto"/>
        <w:ind w:left="466" w:firstLine="0"/>
        <w:jc w:val="right"/>
      </w:pPr>
      <w:r>
        <w:t xml:space="preserve"> </w:t>
      </w:r>
    </w:p>
    <w:p w:rsidR="00A32525" w:rsidRDefault="00A32525" w:rsidP="00A32525">
      <w:pPr>
        <w:spacing w:after="22" w:line="256" w:lineRule="auto"/>
        <w:ind w:left="0" w:firstLine="0"/>
        <w:jc w:val="left"/>
      </w:pPr>
      <w:r>
        <w:t xml:space="preserve"> </w:t>
      </w:r>
    </w:p>
    <w:p w:rsidR="00A32525" w:rsidRDefault="00A32525" w:rsidP="00A32525">
      <w:pPr>
        <w:spacing w:after="26" w:line="256" w:lineRule="auto"/>
        <w:ind w:left="0" w:firstLine="0"/>
        <w:jc w:val="left"/>
      </w:pPr>
      <w:r>
        <w:t xml:space="preserve"> </w:t>
      </w:r>
    </w:p>
    <w:p w:rsidR="00A32525" w:rsidRDefault="00A32525" w:rsidP="00A32525">
      <w:pPr>
        <w:spacing w:after="21" w:line="256" w:lineRule="auto"/>
        <w:ind w:left="0" w:firstLine="0"/>
        <w:jc w:val="left"/>
      </w:pPr>
      <w:r>
        <w:t xml:space="preserve"> </w:t>
      </w:r>
    </w:p>
    <w:p w:rsidR="00A32525" w:rsidRDefault="00A32525" w:rsidP="00A32525">
      <w:pPr>
        <w:spacing w:after="21" w:line="256" w:lineRule="auto"/>
        <w:ind w:left="0" w:firstLine="0"/>
        <w:jc w:val="left"/>
      </w:pPr>
      <w:r>
        <w:t xml:space="preserve"> </w:t>
      </w:r>
    </w:p>
    <w:p w:rsidR="004F7741" w:rsidRDefault="004F7741">
      <w:pPr>
        <w:spacing w:after="8" w:line="259" w:lineRule="auto"/>
        <w:ind w:left="31" w:firstLine="0"/>
        <w:jc w:val="left"/>
      </w:pPr>
    </w:p>
    <w:p w:rsidR="004F7741" w:rsidRDefault="0003376C">
      <w:pPr>
        <w:spacing w:after="0" w:line="259" w:lineRule="auto"/>
        <w:ind w:left="10068" w:firstLine="0"/>
      </w:pPr>
      <w:r>
        <w:rPr>
          <w:b/>
          <w:sz w:val="28"/>
        </w:rPr>
        <w:t xml:space="preserve">  </w:t>
      </w: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A32525" w:rsidRDefault="00BC5BB7">
      <w:pPr>
        <w:spacing w:after="0" w:line="259" w:lineRule="auto"/>
        <w:ind w:left="0" w:right="142" w:firstLine="0"/>
        <w:jc w:val="center"/>
        <w:rPr>
          <w:b/>
          <w:sz w:val="28"/>
        </w:rPr>
      </w:pPr>
      <w:r>
        <w:rPr>
          <w:b/>
          <w:sz w:val="28"/>
        </w:rPr>
        <w:t>Санкт-Петербург 2025-2026</w:t>
      </w:r>
    </w:p>
    <w:p w:rsidR="00A32525" w:rsidRDefault="00A32525">
      <w:pPr>
        <w:spacing w:after="0" w:line="259" w:lineRule="auto"/>
        <w:ind w:left="0" w:right="142" w:firstLine="0"/>
        <w:jc w:val="center"/>
        <w:rPr>
          <w:b/>
          <w:sz w:val="28"/>
        </w:rPr>
      </w:pPr>
    </w:p>
    <w:p w:rsidR="004F7741" w:rsidRDefault="0003376C">
      <w:pPr>
        <w:spacing w:after="0" w:line="259" w:lineRule="auto"/>
        <w:ind w:left="0" w:right="142" w:firstLine="0"/>
        <w:jc w:val="center"/>
      </w:pPr>
      <w:r>
        <w:rPr>
          <w:b/>
          <w:sz w:val="28"/>
        </w:rPr>
        <w:lastRenderedPageBreak/>
        <w:t xml:space="preserve">Пояснительная записка </w:t>
      </w:r>
    </w:p>
    <w:p w:rsidR="004F7741" w:rsidRDefault="0003376C">
      <w:pPr>
        <w:spacing w:after="0" w:line="259" w:lineRule="auto"/>
        <w:ind w:left="720" w:firstLine="0"/>
        <w:jc w:val="left"/>
      </w:pPr>
      <w:r>
        <w:t xml:space="preserve"> </w:t>
      </w:r>
    </w:p>
    <w:p w:rsidR="004F7741" w:rsidRDefault="0003376C" w:rsidP="002B1B5E">
      <w:pPr>
        <w:pStyle w:val="a3"/>
        <w:numPr>
          <w:ilvl w:val="0"/>
          <w:numId w:val="16"/>
        </w:numPr>
        <w:ind w:right="136"/>
      </w:pPr>
      <w:r>
        <w:t xml:space="preserve">Дополнительная общеразвивающая программа «Юный стрелок» имеет </w:t>
      </w:r>
      <w:r w:rsidRPr="002B1B5E">
        <w:rPr>
          <w:b/>
        </w:rPr>
        <w:t xml:space="preserve">техническую направленность. </w:t>
      </w:r>
    </w:p>
    <w:p w:rsidR="004F7741" w:rsidRDefault="0003376C">
      <w:pPr>
        <w:ind w:left="-15" w:right="136" w:firstLine="708"/>
      </w:pPr>
      <w:r>
        <w:rPr>
          <w:b/>
        </w:rPr>
        <w:t>Отличительной особенностью</w:t>
      </w:r>
      <w:r>
        <w:t xml:space="preserve"> данной дополнительной общеобразовательной общеразвивающей программы является её практическая значимость. Теоретические знания и навыки, полученные в ходе освоения образовательной программы, не только способствуют интеллектуальному, физическому и эмоциональному развитию учащегося, но помогают в профессиональном самоопределении, в подготовке к службе в Вооруженных силах. </w:t>
      </w:r>
      <w:r>
        <w:rPr>
          <w:color w:val="FF0000"/>
        </w:rPr>
        <w:t xml:space="preserve"> </w:t>
      </w:r>
    </w:p>
    <w:p w:rsidR="004F7741" w:rsidRDefault="0003376C" w:rsidP="002B1B5E">
      <w:pPr>
        <w:pStyle w:val="a3"/>
        <w:numPr>
          <w:ilvl w:val="0"/>
          <w:numId w:val="16"/>
        </w:numPr>
        <w:ind w:right="136"/>
      </w:pPr>
      <w:r w:rsidRPr="002B1B5E">
        <w:rPr>
          <w:b/>
        </w:rPr>
        <w:t xml:space="preserve">Адресат программы. </w:t>
      </w:r>
      <w:r>
        <w:t xml:space="preserve">Программа адресована учащимся старшего (14-17 лет) школьного возраста, не имеющим опыта в стрелковом деле и желающим получить необходимые основы стрелковой подготовки и владения спортивным оружием. </w:t>
      </w:r>
    </w:p>
    <w:p w:rsidR="002B1B5E" w:rsidRPr="002B1B5E" w:rsidRDefault="002B1B5E" w:rsidP="002B1B5E">
      <w:pPr>
        <w:pStyle w:val="a3"/>
        <w:numPr>
          <w:ilvl w:val="0"/>
          <w:numId w:val="16"/>
        </w:numPr>
        <w:ind w:right="136"/>
        <w:rPr>
          <w:b/>
        </w:rPr>
      </w:pPr>
      <w:r w:rsidRPr="002B1B5E">
        <w:rPr>
          <w:b/>
        </w:rPr>
        <w:t xml:space="preserve">Актуальность программы </w:t>
      </w:r>
      <w:r>
        <w:t xml:space="preserve">определяется интересом учащихся к стрелковому спорту и программам военно-патриотического направления, а также задачами государственной </w:t>
      </w:r>
      <w:r w:rsidRPr="002B1B5E">
        <w:t>политики в области дополнительного образования и воспитания российских школьников.</w:t>
      </w:r>
      <w:r w:rsidRPr="002B1B5E">
        <w:rPr>
          <w:b/>
        </w:rPr>
        <w:t xml:space="preserve"> </w:t>
      </w:r>
    </w:p>
    <w:p w:rsidR="002B1B5E" w:rsidRDefault="002B1B5E" w:rsidP="002B1B5E">
      <w:pPr>
        <w:pStyle w:val="a3"/>
        <w:numPr>
          <w:ilvl w:val="0"/>
          <w:numId w:val="16"/>
        </w:numPr>
        <w:ind w:right="136"/>
        <w:rPr>
          <w:b/>
        </w:rPr>
      </w:pPr>
      <w:r w:rsidRPr="002B1B5E">
        <w:rPr>
          <w:b/>
        </w:rPr>
        <w:t>Уровень освоения программы</w:t>
      </w:r>
      <w:r>
        <w:rPr>
          <w:b/>
        </w:rPr>
        <w:t xml:space="preserve">: </w:t>
      </w:r>
      <w:r w:rsidR="00C05B84">
        <w:rPr>
          <w:b/>
        </w:rPr>
        <w:t xml:space="preserve">базовый </w:t>
      </w:r>
    </w:p>
    <w:p w:rsidR="00C05B84" w:rsidRPr="00C05B84" w:rsidRDefault="002B1B5E" w:rsidP="00C05B84">
      <w:pPr>
        <w:pStyle w:val="a3"/>
        <w:numPr>
          <w:ilvl w:val="0"/>
          <w:numId w:val="16"/>
        </w:numPr>
        <w:ind w:right="144"/>
        <w:rPr>
          <w:b/>
        </w:rPr>
      </w:pPr>
      <w:r w:rsidRPr="00C05B84">
        <w:rPr>
          <w:b/>
        </w:rPr>
        <w:t>Объём и срок усвоения:</w:t>
      </w:r>
      <w:r w:rsidR="00C05B84" w:rsidRPr="00C05B84">
        <w:rPr>
          <w:b/>
        </w:rPr>
        <w:t xml:space="preserve"> </w:t>
      </w:r>
    </w:p>
    <w:p w:rsidR="00C05B84" w:rsidRDefault="00C05B84" w:rsidP="00C05B84">
      <w:pPr>
        <w:ind w:left="268" w:right="144" w:firstLine="711"/>
      </w:pPr>
      <w:r w:rsidRPr="00C05B84">
        <w:t>Срок освоения</w:t>
      </w:r>
      <w:r>
        <w:t xml:space="preserve"> дополнительной общеразвивающей программы «Юный стрелок» -</w:t>
      </w:r>
      <w:r>
        <w:rPr>
          <w:b/>
        </w:rPr>
        <w:t xml:space="preserve"> </w:t>
      </w:r>
      <w:r>
        <w:t xml:space="preserve">1 год. </w:t>
      </w:r>
    </w:p>
    <w:p w:rsidR="00C05B84" w:rsidRDefault="00C05B84" w:rsidP="00C05B84">
      <w:pPr>
        <w:ind w:left="989"/>
        <w:jc w:val="left"/>
      </w:pPr>
      <w:r>
        <w:rPr>
          <w:b/>
        </w:rPr>
        <w:t>Объем программы</w:t>
      </w:r>
      <w:r>
        <w:t xml:space="preserve">:  </w:t>
      </w:r>
    </w:p>
    <w:p w:rsidR="00C05B84" w:rsidRDefault="00C05B84" w:rsidP="00C05B84">
      <w:pPr>
        <w:ind w:left="268" w:right="144" w:firstLine="711"/>
      </w:pPr>
      <w:r>
        <w:t xml:space="preserve">Учебные занятия проводятся один раз в неделю продолжительностью в один час. Количество учебных недель – 34. Количество часов в год – 34. Уровень программы - базовый. Занятия, как правило, проводятся в виде практических занятий. </w:t>
      </w:r>
    </w:p>
    <w:p w:rsidR="004F7741" w:rsidRDefault="0003376C" w:rsidP="00C05B84">
      <w:pPr>
        <w:pStyle w:val="a3"/>
        <w:numPr>
          <w:ilvl w:val="0"/>
          <w:numId w:val="16"/>
        </w:numPr>
        <w:spacing w:after="22" w:line="259" w:lineRule="auto"/>
        <w:jc w:val="left"/>
      </w:pPr>
      <w:r w:rsidRPr="00C05B84">
        <w:rPr>
          <w:b/>
        </w:rPr>
        <w:t xml:space="preserve">Цель и задачи программы </w:t>
      </w:r>
    </w:p>
    <w:p w:rsidR="004F7741" w:rsidRDefault="0003376C">
      <w:pPr>
        <w:ind w:left="-15" w:right="136" w:firstLine="708"/>
      </w:pPr>
      <w:r>
        <w:rPr>
          <w:b/>
        </w:rPr>
        <w:t xml:space="preserve">Цель программы </w:t>
      </w:r>
      <w:r>
        <w:t>– формирование гражд</w:t>
      </w:r>
      <w:r w:rsidR="00C05B84">
        <w:t xml:space="preserve">анской и патриотической </w:t>
      </w:r>
      <w:proofErr w:type="gramStart"/>
      <w:r w:rsidR="00C05B84">
        <w:t>позиций</w:t>
      </w:r>
      <w:proofErr w:type="gramEnd"/>
      <w:r w:rsidR="00C05B84">
        <w:t xml:space="preserve"> </w:t>
      </w:r>
      <w:r>
        <w:t xml:space="preserve">учащихся посредством овладения основами стрелковой и общей физической подготовки.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Задачи: </w:t>
      </w:r>
    </w:p>
    <w:p w:rsidR="004F7741" w:rsidRPr="002B1B5E" w:rsidRDefault="0003376C">
      <w:pPr>
        <w:spacing w:after="23" w:line="259" w:lineRule="auto"/>
        <w:ind w:left="-5"/>
        <w:jc w:val="left"/>
        <w:rPr>
          <w:b/>
        </w:rPr>
      </w:pPr>
      <w:r w:rsidRPr="002B1B5E">
        <w:rPr>
          <w:b/>
          <w:i/>
        </w:rPr>
        <w:t xml:space="preserve">Обучающие: 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изучить устройство и назначение механизмов и деталей пневматического оружия;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сформировать основы безопасного поведения при обращении с пневматическим оружием;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обучить технике стрельбы из пневматического оружия;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познакомить с историей создания и развития стрелкового оружия;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способствовать овладению комплексом упражнений общей физической и специальной подготовки, необходимой для занятий стрельбой. </w:t>
      </w:r>
    </w:p>
    <w:p w:rsidR="004F7741" w:rsidRPr="002B1B5E" w:rsidRDefault="0003376C">
      <w:pPr>
        <w:spacing w:after="23" w:line="259" w:lineRule="auto"/>
        <w:ind w:left="-5"/>
        <w:jc w:val="left"/>
        <w:rPr>
          <w:b/>
        </w:rPr>
      </w:pPr>
      <w:r w:rsidRPr="002B1B5E">
        <w:rPr>
          <w:b/>
          <w:i/>
        </w:rPr>
        <w:t xml:space="preserve">Развивающие: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способствовать развитию навыков самоконтроля и самооценки при освоении техники стрельбы из пневматического оружия;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>развивать умения работать со схемами (устройство различных моделей оружия, сборки</w:t>
      </w:r>
      <w:r w:rsidR="00A32525">
        <w:t xml:space="preserve"> </w:t>
      </w:r>
      <w:r>
        <w:t xml:space="preserve">разборки и т.д.);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развивать навыки коммуникативного взаимодействия со сверстниками и педагогом в процессе совместной деятельности. </w:t>
      </w:r>
    </w:p>
    <w:p w:rsidR="004F7741" w:rsidRPr="002B1B5E" w:rsidRDefault="0003376C">
      <w:pPr>
        <w:spacing w:after="23" w:line="259" w:lineRule="auto"/>
        <w:ind w:left="-5"/>
        <w:jc w:val="left"/>
        <w:rPr>
          <w:b/>
        </w:rPr>
      </w:pPr>
      <w:r w:rsidRPr="002B1B5E">
        <w:rPr>
          <w:b/>
          <w:i/>
        </w:rPr>
        <w:t xml:space="preserve">Воспитательные: </w:t>
      </w:r>
    </w:p>
    <w:p w:rsidR="00A32525" w:rsidRDefault="0003376C">
      <w:pPr>
        <w:numPr>
          <w:ilvl w:val="0"/>
          <w:numId w:val="3"/>
        </w:numPr>
        <w:spacing w:after="4" w:line="276" w:lineRule="auto"/>
        <w:ind w:right="136" w:hanging="360"/>
      </w:pPr>
      <w:r>
        <w:t xml:space="preserve">привить понимание приоритета ценности жизни человека и любого живого существа;  </w:t>
      </w:r>
    </w:p>
    <w:p w:rsidR="004F7741" w:rsidRDefault="0003376C" w:rsidP="00A32525">
      <w:pPr>
        <w:spacing w:after="4" w:line="276" w:lineRule="auto"/>
        <w:ind w:left="360" w:right="136" w:firstLine="0"/>
      </w:pPr>
      <w:r>
        <w:lastRenderedPageBreak/>
        <w:t xml:space="preserve">- формировать убеждение о неприемлемости разрешения конфликтной ситуации с использованием оружия и позицию применения оружия только в ситуации крайней необходимости (в мирное и военное время);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воспитать ответственное отношение к своему здоровью; </w:t>
      </w:r>
    </w:p>
    <w:p w:rsidR="004F7741" w:rsidRDefault="0003376C">
      <w:pPr>
        <w:numPr>
          <w:ilvl w:val="0"/>
          <w:numId w:val="3"/>
        </w:numPr>
        <w:ind w:right="136" w:hanging="360"/>
      </w:pPr>
      <w:r>
        <w:t xml:space="preserve">воспитывать волевые качества – терпеливость, выдержку, самообладание, целеустремленность, настойчивость. </w:t>
      </w:r>
    </w:p>
    <w:p w:rsidR="004F7741" w:rsidRPr="002B1B5E" w:rsidRDefault="0003376C" w:rsidP="00C05B84">
      <w:pPr>
        <w:pStyle w:val="a3"/>
        <w:numPr>
          <w:ilvl w:val="0"/>
          <w:numId w:val="16"/>
        </w:numPr>
        <w:spacing w:after="18" w:line="259" w:lineRule="auto"/>
        <w:ind w:right="1491"/>
        <w:jc w:val="left"/>
      </w:pPr>
      <w:r w:rsidRPr="00C05B84">
        <w:rPr>
          <w:b/>
        </w:rPr>
        <w:t xml:space="preserve">Планируемые результаты </w:t>
      </w:r>
    </w:p>
    <w:p w:rsidR="002B1B5E" w:rsidRDefault="002B1B5E" w:rsidP="002B1B5E">
      <w:pPr>
        <w:spacing w:after="23" w:line="259" w:lineRule="auto"/>
        <w:ind w:left="-5"/>
        <w:jc w:val="left"/>
      </w:pPr>
      <w:r w:rsidRPr="002B1B5E">
        <w:rPr>
          <w:b/>
          <w:i/>
        </w:rPr>
        <w:t>Предметные результаты</w:t>
      </w:r>
      <w:r>
        <w:rPr>
          <w:b/>
        </w:rPr>
        <w:t xml:space="preserve"> </w:t>
      </w:r>
      <w:r>
        <w:t xml:space="preserve">включают: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формирование представлений об устройстве пневматического оружия;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знание основ безопасного поведения при обращении с оружием;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овладение техникой стрельбы из пневматического оружия;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наличие знаний по истории создания и развития стрелкового оружия;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умение использовать возможности комплексов упражнений для развития физических качеств, необходимых для повышения результативности в стрельбе и укрепления состояния здоровья.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rPr>
          <w:b/>
        </w:rPr>
        <w:t xml:space="preserve"> </w:t>
      </w:r>
      <w:proofErr w:type="spellStart"/>
      <w:r w:rsidRPr="002B1B5E">
        <w:rPr>
          <w:b/>
          <w:i/>
        </w:rPr>
        <w:t>Метапредметные</w:t>
      </w:r>
      <w:proofErr w:type="spellEnd"/>
      <w:r>
        <w:rPr>
          <w:i/>
        </w:rPr>
        <w:t xml:space="preserve"> результаты</w:t>
      </w:r>
      <w:r>
        <w:t xml:space="preserve"> включают: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умение соотносить свои действия с планируемыми результатами, осуществлять контроль и самооценку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умение использовать различные схемы для изучения теории стрелкового дела и отработки практических навыков стрелковой подготовки; </w:t>
      </w:r>
    </w:p>
    <w:p w:rsidR="002B1B5E" w:rsidRDefault="002B1B5E" w:rsidP="002B1B5E">
      <w:pPr>
        <w:numPr>
          <w:ilvl w:val="0"/>
          <w:numId w:val="5"/>
        </w:numPr>
        <w:ind w:right="136" w:hanging="142"/>
      </w:pPr>
      <w:r>
        <w:t xml:space="preserve">умение организовывать учебное сотрудничество и совместную деятельность с педагогом и сверстниками; умение работать индивидуально и в группе. </w:t>
      </w:r>
    </w:p>
    <w:p w:rsidR="004F7741" w:rsidRDefault="002B1B5E" w:rsidP="002B1B5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03376C" w:rsidRPr="002B1B5E">
        <w:rPr>
          <w:b/>
          <w:i/>
        </w:rPr>
        <w:t>Личностные результаты</w:t>
      </w:r>
      <w:r w:rsidR="0003376C">
        <w:rPr>
          <w:b/>
        </w:rPr>
        <w:t xml:space="preserve"> </w:t>
      </w:r>
      <w:r w:rsidR="0003376C">
        <w:t xml:space="preserve">включают: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уважительное, бережное отношение к другим людям;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умение разрешать конфликтные ситуации ненасильственными методами в разных ситуациях; - ответственное отношение к своему здоровью, соблюдение основных принципов здорового образа жизни; </w:t>
      </w:r>
    </w:p>
    <w:p w:rsidR="004F7741" w:rsidRDefault="0003376C" w:rsidP="002B1B5E">
      <w:pPr>
        <w:numPr>
          <w:ilvl w:val="0"/>
          <w:numId w:val="5"/>
        </w:numPr>
        <w:ind w:right="136" w:hanging="142"/>
      </w:pPr>
      <w:r>
        <w:t xml:space="preserve">устойчивое проявление волевых качеств – терпеливости, выдержки, самообладания, целеустремленности, настойчивости. </w:t>
      </w:r>
    </w:p>
    <w:p w:rsidR="004F7741" w:rsidRDefault="0003376C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F7741" w:rsidRDefault="000A7D0F" w:rsidP="00C05B84">
      <w:pPr>
        <w:pStyle w:val="a3"/>
        <w:numPr>
          <w:ilvl w:val="0"/>
          <w:numId w:val="16"/>
        </w:numPr>
        <w:spacing w:after="0" w:line="259" w:lineRule="auto"/>
        <w:jc w:val="left"/>
      </w:pPr>
      <w:r>
        <w:rPr>
          <w:b/>
        </w:rPr>
        <w:t>Организационно – педагогические условия реализации ДОП</w:t>
      </w:r>
      <w:r w:rsidR="0003376C" w:rsidRPr="000A7D0F">
        <w:rPr>
          <w:b/>
        </w:rPr>
        <w:t xml:space="preserve"> </w:t>
      </w:r>
    </w:p>
    <w:p w:rsidR="003D1A1F" w:rsidRPr="00C47B25" w:rsidRDefault="0003376C" w:rsidP="00D75630">
      <w:pPr>
        <w:spacing w:after="0" w:line="259" w:lineRule="auto"/>
        <w:ind w:left="708" w:firstLine="0"/>
        <w:jc w:val="left"/>
      </w:pPr>
      <w:r>
        <w:rPr>
          <w:b/>
        </w:rPr>
        <w:t xml:space="preserve">  </w:t>
      </w:r>
      <w:r w:rsidR="003D1A1F" w:rsidRPr="00C47B25">
        <w:rPr>
          <w:b/>
          <w:i/>
        </w:rPr>
        <w:t xml:space="preserve">Язык реализации </w:t>
      </w:r>
      <w:r w:rsidR="003D1A1F" w:rsidRPr="00C47B25">
        <w:t xml:space="preserve">– государственный язык РФ - русский. </w:t>
      </w:r>
    </w:p>
    <w:p w:rsidR="003D1A1F" w:rsidRPr="00C47B25" w:rsidRDefault="003D1A1F" w:rsidP="003D1A1F">
      <w:pPr>
        <w:spacing w:line="259" w:lineRule="auto"/>
        <w:ind w:left="441"/>
        <w:jc w:val="left"/>
      </w:pPr>
      <w:r w:rsidRPr="00C47B25">
        <w:rPr>
          <w:b/>
          <w:i/>
        </w:rPr>
        <w:t xml:space="preserve">Форма обучения </w:t>
      </w:r>
      <w:r w:rsidRPr="00C47B25">
        <w:t xml:space="preserve">– очная. </w:t>
      </w:r>
    </w:p>
    <w:p w:rsidR="003D1A1F" w:rsidRDefault="003D1A1F" w:rsidP="003D1A1F">
      <w:pPr>
        <w:spacing w:line="259" w:lineRule="auto"/>
        <w:ind w:left="441"/>
        <w:jc w:val="left"/>
        <w:rPr>
          <w:b/>
          <w:i/>
        </w:rPr>
      </w:pPr>
      <w:r w:rsidRPr="00C47B25">
        <w:rPr>
          <w:b/>
          <w:i/>
        </w:rPr>
        <w:t xml:space="preserve">Особенности организации образовательного процесса </w:t>
      </w:r>
    </w:p>
    <w:p w:rsidR="00A32525" w:rsidRPr="00A32525" w:rsidRDefault="00A32525" w:rsidP="00A32525">
      <w:pPr>
        <w:spacing w:line="259" w:lineRule="auto"/>
        <w:ind w:left="441"/>
        <w:jc w:val="left"/>
      </w:pPr>
      <w:r w:rsidRPr="00A32525">
        <w:t xml:space="preserve">Важной чертой Программы является ее открытость - включение учащихся в актуальные события социокультурной жизни Санкт-Петербурга, </w:t>
      </w:r>
      <w:r>
        <w:t>например, многолетнее участие в районных соревнованиях допризывной молодежи</w:t>
      </w:r>
      <w:r w:rsidRPr="00A32525">
        <w:t xml:space="preserve">, </w:t>
      </w:r>
      <w:r>
        <w:t xml:space="preserve">участие в городском конкурсе на приз снайпера Д.М. </w:t>
      </w:r>
      <w:proofErr w:type="spellStart"/>
      <w:r>
        <w:t>Смолячкова</w:t>
      </w:r>
      <w:proofErr w:type="spellEnd"/>
      <w:r>
        <w:t>.</w:t>
      </w:r>
    </w:p>
    <w:p w:rsidR="003D1A1F" w:rsidRPr="00C47B25" w:rsidRDefault="003D1A1F" w:rsidP="00A32525">
      <w:pPr>
        <w:spacing w:line="259" w:lineRule="auto"/>
        <w:ind w:left="441"/>
        <w:jc w:val="left"/>
      </w:pPr>
      <w:r w:rsidRPr="00C47B25">
        <w:rPr>
          <w:b/>
          <w:i/>
        </w:rPr>
        <w:t xml:space="preserve">Условия набора в коллектив: </w:t>
      </w:r>
    </w:p>
    <w:p w:rsidR="003D1A1F" w:rsidRPr="00C47B25" w:rsidRDefault="003D1A1F" w:rsidP="003D1A1F">
      <w:pPr>
        <w:ind w:left="456" w:right="537"/>
      </w:pPr>
      <w:r w:rsidRPr="00C47B25">
        <w:t xml:space="preserve"> На обучение принимаются дети по желанию в возрасте от 14 до 17 лет. </w:t>
      </w:r>
    </w:p>
    <w:p w:rsidR="003D1A1F" w:rsidRPr="00C47B25" w:rsidRDefault="003D1A1F" w:rsidP="003D1A1F">
      <w:pPr>
        <w:spacing w:line="259" w:lineRule="auto"/>
        <w:ind w:left="441"/>
        <w:jc w:val="left"/>
      </w:pPr>
      <w:r w:rsidRPr="00C47B25">
        <w:rPr>
          <w:b/>
          <w:i/>
        </w:rPr>
        <w:t xml:space="preserve">Наполняемость в группах: </w:t>
      </w:r>
      <w:r w:rsidRPr="00C47B25">
        <w:t xml:space="preserve">15-20 человек. </w:t>
      </w:r>
    </w:p>
    <w:p w:rsidR="003D1A1F" w:rsidRPr="00C47B25" w:rsidRDefault="003D1A1F" w:rsidP="003D1A1F">
      <w:pPr>
        <w:spacing w:line="259" w:lineRule="auto"/>
        <w:ind w:left="441"/>
        <w:jc w:val="left"/>
      </w:pPr>
      <w:r w:rsidRPr="00C47B25">
        <w:rPr>
          <w:b/>
          <w:i/>
        </w:rPr>
        <w:t xml:space="preserve">Формы организации занятий </w:t>
      </w:r>
    </w:p>
    <w:p w:rsidR="003D1A1F" w:rsidRPr="00C47B25" w:rsidRDefault="003D1A1F" w:rsidP="003D1A1F">
      <w:pPr>
        <w:ind w:left="456" w:right="537"/>
      </w:pPr>
      <w:r w:rsidRPr="00C47B25">
        <w:t xml:space="preserve">Занятия проводятся в основном в аудитории и предполагаются выездные занятия. </w:t>
      </w:r>
    </w:p>
    <w:p w:rsidR="003D1A1F" w:rsidRPr="00C47B25" w:rsidRDefault="003D1A1F" w:rsidP="003D1A1F">
      <w:pPr>
        <w:spacing w:after="50" w:line="259" w:lineRule="auto"/>
        <w:ind w:left="441"/>
        <w:jc w:val="left"/>
      </w:pPr>
      <w:r w:rsidRPr="00C47B25">
        <w:rPr>
          <w:b/>
          <w:i/>
        </w:rPr>
        <w:t xml:space="preserve">Формы проведения занятий: </w:t>
      </w:r>
    </w:p>
    <w:p w:rsidR="003D1A1F" w:rsidRPr="00C47B25" w:rsidRDefault="003D1A1F" w:rsidP="003D1A1F">
      <w:pPr>
        <w:tabs>
          <w:tab w:val="center" w:pos="1993"/>
          <w:tab w:val="center" w:pos="4962"/>
        </w:tabs>
        <w:spacing w:after="49"/>
        <w:ind w:left="0" w:firstLine="0"/>
        <w:jc w:val="left"/>
      </w:pPr>
      <w:r w:rsidRPr="00C47B25">
        <w:rPr>
          <w:rFonts w:ascii="Calibri" w:eastAsia="Calibri" w:hAnsi="Calibri" w:cs="Calibri"/>
          <w:sz w:val="22"/>
        </w:rPr>
        <w:lastRenderedPageBreak/>
        <w:tab/>
      </w:r>
      <w:r w:rsidRPr="00C47B25">
        <w:t xml:space="preserve">Занятия проходят по группам. </w:t>
      </w:r>
      <w:r w:rsidRPr="00C47B25">
        <w:tab/>
        <w:t xml:space="preserve"> </w:t>
      </w:r>
    </w:p>
    <w:p w:rsidR="003D1A1F" w:rsidRPr="00C47B25" w:rsidRDefault="003D1A1F" w:rsidP="003D1A1F">
      <w:pPr>
        <w:spacing w:after="51"/>
        <w:ind w:left="456" w:right="537"/>
      </w:pPr>
      <w:r w:rsidRPr="00C47B25">
        <w:t xml:space="preserve">Теоретическое занятие: беседа, рассказ. </w:t>
      </w:r>
    </w:p>
    <w:p w:rsidR="003D1A1F" w:rsidRPr="00C47B25" w:rsidRDefault="003D1A1F" w:rsidP="003D1A1F">
      <w:pPr>
        <w:ind w:left="456" w:right="537"/>
      </w:pPr>
      <w:r w:rsidRPr="00C47B25">
        <w:t xml:space="preserve">Практическое занятие: </w:t>
      </w:r>
      <w:r>
        <w:t xml:space="preserve">посещение тира, стрельба из пневматического оружия, разборка- сборка </w:t>
      </w:r>
      <w:proofErr w:type="gramStart"/>
      <w:r>
        <w:t>АКМ.</w:t>
      </w:r>
      <w:r w:rsidRPr="00C47B25">
        <w:t>.</w:t>
      </w:r>
      <w:proofErr w:type="gramEnd"/>
      <w:r w:rsidRPr="00C47B25">
        <w:t xml:space="preserve"> </w:t>
      </w:r>
    </w:p>
    <w:p w:rsidR="003D1A1F" w:rsidRPr="00C47B25" w:rsidRDefault="003D1A1F" w:rsidP="003D1A1F">
      <w:pPr>
        <w:spacing w:after="71" w:line="259" w:lineRule="auto"/>
        <w:ind w:left="441"/>
        <w:jc w:val="left"/>
      </w:pPr>
      <w:r w:rsidRPr="00C47B25">
        <w:rPr>
          <w:b/>
          <w:i/>
        </w:rPr>
        <w:t xml:space="preserve">Формы организации деятельности учащихся на занятиях: </w:t>
      </w:r>
    </w:p>
    <w:p w:rsidR="003D1A1F" w:rsidRPr="00C47B25" w:rsidRDefault="003D1A1F" w:rsidP="003D1A1F">
      <w:pPr>
        <w:numPr>
          <w:ilvl w:val="0"/>
          <w:numId w:val="17"/>
        </w:numPr>
        <w:spacing w:after="31" w:line="270" w:lineRule="auto"/>
        <w:ind w:right="537" w:hanging="286"/>
      </w:pPr>
      <w:r w:rsidRPr="00C47B25">
        <w:t xml:space="preserve">фронтальная (работа со всей группой, рассказ, беседа, обсуждение); </w:t>
      </w:r>
    </w:p>
    <w:p w:rsidR="003D1A1F" w:rsidRPr="00C47B25" w:rsidRDefault="003D1A1F" w:rsidP="003D1A1F">
      <w:pPr>
        <w:numPr>
          <w:ilvl w:val="0"/>
          <w:numId w:val="17"/>
        </w:numPr>
        <w:spacing w:after="50" w:line="270" w:lineRule="auto"/>
        <w:ind w:right="537" w:hanging="286"/>
      </w:pPr>
      <w:r w:rsidRPr="00C47B25">
        <w:t xml:space="preserve">групповая (работа в </w:t>
      </w:r>
      <w:r>
        <w:t xml:space="preserve">малых </w:t>
      </w:r>
      <w:r w:rsidRPr="00C47B25">
        <w:t xml:space="preserve">группах для выполнения заданий,) </w:t>
      </w:r>
    </w:p>
    <w:p w:rsidR="003D1A1F" w:rsidRDefault="003D1A1F" w:rsidP="003D1A1F">
      <w:pPr>
        <w:spacing w:after="71" w:line="259" w:lineRule="auto"/>
        <w:ind w:left="441"/>
        <w:jc w:val="left"/>
        <w:rPr>
          <w:b/>
          <w:i/>
        </w:rPr>
      </w:pPr>
      <w:r>
        <w:rPr>
          <w:b/>
          <w:i/>
        </w:rPr>
        <w:t xml:space="preserve">Материально-техническое оснащение программы </w:t>
      </w:r>
    </w:p>
    <w:p w:rsidR="00C05B84" w:rsidRPr="00C05B84" w:rsidRDefault="00C05B84" w:rsidP="00C05B84">
      <w:pPr>
        <w:ind w:left="-5" w:right="136"/>
        <w:rPr>
          <w:color w:val="auto"/>
        </w:rPr>
      </w:pPr>
      <w:r w:rsidRPr="00C05B84">
        <w:rPr>
          <w:color w:val="auto"/>
        </w:rPr>
        <w:t xml:space="preserve">Для успешной реализации программы в материально-техническом обеспечении необходимо наличие: </w:t>
      </w:r>
    </w:p>
    <w:p w:rsidR="00C05B84" w:rsidRPr="00C05B84" w:rsidRDefault="00C05B84" w:rsidP="00C05B84">
      <w:pPr>
        <w:ind w:left="-5" w:right="136"/>
        <w:rPr>
          <w:color w:val="auto"/>
        </w:rPr>
      </w:pPr>
      <w:r w:rsidRPr="00C05B84">
        <w:rPr>
          <w:color w:val="auto"/>
        </w:rPr>
        <w:t xml:space="preserve">1) тира или учебного кабинета, оснащенного следующим оборудованием: 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мишенная линия;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стол для теоретических занятий и стрельбы сидя;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стол для практических занятий начинающих стрелков;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стулья, столы, скамья;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металлические шкафы для хранения оружия;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подсобное помещение; </w:t>
      </w:r>
    </w:p>
    <w:p w:rsidR="00C05B84" w:rsidRPr="00C05B84" w:rsidRDefault="00C05B84" w:rsidP="00C05B84">
      <w:pPr>
        <w:numPr>
          <w:ilvl w:val="0"/>
          <w:numId w:val="4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учебный класс для работы с автоматами, патронами и самостоятельных занятий обучающихся. </w:t>
      </w:r>
    </w:p>
    <w:p w:rsidR="00C05B84" w:rsidRPr="00C05B84" w:rsidRDefault="00C05B84" w:rsidP="00C05B84">
      <w:pPr>
        <w:ind w:left="-5" w:right="136"/>
        <w:rPr>
          <w:color w:val="auto"/>
        </w:rPr>
      </w:pPr>
      <w:r w:rsidRPr="00C05B84">
        <w:rPr>
          <w:color w:val="auto"/>
        </w:rPr>
        <w:t xml:space="preserve">2) арсенала в составе: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винтовка пневматическая (5 штук); 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>патроны калибра 7,62 мм учебные (выхолощенные) (</w:t>
      </w:r>
      <w:r w:rsidR="00D75630">
        <w:rPr>
          <w:color w:val="auto"/>
        </w:rPr>
        <w:t>2</w:t>
      </w:r>
      <w:r w:rsidRPr="00C05B84">
        <w:rPr>
          <w:color w:val="auto"/>
        </w:rPr>
        <w:t xml:space="preserve">0 штук);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>магазины автомата АКМ для патронов калибра 7,62 мм (</w:t>
      </w:r>
      <w:r>
        <w:rPr>
          <w:color w:val="auto"/>
        </w:rPr>
        <w:t>1</w:t>
      </w:r>
      <w:r w:rsidRPr="00C05B84">
        <w:rPr>
          <w:color w:val="auto"/>
        </w:rPr>
        <w:t xml:space="preserve"> </w:t>
      </w:r>
      <w:r>
        <w:rPr>
          <w:color w:val="auto"/>
        </w:rPr>
        <w:t>ед.</w:t>
      </w:r>
      <w:r w:rsidRPr="00C05B84">
        <w:rPr>
          <w:color w:val="auto"/>
        </w:rPr>
        <w:t xml:space="preserve">); </w:t>
      </w:r>
    </w:p>
    <w:p w:rsid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>массово-габаритный макет автомата АК-74М с ремнём (</w:t>
      </w:r>
      <w:r>
        <w:rPr>
          <w:color w:val="auto"/>
        </w:rPr>
        <w:t>2</w:t>
      </w:r>
      <w:r w:rsidRPr="00C05B84">
        <w:rPr>
          <w:color w:val="auto"/>
        </w:rPr>
        <w:t xml:space="preserve"> штуки);  </w:t>
      </w:r>
      <w:r w:rsidRPr="00C05B84">
        <w:rPr>
          <w:color w:val="auto"/>
        </w:rPr>
        <w:tab/>
        <w:t xml:space="preserve"> </w:t>
      </w:r>
    </w:p>
    <w:p w:rsidR="00C05B84" w:rsidRPr="00C05B84" w:rsidRDefault="00C05B84" w:rsidP="00C05B84">
      <w:pPr>
        <w:ind w:left="-5" w:right="136"/>
        <w:rPr>
          <w:color w:val="auto"/>
        </w:rPr>
      </w:pPr>
      <w:r w:rsidRPr="00C05B84">
        <w:rPr>
          <w:color w:val="auto"/>
        </w:rPr>
        <w:t xml:space="preserve"> </w:t>
      </w:r>
      <w:r w:rsidRPr="00C05B84">
        <w:rPr>
          <w:color w:val="auto"/>
        </w:rPr>
        <w:tab/>
        <w:t>Для практических занятий по стрельбе необходимы свинцовые пули, бумажные</w:t>
      </w:r>
      <w:r>
        <w:rPr>
          <w:color w:val="auto"/>
        </w:rPr>
        <w:t xml:space="preserve"> </w:t>
      </w:r>
      <w:r w:rsidRPr="00C05B84">
        <w:rPr>
          <w:color w:val="auto"/>
        </w:rPr>
        <w:t xml:space="preserve">подвесные мишени. 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  <w:r w:rsidRPr="00C05B84">
        <w:rPr>
          <w:color w:val="auto"/>
        </w:rPr>
        <w:tab/>
        <w:t xml:space="preserve"> </w:t>
      </w:r>
    </w:p>
    <w:p w:rsidR="00C05B84" w:rsidRPr="00C05B84" w:rsidRDefault="00C05B84" w:rsidP="00C05B84">
      <w:pPr>
        <w:ind w:left="-15" w:right="136" w:firstLine="708"/>
        <w:rPr>
          <w:color w:val="auto"/>
        </w:rPr>
      </w:pPr>
      <w:r w:rsidRPr="00C05B84">
        <w:rPr>
          <w:color w:val="auto"/>
        </w:rPr>
        <w:t xml:space="preserve">В тире или учебном кабинете должны находиться инструкции по охране труда и технике безопасности, а также необходимый дидактический материал. </w:t>
      </w:r>
    </w:p>
    <w:p w:rsidR="00C05B84" w:rsidRPr="00C05B84" w:rsidRDefault="00C05B84" w:rsidP="00C05B84">
      <w:pPr>
        <w:ind w:left="718" w:right="136"/>
        <w:rPr>
          <w:color w:val="auto"/>
        </w:rPr>
      </w:pPr>
      <w:r w:rsidRPr="00C05B84">
        <w:rPr>
          <w:color w:val="auto"/>
        </w:rPr>
        <w:t xml:space="preserve">Особенности организации образовательного процесса: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занятия проводятся в тире и (или) в учебном кабинете;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организация деятельности – индивидуально-групповая, работа в парах;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учитываются индивидуальные особенности и возможности учащихся;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занятия проводятся в форме практических занятий, экскурсий, участия в соревнованиях и учебно-тренировочных сборах; </w:t>
      </w:r>
    </w:p>
    <w:p w:rsidR="00C05B84" w:rsidRPr="00C05B84" w:rsidRDefault="00C05B84" w:rsidP="00C05B84">
      <w:pPr>
        <w:numPr>
          <w:ilvl w:val="0"/>
          <w:numId w:val="5"/>
        </w:numPr>
        <w:ind w:right="136" w:hanging="142"/>
        <w:rPr>
          <w:color w:val="auto"/>
        </w:rPr>
      </w:pPr>
      <w:r w:rsidRPr="00C05B84">
        <w:rPr>
          <w:color w:val="auto"/>
        </w:rPr>
        <w:t xml:space="preserve">практикуется совместное обсуждение результатов, взаимопомощь при выполнении заданий. </w:t>
      </w:r>
    </w:p>
    <w:p w:rsidR="00C05B84" w:rsidRPr="00C05B84" w:rsidRDefault="00C05B84" w:rsidP="00C05B84">
      <w:pPr>
        <w:ind w:left="-15" w:right="136" w:firstLine="720"/>
        <w:rPr>
          <w:color w:val="auto"/>
        </w:rPr>
      </w:pPr>
      <w:r w:rsidRPr="00C05B84">
        <w:rPr>
          <w:color w:val="auto"/>
        </w:rPr>
        <w:t xml:space="preserve">Программу реализует педагог дополнительного образования, имеющий соответствующий уровень квалификации и подготовки, необходимой для работы по образовательным программам гражданско- и военно-патриотического направления. </w:t>
      </w:r>
    </w:p>
    <w:p w:rsidR="003D1A1F" w:rsidRDefault="003D1A1F" w:rsidP="003D1A1F">
      <w:pPr>
        <w:numPr>
          <w:ilvl w:val="0"/>
          <w:numId w:val="17"/>
        </w:numPr>
        <w:spacing w:after="5" w:line="270" w:lineRule="auto"/>
        <w:ind w:right="537" w:hanging="286"/>
      </w:pPr>
      <w:r>
        <w:t xml:space="preserve">классное помещение; </w:t>
      </w:r>
    </w:p>
    <w:p w:rsidR="003D1A1F" w:rsidRDefault="003D1A1F" w:rsidP="003D1A1F">
      <w:pPr>
        <w:numPr>
          <w:ilvl w:val="0"/>
          <w:numId w:val="17"/>
        </w:numPr>
        <w:spacing w:after="27" w:line="270" w:lineRule="auto"/>
        <w:ind w:right="537" w:hanging="286"/>
      </w:pPr>
      <w:r>
        <w:t xml:space="preserve">компьютер; </w:t>
      </w:r>
    </w:p>
    <w:p w:rsidR="003D1A1F" w:rsidRDefault="003D1A1F" w:rsidP="003D1A1F">
      <w:pPr>
        <w:numPr>
          <w:ilvl w:val="0"/>
          <w:numId w:val="17"/>
        </w:numPr>
        <w:spacing w:after="5" w:line="270" w:lineRule="auto"/>
        <w:ind w:right="537" w:hanging="286"/>
      </w:pPr>
      <w:r>
        <w:t xml:space="preserve">проектор; </w:t>
      </w:r>
    </w:p>
    <w:p w:rsidR="003D1A1F" w:rsidRPr="00C47B25" w:rsidRDefault="003D1A1F" w:rsidP="003D1A1F">
      <w:pPr>
        <w:numPr>
          <w:ilvl w:val="0"/>
          <w:numId w:val="17"/>
        </w:numPr>
        <w:spacing w:after="5" w:line="270" w:lineRule="auto"/>
        <w:ind w:right="537" w:hanging="286"/>
      </w:pPr>
      <w:r>
        <w:t xml:space="preserve">экран; </w:t>
      </w:r>
    </w:p>
    <w:p w:rsidR="003D1A1F" w:rsidRDefault="003D1A1F" w:rsidP="003D1A1F">
      <w:pPr>
        <w:numPr>
          <w:ilvl w:val="0"/>
          <w:numId w:val="17"/>
        </w:numPr>
        <w:spacing w:after="5" w:line="270" w:lineRule="auto"/>
        <w:ind w:right="537" w:hanging="286"/>
      </w:pPr>
      <w:r>
        <w:t xml:space="preserve">столы 7-10; </w:t>
      </w:r>
    </w:p>
    <w:p w:rsidR="003D1A1F" w:rsidRDefault="003D1A1F" w:rsidP="003D1A1F">
      <w:pPr>
        <w:numPr>
          <w:ilvl w:val="0"/>
          <w:numId w:val="17"/>
        </w:numPr>
        <w:spacing w:after="5" w:line="270" w:lineRule="auto"/>
        <w:ind w:right="537" w:hanging="286"/>
      </w:pPr>
      <w:r>
        <w:t xml:space="preserve">стулья 20. </w:t>
      </w:r>
    </w:p>
    <w:p w:rsidR="003D1A1F" w:rsidRDefault="003D1A1F" w:rsidP="003D1A1F">
      <w:pPr>
        <w:spacing w:after="0" w:line="259" w:lineRule="auto"/>
        <w:ind w:left="446" w:firstLine="0"/>
        <w:jc w:val="left"/>
      </w:pPr>
      <w:r>
        <w:t xml:space="preserve"> </w:t>
      </w:r>
    </w:p>
    <w:p w:rsidR="004F7741" w:rsidRDefault="0003376C">
      <w:pPr>
        <w:spacing w:after="0" w:line="259" w:lineRule="auto"/>
        <w:ind w:left="708" w:firstLine="0"/>
        <w:jc w:val="left"/>
      </w:pPr>
      <w:r>
        <w:rPr>
          <w:b/>
        </w:rPr>
        <w:lastRenderedPageBreak/>
        <w:t xml:space="preserve">  </w:t>
      </w:r>
    </w:p>
    <w:p w:rsidR="004F7741" w:rsidRDefault="0003376C" w:rsidP="003D1A1F">
      <w:pPr>
        <w:spacing w:after="42" w:line="259" w:lineRule="auto"/>
        <w:ind w:right="4360"/>
        <w:jc w:val="right"/>
      </w:pPr>
      <w:r>
        <w:rPr>
          <w:b/>
        </w:rPr>
        <w:t>Учебный план</w:t>
      </w:r>
    </w:p>
    <w:tbl>
      <w:tblPr>
        <w:tblStyle w:val="TableGrid"/>
        <w:tblW w:w="9679" w:type="dxa"/>
        <w:tblInd w:w="-214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1"/>
        <w:gridCol w:w="3829"/>
        <w:gridCol w:w="890"/>
        <w:gridCol w:w="1003"/>
        <w:gridCol w:w="1311"/>
        <w:gridCol w:w="1865"/>
      </w:tblGrid>
      <w:tr w:rsidR="004F7741" w:rsidTr="00D75630">
        <w:trPr>
          <w:trHeight w:val="8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19" w:line="259" w:lineRule="auto"/>
              <w:ind w:left="161" w:firstLine="0"/>
              <w:jc w:val="left"/>
            </w:pPr>
            <w:r>
              <w:rPr>
                <w:b/>
              </w:rPr>
              <w:t xml:space="preserve">№ </w:t>
            </w:r>
          </w:p>
          <w:p w:rsidR="004F7741" w:rsidRDefault="0003376C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п/п </w:t>
            </w:r>
          </w:p>
          <w:p w:rsidR="004F7741" w:rsidRDefault="0003376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Наименование раздела, темы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 xml:space="preserve">Всего часов </w:t>
            </w:r>
          </w:p>
          <w:p w:rsidR="004F7741" w:rsidRDefault="0003376C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Теория </w:t>
            </w:r>
          </w:p>
          <w:p w:rsidR="004F7741" w:rsidRDefault="000337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7741" w:rsidRDefault="0003376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Практика </w:t>
            </w:r>
          </w:p>
          <w:p w:rsidR="004F7741" w:rsidRDefault="0003376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  <w:p w:rsidR="004F7741" w:rsidRDefault="0003376C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80" w:lineRule="auto"/>
              <w:ind w:left="0" w:firstLine="0"/>
              <w:jc w:val="center"/>
            </w:pPr>
            <w:r>
              <w:rPr>
                <w:b/>
              </w:rPr>
              <w:t xml:space="preserve">Формы контроля </w:t>
            </w:r>
          </w:p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F7741" w:rsidTr="00D75630">
        <w:trPr>
          <w:trHeight w:val="302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Комплектование группы.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57" w:firstLine="0"/>
              <w:jc w:val="center"/>
            </w:pPr>
            <w: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</w:tr>
      <w:tr w:rsidR="004F7741" w:rsidTr="00D75630">
        <w:trPr>
          <w:trHeight w:val="8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Вводное занятие. Инструктаж по охране труда и технике безопасности.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Беседа.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8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Меры обеспечения безопасности при проведении стрельб.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 w:rsidR="0003376C"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Беседа.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9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4F7741" w:rsidRDefault="0003376C">
            <w:pPr>
              <w:spacing w:after="0" w:line="277" w:lineRule="auto"/>
              <w:ind w:left="2" w:firstLine="0"/>
              <w:jc w:val="left"/>
            </w:pPr>
            <w:r>
              <w:t xml:space="preserve">Материальная часть оружия и основы стрельбы. </w:t>
            </w:r>
          </w:p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9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741" w:rsidRDefault="0003376C">
            <w:pPr>
              <w:spacing w:after="0" w:line="277" w:lineRule="auto"/>
              <w:ind w:left="2" w:firstLine="0"/>
              <w:jc w:val="left"/>
            </w:pPr>
            <w:r>
              <w:t xml:space="preserve">Понятие о системе «стрелок – оружие». </w:t>
            </w:r>
          </w:p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  <w:r w:rsidR="0003376C"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Практическое задание/опрос.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9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Понятие о правильном дыхании и грамотной обработке спуска.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  <w:r w:rsidR="0003376C"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Правила пристрелки оружия.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Практическое задание/опрос.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7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</w:pPr>
            <w:r>
              <w:t xml:space="preserve">Стрельба из винтовки из положения «сидя».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 w:rsidP="00D75630">
            <w:pPr>
              <w:spacing w:after="0" w:line="259" w:lineRule="auto"/>
              <w:ind w:left="0" w:right="62" w:firstLine="0"/>
              <w:jc w:val="center"/>
            </w:pPr>
            <w: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  <w:r w:rsidR="0003376C"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Практическое задание/опрос.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70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Инструктаж по охране труда и технике безопасности.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Беседа</w:t>
            </w:r>
            <w:r>
              <w:rPr>
                <w:color w:val="FF0000"/>
              </w:rPr>
              <w:t xml:space="preserve">.  </w:t>
            </w:r>
          </w:p>
        </w:tc>
      </w:tr>
      <w:tr w:rsidR="004F7741" w:rsidTr="00D75630">
        <w:trPr>
          <w:trHeight w:val="70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t xml:space="preserve">10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</w:pPr>
            <w:r>
              <w:t xml:space="preserve">Стрельба из винтовки из положения «лёжа».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Практическое задание/опрос.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58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 w:rsidP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 w:rsidR="00D75630">
              <w:t>1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4</w:t>
            </w:r>
            <w:r w:rsidR="0003376C"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Соревнования.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56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 w:rsidP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 w:rsidR="00D75630">
              <w:t>2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t xml:space="preserve">Итоговое занятие.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 w:rsidR="0003376C"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57" w:firstLine="0"/>
              <w:jc w:val="center"/>
            </w:pPr>
            <w: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 xml:space="preserve">Контрольное задание. </w:t>
            </w:r>
            <w:r>
              <w:rPr>
                <w:color w:val="FF0000"/>
              </w:rPr>
              <w:t xml:space="preserve"> </w:t>
            </w:r>
          </w:p>
        </w:tc>
      </w:tr>
      <w:tr w:rsidR="004F7741" w:rsidTr="00D75630">
        <w:trPr>
          <w:trHeight w:val="682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>Всего</w:t>
            </w:r>
            <w: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D75630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A32525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 w:rsidR="00D75630"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4F7741" w:rsidRDefault="0003376C">
      <w:pPr>
        <w:spacing w:after="0" w:line="259" w:lineRule="auto"/>
        <w:ind w:left="0" w:right="4761" w:firstLine="0"/>
        <w:jc w:val="right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0" w:right="4761" w:firstLine="0"/>
        <w:jc w:val="right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0" w:right="4761" w:firstLine="0"/>
        <w:jc w:val="right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0" w:right="4761" w:firstLine="0"/>
        <w:jc w:val="right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0" w:right="4761" w:firstLine="0"/>
        <w:jc w:val="right"/>
      </w:pPr>
      <w:r>
        <w:rPr>
          <w:b/>
          <w:color w:val="FF0000"/>
        </w:rPr>
        <w:t xml:space="preserve"> </w:t>
      </w:r>
    </w:p>
    <w:p w:rsidR="004F7741" w:rsidRDefault="004F7741">
      <w:pPr>
        <w:spacing w:after="0" w:line="259" w:lineRule="auto"/>
        <w:ind w:left="0" w:right="4761" w:firstLine="0"/>
        <w:jc w:val="right"/>
      </w:pPr>
    </w:p>
    <w:p w:rsidR="004F7741" w:rsidRDefault="0003376C" w:rsidP="002B1B5E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4F7741">
      <w:pPr>
        <w:spacing w:after="0" w:line="259" w:lineRule="auto"/>
        <w:ind w:left="0" w:right="80" w:firstLine="0"/>
        <w:jc w:val="center"/>
      </w:pPr>
    </w:p>
    <w:p w:rsidR="004F7741" w:rsidRDefault="0003376C">
      <w:pPr>
        <w:spacing w:after="0" w:line="259" w:lineRule="auto"/>
        <w:ind w:left="0" w:right="80" w:firstLine="0"/>
        <w:jc w:val="center"/>
      </w:pPr>
      <w:r>
        <w:rPr>
          <w:b/>
        </w:rPr>
        <w:t xml:space="preserve"> </w:t>
      </w:r>
    </w:p>
    <w:p w:rsidR="004F7741" w:rsidRDefault="0003376C">
      <w:pPr>
        <w:spacing w:after="0" w:line="259" w:lineRule="auto"/>
        <w:ind w:right="3485"/>
        <w:jc w:val="right"/>
      </w:pPr>
      <w:r>
        <w:rPr>
          <w:b/>
        </w:rPr>
        <w:t xml:space="preserve">Календарный учебный график </w:t>
      </w:r>
    </w:p>
    <w:p w:rsidR="004F7741" w:rsidRDefault="0003376C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90" w:type="dxa"/>
        <w:tblInd w:w="-214" w:type="dxa"/>
        <w:tblCellMar>
          <w:top w:w="5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352"/>
        <w:gridCol w:w="1296"/>
        <w:gridCol w:w="1672"/>
        <w:gridCol w:w="2268"/>
        <w:gridCol w:w="3402"/>
      </w:tblGrid>
      <w:tr w:rsidR="00154341" w:rsidTr="00154341">
        <w:trPr>
          <w:trHeight w:val="840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341" w:rsidRDefault="00154341">
            <w:pPr>
              <w:spacing w:after="0" w:line="259" w:lineRule="auto"/>
              <w:ind w:left="0" w:firstLine="0"/>
              <w:jc w:val="center"/>
            </w:pPr>
            <w:r>
              <w:t xml:space="preserve">Дата начала обучения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341" w:rsidRDefault="00154341">
            <w:pPr>
              <w:spacing w:after="0" w:line="259" w:lineRule="auto"/>
              <w:ind w:left="0" w:firstLine="21"/>
              <w:jc w:val="center"/>
            </w:pPr>
            <w:r>
              <w:t xml:space="preserve">Дата окончания обучения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341" w:rsidRDefault="00154341">
            <w:pPr>
              <w:spacing w:after="0" w:line="259" w:lineRule="auto"/>
              <w:ind w:left="0" w:firstLine="0"/>
              <w:jc w:val="center"/>
            </w:pPr>
            <w:r>
              <w:t xml:space="preserve">Всего учебных недель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341" w:rsidRDefault="00154341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учебных часов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341" w:rsidRDefault="00154341">
            <w:pPr>
              <w:spacing w:after="0" w:line="259" w:lineRule="auto"/>
              <w:ind w:left="0" w:right="64" w:firstLine="0"/>
              <w:jc w:val="center"/>
            </w:pPr>
            <w:r>
              <w:t xml:space="preserve">Режим занятий </w:t>
            </w:r>
          </w:p>
        </w:tc>
      </w:tr>
      <w:tr w:rsidR="00154341" w:rsidTr="00154341">
        <w:trPr>
          <w:trHeight w:val="236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4341" w:rsidRDefault="00154341">
            <w:pPr>
              <w:spacing w:after="0" w:line="259" w:lineRule="auto"/>
              <w:ind w:left="0" w:right="62" w:firstLine="0"/>
              <w:jc w:val="center"/>
            </w:pPr>
            <w:r>
              <w:t xml:space="preserve">01.09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4341" w:rsidRDefault="00154341">
            <w:pPr>
              <w:spacing w:after="0" w:line="259" w:lineRule="auto"/>
              <w:ind w:left="0" w:right="59" w:firstLine="0"/>
              <w:jc w:val="center"/>
            </w:pPr>
            <w:r>
              <w:t xml:space="preserve">31.05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4341" w:rsidRDefault="00154341" w:rsidP="00154341">
            <w:pPr>
              <w:spacing w:after="0" w:line="259" w:lineRule="auto"/>
              <w:ind w:left="0" w:right="59" w:firstLine="0"/>
              <w:jc w:val="center"/>
            </w:pPr>
            <w:r>
              <w:t xml:space="preserve">34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4341" w:rsidRDefault="00154341">
            <w:pPr>
              <w:spacing w:after="0" w:line="259" w:lineRule="auto"/>
              <w:ind w:left="0" w:right="61" w:firstLine="0"/>
              <w:jc w:val="center"/>
            </w:pPr>
            <w: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341" w:rsidRDefault="00154341" w:rsidP="00154341">
            <w:pPr>
              <w:spacing w:after="0" w:line="259" w:lineRule="auto"/>
              <w:ind w:left="1" w:firstLine="0"/>
              <w:jc w:val="left"/>
            </w:pPr>
            <w:r>
              <w:t xml:space="preserve">1 раз в неделю по 1 академическому часу. Академический час равен 45 минутам. </w:t>
            </w:r>
          </w:p>
        </w:tc>
      </w:tr>
    </w:tbl>
    <w:p w:rsidR="004F7741" w:rsidRDefault="004F7741">
      <w:pPr>
        <w:spacing w:after="0" w:line="259" w:lineRule="auto"/>
        <w:ind w:left="626" w:firstLine="0"/>
        <w:jc w:val="center"/>
      </w:pP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D75630" w:rsidRDefault="00D75630">
      <w:pPr>
        <w:spacing w:after="0" w:line="259" w:lineRule="auto"/>
        <w:ind w:left="626" w:firstLine="0"/>
        <w:jc w:val="center"/>
        <w:rPr>
          <w:b/>
          <w:color w:val="FF0000"/>
        </w:rPr>
      </w:pPr>
    </w:p>
    <w:p w:rsidR="00D75630" w:rsidRDefault="00D75630">
      <w:pPr>
        <w:spacing w:after="0" w:line="259" w:lineRule="auto"/>
        <w:ind w:left="626" w:firstLine="0"/>
        <w:jc w:val="center"/>
        <w:rPr>
          <w:b/>
          <w:color w:val="FF0000"/>
        </w:rPr>
      </w:pPr>
    </w:p>
    <w:p w:rsidR="00D75630" w:rsidRDefault="00D75630">
      <w:pPr>
        <w:spacing w:after="0" w:line="259" w:lineRule="auto"/>
        <w:ind w:left="626" w:firstLine="0"/>
        <w:jc w:val="center"/>
        <w:rPr>
          <w:b/>
          <w:color w:val="FF0000"/>
        </w:rPr>
      </w:pPr>
    </w:p>
    <w:p w:rsidR="00D75630" w:rsidRDefault="00D75630">
      <w:pPr>
        <w:spacing w:after="0" w:line="259" w:lineRule="auto"/>
        <w:ind w:left="626" w:firstLine="0"/>
        <w:jc w:val="center"/>
        <w:rPr>
          <w:b/>
          <w:color w:val="FF0000"/>
        </w:rPr>
      </w:pPr>
    </w:p>
    <w:p w:rsidR="00D75630" w:rsidRDefault="00D75630">
      <w:pPr>
        <w:spacing w:after="0" w:line="259" w:lineRule="auto"/>
        <w:ind w:left="626" w:firstLine="0"/>
        <w:jc w:val="center"/>
        <w:rPr>
          <w:b/>
          <w:color w:val="FF0000"/>
        </w:rPr>
      </w:pP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24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A32525" w:rsidRDefault="00A32525">
      <w:pPr>
        <w:spacing w:after="4" w:line="270" w:lineRule="auto"/>
        <w:ind w:left="643" w:right="775"/>
        <w:jc w:val="center"/>
        <w:rPr>
          <w:b/>
        </w:rPr>
      </w:pPr>
    </w:p>
    <w:p w:rsidR="004F7741" w:rsidRDefault="0003376C">
      <w:pPr>
        <w:spacing w:after="4" w:line="270" w:lineRule="auto"/>
        <w:ind w:left="643" w:right="775"/>
        <w:jc w:val="center"/>
      </w:pPr>
      <w:r>
        <w:rPr>
          <w:b/>
        </w:rPr>
        <w:lastRenderedPageBreak/>
        <w:t xml:space="preserve">Рабочая программа </w:t>
      </w:r>
    </w:p>
    <w:p w:rsidR="004F7741" w:rsidRDefault="0003376C">
      <w:pPr>
        <w:spacing w:after="4" w:line="270" w:lineRule="auto"/>
        <w:ind w:left="643" w:right="715"/>
        <w:jc w:val="center"/>
      </w:pPr>
      <w:r>
        <w:rPr>
          <w:b/>
        </w:rPr>
        <w:t>к дополнител</w:t>
      </w:r>
      <w:r w:rsidR="00D75630">
        <w:rPr>
          <w:b/>
        </w:rPr>
        <w:t xml:space="preserve">ьной общеразвивающей программе </w:t>
      </w:r>
      <w:r>
        <w:rPr>
          <w:b/>
        </w:rPr>
        <w:t xml:space="preserve">«ЮНЫЙ СТРЕЛОК» </w:t>
      </w:r>
    </w:p>
    <w:p w:rsidR="004F7741" w:rsidRDefault="004F7741">
      <w:pPr>
        <w:spacing w:after="24" w:line="259" w:lineRule="auto"/>
        <w:ind w:left="0" w:right="80" w:firstLine="0"/>
        <w:jc w:val="center"/>
      </w:pPr>
    </w:p>
    <w:p w:rsidR="004F7741" w:rsidRDefault="0003376C">
      <w:pPr>
        <w:spacing w:after="4" w:line="270" w:lineRule="auto"/>
        <w:ind w:left="643" w:right="775"/>
        <w:jc w:val="center"/>
      </w:pPr>
      <w:r>
        <w:rPr>
          <w:b/>
        </w:rPr>
        <w:t xml:space="preserve">Задачи: </w:t>
      </w:r>
    </w:p>
    <w:p w:rsidR="004F7741" w:rsidRDefault="0003376C">
      <w:pPr>
        <w:spacing w:after="25" w:line="259" w:lineRule="auto"/>
        <w:ind w:left="0" w:right="80" w:firstLine="0"/>
        <w:jc w:val="center"/>
      </w:pPr>
      <w:r>
        <w:rPr>
          <w:b/>
        </w:rPr>
        <w:t xml:space="preserve"> </w:t>
      </w:r>
    </w:p>
    <w:p w:rsidR="004F7741" w:rsidRDefault="0003376C">
      <w:pPr>
        <w:spacing w:after="18" w:line="259" w:lineRule="auto"/>
        <w:ind w:right="1491"/>
        <w:jc w:val="left"/>
      </w:pPr>
      <w:r>
        <w:rPr>
          <w:b/>
        </w:rPr>
        <w:t xml:space="preserve">Обучающие: </w:t>
      </w:r>
    </w:p>
    <w:p w:rsidR="00D75630" w:rsidRDefault="0003376C">
      <w:pPr>
        <w:numPr>
          <w:ilvl w:val="0"/>
          <w:numId w:val="5"/>
        </w:numPr>
        <w:spacing w:after="4" w:line="276" w:lineRule="auto"/>
        <w:ind w:right="136" w:hanging="142"/>
      </w:pPr>
      <w:r>
        <w:t>сформировать</w:t>
      </w:r>
      <w:r>
        <w:rPr>
          <w:rFonts w:ascii="Calibri" w:eastAsia="Calibri" w:hAnsi="Calibri" w:cs="Calibri"/>
          <w:sz w:val="22"/>
        </w:rPr>
        <w:t xml:space="preserve"> </w:t>
      </w:r>
      <w:r>
        <w:t>представлений об устройстве пневматического оружия; - познакомить с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историй создания и развития стрелкового оружия; - научить основам техникой стрельбы из пневматического оружия. </w:t>
      </w:r>
    </w:p>
    <w:p w:rsidR="004F7741" w:rsidRDefault="0003376C">
      <w:pPr>
        <w:numPr>
          <w:ilvl w:val="0"/>
          <w:numId w:val="5"/>
        </w:numPr>
        <w:spacing w:after="4" w:line="276" w:lineRule="auto"/>
        <w:ind w:right="136" w:hanging="142"/>
      </w:pPr>
      <w:r>
        <w:rPr>
          <w:b/>
        </w:rPr>
        <w:t xml:space="preserve">Развивающие: 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>развивать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контроль и самооценку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>способствовать развитию навыков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использования различных схем для изучения теории стрелкового дела и отработки практических навыков стрелковой подготовки; </w:t>
      </w:r>
    </w:p>
    <w:p w:rsidR="00D75630" w:rsidRDefault="0003376C">
      <w:pPr>
        <w:numPr>
          <w:ilvl w:val="0"/>
          <w:numId w:val="5"/>
        </w:numPr>
        <w:ind w:right="136" w:hanging="142"/>
      </w:pPr>
      <w:r>
        <w:t xml:space="preserve">развивать умения организовывать учебное сотрудничество и совместную деятельность с педагогом и сверстниками; умение работать индивидуально и в группе.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rPr>
          <w:b/>
        </w:rPr>
        <w:t xml:space="preserve">Воспитательные: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воспитывать уважительное, бережное отношение к другим людям, умение разрешать конфликтные ситуации ненасильственными методами, ответственное отношение к своему здоровью, соблюдение основных принципов здорового образа жизни, устойчивое проявление волевых качеств – терпеливости, выдержки, самообладания, целеустремленности, настойчивости. </w:t>
      </w:r>
    </w:p>
    <w:p w:rsidR="004F7741" w:rsidRDefault="0003376C">
      <w:pPr>
        <w:spacing w:after="30" w:line="259" w:lineRule="auto"/>
        <w:ind w:left="1354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right="1491"/>
        <w:jc w:val="left"/>
      </w:pPr>
      <w:r>
        <w:rPr>
          <w:b/>
        </w:rPr>
        <w:t xml:space="preserve">Планируемые результаты: </w:t>
      </w:r>
    </w:p>
    <w:p w:rsidR="004F7741" w:rsidRDefault="0003376C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4F7741" w:rsidRDefault="0003376C">
      <w:pPr>
        <w:ind w:left="-5" w:right="136"/>
      </w:pPr>
      <w:r>
        <w:t xml:space="preserve">По окончании обучения учащиеся: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будут знать устройство оружия и технику стрельбы из пневматической винтовки;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узнают историю создания и принцип действия различных видов стрелкового оружия;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будут уметь производить контроль и самооценку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 xml:space="preserve">получат представление об устройстве пневматического оружия; </w:t>
      </w:r>
    </w:p>
    <w:p w:rsidR="004F7741" w:rsidRDefault="0003376C">
      <w:pPr>
        <w:numPr>
          <w:ilvl w:val="0"/>
          <w:numId w:val="5"/>
        </w:numPr>
        <w:spacing w:after="35"/>
        <w:ind w:right="136" w:hanging="142"/>
      </w:pPr>
      <w:r>
        <w:t xml:space="preserve">научаться работать индивидуально и в группе; </w:t>
      </w:r>
    </w:p>
    <w:p w:rsidR="004F7741" w:rsidRDefault="0003376C">
      <w:pPr>
        <w:numPr>
          <w:ilvl w:val="0"/>
          <w:numId w:val="5"/>
        </w:numPr>
        <w:ind w:right="136" w:hanging="142"/>
      </w:pPr>
      <w:r>
        <w:t>будут уметь фиксировать в руках оружие, про</w:t>
      </w:r>
      <w:r w:rsidR="00A20E2B">
        <w:t xml:space="preserve">изводить изготовку к стрельбе, </w:t>
      </w:r>
      <w:r>
        <w:t xml:space="preserve">целиться, контролировать дыхание, производить спуск курка. </w:t>
      </w:r>
    </w:p>
    <w:p w:rsidR="004F7741" w:rsidRDefault="0003376C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4F7741" w:rsidRDefault="0003376C">
      <w:pPr>
        <w:spacing w:after="18" w:line="259" w:lineRule="auto"/>
        <w:ind w:right="1491"/>
        <w:jc w:val="left"/>
      </w:pPr>
      <w:r>
        <w:rPr>
          <w:b/>
        </w:rPr>
        <w:t xml:space="preserve">Особенности обучения: </w:t>
      </w:r>
    </w:p>
    <w:p w:rsidR="004F7741" w:rsidRDefault="0003376C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4F7741" w:rsidRDefault="0003376C">
      <w:pPr>
        <w:ind w:left="-5" w:right="136"/>
      </w:pPr>
      <w:r>
        <w:t xml:space="preserve">Занятия по программе индивидуально-групповые, проводятся в тире и (или) в учебном кабинете. Занятия сопровождаются детальным анализом допущенных ошибок и достигнутых успехов, применяется индивидуальный подход в зависимости от особенностей и возможностей учащихся. Большое внимание на занятиях уделяется развитию коммуникативных, воспитанию чувства товарищеской взаимопомощи, что достигается через коллективное выполнение заданий, совместное обсуждение результатов, оказание помощи друг другу в выполнении индивидуальных заданий. </w:t>
      </w:r>
    </w:p>
    <w:p w:rsidR="004F7741" w:rsidRDefault="0003376C">
      <w:pPr>
        <w:spacing w:after="0" w:line="259" w:lineRule="auto"/>
        <w:ind w:left="0" w:right="80" w:firstLine="0"/>
        <w:jc w:val="center"/>
      </w:pPr>
      <w:r>
        <w:rPr>
          <w:b/>
        </w:rPr>
        <w:t xml:space="preserve"> </w:t>
      </w:r>
    </w:p>
    <w:p w:rsidR="004F7741" w:rsidRDefault="0003376C" w:rsidP="00CC7B8D">
      <w:pPr>
        <w:spacing w:after="0" w:line="259" w:lineRule="auto"/>
        <w:ind w:left="0" w:right="80" w:firstLine="0"/>
        <w:jc w:val="center"/>
      </w:pPr>
      <w:r>
        <w:rPr>
          <w:b/>
        </w:rPr>
        <w:lastRenderedPageBreak/>
        <w:t xml:space="preserve"> Календарно-тематическое планирование год обучения </w:t>
      </w:r>
    </w:p>
    <w:p w:rsidR="004F7741" w:rsidRDefault="0003376C">
      <w:pPr>
        <w:spacing w:after="0" w:line="259" w:lineRule="auto"/>
        <w:ind w:left="0" w:right="70" w:firstLine="0"/>
        <w:jc w:val="right"/>
      </w:pPr>
      <w:r>
        <w:rPr>
          <w:sz w:val="28"/>
        </w:rPr>
        <w:t xml:space="preserve"> </w:t>
      </w:r>
    </w:p>
    <w:tbl>
      <w:tblPr>
        <w:tblStyle w:val="TableGrid"/>
        <w:tblW w:w="9348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237"/>
        <w:gridCol w:w="844"/>
        <w:gridCol w:w="5773"/>
        <w:gridCol w:w="1494"/>
      </w:tblGrid>
      <w:tr w:rsidR="004F7741" w:rsidTr="00CC7B8D">
        <w:trPr>
          <w:trHeight w:val="355"/>
        </w:trPr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5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4F774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firstLine="0"/>
            </w:pPr>
            <w:r>
              <w:rPr>
                <w:b/>
              </w:rPr>
              <w:t xml:space="preserve">План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4F77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4F7741">
            <w:pPr>
              <w:spacing w:after="160" w:line="259" w:lineRule="auto"/>
              <w:ind w:left="0" w:firstLine="0"/>
              <w:jc w:val="left"/>
            </w:pPr>
          </w:p>
        </w:tc>
      </w:tr>
      <w:tr w:rsidR="004F774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Pr="00CC7B8D" w:rsidRDefault="001D5526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05.09 2024</w:t>
            </w:r>
            <w:r w:rsidR="0003376C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Комплектование группы.</w:t>
            </w:r>
            <w:r>
              <w:rPr>
                <w:b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154341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</w:tr>
      <w:tr w:rsidR="004F7741" w:rsidTr="00CC7B8D">
        <w:trPr>
          <w:trHeight w:val="56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Pr="00CC7B8D" w:rsidRDefault="001D5526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12.09.2024</w:t>
            </w:r>
            <w:r w:rsidR="0003376C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firstLine="0"/>
              <w:jc w:val="left"/>
            </w:pPr>
            <w:r>
              <w:t>Вводное занятие. Инструктаж по охране труда и технике безопасности.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154341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</w:tr>
      <w:tr w:rsidR="004F7741" w:rsidTr="00CC7B8D">
        <w:trPr>
          <w:trHeight w:val="56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Pr="00CC7B8D" w:rsidRDefault="001D5526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19.09.2024</w:t>
            </w:r>
            <w:r w:rsidR="0003376C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03376C">
            <w:pPr>
              <w:spacing w:after="0" w:line="259" w:lineRule="auto"/>
              <w:ind w:left="0" w:right="38" w:firstLine="0"/>
              <w:jc w:val="left"/>
            </w:pPr>
            <w:r>
              <w:t xml:space="preserve">Меры обеспечения безопасности при проведении стрельб.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41" w:rsidRDefault="00154341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1D5526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26.09.2024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Материальная часть оружия и основы стрельбы.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03.10.2024</w:t>
            </w:r>
            <w:r w:rsidR="00A20E2B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Материальная часть оружия и основы стрельбы.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10.10.2024</w:t>
            </w:r>
            <w:r w:rsidR="00A20E2B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Понятие о системе «стрелок-оружие».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17.10.2024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Понятие о системе «стрелок-оружие».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5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31.10.2024</w:t>
            </w:r>
            <w:r w:rsidR="00A20E2B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Понятие о правильном дыхании и грамотной обработке спуска.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5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14.11.2024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>Понятие о правильном дыхании и грамотной обработке спуска.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21.11.2024</w:t>
            </w:r>
            <w:r w:rsidR="00A20E2B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Правила пристрелки оружия.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28.11.2024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>Правила пристрелки оружия.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05.12.2024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1D5073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12.12.2024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1D5073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19.12.2024</w:t>
            </w:r>
            <w:r w:rsidR="00A20E2B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26.12.2024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D03F99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A20E2B">
            <w:pPr>
              <w:spacing w:after="0" w:line="259" w:lineRule="auto"/>
              <w:ind w:left="0" w:right="1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09.01.2025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D03F99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16.01.2025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r w:rsidRPr="00D03F99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23.01.2025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r w:rsidRPr="00D03F99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30.01.2025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firstLine="0"/>
              <w:jc w:val="left"/>
            </w:pPr>
            <w:r>
              <w:t>Стрельба из винтовки из положения «сидя».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36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06.02.2025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firstLine="0"/>
              <w:jc w:val="left"/>
            </w:pPr>
            <w:r>
              <w:t>Стрельба из винтовки из положения «сидя».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13.02.2025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r w:rsidRPr="002541D6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20.022025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r w:rsidRPr="002541D6">
              <w:t xml:space="preserve">Стрельба из винтовки из положения «сидя».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B8D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Pr="00CC7B8D" w:rsidRDefault="00CC7B8D" w:rsidP="00CC7B8D">
            <w:pPr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27.02.2025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firstLine="0"/>
              <w:jc w:val="left"/>
            </w:pPr>
            <w:r>
              <w:t xml:space="preserve">Инструктаж по охране труда и технике безопасности.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B8D" w:rsidRDefault="00CC7B8D" w:rsidP="00CC7B8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A20E2B" w:rsidTr="00CC7B8D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06.03.2025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  <w:jc w:val="left"/>
            </w:pPr>
            <w:r>
              <w:t xml:space="preserve">Стрельба из винтовки из положения «лёжа».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left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13.03.2025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683ED9">
              <w:t xml:space="preserve">Стрельба из винтовки из положения «лёжа».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left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20.03.2025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683ED9">
              <w:t xml:space="preserve">Стрельба из винтовки из положения «лёжа».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left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27.032025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683ED9">
              <w:t xml:space="preserve">Стрельба из винтовки из положения «лёжа».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0" w:right="1" w:firstLine="0"/>
              <w:jc w:val="left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03.04.2025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r w:rsidRPr="00683ED9">
              <w:t xml:space="preserve">Стрельба из винтовки из положения «лёжа».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B14A61" w:rsidP="00A20E2B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jc w:val="left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10.04. 2025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B14A61" w:rsidP="00A20E2B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A20E2B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Pr="00CC7B8D" w:rsidRDefault="00CC7B8D" w:rsidP="00CC7B8D">
            <w:pPr>
              <w:spacing w:after="0" w:line="259" w:lineRule="auto"/>
              <w:ind w:left="2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17.04.2025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22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A20E2B" w:rsidP="00A20E2B">
            <w:pPr>
              <w:spacing w:after="0" w:line="259" w:lineRule="auto"/>
              <w:ind w:left="0" w:firstLine="0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B" w:rsidRDefault="00B14A61" w:rsidP="00A20E2B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4A6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Pr="00CC7B8D" w:rsidRDefault="00CC7B8D" w:rsidP="00B14A61">
            <w:pPr>
              <w:spacing w:after="0" w:line="259" w:lineRule="auto"/>
              <w:ind w:left="20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24.04.2025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2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firstLine="0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4A6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Pr="00CC7B8D" w:rsidRDefault="00CC7B8D" w:rsidP="00B14A61">
            <w:pPr>
              <w:spacing w:after="0" w:line="259" w:lineRule="auto"/>
              <w:ind w:left="20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15.05.2025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2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firstLine="0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4A6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Pr="00CC7B8D" w:rsidRDefault="00CC7B8D" w:rsidP="00B14A61">
            <w:pPr>
              <w:spacing w:after="0" w:line="259" w:lineRule="auto"/>
              <w:ind w:left="20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lastRenderedPageBreak/>
              <w:t>22.05.2025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2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firstLine="0"/>
            </w:pPr>
            <w:r>
              <w:t xml:space="preserve">Командные и индивидуальные соревнования по стрельбе.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4A61" w:rsidTr="00CC7B8D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Pr="00CC7B8D" w:rsidRDefault="00CC7B8D" w:rsidP="00B14A61">
            <w:pPr>
              <w:spacing w:after="0" w:line="259" w:lineRule="auto"/>
              <w:ind w:left="20" w:firstLine="0"/>
              <w:jc w:val="center"/>
              <w:rPr>
                <w:i/>
                <w:sz w:val="22"/>
              </w:rPr>
            </w:pPr>
            <w:r w:rsidRPr="00CC7B8D">
              <w:rPr>
                <w:i/>
                <w:sz w:val="22"/>
              </w:rPr>
              <w:t>29.05.2025</w:t>
            </w:r>
            <w:r w:rsidR="00B14A61" w:rsidRPr="00CC7B8D">
              <w:rPr>
                <w:i/>
                <w:sz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B14A61" w:rsidTr="00CC7B8D">
        <w:trPr>
          <w:trHeight w:val="193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B14A61" w:rsidP="00B14A61">
            <w:pPr>
              <w:spacing w:after="0" w:line="259" w:lineRule="auto"/>
              <w:ind w:left="22" w:firstLine="0"/>
              <w:jc w:val="center"/>
              <w:rPr>
                <w:b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CC7B8D" w:rsidP="00B14A61">
            <w:pPr>
              <w:spacing w:after="0" w:line="259" w:lineRule="auto"/>
              <w:ind w:left="0" w:firstLine="0"/>
              <w:jc w:val="left"/>
            </w:pPr>
            <w:r>
              <w:t>Итого 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61" w:rsidRDefault="00CC7B8D" w:rsidP="00B14A61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4F7741" w:rsidRDefault="0003376C">
      <w:pPr>
        <w:spacing w:after="0" w:line="259" w:lineRule="auto"/>
        <w:ind w:left="0" w:right="70" w:firstLine="0"/>
        <w:jc w:val="right"/>
      </w:pPr>
      <w:r>
        <w:rPr>
          <w:sz w:val="28"/>
        </w:rPr>
        <w:t xml:space="preserve"> </w:t>
      </w:r>
    </w:p>
    <w:p w:rsidR="004F7741" w:rsidRDefault="0003376C" w:rsidP="00CC7B8D">
      <w:pPr>
        <w:spacing w:after="0" w:line="259" w:lineRule="auto"/>
        <w:ind w:left="5394" w:firstLine="0"/>
        <w:jc w:val="left"/>
      </w:pPr>
      <w:r>
        <w:rPr>
          <w:b/>
        </w:rPr>
        <w:t xml:space="preserve"> </w:t>
      </w:r>
    </w:p>
    <w:p w:rsidR="004F7741" w:rsidRDefault="0003376C">
      <w:pPr>
        <w:spacing w:after="4" w:line="270" w:lineRule="auto"/>
        <w:ind w:left="643" w:right="55"/>
        <w:jc w:val="center"/>
      </w:pPr>
      <w:r>
        <w:rPr>
          <w:b/>
        </w:rPr>
        <w:t xml:space="preserve">Содержание. </w:t>
      </w:r>
    </w:p>
    <w:p w:rsidR="004F7741" w:rsidRDefault="004F7741">
      <w:pPr>
        <w:spacing w:after="0" w:line="259" w:lineRule="auto"/>
        <w:ind w:left="640" w:firstLine="0"/>
        <w:jc w:val="center"/>
      </w:pP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1.Комплектование групп. </w:t>
      </w:r>
    </w:p>
    <w:p w:rsidR="004F7741" w:rsidRDefault="0003376C">
      <w:pPr>
        <w:spacing w:after="25" w:line="259" w:lineRule="auto"/>
        <w:ind w:left="720" w:firstLine="0"/>
        <w:jc w:val="left"/>
      </w:pPr>
      <w:r>
        <w:rPr>
          <w:b/>
        </w:rP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2. Вводное занятие. Инструктаж по охране труда и технике безопасности.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Организационные вопросы. Знакомство с содержанием программы 1 года обучения. Инструктаж по охране труда и технике безопасности. </w:t>
      </w:r>
    </w:p>
    <w:p w:rsidR="004F7741" w:rsidRDefault="0003376C">
      <w:pPr>
        <w:pStyle w:val="1"/>
        <w:ind w:left="-5"/>
      </w:pPr>
      <w:r>
        <w:t>Практика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Входной контроль. </w:t>
      </w:r>
    </w:p>
    <w:p w:rsidR="004F7741" w:rsidRDefault="0003376C">
      <w:pPr>
        <w:spacing w:after="31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3. Меры обеспечения безопасности при проведении стрельб. </w:t>
      </w:r>
      <w:r w:rsidR="00CC7B8D">
        <w:rPr>
          <w:b/>
        </w:rPr>
        <w:t>34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Меры безопасности при обращении с оружием. Правила поведения в тире. Допуск к оружию и обращение с ним. Обязанности и права стрелков. </w:t>
      </w:r>
    </w:p>
    <w:p w:rsidR="004F7741" w:rsidRDefault="0003376C">
      <w:pPr>
        <w:spacing w:after="31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tabs>
          <w:tab w:val="center" w:pos="3511"/>
        </w:tabs>
        <w:spacing w:after="18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4. Материальная часть оружия и основы стрельбы.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Материальная часть оружия. Наименование, основные технические характеристики. Назначение и взаимодействие частей пневматической винтовки. Устройство пневматической пули. Общие понятия о внутренней и внешней баллистике. Отдача оружия, образование угла вылета. Элементы траектории полета пули. Силы, действующие на пулю при полете. Рассеивание пуль на плоскости. Определение автоматического оружия. Его назначение, разновидности и принципиальные отличия. </w:t>
      </w:r>
    </w:p>
    <w:p w:rsidR="004F7741" w:rsidRDefault="0003376C">
      <w:pPr>
        <w:ind w:left="-5" w:right="1475"/>
      </w:pPr>
      <w:r>
        <w:rPr>
          <w:u w:val="single" w:color="000000"/>
        </w:rPr>
        <w:t>Практика</w:t>
      </w:r>
      <w:r>
        <w:t xml:space="preserve"> Выполнение упражнений на неполную разборку и сборку пневматической винтовки. </w:t>
      </w:r>
    </w:p>
    <w:p w:rsidR="004F7741" w:rsidRDefault="0003376C">
      <w:pPr>
        <w:spacing w:after="28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5. Понятие о системе «стрелок – оружие».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Определение системы «стрелок – оружие». Виды изготовок для стрельбы: «сидя за столом с опорой локтями о стол», «лежа с упора». Положение тела, способы удержания оружия, способы коррекции изготовки. </w:t>
      </w:r>
    </w:p>
    <w:p w:rsidR="004F7741" w:rsidRDefault="0003376C">
      <w:pPr>
        <w:pStyle w:val="1"/>
        <w:ind w:left="-5"/>
      </w:pPr>
      <w:r>
        <w:t>Практика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Выполнение упражнений на проверку правильности и коррекцию изготовки. </w:t>
      </w:r>
    </w:p>
    <w:p w:rsidR="004F7741" w:rsidRDefault="0003376C">
      <w:pPr>
        <w:spacing w:after="32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6. Понятие о правильном дыхании и грамотной обработке спуска.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Техника выполнения выстрела. Прицеливание. Управление дыханием. Обработка спуска. </w:t>
      </w:r>
    </w:p>
    <w:p w:rsidR="004F7741" w:rsidRDefault="0003376C">
      <w:pPr>
        <w:ind w:left="-5" w:right="2962"/>
      </w:pPr>
      <w:r>
        <w:rPr>
          <w:u w:val="single" w:color="000000"/>
        </w:rPr>
        <w:lastRenderedPageBreak/>
        <w:t>Практика</w:t>
      </w:r>
      <w:r>
        <w:t xml:space="preserve"> Выполнение упражнений на задержку дыхания и управление спуском. </w:t>
      </w:r>
    </w:p>
    <w:p w:rsidR="004F7741" w:rsidRDefault="0003376C">
      <w:pPr>
        <w:spacing w:after="27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7. Правила пристрелки оружия. </w:t>
      </w:r>
    </w:p>
    <w:p w:rsidR="004F7741" w:rsidRDefault="0003376C">
      <w:pPr>
        <w:pStyle w:val="1"/>
        <w:ind w:left="-5"/>
      </w:pPr>
      <w:r>
        <w:t>Теория</w:t>
      </w:r>
      <w:r>
        <w:rPr>
          <w:i/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Понятие о характеристиках стрельбы: кучная, меткая, «разброс». Определение средней точки попадания. Расчет и введение поправки. </w:t>
      </w:r>
    </w:p>
    <w:p w:rsidR="004F7741" w:rsidRDefault="0003376C">
      <w:pPr>
        <w:pStyle w:val="1"/>
        <w:ind w:left="-5"/>
      </w:pPr>
      <w:r>
        <w:t>Практика</w:t>
      </w:r>
      <w:r>
        <w:rPr>
          <w:i/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Выполнение пробных выстрелов, определение характера стрельбы, нахождение средней точки попадания, расчет и введение поправки. Выполнение зачетных выстрелов. </w:t>
      </w:r>
    </w:p>
    <w:p w:rsidR="004F7741" w:rsidRDefault="0003376C">
      <w:pPr>
        <w:spacing w:after="31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8. Стрельба из положения «сидя».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Понятие об изготовке «сидя» при стрельбе из винтовки. Положение тела, способы удержания оружия, способы коррекции изготовки. Понятие о стрельбе по квадрату. Отработка единообразия прицеливания. Понятие о стрельбе на кучность. Стрельба «сидя» по неподвижным мишеням. Стрельба «сидя» по падающим мишеням. Стрельба «сидя» по подвесным мишеням. </w:t>
      </w:r>
    </w:p>
    <w:p w:rsidR="004F7741" w:rsidRDefault="0003376C">
      <w:pPr>
        <w:pStyle w:val="1"/>
        <w:ind w:left="-5"/>
      </w:pPr>
      <w:r>
        <w:t>Практика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Выполнение упражнений на проверку правильности и коррекцию изготовки при стрельбе из винтовки «сидя». Контрольная стрельба из винтовки «сидя» на результат. </w:t>
      </w:r>
    </w:p>
    <w:p w:rsidR="004F7741" w:rsidRDefault="0003376C">
      <w:pPr>
        <w:spacing w:after="31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numPr>
          <w:ilvl w:val="0"/>
          <w:numId w:val="6"/>
        </w:numPr>
        <w:spacing w:after="18" w:line="259" w:lineRule="auto"/>
        <w:ind w:right="1491" w:hanging="360"/>
        <w:jc w:val="left"/>
      </w:pPr>
      <w:r>
        <w:rPr>
          <w:b/>
        </w:rPr>
        <w:t xml:space="preserve">Инструктаж по охране труда и технике безопасности. </w:t>
      </w:r>
    </w:p>
    <w:p w:rsidR="004F7741" w:rsidRDefault="0003376C">
      <w:pPr>
        <w:ind w:left="-5" w:right="4706"/>
      </w:pPr>
      <w:r>
        <w:rPr>
          <w:u w:val="single" w:color="000000"/>
        </w:rPr>
        <w:t>Теория</w:t>
      </w:r>
      <w:r>
        <w:t xml:space="preserve"> Инструктаж по охране труда и технике безопасности. </w:t>
      </w:r>
    </w:p>
    <w:p w:rsidR="004F7741" w:rsidRDefault="0003376C">
      <w:pPr>
        <w:spacing w:after="30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numPr>
          <w:ilvl w:val="0"/>
          <w:numId w:val="6"/>
        </w:numPr>
        <w:spacing w:after="18" w:line="259" w:lineRule="auto"/>
        <w:ind w:right="1491" w:hanging="360"/>
        <w:jc w:val="left"/>
      </w:pPr>
      <w:r>
        <w:rPr>
          <w:b/>
        </w:rPr>
        <w:t xml:space="preserve">Стрельба из положения «лёжа».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Понятие об изготовке «лёжа с руки». Положение тела, способы удержания оружия, способы коррекции изготовки при стрельбе «лёжа с руки» из винтовки. Стрельба из положения «лёжа» по квадрату. Стрельба из положения «лёжа» на кучность. Стрельба из положения «лёжа» по неподвижным и падающим мишеням.  </w:t>
      </w:r>
    </w:p>
    <w:p w:rsidR="004F7741" w:rsidRDefault="0003376C">
      <w:pPr>
        <w:pStyle w:val="1"/>
        <w:ind w:left="-5"/>
      </w:pPr>
      <w:r>
        <w:t>Практика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Выполнение упражнений на проверку правильности и коррекцию изготовки при стрельбе из винтовки «лежа с руки» по квадрату, на кучность, по неподвижным мишеням и падающим мишеням. </w:t>
      </w:r>
    </w:p>
    <w:p w:rsidR="004F7741" w:rsidRDefault="0003376C" w:rsidP="00B14A61">
      <w:pPr>
        <w:spacing w:after="30" w:line="259" w:lineRule="auto"/>
        <w:ind w:left="0" w:firstLine="0"/>
        <w:jc w:val="left"/>
      </w:pPr>
      <w:r>
        <w:t xml:space="preserve">  </w:t>
      </w:r>
      <w:r>
        <w:tab/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12. Командные и индивидуальные соревнования по стрельбе. </w:t>
      </w:r>
    </w:p>
    <w:p w:rsidR="004F7741" w:rsidRDefault="0003376C">
      <w:pPr>
        <w:pStyle w:val="1"/>
        <w:ind w:left="-5"/>
      </w:pPr>
      <w:r>
        <w:t>Теория</w:t>
      </w:r>
      <w:r>
        <w:rPr>
          <w:u w:val="none"/>
        </w:rPr>
        <w:t xml:space="preserve"> </w:t>
      </w:r>
    </w:p>
    <w:p w:rsidR="004F7741" w:rsidRDefault="0003376C">
      <w:pPr>
        <w:ind w:left="-5" w:right="136"/>
      </w:pPr>
      <w:r>
        <w:t xml:space="preserve">Знакомство с положениями и программами соревнований по стрельбе. Формирование команды. </w:t>
      </w:r>
    </w:p>
    <w:p w:rsidR="004F7741" w:rsidRDefault="0003376C">
      <w:pPr>
        <w:ind w:left="-5" w:right="3742"/>
      </w:pPr>
      <w:r>
        <w:rPr>
          <w:u w:val="single" w:color="000000"/>
        </w:rPr>
        <w:t>Практика</w:t>
      </w:r>
      <w:r>
        <w:t xml:space="preserve"> Стрельба на результат. Подготовка и участие в соревнованиях.  </w:t>
      </w:r>
    </w:p>
    <w:p w:rsidR="004F7741" w:rsidRDefault="0003376C">
      <w:pPr>
        <w:spacing w:after="23" w:line="259" w:lineRule="auto"/>
        <w:ind w:left="0" w:firstLine="0"/>
        <w:jc w:val="left"/>
      </w:pPr>
      <w:r>
        <w:t xml:space="preserve"> </w:t>
      </w:r>
    </w:p>
    <w:p w:rsidR="004F7741" w:rsidRDefault="0003376C">
      <w:pPr>
        <w:spacing w:after="18" w:line="259" w:lineRule="auto"/>
        <w:ind w:left="715" w:right="1491"/>
        <w:jc w:val="left"/>
      </w:pPr>
      <w:r>
        <w:rPr>
          <w:b/>
        </w:rPr>
        <w:t xml:space="preserve">13. Итоговое занятие </w:t>
      </w:r>
    </w:p>
    <w:p w:rsidR="004F7741" w:rsidRDefault="0003376C">
      <w:pPr>
        <w:pStyle w:val="1"/>
        <w:ind w:left="-5"/>
      </w:pPr>
      <w:r>
        <w:t>Практика</w:t>
      </w:r>
      <w:r>
        <w:rPr>
          <w:u w:val="none"/>
        </w:rPr>
        <w:t xml:space="preserve"> </w:t>
      </w:r>
    </w:p>
    <w:p w:rsidR="004F7741" w:rsidRDefault="0003376C" w:rsidP="00B14A61">
      <w:pPr>
        <w:ind w:left="-5" w:right="136"/>
      </w:pPr>
      <w:r>
        <w:t xml:space="preserve">Итоговый контроль. </w:t>
      </w:r>
      <w:r>
        <w:rPr>
          <w:b/>
        </w:rPr>
        <w:t xml:space="preserve"> </w:t>
      </w:r>
    </w:p>
    <w:p w:rsidR="004F7741" w:rsidRDefault="0003376C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:rsidR="004F7741" w:rsidRDefault="004F7741">
      <w:pPr>
        <w:spacing w:after="31" w:line="259" w:lineRule="auto"/>
        <w:ind w:left="0" w:firstLine="0"/>
        <w:jc w:val="left"/>
      </w:pPr>
    </w:p>
    <w:p w:rsidR="004F7741" w:rsidRDefault="004F7741">
      <w:pPr>
        <w:spacing w:after="0" w:line="259" w:lineRule="auto"/>
        <w:ind w:left="626" w:firstLine="0"/>
        <w:jc w:val="center"/>
      </w:pP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03376C">
      <w:pPr>
        <w:spacing w:after="25" w:line="259" w:lineRule="auto"/>
        <w:ind w:left="626" w:firstLine="0"/>
        <w:jc w:val="center"/>
      </w:pPr>
      <w:r>
        <w:rPr>
          <w:b/>
          <w:color w:val="FF0000"/>
        </w:rPr>
        <w:t xml:space="preserve"> </w:t>
      </w:r>
    </w:p>
    <w:p w:rsidR="004F7741" w:rsidRDefault="004F7741">
      <w:pPr>
        <w:spacing w:after="0" w:line="259" w:lineRule="auto"/>
        <w:ind w:left="708" w:firstLine="0"/>
        <w:jc w:val="left"/>
      </w:pP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</w:rP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rPr>
          <w:b/>
        </w:rPr>
        <w:t xml:space="preserve"> </w:t>
      </w:r>
    </w:p>
    <w:p w:rsidR="004F7741" w:rsidRDefault="0003376C">
      <w:pPr>
        <w:spacing w:after="26" w:line="259" w:lineRule="auto"/>
        <w:ind w:left="626" w:firstLine="0"/>
        <w:jc w:val="center"/>
      </w:pPr>
      <w:r>
        <w:rPr>
          <w:b/>
        </w:rPr>
        <w:t xml:space="preserve"> </w:t>
      </w:r>
    </w:p>
    <w:p w:rsidR="004F7741" w:rsidRDefault="0003376C">
      <w:pPr>
        <w:spacing w:after="4" w:line="270" w:lineRule="auto"/>
        <w:ind w:left="643" w:right="69"/>
        <w:jc w:val="center"/>
      </w:pPr>
      <w:r>
        <w:rPr>
          <w:b/>
        </w:rPr>
        <w:t xml:space="preserve">2. Методическое обеспечение. </w:t>
      </w:r>
    </w:p>
    <w:p w:rsidR="004F7741" w:rsidRDefault="0003376C">
      <w:pPr>
        <w:spacing w:after="119" w:line="259" w:lineRule="auto"/>
        <w:ind w:left="626" w:firstLine="0"/>
        <w:jc w:val="center"/>
      </w:pPr>
      <w:r>
        <w:t xml:space="preserve"> </w:t>
      </w:r>
    </w:p>
    <w:p w:rsidR="004F7741" w:rsidRDefault="0003376C">
      <w:pPr>
        <w:spacing w:after="67" w:line="259" w:lineRule="auto"/>
        <w:ind w:left="1020" w:right="1491"/>
        <w:jc w:val="left"/>
      </w:pPr>
      <w:r>
        <w:rPr>
          <w:b/>
        </w:rPr>
        <w:t xml:space="preserve">Список литературы. </w:t>
      </w:r>
    </w:p>
    <w:p w:rsidR="004F7741" w:rsidRDefault="0003376C">
      <w:pPr>
        <w:spacing w:after="20" w:line="259" w:lineRule="auto"/>
        <w:ind w:left="1010" w:firstLine="0"/>
        <w:jc w:val="left"/>
      </w:pPr>
      <w:r>
        <w:rPr>
          <w:b/>
        </w:rPr>
        <w:t xml:space="preserve"> </w:t>
      </w:r>
    </w:p>
    <w:p w:rsidR="004F7741" w:rsidRDefault="0003376C">
      <w:pPr>
        <w:numPr>
          <w:ilvl w:val="0"/>
          <w:numId w:val="10"/>
        </w:numPr>
        <w:ind w:right="451" w:hanging="360"/>
      </w:pPr>
      <w:r>
        <w:t xml:space="preserve">Акимов В.А., Дурнев Р.А., Миронов С.К. Основы безопасности жизнедеятельности. Защита от чрезвычайных ситуаций: энциклопедический справочник. 5 –11 классы. - М.: Дрофа, 2008. – 285 с. </w:t>
      </w:r>
    </w:p>
    <w:p w:rsidR="004F7741" w:rsidRDefault="0003376C">
      <w:pPr>
        <w:numPr>
          <w:ilvl w:val="0"/>
          <w:numId w:val="10"/>
        </w:numPr>
        <w:spacing w:after="38"/>
        <w:ind w:right="451" w:hanging="360"/>
      </w:pPr>
      <w:r>
        <w:t xml:space="preserve">Атаманюк В.Г. и др. Гражданская оборона. - М.: 1987. – 312 с. </w:t>
      </w:r>
    </w:p>
    <w:p w:rsidR="004F7741" w:rsidRDefault="0003376C">
      <w:pPr>
        <w:numPr>
          <w:ilvl w:val="0"/>
          <w:numId w:val="10"/>
        </w:numPr>
        <w:ind w:right="451" w:hanging="360"/>
      </w:pPr>
      <w:r>
        <w:t>Батурина, Г.И. Нравственное воспитание школьников на народных традициях [Текст] - М.: Народное образование, 2002 – 112 с. 4.</w:t>
      </w:r>
      <w:r>
        <w:rPr>
          <w:rFonts w:ascii="Arial" w:eastAsia="Arial" w:hAnsi="Arial" w:cs="Arial"/>
        </w:rPr>
        <w:t xml:space="preserve"> </w:t>
      </w:r>
      <w:r>
        <w:t xml:space="preserve">Безродный В.Г., Базыкин Е.П. Оружейных дел мастера. – Москва: ДОСААФ, 1980.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>Белов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Безопасность): Учебник. 5-н изд., пер. и доп. / С.В. Белов. — Люберцы: </w:t>
      </w:r>
      <w:proofErr w:type="spellStart"/>
      <w:r>
        <w:t>Юрайт</w:t>
      </w:r>
      <w:proofErr w:type="spellEnd"/>
      <w:r>
        <w:t xml:space="preserve">, 2016. — 702 c.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Боген</w:t>
      </w:r>
      <w:proofErr w:type="spellEnd"/>
      <w:r>
        <w:t xml:space="preserve"> М. М. Тактическая подготовка - основа многолетнего совершенствования. Учебное пособие / М.М. </w:t>
      </w:r>
      <w:proofErr w:type="spellStart"/>
      <w:r>
        <w:t>Боген</w:t>
      </w:r>
      <w:proofErr w:type="spellEnd"/>
      <w:r>
        <w:t xml:space="preserve">. - М.: Физическая культура, 2014. - 616 c.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lastRenderedPageBreak/>
        <w:t xml:space="preserve">Богоявленский И. Ф. Оказание первой медицинской, первой реанимационной помощи на месте происшествия и в очагах чрезвычайных ситуаций [Текст]: [справочник] / Богоявленский И. Ф. - СПб.: </w:t>
      </w:r>
      <w:proofErr w:type="spellStart"/>
      <w:r>
        <w:t>Медиус</w:t>
      </w:r>
      <w:proofErr w:type="spellEnd"/>
      <w:r>
        <w:t xml:space="preserve">, 2003. – 336 с.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Большая медицинская энциклопедия. под. ред. Бородулина В.И. 4-е изд. – М.: </w:t>
      </w:r>
      <w:proofErr w:type="spellStart"/>
      <w:r>
        <w:t>Рипол</w:t>
      </w:r>
      <w:proofErr w:type="spellEnd"/>
      <w:r>
        <w:t xml:space="preserve"> Классик, 2007. – 960с.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Бондин</w:t>
      </w:r>
      <w:proofErr w:type="spellEnd"/>
      <w:r>
        <w:t xml:space="preserve"> В.И. Безопасность жизнедеятельности: Учебное пособие / В.И. </w:t>
      </w:r>
      <w:proofErr w:type="spellStart"/>
      <w:r>
        <w:t>Бондин</w:t>
      </w:r>
      <w:proofErr w:type="spellEnd"/>
      <w:r>
        <w:t xml:space="preserve">, Ю.Г. </w:t>
      </w:r>
      <w:proofErr w:type="spellStart"/>
      <w:r>
        <w:t>Семехин</w:t>
      </w:r>
      <w:proofErr w:type="spellEnd"/>
      <w:r>
        <w:t xml:space="preserve">. — М.: НИЦ ИНФРА-М, </w:t>
      </w:r>
      <w:proofErr w:type="spellStart"/>
      <w:r>
        <w:t>Академцентр</w:t>
      </w:r>
      <w:proofErr w:type="spellEnd"/>
      <w:r>
        <w:t xml:space="preserve">, 2013. — 349 c.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Бубнов В. Г. Атлас добровольного спасателя: первая медицинская помощь на месте происшествия [Текст]: учеб. пособие / Бубнов В. Г., </w:t>
      </w:r>
      <w:proofErr w:type="spellStart"/>
      <w:r>
        <w:t>Бубнова</w:t>
      </w:r>
      <w:proofErr w:type="spellEnd"/>
      <w:r>
        <w:t xml:space="preserve"> Н. В.; под общ. ред. Г. А. </w:t>
      </w:r>
      <w:proofErr w:type="spellStart"/>
      <w:r>
        <w:t>Короткина</w:t>
      </w:r>
      <w:proofErr w:type="spellEnd"/>
      <w:r>
        <w:t xml:space="preserve">. - Изд. 4-е, стер. - М.: АСТ, 2008; </w:t>
      </w:r>
      <w:proofErr w:type="spellStart"/>
      <w:r>
        <w:t>Астрель</w:t>
      </w:r>
      <w:proofErr w:type="spellEnd"/>
      <w:r>
        <w:t xml:space="preserve">. - 79 с.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Вишняков Я.Д. Безопасность жизнедеятельности. теория и практика 4-е изд., пер. и доп. учебник для бакалавров / Я.Д. Вишняков. — Люберцы: </w:t>
      </w:r>
      <w:proofErr w:type="spellStart"/>
      <w:r>
        <w:t>Юрайт</w:t>
      </w:r>
      <w:proofErr w:type="spellEnd"/>
      <w:r>
        <w:t xml:space="preserve">, 2015. — 543 c.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Графкина</w:t>
      </w:r>
      <w:proofErr w:type="spellEnd"/>
      <w:r>
        <w:t xml:space="preserve">, М.В. Безопасность жизнедеятельности: Учебник / М.В. </w:t>
      </w:r>
      <w:proofErr w:type="spellStart"/>
      <w:r>
        <w:t>Графкина</w:t>
      </w:r>
      <w:proofErr w:type="spellEnd"/>
      <w:r>
        <w:t xml:space="preserve">, Б.Н. </w:t>
      </w:r>
      <w:proofErr w:type="spellStart"/>
      <w:r>
        <w:t>Нюнин</w:t>
      </w:r>
      <w:proofErr w:type="spellEnd"/>
      <w:r>
        <w:t xml:space="preserve">, В.А. Михайлов. — М.: Форум, НИЦ ИНФРА-М, 2013. — 416 c. </w:t>
      </w:r>
    </w:p>
    <w:p w:rsidR="004F7741" w:rsidRDefault="0003376C">
      <w:pPr>
        <w:numPr>
          <w:ilvl w:val="0"/>
          <w:numId w:val="11"/>
        </w:numPr>
        <w:spacing w:after="38"/>
        <w:ind w:right="136" w:hanging="360"/>
      </w:pPr>
      <w:r>
        <w:t xml:space="preserve">Гришина Ю. И. Общая физическая подготовка; Феникс - Москва, 2010. - 256 c.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Гуськов Ю.В. Военно-патриотическое воспитание как фактор оптимизации отношений государства и гражданского общества / Ю.В.  Гуськов.  -  М.:  МПСИ, 2010. - 311 c.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Данилов А.П. Современное спортивное оружие и его отладка. – Москва: ДОСААФ, 1968.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Дворкин А.Д. Стрельба из пневматических винтовок. – Москва: ДОСААФ, 1986.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Дурнев Р.А. Формирование основ культуры безопасности жизнедеятельности учащихся. 5- 11классы: Методическое пособие. -М.: Дрофа, 2008. -156 с.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Жалковский</w:t>
      </w:r>
      <w:proofErr w:type="spellEnd"/>
      <w:r>
        <w:t xml:space="preserve"> В.И., Ковалевич З.С. Защита населения в чрезвычайных ситуациях: Уч. пособие – Мн.: </w:t>
      </w:r>
      <w:proofErr w:type="spellStart"/>
      <w:r>
        <w:t>Мисанта</w:t>
      </w:r>
      <w:proofErr w:type="spellEnd"/>
      <w:r>
        <w:t xml:space="preserve">, 1998. -112с.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Жилина М.Я. Методика тренировки стрелка-спортсмена. – Москва: ДОСААФ, 1986.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Жилов</w:t>
      </w:r>
      <w:proofErr w:type="spellEnd"/>
      <w:r>
        <w:t xml:space="preserve"> Ю. Д. Основы медико-биологических знаний: возрастная физиология, здоровый образ жизни (ЗОЖ), правила безопасности поведения (ОБЖ), основы медицинских знаний [Текст] / </w:t>
      </w:r>
      <w:proofErr w:type="spellStart"/>
      <w:r>
        <w:t>Жилов</w:t>
      </w:r>
      <w:proofErr w:type="spellEnd"/>
      <w:r>
        <w:t xml:space="preserve"> Ю. Д., Куценко Г. И., Назарова Е. А.; под ред. Ю. Д. </w:t>
      </w:r>
      <w:proofErr w:type="spellStart"/>
      <w:r>
        <w:t>Жилова</w:t>
      </w:r>
      <w:proofErr w:type="spellEnd"/>
      <w:r>
        <w:t xml:space="preserve">. - М.: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., 2001. - 254 с.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Жуковский В., Ковалев С., Петров И. Пистолет в ближнем бою. – Москва: «АСТ», 2000.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Захарова Т. Зависимость от компьютерных игр [Текст] / Захарова Т., Медведева С. // Социальная педагогика. - 2008. - № 2. - С. 107-112.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Иодко В.В. Организация и судейство стрелковых соревнований. – Москва: ДОСААФ, 1970.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Иткис М.А. Специальная подготовка стрелка-спортсмена. - Москва: ДОСААФ, 1982.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Калыгин</w:t>
      </w:r>
      <w:proofErr w:type="spellEnd"/>
      <w:r>
        <w:t xml:space="preserve"> В.Н. Безопасность жизнедеятельности. Промышленная и экологическая безопасность в техногенных чрезвычайных ситуациях / В.Н. </w:t>
      </w:r>
      <w:proofErr w:type="spellStart"/>
      <w:r>
        <w:t>Калыгин</w:t>
      </w:r>
      <w:proofErr w:type="spellEnd"/>
      <w:r>
        <w:t xml:space="preserve">, В.А. Бондарь, Р.Я. </w:t>
      </w:r>
      <w:proofErr w:type="spellStart"/>
      <w:r>
        <w:t>Дедеян</w:t>
      </w:r>
      <w:proofErr w:type="spellEnd"/>
      <w:r>
        <w:t xml:space="preserve">. — М.: </w:t>
      </w:r>
      <w:proofErr w:type="spellStart"/>
      <w:r>
        <w:t>Колосc</w:t>
      </w:r>
      <w:proofErr w:type="spellEnd"/>
      <w:r>
        <w:t xml:space="preserve">, 2008. — 520 c.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Карачаевский А.С. Начальная подготовка стрелка-спортсмена. –  Москва: ДОСААФ, 1956.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Коновалов В. Здоровье школьников: взгляд врача и психолога [Текст] / Коновалов В.// Социальная педагогика. - 2008. - № 2. - С. 39-42. </w:t>
      </w:r>
    </w:p>
    <w:p w:rsidR="004F7741" w:rsidRDefault="0003376C">
      <w:pPr>
        <w:numPr>
          <w:ilvl w:val="0"/>
          <w:numId w:val="11"/>
        </w:numPr>
        <w:spacing w:after="36"/>
        <w:ind w:right="136" w:hanging="360"/>
      </w:pPr>
      <w:r>
        <w:t xml:space="preserve">Кочкина М. В. Взаимодействие педагогов, родителей и подростков как условие профилактики и предупреждения </w:t>
      </w:r>
      <w:proofErr w:type="spellStart"/>
      <w:r>
        <w:t>аддиктивного</w:t>
      </w:r>
      <w:proofErr w:type="spellEnd"/>
      <w:r>
        <w:t xml:space="preserve"> поведения [Текст] / Кочкина М.  В. // Искусство и образование. - 2007. - №4. - С. 114 – 126.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Крюкова Д. А. Здоровый человек и его окружение [Текст]: учеб. пособие / Крюкова Д. А., Лысак Л. А., </w:t>
      </w:r>
      <w:proofErr w:type="spellStart"/>
      <w:r>
        <w:t>Фурса</w:t>
      </w:r>
      <w:proofErr w:type="spellEnd"/>
      <w:r>
        <w:t xml:space="preserve"> О. В. - 2-е изд. - Ростов н/Д: Феникс, 2004. - 382 с. </w:t>
      </w:r>
    </w:p>
    <w:p w:rsidR="004F7741" w:rsidRDefault="0003376C">
      <w:pPr>
        <w:numPr>
          <w:ilvl w:val="0"/>
          <w:numId w:val="11"/>
        </w:numPr>
        <w:spacing w:after="84"/>
        <w:ind w:right="136" w:hanging="360"/>
      </w:pPr>
      <w:r>
        <w:lastRenderedPageBreak/>
        <w:t xml:space="preserve">Ларин А.М. Стрелковая подготовка сотрудников спецподразделений. – Москва: Гранд, 2000. </w:t>
      </w:r>
    </w:p>
    <w:p w:rsidR="004F7741" w:rsidRDefault="0003376C">
      <w:pPr>
        <w:numPr>
          <w:ilvl w:val="0"/>
          <w:numId w:val="11"/>
        </w:numPr>
        <w:spacing w:after="50"/>
        <w:ind w:right="136" w:hanging="360"/>
      </w:pPr>
      <w:r>
        <w:t xml:space="preserve">Леонтьева Т.Н. Физическая культура и спорт как инструмент патриотического воспитания / Т.Н. Леонтьева // Дополнительное образование и воспитание. – 2014. - </w:t>
      </w:r>
      <w:r>
        <w:rPr>
          <w:sz w:val="22"/>
        </w:rPr>
        <w:t>№ 1. – С. 36-39.</w:t>
      </w:r>
      <w:r>
        <w:t xml:space="preserve">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Лутовинов</w:t>
      </w:r>
      <w:proofErr w:type="spellEnd"/>
      <w:r>
        <w:t xml:space="preserve"> В. И. В патриотизме молодежи - будущее России / В.И. </w:t>
      </w:r>
      <w:proofErr w:type="spellStart"/>
      <w:r>
        <w:t>Лутовинов</w:t>
      </w:r>
      <w:proofErr w:type="spellEnd"/>
      <w:r>
        <w:t xml:space="preserve">. - М.: </w:t>
      </w:r>
    </w:p>
    <w:p w:rsidR="004F7741" w:rsidRDefault="0003376C">
      <w:pPr>
        <w:ind w:left="752" w:right="136"/>
      </w:pPr>
      <w:r>
        <w:t xml:space="preserve">Фонд Андрея Первозванного, 2013. - 208 c.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Мартынчук</w:t>
      </w:r>
      <w:proofErr w:type="spellEnd"/>
      <w:r>
        <w:t xml:space="preserve"> Н.Н. Дело жизни. - Москва: ДОСААФ, 1975.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Микрюков</w:t>
      </w:r>
      <w:proofErr w:type="spellEnd"/>
      <w:r>
        <w:t xml:space="preserve"> В.Ю. Военно-патриотическое воспитание в школе: 1-11 классы [Текст] - М.: ВАКО, 2009. - 192 с.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Микрюков</w:t>
      </w:r>
      <w:proofErr w:type="spellEnd"/>
      <w:r>
        <w:t xml:space="preserve"> В.Ю. Обеспечение безопасности жизнедеятельности. В 2 кн. Кн.1. Личная безопасность. / В.Ю. </w:t>
      </w:r>
      <w:proofErr w:type="spellStart"/>
      <w:r>
        <w:t>Микрюков</w:t>
      </w:r>
      <w:proofErr w:type="spellEnd"/>
      <w:r>
        <w:t xml:space="preserve">. — М.: Высшая школа, 2004. — 479 c. </w:t>
      </w:r>
    </w:p>
    <w:p w:rsidR="004F7741" w:rsidRDefault="0003376C">
      <w:pPr>
        <w:numPr>
          <w:ilvl w:val="0"/>
          <w:numId w:val="11"/>
        </w:numPr>
        <w:ind w:right="136" w:hanging="360"/>
      </w:pPr>
      <w:proofErr w:type="spellStart"/>
      <w:r>
        <w:t>Мисюк</w:t>
      </w:r>
      <w:proofErr w:type="spellEnd"/>
      <w:r>
        <w:t xml:space="preserve"> М.Н. «Основы медицинских знаний и здорового образа жизни»: учебное пособие. – М.: Издательство </w:t>
      </w:r>
      <w:proofErr w:type="spellStart"/>
      <w:r>
        <w:t>Юрайт</w:t>
      </w:r>
      <w:proofErr w:type="spellEnd"/>
      <w:r>
        <w:t xml:space="preserve">, 2011. – 427с.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 xml:space="preserve">Михайлов Б.Е., </w:t>
      </w:r>
      <w:proofErr w:type="spellStart"/>
      <w:r>
        <w:t>Федорцов</w:t>
      </w:r>
      <w:proofErr w:type="spellEnd"/>
      <w:r>
        <w:t xml:space="preserve"> В.Б. Вопросы теории техники пулевой спортивной стрельбы. - Москва: ДОСААФ, 1987. </w:t>
      </w:r>
    </w:p>
    <w:p w:rsidR="004F7741" w:rsidRDefault="0003376C">
      <w:pPr>
        <w:numPr>
          <w:ilvl w:val="0"/>
          <w:numId w:val="11"/>
        </w:numPr>
        <w:spacing w:after="4" w:line="276" w:lineRule="auto"/>
        <w:ind w:right="136" w:hanging="360"/>
      </w:pPr>
      <w:r>
        <w:t xml:space="preserve">Назарова Е. Н. Основы медицинских знаний и здорового образа жизни [Электронный ресурс] / Е. Н. Назарова. - 2-е изд., стер. - М.: Академия, 2013. - Режим доступа: ЭБ "Академия". </w:t>
      </w:r>
    </w:p>
    <w:p w:rsidR="004F7741" w:rsidRDefault="0003376C">
      <w:pPr>
        <w:numPr>
          <w:ilvl w:val="0"/>
          <w:numId w:val="11"/>
        </w:numPr>
        <w:ind w:right="136" w:hanging="360"/>
      </w:pPr>
      <w:r>
        <w:t>Основы медицинских знаний и здорового образа жизни [Электронный ресурс]: теория, тесты, задачи, видео, справ. материалы: учеб. мультимедийный компьютерный курс - Саратов: Диполь, 2008. - 1 электрон. опт. диск. 40.</w:t>
      </w:r>
      <w:r>
        <w:rPr>
          <w:rFonts w:ascii="Arial" w:eastAsia="Arial" w:hAnsi="Arial" w:cs="Arial"/>
        </w:rPr>
        <w:t xml:space="preserve"> </w:t>
      </w:r>
      <w:r>
        <w:t xml:space="preserve">Отвагина Т.В. Неотложная медицинская помощь. // Учебник – Ростов-н/Д: Феникс, 2010. – 251 с.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Пастухов И.П., Плотников С.Е. Рассказы о стрелковом оружии. - Москва: ДОСААФ, 1983.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Перов И. Эхо далекой войны / И. Перов // Тамбовская жизнь. – 2015. - № 3. – (16 января). – С. 3.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Петров С. В. Первая помощь в экстремальных ситуациях [Текст]: </w:t>
      </w:r>
      <w:proofErr w:type="spellStart"/>
      <w:r>
        <w:t>практ</w:t>
      </w:r>
      <w:proofErr w:type="spellEnd"/>
      <w:r>
        <w:t xml:space="preserve">. пособие / Петров С. В., Бубнов В. Г.; МВД России. - М.: Изд-во НЦ ЭНАС, 2004. - 96 с.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Под редакцией </w:t>
      </w:r>
      <w:proofErr w:type="spellStart"/>
      <w:r>
        <w:t>Корха</w:t>
      </w:r>
      <w:proofErr w:type="spellEnd"/>
      <w:r>
        <w:t xml:space="preserve"> А.Я. Спортивная стрельба. Учебник для институтов физической культуры. – Москва: Физкультура и спорт, 1987.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Под редакцией </w:t>
      </w:r>
      <w:proofErr w:type="spellStart"/>
      <w:r>
        <w:t>Корха</w:t>
      </w:r>
      <w:proofErr w:type="spellEnd"/>
      <w:r>
        <w:t xml:space="preserve"> А.Я. Стрелковый спорт и методика преподавания. – Москва: </w:t>
      </w:r>
    </w:p>
    <w:p w:rsidR="004F7741" w:rsidRDefault="0003376C">
      <w:pPr>
        <w:ind w:left="752" w:right="136"/>
      </w:pPr>
      <w:r>
        <w:t xml:space="preserve">Физкультура и спорт, 1986.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Потапов И.Г. Соревнования по стрельбе. - Москва: ДОСААФ, 1972.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Правила соревнований. Пулевая стрельба. – Москва: Физкультура и спорт, 1985. </w:t>
      </w:r>
    </w:p>
    <w:p w:rsidR="004F7741" w:rsidRDefault="0003376C">
      <w:pPr>
        <w:numPr>
          <w:ilvl w:val="0"/>
          <w:numId w:val="12"/>
        </w:numPr>
        <w:spacing w:after="38"/>
        <w:ind w:right="136" w:hanging="360"/>
      </w:pPr>
      <w:r>
        <w:t xml:space="preserve">Приходько В. И Актуальность проблемы воспитания патриотизма и готовности молодежи к защите Отечества / В.И. Приходько // Молодежь и общество. 2011. - №2. - С.53 - 57. </w:t>
      </w:r>
    </w:p>
    <w:p w:rsidR="004F7741" w:rsidRDefault="0003376C">
      <w:pPr>
        <w:numPr>
          <w:ilvl w:val="0"/>
          <w:numId w:val="12"/>
        </w:numPr>
        <w:spacing w:after="34"/>
        <w:ind w:right="136" w:hanging="360"/>
      </w:pPr>
      <w:r>
        <w:t xml:space="preserve">Пухов А. К. Первая медицинская помощь при травмах [Текст]: учеб. пособие / Пухов А. К., Пухова Т. А.; </w:t>
      </w:r>
      <w:proofErr w:type="spellStart"/>
      <w:r>
        <w:t>Федер</w:t>
      </w:r>
      <w:proofErr w:type="spellEnd"/>
      <w:r>
        <w:t xml:space="preserve">. агентство по образованию, </w:t>
      </w:r>
      <w:proofErr w:type="spellStart"/>
      <w:r>
        <w:t>Мурм</w:t>
      </w:r>
      <w:proofErr w:type="spellEnd"/>
      <w:r>
        <w:t xml:space="preserve">. гос. </w:t>
      </w:r>
      <w:proofErr w:type="spellStart"/>
      <w:r>
        <w:t>пед</w:t>
      </w:r>
      <w:proofErr w:type="spellEnd"/>
      <w:r>
        <w:t xml:space="preserve">.  ун-т. </w:t>
      </w:r>
      <w:r>
        <w:rPr>
          <w:sz w:val="22"/>
        </w:rPr>
        <w:t>- Мурманск: МГПУ, 2007. - 70 с.</w:t>
      </w:r>
      <w:r>
        <w:t xml:space="preserve">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Российский патриотизм. Истоки, содержание, воспитание в современных условиях. - М.: Планета, 2010. - 336 c.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>Савиных Т.П. Основы медицинских знаний и здорового образа жизни [Электронный ресурс]: учеб. пособие / Т. П. Савиных. - ЭВК. - Иркутск: "Иркут", 2016. - Режим доступа: ЭЧЗ "</w:t>
      </w:r>
      <w:proofErr w:type="spellStart"/>
      <w:r>
        <w:t>Библиотех</w:t>
      </w:r>
      <w:proofErr w:type="spellEnd"/>
      <w:r>
        <w:t xml:space="preserve">". - </w:t>
      </w:r>
      <w:proofErr w:type="spellStart"/>
      <w:r>
        <w:t>Неогранич</w:t>
      </w:r>
      <w:proofErr w:type="spellEnd"/>
      <w:r>
        <w:t xml:space="preserve">. доступ.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Савиных Т.П. Роль учителя в формировании здоровья [Текст]: учеб. пособие / Т.  П. Савиных, Р. И. Фельдман; Иркут. гос. </w:t>
      </w:r>
      <w:proofErr w:type="spellStart"/>
      <w:r>
        <w:t>пед</w:t>
      </w:r>
      <w:proofErr w:type="spellEnd"/>
      <w:r>
        <w:t xml:space="preserve">. ун-т. - Иркутск: ИГПУ, 2003. - 108 с. </w:t>
      </w:r>
    </w:p>
    <w:p w:rsidR="004F7741" w:rsidRDefault="0003376C">
      <w:pPr>
        <w:numPr>
          <w:ilvl w:val="0"/>
          <w:numId w:val="12"/>
        </w:numPr>
        <w:spacing w:after="79"/>
        <w:ind w:right="136" w:hanging="360"/>
      </w:pPr>
      <w:proofErr w:type="gramStart"/>
      <w:r>
        <w:lastRenderedPageBreak/>
        <w:t>Сборник ”Разноцветные</w:t>
      </w:r>
      <w:proofErr w:type="gramEnd"/>
      <w:r>
        <w:t xml:space="preserve"> мишени”. – Москва: Физкультура и спорт, 1979-1988 гг.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Сидоров Е.А. Детские объединения в системе патриотического воспитания во внеурочной деятельности школы / Е.А. Сидоров // Внешкольник. – 2013. - № 4. – С. 4043.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Справочник «Стрелковое оружие». – Минск: Попурри, 2002. </w:t>
      </w:r>
    </w:p>
    <w:p w:rsidR="004F7741" w:rsidRDefault="0003376C">
      <w:pPr>
        <w:numPr>
          <w:ilvl w:val="0"/>
          <w:numId w:val="12"/>
        </w:numPr>
        <w:ind w:right="136" w:hanging="360"/>
      </w:pPr>
      <w:proofErr w:type="spellStart"/>
      <w:r>
        <w:t>Тен</w:t>
      </w:r>
      <w:proofErr w:type="spellEnd"/>
      <w:r>
        <w:t xml:space="preserve"> Е.Е. Основы медицинских знаний: Учебник для студентов образовательных учреждений среднего профессионального образования. - 4-е изд. стер. -М.: Изд. центр «Академия», 2008. - 256 с. </w:t>
      </w:r>
    </w:p>
    <w:p w:rsidR="004F7741" w:rsidRDefault="0003376C">
      <w:pPr>
        <w:numPr>
          <w:ilvl w:val="0"/>
          <w:numId w:val="12"/>
        </w:numPr>
        <w:spacing w:after="35"/>
        <w:ind w:right="136" w:hanging="360"/>
      </w:pPr>
      <w:r>
        <w:t xml:space="preserve">Теория и методика спортивных игр. Учебник. - М.: </w:t>
      </w:r>
      <w:proofErr w:type="spellStart"/>
      <w:r>
        <w:t>Academia</w:t>
      </w:r>
      <w:proofErr w:type="spellEnd"/>
      <w:r>
        <w:t xml:space="preserve">, 2014. - 464 c. </w:t>
      </w:r>
    </w:p>
    <w:p w:rsidR="004F7741" w:rsidRDefault="0003376C">
      <w:pPr>
        <w:numPr>
          <w:ilvl w:val="0"/>
          <w:numId w:val="12"/>
        </w:numPr>
        <w:ind w:right="136" w:hanging="360"/>
      </w:pPr>
      <w:proofErr w:type="spellStart"/>
      <w:r>
        <w:t>Умаров</w:t>
      </w:r>
      <w:proofErr w:type="spellEnd"/>
      <w:r>
        <w:t xml:space="preserve"> М.Б. Особенности психологической подготовки стрелка. – Москва: Физкультура и спорт, 1960.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Фельдман Р.И. Медико-биологические основы здоровья [Текст]: учеб. пособие / Р. И. Фельдман, Т. П. Савиных; Вост. - </w:t>
      </w:r>
      <w:proofErr w:type="spellStart"/>
      <w:r>
        <w:t>Сиб</w:t>
      </w:r>
      <w:proofErr w:type="spellEnd"/>
      <w:r>
        <w:t xml:space="preserve">. гос. акад. образования. - Иркутск: Изд-во ВСГАО, 2012. - 156 с.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Фельдман Р.И. Безопасность жизнедеятельности и здоровье [Текст]: учеб. пособие / Р. И. Фельдман, Т. П. Савиных; Вост. - </w:t>
      </w:r>
      <w:proofErr w:type="spellStart"/>
      <w:r>
        <w:t>Сиб</w:t>
      </w:r>
      <w:proofErr w:type="spellEnd"/>
      <w:r>
        <w:t xml:space="preserve">. гос. акад. образования. - Иркутск: </w:t>
      </w:r>
      <w:proofErr w:type="spellStart"/>
      <w:r>
        <w:t>Изд</w:t>
      </w:r>
      <w:proofErr w:type="spellEnd"/>
      <w:r>
        <w:t xml:space="preserve">- во ВСГАО, 2010. - 127 с. 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Шипов К. Воспитание на исторических событиях // Патриот Отечества. - 2013. - № 11. - </w:t>
      </w:r>
    </w:p>
    <w:p w:rsidR="004F7741" w:rsidRDefault="0003376C">
      <w:pPr>
        <w:ind w:left="752" w:right="136"/>
      </w:pPr>
      <w:r>
        <w:t xml:space="preserve">С.34 - 36.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Шпак М.П. Физическая и психологическая подготовка стрелка-спортсмена. – Москва: ДОСААФ, 1979.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Экстремальная медицина: полный справочник [Текст] / Ю.Ю. Елисеев [и др.]; отв. ред. </w:t>
      </w:r>
    </w:p>
    <w:p w:rsidR="004F7741" w:rsidRDefault="0003376C">
      <w:pPr>
        <w:ind w:left="752" w:right="136"/>
      </w:pPr>
      <w:r>
        <w:t xml:space="preserve">Ю.Ю. Елисеев. – М. </w:t>
      </w:r>
      <w:proofErr w:type="spellStart"/>
      <w:r>
        <w:t>Эксмо</w:t>
      </w:r>
      <w:proofErr w:type="spellEnd"/>
      <w:r>
        <w:t xml:space="preserve">, 2006. – 704 с.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Энциклопедия техники, серия «Стрелковое оружие», «История винтовки от пищали до автомата». – Москва: Техника - молодежи», 1992.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Энциклопедия техники, серия «Стрелковое оружие», «Пистолеты и револьверы». - Москва: Техника - молодежи, 1992. </w:t>
      </w:r>
    </w:p>
    <w:p w:rsidR="004F7741" w:rsidRDefault="0003376C">
      <w:pPr>
        <w:numPr>
          <w:ilvl w:val="0"/>
          <w:numId w:val="12"/>
        </w:numPr>
        <w:ind w:right="136" w:hanging="360"/>
      </w:pPr>
      <w:r>
        <w:t xml:space="preserve">Янов А. Россия и Европа. 1462-1921. В 3 книгах. Книга 3. Драма патриотизма в России. </w:t>
      </w:r>
    </w:p>
    <w:p w:rsidR="004F7741" w:rsidRDefault="0003376C">
      <w:pPr>
        <w:ind w:left="752" w:right="136"/>
      </w:pPr>
      <w:r>
        <w:t xml:space="preserve">1855-1921 / Александр Янов. - М.: Новый хронограф, 2016. - 688 c. </w:t>
      </w:r>
      <w:r>
        <w:rPr>
          <w:b/>
        </w:rPr>
        <w:t xml:space="preserve"> </w:t>
      </w:r>
    </w:p>
    <w:p w:rsidR="004F7741" w:rsidRDefault="0003376C">
      <w:pPr>
        <w:spacing w:after="26" w:line="259" w:lineRule="auto"/>
        <w:ind w:left="742" w:firstLine="0"/>
        <w:jc w:val="left"/>
      </w:pPr>
      <w:r>
        <w:rPr>
          <w:b/>
        </w:rPr>
        <w:t xml:space="preserve"> </w:t>
      </w:r>
    </w:p>
    <w:p w:rsidR="004F7741" w:rsidRDefault="0003376C">
      <w:pPr>
        <w:spacing w:after="4" w:line="270" w:lineRule="auto"/>
        <w:ind w:left="643" w:right="143"/>
        <w:jc w:val="center"/>
      </w:pPr>
      <w:r>
        <w:rPr>
          <w:b/>
        </w:rPr>
        <w:t xml:space="preserve">Интернет-источники. </w:t>
      </w:r>
    </w:p>
    <w:p w:rsidR="004F7741" w:rsidRDefault="0003376C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4F7741" w:rsidRDefault="0003376C">
      <w:pPr>
        <w:spacing w:line="259" w:lineRule="auto"/>
        <w:ind w:left="737"/>
        <w:jc w:val="left"/>
      </w:pPr>
      <w:r>
        <w:rPr>
          <w:b/>
          <w:i/>
        </w:rPr>
        <w:t xml:space="preserve">Программное обеспечение. </w:t>
      </w:r>
    </w:p>
    <w:p w:rsidR="004F7741" w:rsidRDefault="0003376C">
      <w:pPr>
        <w:numPr>
          <w:ilvl w:val="2"/>
          <w:numId w:val="13"/>
        </w:numPr>
        <w:ind w:right="136" w:hanging="240"/>
      </w:pPr>
      <w:r>
        <w:t>Электронно-библиотечная система «</w:t>
      </w:r>
      <w:proofErr w:type="spellStart"/>
      <w:r>
        <w:t>Библиотех</w:t>
      </w:r>
      <w:proofErr w:type="spellEnd"/>
      <w:r>
        <w:t>»</w:t>
      </w:r>
      <w:hyperlink r:id="rId9">
        <w:r>
          <w:t xml:space="preserve"> </w:t>
        </w:r>
      </w:hyperlink>
      <w:hyperlink r:id="rId10">
        <w:r>
          <w:rPr>
            <w:u w:val="single" w:color="0000FF"/>
          </w:rPr>
          <w:t>https</w:t>
        </w:r>
      </w:hyperlink>
      <w:hyperlink r:id="rId11">
        <w:r>
          <w:rPr>
            <w:u w:val="single" w:color="0000FF"/>
          </w:rPr>
          <w:t>://</w:t>
        </w:r>
      </w:hyperlink>
      <w:hyperlink r:id="rId12">
        <w:r>
          <w:rPr>
            <w:u w:val="single" w:color="0000FF"/>
          </w:rPr>
          <w:t>isu</w:t>
        </w:r>
      </w:hyperlink>
      <w:hyperlink r:id="rId13">
        <w:r>
          <w:rPr>
            <w:u w:val="single" w:color="0000FF"/>
          </w:rPr>
          <w:t>.</w:t>
        </w:r>
      </w:hyperlink>
      <w:hyperlink r:id="rId14">
        <w:r>
          <w:rPr>
            <w:u w:val="single" w:color="0000FF"/>
          </w:rPr>
          <w:t>bibliotech</w:t>
        </w:r>
      </w:hyperlink>
      <w:hyperlink r:id="rId15">
        <w:r>
          <w:rPr>
            <w:u w:val="single" w:color="0000FF"/>
          </w:rPr>
          <w:t>.</w:t>
        </w:r>
      </w:hyperlink>
      <w:hyperlink r:id="rId16">
        <w:r>
          <w:rPr>
            <w:u w:val="single" w:color="0000FF"/>
          </w:rPr>
          <w:t>ru</w:t>
        </w:r>
      </w:hyperlink>
      <w:hyperlink r:id="rId17">
        <w:r>
          <w:rPr>
            <w:u w:val="single" w:color="0000FF"/>
          </w:rPr>
          <w:t>/</w:t>
        </w:r>
      </w:hyperlink>
      <w:hyperlink r:id="rId18">
        <w:r>
          <w:t xml:space="preserve"> </w:t>
        </w:r>
      </w:hyperlink>
    </w:p>
    <w:p w:rsidR="004F7741" w:rsidRDefault="0003376C">
      <w:pPr>
        <w:numPr>
          <w:ilvl w:val="2"/>
          <w:numId w:val="13"/>
        </w:numPr>
        <w:ind w:right="136" w:hanging="240"/>
      </w:pPr>
      <w:r>
        <w:t>Электронно-библиотечная система «Издательство «Лань»</w:t>
      </w:r>
      <w:hyperlink r:id="rId19">
        <w:r>
          <w:t xml:space="preserve"> </w:t>
        </w:r>
      </w:hyperlink>
      <w:hyperlink r:id="rId20">
        <w:r>
          <w:rPr>
            <w:u w:val="single" w:color="0000FF"/>
          </w:rPr>
          <w:t>https</w:t>
        </w:r>
      </w:hyperlink>
      <w:hyperlink r:id="rId21">
        <w:r>
          <w:rPr>
            <w:u w:val="single" w:color="0000FF"/>
          </w:rPr>
          <w:t>://</w:t>
        </w:r>
      </w:hyperlink>
      <w:hyperlink r:id="rId22">
        <w:r>
          <w:rPr>
            <w:u w:val="single" w:color="0000FF"/>
          </w:rPr>
          <w:t>e</w:t>
        </w:r>
      </w:hyperlink>
      <w:hyperlink r:id="rId23">
        <w:r>
          <w:rPr>
            <w:u w:val="single" w:color="0000FF"/>
          </w:rPr>
          <w:t>.</w:t>
        </w:r>
      </w:hyperlink>
      <w:hyperlink r:id="rId24">
        <w:r>
          <w:rPr>
            <w:u w:val="single" w:color="0000FF"/>
          </w:rPr>
          <w:t>lanbook</w:t>
        </w:r>
      </w:hyperlink>
      <w:hyperlink r:id="rId25">
        <w:r>
          <w:rPr>
            <w:u w:val="single" w:color="0000FF"/>
          </w:rPr>
          <w:t>.</w:t>
        </w:r>
      </w:hyperlink>
      <w:hyperlink r:id="rId26">
        <w:r>
          <w:rPr>
            <w:u w:val="single" w:color="0000FF"/>
          </w:rPr>
          <w:t>com</w:t>
        </w:r>
      </w:hyperlink>
      <w:hyperlink r:id="rId27">
        <w:r>
          <w:rPr>
            <w:u w:val="single" w:color="0000FF"/>
          </w:rPr>
          <w:t>/</w:t>
        </w:r>
      </w:hyperlink>
      <w:hyperlink r:id="rId28">
        <w:r>
          <w:t xml:space="preserve"> </w:t>
        </w:r>
      </w:hyperlink>
    </w:p>
    <w:p w:rsidR="004F7741" w:rsidRDefault="0003376C">
      <w:pPr>
        <w:numPr>
          <w:ilvl w:val="2"/>
          <w:numId w:val="13"/>
        </w:numPr>
        <w:ind w:right="136" w:hanging="240"/>
      </w:pPr>
      <w:r>
        <w:t>Национальный цифровой ресурс «РУКОНТ»</w:t>
      </w:r>
      <w:hyperlink r:id="rId29">
        <w:r>
          <w:t xml:space="preserve"> </w:t>
        </w:r>
      </w:hyperlink>
      <w:hyperlink r:id="rId30">
        <w:r>
          <w:rPr>
            <w:u w:val="single" w:color="0000FF"/>
          </w:rPr>
          <w:t>https</w:t>
        </w:r>
      </w:hyperlink>
      <w:hyperlink r:id="rId31">
        <w:r>
          <w:rPr>
            <w:u w:val="single" w:color="0000FF"/>
          </w:rPr>
          <w:t>://</w:t>
        </w:r>
      </w:hyperlink>
      <w:hyperlink r:id="rId32">
        <w:r>
          <w:rPr>
            <w:u w:val="single" w:color="0000FF"/>
          </w:rPr>
          <w:t>rucont</w:t>
        </w:r>
      </w:hyperlink>
      <w:hyperlink r:id="rId33">
        <w:r>
          <w:rPr>
            <w:u w:val="single" w:color="0000FF"/>
          </w:rPr>
          <w:t>.</w:t>
        </w:r>
      </w:hyperlink>
      <w:hyperlink r:id="rId34">
        <w:r>
          <w:rPr>
            <w:u w:val="single" w:color="0000FF"/>
          </w:rPr>
          <w:t>ru</w:t>
        </w:r>
      </w:hyperlink>
      <w:hyperlink r:id="rId35">
        <w:r>
          <w:rPr>
            <w:u w:val="single" w:color="0000FF"/>
          </w:rPr>
          <w:t>/</w:t>
        </w:r>
      </w:hyperlink>
      <w:hyperlink r:id="rId36">
        <w:r>
          <w:t xml:space="preserve"> </w:t>
        </w:r>
      </w:hyperlink>
    </w:p>
    <w:p w:rsidR="004F7741" w:rsidRDefault="0003376C">
      <w:pPr>
        <w:numPr>
          <w:ilvl w:val="2"/>
          <w:numId w:val="13"/>
        </w:numPr>
        <w:ind w:right="136" w:hanging="240"/>
      </w:pPr>
      <w:r>
        <w:t>Электронно-библиотечная система «</w:t>
      </w:r>
      <w:proofErr w:type="spellStart"/>
      <w:r>
        <w:t>Айбукс</w:t>
      </w:r>
      <w:proofErr w:type="spellEnd"/>
      <w:r>
        <w:t>»</w:t>
      </w:r>
      <w:hyperlink r:id="rId37">
        <w:r>
          <w:t xml:space="preserve"> </w:t>
        </w:r>
      </w:hyperlink>
      <w:hyperlink r:id="rId38">
        <w:r>
          <w:rPr>
            <w:u w:val="single" w:color="0000FF"/>
          </w:rPr>
          <w:t>http</w:t>
        </w:r>
      </w:hyperlink>
      <w:hyperlink r:id="rId39">
        <w:r>
          <w:rPr>
            <w:u w:val="single" w:color="0000FF"/>
          </w:rPr>
          <w:t>://</w:t>
        </w:r>
      </w:hyperlink>
      <w:hyperlink r:id="rId40">
        <w:r>
          <w:rPr>
            <w:u w:val="single" w:color="0000FF"/>
          </w:rPr>
          <w:t>ibooks</w:t>
        </w:r>
      </w:hyperlink>
      <w:hyperlink r:id="rId41">
        <w:r>
          <w:rPr>
            <w:u w:val="single" w:color="0000FF"/>
          </w:rPr>
          <w:t>.</w:t>
        </w:r>
      </w:hyperlink>
      <w:hyperlink r:id="rId42">
        <w:r>
          <w:rPr>
            <w:u w:val="single" w:color="0000FF"/>
          </w:rPr>
          <w:t>ru</w:t>
        </w:r>
      </w:hyperlink>
      <w:hyperlink r:id="rId43">
        <w:r>
          <w:rPr>
            <w:u w:val="single" w:color="0000FF"/>
          </w:rPr>
          <w:t>/</w:t>
        </w:r>
      </w:hyperlink>
      <w:hyperlink r:id="rId44">
        <w:r>
          <w:t xml:space="preserve"> </w:t>
        </w:r>
      </w:hyperlink>
    </w:p>
    <w:p w:rsidR="004F7741" w:rsidRDefault="0003376C">
      <w:pPr>
        <w:spacing w:after="38" w:line="259" w:lineRule="auto"/>
        <w:ind w:left="0" w:right="80" w:firstLine="0"/>
        <w:jc w:val="right"/>
      </w:pPr>
      <w:r>
        <w:t xml:space="preserve"> </w:t>
      </w:r>
    </w:p>
    <w:p w:rsidR="004F7741" w:rsidRDefault="0003376C">
      <w:pPr>
        <w:spacing w:line="259" w:lineRule="auto"/>
        <w:ind w:left="737"/>
        <w:jc w:val="left"/>
      </w:pPr>
      <w:r>
        <w:rPr>
          <w:b/>
          <w:i/>
        </w:rPr>
        <w:t xml:space="preserve">Базы данных, информационно-справочные и поисковые системы, электронно- библиотечные системы (ЭБС).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t>Электронно-библиотечная система «</w:t>
      </w:r>
      <w:proofErr w:type="spellStart"/>
      <w:r>
        <w:t>Библиотех</w:t>
      </w:r>
      <w:proofErr w:type="spellEnd"/>
      <w:r>
        <w:t xml:space="preserve">»;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t xml:space="preserve">Электронно-библиотечная система «Издательство «Лань»;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t xml:space="preserve">Национальный цифровой ресурс «РУКОНТ»;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t>Электронно-библиотечная система «</w:t>
      </w:r>
      <w:proofErr w:type="spellStart"/>
      <w:r>
        <w:t>Айбукс</w:t>
      </w:r>
      <w:proofErr w:type="spellEnd"/>
      <w:r>
        <w:t xml:space="preserve">»;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t>Электронно-библиотечная система «</w:t>
      </w:r>
      <w:proofErr w:type="spellStart"/>
      <w:r>
        <w:t>Книгафонд</w:t>
      </w:r>
      <w:proofErr w:type="spellEnd"/>
      <w:r>
        <w:t xml:space="preserve">»; </w:t>
      </w:r>
    </w:p>
    <w:p w:rsidR="004F7741" w:rsidRDefault="0003376C">
      <w:pPr>
        <w:numPr>
          <w:ilvl w:val="2"/>
          <w:numId w:val="14"/>
        </w:numPr>
        <w:ind w:right="136" w:hanging="139"/>
      </w:pPr>
      <w:r>
        <w:lastRenderedPageBreak/>
        <w:t xml:space="preserve">Информационная система «Единое окно доступа к образовательным ресурсам». </w:t>
      </w:r>
      <w:r>
        <w:rPr>
          <w:b/>
          <w:i/>
        </w:rPr>
        <w:t xml:space="preserve">Интернет-ресурсы. </w:t>
      </w:r>
    </w:p>
    <w:p w:rsidR="004F7741" w:rsidRDefault="0003376C">
      <w:pPr>
        <w:numPr>
          <w:ilvl w:val="3"/>
          <w:numId w:val="15"/>
        </w:numPr>
        <w:ind w:right="136" w:hanging="361"/>
      </w:pPr>
      <w:r>
        <w:t xml:space="preserve">Муниципальное объединение библиотек </w:t>
      </w:r>
      <w:hyperlink r:id="rId45">
        <w:r>
          <w:rPr>
            <w:u w:val="single" w:color="0000FF"/>
          </w:rPr>
          <w:t>http</w:t>
        </w:r>
      </w:hyperlink>
      <w:hyperlink r:id="rId46">
        <w:r>
          <w:rPr>
            <w:u w:val="single" w:color="0000FF"/>
          </w:rPr>
          <w:t>://</w:t>
        </w:r>
      </w:hyperlink>
      <w:hyperlink r:id="rId47">
        <w:r>
          <w:rPr>
            <w:u w:val="single" w:color="0000FF"/>
          </w:rPr>
          <w:t>www</w:t>
        </w:r>
      </w:hyperlink>
      <w:hyperlink r:id="rId48">
        <w:r>
          <w:rPr>
            <w:u w:val="single" w:color="0000FF"/>
          </w:rPr>
          <w:t>.</w:t>
        </w:r>
      </w:hyperlink>
      <w:hyperlink r:id="rId49">
        <w:r>
          <w:rPr>
            <w:u w:val="single" w:color="0000FF"/>
          </w:rPr>
          <w:t>gibs</w:t>
        </w:r>
      </w:hyperlink>
      <w:hyperlink r:id="rId50">
        <w:r>
          <w:rPr>
            <w:u w:val="single" w:color="0000FF"/>
          </w:rPr>
          <w:t>.</w:t>
        </w:r>
      </w:hyperlink>
      <w:hyperlink r:id="rId51">
        <w:r>
          <w:rPr>
            <w:u w:val="single" w:color="0000FF"/>
          </w:rPr>
          <w:t>uralinfo</w:t>
        </w:r>
      </w:hyperlink>
      <w:hyperlink r:id="rId52">
        <w:r>
          <w:rPr>
            <w:u w:val="single" w:color="0000FF"/>
          </w:rPr>
          <w:t>.</w:t>
        </w:r>
      </w:hyperlink>
      <w:hyperlink r:id="rId53">
        <w:r>
          <w:rPr>
            <w:u w:val="single" w:color="0000FF"/>
          </w:rPr>
          <w:t>ru</w:t>
        </w:r>
      </w:hyperlink>
      <w:hyperlink r:id="rId54">
        <w:r>
          <w:t xml:space="preserve"> </w:t>
        </w:r>
      </w:hyperlink>
    </w:p>
    <w:p w:rsidR="004F7741" w:rsidRDefault="0003376C">
      <w:pPr>
        <w:numPr>
          <w:ilvl w:val="3"/>
          <w:numId w:val="15"/>
        </w:numPr>
        <w:spacing w:after="10" w:line="259" w:lineRule="auto"/>
        <w:ind w:right="136" w:hanging="361"/>
      </w:pPr>
      <w:r>
        <w:t xml:space="preserve">Электронная библиотека </w:t>
      </w:r>
      <w:r>
        <w:rPr>
          <w:u w:val="single" w:color="0000FF"/>
        </w:rPr>
        <w:t>http://stratum/pstu/ac/ru:82Library</w:t>
      </w:r>
      <w:r>
        <w:t xml:space="preserve"> </w:t>
      </w:r>
    </w:p>
    <w:p w:rsidR="004F7741" w:rsidRDefault="0003376C">
      <w:pPr>
        <w:numPr>
          <w:ilvl w:val="3"/>
          <w:numId w:val="15"/>
        </w:numPr>
        <w:ind w:right="136" w:hanging="361"/>
      </w:pPr>
      <w:r>
        <w:t>Российская национальная библиотека</w:t>
      </w:r>
      <w:hyperlink r:id="rId55">
        <w:r>
          <w:t xml:space="preserve"> </w:t>
        </w:r>
      </w:hyperlink>
      <w:hyperlink r:id="rId56">
        <w:r>
          <w:rPr>
            <w:u w:val="single" w:color="0000FF"/>
          </w:rPr>
          <w:t>http</w:t>
        </w:r>
      </w:hyperlink>
      <w:hyperlink r:id="rId57">
        <w:r>
          <w:rPr>
            <w:u w:val="single" w:color="0000FF"/>
          </w:rPr>
          <w:t>://</w:t>
        </w:r>
      </w:hyperlink>
      <w:hyperlink r:id="rId58">
        <w:r>
          <w:rPr>
            <w:u w:val="single" w:color="0000FF"/>
          </w:rPr>
          <w:t>www</w:t>
        </w:r>
      </w:hyperlink>
      <w:hyperlink r:id="rId59">
        <w:r>
          <w:rPr>
            <w:u w:val="single" w:color="0000FF"/>
          </w:rPr>
          <w:t>.</w:t>
        </w:r>
      </w:hyperlink>
      <w:hyperlink r:id="rId60">
        <w:r>
          <w:rPr>
            <w:u w:val="single" w:color="0000FF"/>
          </w:rPr>
          <w:t>nlr</w:t>
        </w:r>
      </w:hyperlink>
      <w:hyperlink r:id="rId61">
        <w:r>
          <w:rPr>
            <w:u w:val="single" w:color="0000FF"/>
          </w:rPr>
          <w:t>.</w:t>
        </w:r>
      </w:hyperlink>
      <w:hyperlink r:id="rId62">
        <w:r>
          <w:rPr>
            <w:u w:val="single" w:color="0000FF"/>
          </w:rPr>
          <w:t>ru</w:t>
        </w:r>
      </w:hyperlink>
      <w:hyperlink r:id="rId63">
        <w:r>
          <w:t xml:space="preserve"> </w:t>
        </w:r>
      </w:hyperlink>
    </w:p>
    <w:p w:rsidR="004F7741" w:rsidRDefault="0003376C">
      <w:pPr>
        <w:numPr>
          <w:ilvl w:val="3"/>
          <w:numId w:val="15"/>
        </w:numPr>
        <w:ind w:right="136" w:hanging="361"/>
      </w:pPr>
      <w:r>
        <w:t xml:space="preserve">Публичная электронная библиотека </w:t>
      </w:r>
      <w:r>
        <w:rPr>
          <w:u w:val="single" w:color="0000FF"/>
        </w:rPr>
        <w:t>http://www.online.ru/sp/eel/russian</w:t>
      </w:r>
      <w:r>
        <w:t xml:space="preserve"> </w:t>
      </w:r>
    </w:p>
    <w:p w:rsidR="004F7741" w:rsidRDefault="0003376C">
      <w:pPr>
        <w:numPr>
          <w:ilvl w:val="3"/>
          <w:numId w:val="15"/>
        </w:numPr>
        <w:ind w:right="136" w:hanging="361"/>
      </w:pPr>
      <w:r>
        <w:t xml:space="preserve">Дальневосточная государственная научная библиотека http:// </w:t>
      </w:r>
      <w:r>
        <w:rPr>
          <w:u w:val="single" w:color="0000FF"/>
        </w:rPr>
        <w:t>www.fessl.ru</w:t>
      </w:r>
      <w:r>
        <w:t xml:space="preserve">  </w:t>
      </w:r>
    </w:p>
    <w:p w:rsidR="004F7741" w:rsidRDefault="0003376C">
      <w:pPr>
        <w:numPr>
          <w:ilvl w:val="3"/>
          <w:numId w:val="15"/>
        </w:numPr>
        <w:ind w:right="136" w:hanging="361"/>
      </w:pPr>
      <w:r>
        <w:t>Научная библиотека МГУ http://</w:t>
      </w:r>
      <w:r>
        <w:rPr>
          <w:u w:val="single" w:color="0000FF"/>
        </w:rPr>
        <w:t>www.lib.msu.su</w:t>
      </w:r>
      <w:r>
        <w:t xml:space="preserve"> </w:t>
      </w:r>
    </w:p>
    <w:p w:rsidR="004F7741" w:rsidRDefault="0003376C">
      <w:pPr>
        <w:numPr>
          <w:ilvl w:val="3"/>
          <w:numId w:val="15"/>
        </w:numPr>
        <w:ind w:right="136" w:hanging="361"/>
      </w:pPr>
      <w:r>
        <w:t>Справочная система http://</w:t>
      </w:r>
      <w:r>
        <w:rPr>
          <w:u w:val="single" w:color="0000FF"/>
        </w:rPr>
        <w:t>www.d-inter.ru/telia</w:t>
      </w:r>
      <w:r>
        <w:t xml:space="preserve"> </w:t>
      </w:r>
    </w:p>
    <w:p w:rsidR="004F7741" w:rsidRDefault="0003376C">
      <w:pPr>
        <w:numPr>
          <w:ilvl w:val="3"/>
          <w:numId w:val="15"/>
        </w:numPr>
        <w:spacing w:after="0" w:line="259" w:lineRule="auto"/>
        <w:ind w:right="136" w:hanging="361"/>
      </w:pPr>
      <w:r>
        <w:t xml:space="preserve">Википедия http://www.ru.wikipedia.org/wiki/ </w:t>
      </w:r>
    </w:p>
    <w:p w:rsidR="004F7741" w:rsidRDefault="0003376C">
      <w:pPr>
        <w:spacing w:after="0" w:line="259" w:lineRule="auto"/>
        <w:ind w:left="0" w:right="1054" w:firstLine="0"/>
        <w:jc w:val="center"/>
      </w:pPr>
      <w: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t xml:space="preserve"> </w:t>
      </w:r>
    </w:p>
    <w:p w:rsidR="004F7741" w:rsidRDefault="0003376C">
      <w:pPr>
        <w:spacing w:after="0" w:line="259" w:lineRule="auto"/>
        <w:ind w:left="626" w:firstLine="0"/>
        <w:jc w:val="center"/>
      </w:pPr>
      <w:r>
        <w:t xml:space="preserve"> </w:t>
      </w:r>
    </w:p>
    <w:p w:rsidR="004F7741" w:rsidRDefault="0003376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F7741">
      <w:footerReference w:type="even" r:id="rId64"/>
      <w:footerReference w:type="default" r:id="rId65"/>
      <w:footerReference w:type="first" r:id="rId66"/>
      <w:pgSz w:w="11906" w:h="16838"/>
      <w:pgMar w:top="1134" w:right="566" w:bottom="1260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AC" w:rsidRDefault="006223AC">
      <w:pPr>
        <w:spacing w:after="0" w:line="240" w:lineRule="auto"/>
      </w:pPr>
      <w:r>
        <w:separator/>
      </w:r>
    </w:p>
  </w:endnote>
  <w:endnote w:type="continuationSeparator" w:id="0">
    <w:p w:rsidR="006223AC" w:rsidRDefault="0062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26" w:rsidRDefault="001D5526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5526" w:rsidRDefault="001D552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26" w:rsidRDefault="001D5526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BB7" w:rsidRPr="00BC5BB7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5526" w:rsidRDefault="001D552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26" w:rsidRDefault="001D5526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5526" w:rsidRDefault="001D552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AC" w:rsidRDefault="006223AC">
      <w:pPr>
        <w:spacing w:after="0" w:line="240" w:lineRule="auto"/>
      </w:pPr>
      <w:r>
        <w:separator/>
      </w:r>
    </w:p>
  </w:footnote>
  <w:footnote w:type="continuationSeparator" w:id="0">
    <w:p w:rsidR="006223AC" w:rsidRDefault="0062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9A4"/>
    <w:multiLevelType w:val="hybridMultilevel"/>
    <w:tmpl w:val="B726E17A"/>
    <w:lvl w:ilvl="0" w:tplc="93AEFF1E">
      <w:start w:val="4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80208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CD304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6F00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C3692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BDFC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09C3A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8071A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9906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D4510"/>
    <w:multiLevelType w:val="hybridMultilevel"/>
    <w:tmpl w:val="6E982D3E"/>
    <w:lvl w:ilvl="0" w:tplc="1A9422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E37E2">
      <w:start w:val="1"/>
      <w:numFmt w:val="lowerLetter"/>
      <w:lvlText w:val="%2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E1ED0">
      <w:start w:val="1"/>
      <w:numFmt w:val="decimal"/>
      <w:lvlRestart w:val="0"/>
      <w:lvlText w:val="%3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43012">
      <w:start w:val="1"/>
      <w:numFmt w:val="decimal"/>
      <w:lvlText w:val="%4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E66B0">
      <w:start w:val="1"/>
      <w:numFmt w:val="lowerLetter"/>
      <w:lvlText w:val="%5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CAA5A">
      <w:start w:val="1"/>
      <w:numFmt w:val="lowerRoman"/>
      <w:lvlText w:val="%6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8AF50">
      <w:start w:val="1"/>
      <w:numFmt w:val="decimal"/>
      <w:lvlText w:val="%7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AE53A">
      <w:start w:val="1"/>
      <w:numFmt w:val="lowerLetter"/>
      <w:lvlText w:val="%8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24B88">
      <w:start w:val="1"/>
      <w:numFmt w:val="lowerRoman"/>
      <w:lvlText w:val="%9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22349"/>
    <w:multiLevelType w:val="hybridMultilevel"/>
    <w:tmpl w:val="BF64F200"/>
    <w:lvl w:ilvl="0" w:tplc="6D88647A">
      <w:start w:val="5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414A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49C7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C07D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8B71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A1DA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0F3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4261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E580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F0C6D"/>
    <w:multiLevelType w:val="hybridMultilevel"/>
    <w:tmpl w:val="D31446A4"/>
    <w:lvl w:ilvl="0" w:tplc="5EDEBE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E49BC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A5C66">
      <w:start w:val="1"/>
      <w:numFmt w:val="lowerRoman"/>
      <w:lvlText w:val="%3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2E626">
      <w:start w:val="1"/>
      <w:numFmt w:val="decimal"/>
      <w:lvlRestart w:val="0"/>
      <w:lvlText w:val="%4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A7890">
      <w:start w:val="1"/>
      <w:numFmt w:val="lowerLetter"/>
      <w:lvlText w:val="%5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EBA74">
      <w:start w:val="1"/>
      <w:numFmt w:val="lowerRoman"/>
      <w:lvlText w:val="%6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496">
      <w:start w:val="1"/>
      <w:numFmt w:val="decimal"/>
      <w:lvlText w:val="%7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22B82">
      <w:start w:val="1"/>
      <w:numFmt w:val="lowerLetter"/>
      <w:lvlText w:val="%8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1ED4">
      <w:start w:val="1"/>
      <w:numFmt w:val="lowerRoman"/>
      <w:lvlText w:val="%9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F75C0"/>
    <w:multiLevelType w:val="hybridMultilevel"/>
    <w:tmpl w:val="3872EA54"/>
    <w:lvl w:ilvl="0" w:tplc="577ECEA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0C0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A3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C8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42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63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E1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61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0C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E2DE8"/>
    <w:multiLevelType w:val="hybridMultilevel"/>
    <w:tmpl w:val="9E0E08B8"/>
    <w:lvl w:ilvl="0" w:tplc="B6C431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6A17E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8DC30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44F3E">
      <w:start w:val="1"/>
      <w:numFmt w:val="bullet"/>
      <w:lvlText w:val="•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A267C">
      <w:start w:val="1"/>
      <w:numFmt w:val="bullet"/>
      <w:lvlText w:val="o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48D10">
      <w:start w:val="1"/>
      <w:numFmt w:val="bullet"/>
      <w:lvlText w:val="▪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E93D6">
      <w:start w:val="1"/>
      <w:numFmt w:val="bullet"/>
      <w:lvlText w:val="•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49EA8">
      <w:start w:val="1"/>
      <w:numFmt w:val="bullet"/>
      <w:lvlText w:val="o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E099C">
      <w:start w:val="1"/>
      <w:numFmt w:val="bullet"/>
      <w:lvlText w:val="▪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C3E69"/>
    <w:multiLevelType w:val="hybridMultilevel"/>
    <w:tmpl w:val="EDDA6104"/>
    <w:lvl w:ilvl="0" w:tplc="2CDAFA0C">
      <w:start w:val="7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C6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69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C4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CB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2E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8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24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03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6266A9"/>
    <w:multiLevelType w:val="hybridMultilevel"/>
    <w:tmpl w:val="3FD09DF0"/>
    <w:lvl w:ilvl="0" w:tplc="8E0E2D4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E8D8C">
      <w:start w:val="1"/>
      <w:numFmt w:val="decimal"/>
      <w:lvlText w:val="%2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237B8">
      <w:start w:val="1"/>
      <w:numFmt w:val="lowerRoman"/>
      <w:lvlText w:val="%3"/>
      <w:lvlJc w:val="left"/>
      <w:pPr>
        <w:ind w:left="3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A7BC0">
      <w:start w:val="1"/>
      <w:numFmt w:val="decimal"/>
      <w:lvlText w:val="%4"/>
      <w:lvlJc w:val="left"/>
      <w:pPr>
        <w:ind w:left="4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AF9AC">
      <w:start w:val="1"/>
      <w:numFmt w:val="lowerLetter"/>
      <w:lvlText w:val="%5"/>
      <w:lvlJc w:val="left"/>
      <w:pPr>
        <w:ind w:left="5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46ED2">
      <w:start w:val="1"/>
      <w:numFmt w:val="lowerRoman"/>
      <w:lvlText w:val="%6"/>
      <w:lvlJc w:val="left"/>
      <w:pPr>
        <w:ind w:left="6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43D8A">
      <w:start w:val="1"/>
      <w:numFmt w:val="decimal"/>
      <w:lvlText w:val="%7"/>
      <w:lvlJc w:val="left"/>
      <w:pPr>
        <w:ind w:left="6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08584">
      <w:start w:val="1"/>
      <w:numFmt w:val="lowerLetter"/>
      <w:lvlText w:val="%8"/>
      <w:lvlJc w:val="left"/>
      <w:pPr>
        <w:ind w:left="7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8236C">
      <w:start w:val="1"/>
      <w:numFmt w:val="lowerRoman"/>
      <w:lvlText w:val="%9"/>
      <w:lvlJc w:val="left"/>
      <w:pPr>
        <w:ind w:left="8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1825AA"/>
    <w:multiLevelType w:val="hybridMultilevel"/>
    <w:tmpl w:val="440E2DC2"/>
    <w:lvl w:ilvl="0" w:tplc="B9BE3084">
      <w:start w:val="9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CD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A28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AE4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818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A4D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03B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24B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C8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A40B7C"/>
    <w:multiLevelType w:val="hybridMultilevel"/>
    <w:tmpl w:val="9DC648CE"/>
    <w:lvl w:ilvl="0" w:tplc="8800C87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6D214">
      <w:start w:val="1"/>
      <w:numFmt w:val="decimal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A4D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EC3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654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2D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24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65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B12C9C"/>
    <w:multiLevelType w:val="hybridMultilevel"/>
    <w:tmpl w:val="19C4BDDE"/>
    <w:lvl w:ilvl="0" w:tplc="89DC603A">
      <w:start w:val="4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C6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23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86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09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07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6E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83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C1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DE4394"/>
    <w:multiLevelType w:val="hybridMultilevel"/>
    <w:tmpl w:val="9014DAC2"/>
    <w:lvl w:ilvl="0" w:tplc="E3885B1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C53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23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0D1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F1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CC7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0E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E16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23C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9006CB"/>
    <w:multiLevelType w:val="hybridMultilevel"/>
    <w:tmpl w:val="42786DA2"/>
    <w:lvl w:ilvl="0" w:tplc="7706896E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3" w15:restartNumberingAfterBreak="0">
    <w:nsid w:val="43526D4E"/>
    <w:multiLevelType w:val="hybridMultilevel"/>
    <w:tmpl w:val="5322C994"/>
    <w:lvl w:ilvl="0" w:tplc="CFF0C23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0621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FA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A859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BC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1F0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991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2665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E403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40BAE"/>
    <w:multiLevelType w:val="hybridMultilevel"/>
    <w:tmpl w:val="98DEF290"/>
    <w:lvl w:ilvl="0" w:tplc="FFF2AB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A54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8F19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6D31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2A82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A865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669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4942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AC5B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B0314"/>
    <w:multiLevelType w:val="hybridMultilevel"/>
    <w:tmpl w:val="D93C935C"/>
    <w:lvl w:ilvl="0" w:tplc="99060F8C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0A7AB4"/>
    <w:multiLevelType w:val="hybridMultilevel"/>
    <w:tmpl w:val="5D1C7228"/>
    <w:lvl w:ilvl="0" w:tplc="02ACC78E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EADA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414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4613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E1FD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0C63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86E3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AAA7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2539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78005E"/>
    <w:multiLevelType w:val="hybridMultilevel"/>
    <w:tmpl w:val="9CD03FD2"/>
    <w:lvl w:ilvl="0" w:tplc="EECA5572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8BD0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06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CD4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E5020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40618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CC31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8D19A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A97B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17"/>
  </w:num>
  <w:num w:numId="11">
    <w:abstractNumId w:val="2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41"/>
    <w:rsid w:val="0003376C"/>
    <w:rsid w:val="000A7D0F"/>
    <w:rsid w:val="00154341"/>
    <w:rsid w:val="001D5526"/>
    <w:rsid w:val="00221070"/>
    <w:rsid w:val="0028521C"/>
    <w:rsid w:val="002B1B5E"/>
    <w:rsid w:val="003D1A1F"/>
    <w:rsid w:val="004A02A9"/>
    <w:rsid w:val="004F7741"/>
    <w:rsid w:val="005250F9"/>
    <w:rsid w:val="006223AC"/>
    <w:rsid w:val="00631C4A"/>
    <w:rsid w:val="00706974"/>
    <w:rsid w:val="00910DB6"/>
    <w:rsid w:val="009C5E8D"/>
    <w:rsid w:val="00A20E2B"/>
    <w:rsid w:val="00A32525"/>
    <w:rsid w:val="00B14A61"/>
    <w:rsid w:val="00BC5BB7"/>
    <w:rsid w:val="00C05B84"/>
    <w:rsid w:val="00C55AB3"/>
    <w:rsid w:val="00CC7B8D"/>
    <w:rsid w:val="00D75630"/>
    <w:rsid w:val="00D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587D"/>
  <w15:docId w15:val="{A60CDD96-0564-4119-9AA4-351FFDF8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B1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E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u.bibliotech.ru/" TargetMode="External"/><Relationship Id="rId18" Type="http://schemas.openxmlformats.org/officeDocument/2006/relationships/hyperlink" Target="https://isu.bibliotech.ru/" TargetMode="External"/><Relationship Id="rId26" Type="http://schemas.openxmlformats.org/officeDocument/2006/relationships/hyperlink" Target="https://e.lanbook.com/" TargetMode="External"/><Relationship Id="rId39" Type="http://schemas.openxmlformats.org/officeDocument/2006/relationships/hyperlink" Target="http://ibooks.ru/" TargetMode="External"/><Relationship Id="rId21" Type="http://schemas.openxmlformats.org/officeDocument/2006/relationships/hyperlink" Target="https://e.lanbook.com/" TargetMode="External"/><Relationship Id="rId34" Type="http://schemas.openxmlformats.org/officeDocument/2006/relationships/hyperlink" Target="https://rucont.ru/" TargetMode="External"/><Relationship Id="rId42" Type="http://schemas.openxmlformats.org/officeDocument/2006/relationships/hyperlink" Target="http://ibooks.ru/" TargetMode="External"/><Relationship Id="rId47" Type="http://schemas.openxmlformats.org/officeDocument/2006/relationships/hyperlink" Target="http://www.gibs.uralinfo.ru/" TargetMode="External"/><Relationship Id="rId50" Type="http://schemas.openxmlformats.org/officeDocument/2006/relationships/hyperlink" Target="http://www.gibs.uralinfo.ru/" TargetMode="External"/><Relationship Id="rId55" Type="http://schemas.openxmlformats.org/officeDocument/2006/relationships/hyperlink" Target="http://www.nlr.ru/" TargetMode="External"/><Relationship Id="rId63" Type="http://schemas.openxmlformats.org/officeDocument/2006/relationships/hyperlink" Target="http://www.nlr.ru/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isu.bibliotech.ru/" TargetMode="External"/><Relationship Id="rId29" Type="http://schemas.openxmlformats.org/officeDocument/2006/relationships/hyperlink" Target="https://ruco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u.bibliotech.ru/" TargetMode="Externa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rucont.ru/" TargetMode="External"/><Relationship Id="rId37" Type="http://schemas.openxmlformats.org/officeDocument/2006/relationships/hyperlink" Target="http://ibooks.ru/" TargetMode="External"/><Relationship Id="rId40" Type="http://schemas.openxmlformats.org/officeDocument/2006/relationships/hyperlink" Target="http://ibooks.ru/" TargetMode="External"/><Relationship Id="rId45" Type="http://schemas.openxmlformats.org/officeDocument/2006/relationships/hyperlink" Target="http://www.gibs.uralinfo.ru/" TargetMode="External"/><Relationship Id="rId53" Type="http://schemas.openxmlformats.org/officeDocument/2006/relationships/hyperlink" Target="http://www.gibs.uralinfo.ru/" TargetMode="External"/><Relationship Id="rId58" Type="http://schemas.openxmlformats.org/officeDocument/2006/relationships/hyperlink" Target="http://www.nlr.ru/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isu.bibliotech.ru/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hyperlink" Target="https://e.lanbook.com/" TargetMode="External"/><Relationship Id="rId36" Type="http://schemas.openxmlformats.org/officeDocument/2006/relationships/hyperlink" Target="https://rucont.ru/" TargetMode="External"/><Relationship Id="rId49" Type="http://schemas.openxmlformats.org/officeDocument/2006/relationships/hyperlink" Target="http://www.gibs.uralinfo.ru/" TargetMode="External"/><Relationship Id="rId57" Type="http://schemas.openxmlformats.org/officeDocument/2006/relationships/hyperlink" Target="http://www.nlr.ru/" TargetMode="External"/><Relationship Id="rId61" Type="http://schemas.openxmlformats.org/officeDocument/2006/relationships/hyperlink" Target="http://www.nlr.ru/" TargetMode="External"/><Relationship Id="rId10" Type="http://schemas.openxmlformats.org/officeDocument/2006/relationships/hyperlink" Target="https://isu.bibliotech.ru/" TargetMode="External"/><Relationship Id="rId19" Type="http://schemas.openxmlformats.org/officeDocument/2006/relationships/hyperlink" Target="https://e.lanbook.com/" TargetMode="External"/><Relationship Id="rId31" Type="http://schemas.openxmlformats.org/officeDocument/2006/relationships/hyperlink" Target="https://rucont.ru/" TargetMode="External"/><Relationship Id="rId44" Type="http://schemas.openxmlformats.org/officeDocument/2006/relationships/hyperlink" Target="http://ibooks.ru/" TargetMode="External"/><Relationship Id="rId52" Type="http://schemas.openxmlformats.org/officeDocument/2006/relationships/hyperlink" Target="http://www.gibs.uralinfo.ru/" TargetMode="External"/><Relationship Id="rId60" Type="http://schemas.openxmlformats.org/officeDocument/2006/relationships/hyperlink" Target="http://www.nlr.ru/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su.bibliotech.ru/" TargetMode="External"/><Relationship Id="rId14" Type="http://schemas.openxmlformats.org/officeDocument/2006/relationships/hyperlink" Target="https://isu.bibliotech.ru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s://e.lanbook.com/" TargetMode="External"/><Relationship Id="rId30" Type="http://schemas.openxmlformats.org/officeDocument/2006/relationships/hyperlink" Target="https://rucont.ru/" TargetMode="External"/><Relationship Id="rId35" Type="http://schemas.openxmlformats.org/officeDocument/2006/relationships/hyperlink" Target="https://rucont.ru/" TargetMode="External"/><Relationship Id="rId43" Type="http://schemas.openxmlformats.org/officeDocument/2006/relationships/hyperlink" Target="http://ibooks.ru/" TargetMode="External"/><Relationship Id="rId48" Type="http://schemas.openxmlformats.org/officeDocument/2006/relationships/hyperlink" Target="http://www.gibs.uralinfo.ru/" TargetMode="External"/><Relationship Id="rId56" Type="http://schemas.openxmlformats.org/officeDocument/2006/relationships/hyperlink" Target="http://www.nlr.ru/" TargetMode="External"/><Relationship Id="rId64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hyperlink" Target="http://www.gibs.uralinf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u.bibliotech.ru/" TargetMode="External"/><Relationship Id="rId17" Type="http://schemas.openxmlformats.org/officeDocument/2006/relationships/hyperlink" Target="https://isu.bibliotech.ru/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rucont.ru/" TargetMode="External"/><Relationship Id="rId38" Type="http://schemas.openxmlformats.org/officeDocument/2006/relationships/hyperlink" Target="http://ibooks.ru/" TargetMode="External"/><Relationship Id="rId46" Type="http://schemas.openxmlformats.org/officeDocument/2006/relationships/hyperlink" Target="http://www.gibs.uralinfo.ru/" TargetMode="External"/><Relationship Id="rId59" Type="http://schemas.openxmlformats.org/officeDocument/2006/relationships/hyperlink" Target="http://www.nlr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.lanbook.com/" TargetMode="External"/><Relationship Id="rId41" Type="http://schemas.openxmlformats.org/officeDocument/2006/relationships/hyperlink" Target="http://ibooks.ru/" TargetMode="External"/><Relationship Id="rId54" Type="http://schemas.openxmlformats.org/officeDocument/2006/relationships/hyperlink" Target="http://www.gibs.uralinfo.ru/" TargetMode="External"/><Relationship Id="rId62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18</cp:revision>
  <cp:lastPrinted>2025-04-25T11:23:00Z</cp:lastPrinted>
  <dcterms:created xsi:type="dcterms:W3CDTF">2025-04-23T13:20:00Z</dcterms:created>
  <dcterms:modified xsi:type="dcterms:W3CDTF">2025-10-21T12:45:00Z</dcterms:modified>
</cp:coreProperties>
</file>