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709"/>
        <w:jc w:val="both"/>
        <w:spacing w:after="0" w:line="360" w:lineRule="auto"/>
        <w:rPr>
          <w:rStyle w:val="a7"/>
          <w:bdr w:val="none"/>
          <w:lang w:val="ru-RU"/>
          <w:rFonts w:ascii="Times New Roman" w:hAnsi="Times New Roman" w:cs="Times New Roman"/>
          <w:bCs/>
          <w:i w:val="0"/>
          <w:sz w:val="28"/>
          <w:szCs w:val="28"/>
          <w:rtl w:val="off"/>
        </w:rPr>
      </w:pPr>
      <w:r>
        <w:rPr>
          <w:rStyle w:val="a7"/>
          <w:bdr w:val="none"/>
          <w:lang w:val="ru-RU"/>
          <w:rFonts w:ascii="Times New Roman" w:hAnsi="Times New Roman" w:cs="Times New Roman"/>
          <w:bCs/>
          <w:i w:val="0"/>
          <w:sz w:val="28"/>
          <w:szCs w:val="28"/>
          <w:rtl w:val="off"/>
        </w:rPr>
        <w:t xml:space="preserve">                                    Консультация для родителей.</w:t>
      </w:r>
    </w:p>
    <w:p>
      <w:pPr>
        <w:ind w:firstLine="709"/>
        <w:jc w:val="center"/>
        <w:spacing w:after="0" w:line="360" w:lineRule="auto"/>
        <w:rPr>
          <w:rStyle w:val="a7"/>
          <w:bdr w:val="none"/>
          <w:lang/>
          <w:rFonts w:ascii="Times New Roman" w:hAnsi="Times New Roman" w:cs="Times New Roman"/>
          <w:bCs/>
          <w:i w:val="0"/>
          <w:sz w:val="28"/>
          <w:szCs w:val="28"/>
          <w:rtl w:val="off"/>
        </w:rPr>
      </w:pPr>
      <w:r>
        <w:rPr>
          <w:rStyle w:val="a7"/>
          <w:bdr w:val="none"/>
          <w:lang w:val="ru-RU"/>
          <w:rFonts w:ascii="Times New Roman" w:hAnsi="Times New Roman" w:cs="Times New Roman"/>
          <w:bCs/>
          <w:i w:val="0"/>
          <w:sz w:val="28"/>
          <w:szCs w:val="28"/>
          <w:rtl w:val="off"/>
        </w:rPr>
        <w:t xml:space="preserve">“ Роль хореографии в жизни и развитии детей дошкольного возраста в                  условиях ДОУ”. 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bdr w:val="none"/>
          <w:rFonts w:ascii="Times New Roman" w:hAnsi="Times New Roman" w:cs="Times New Roman"/>
          <w:bCs/>
          <w:i w:val="0"/>
          <w:sz w:val="28"/>
          <w:szCs w:val="28"/>
        </w:rPr>
        <w:t>Все дети без исключения</w:t>
      </w:r>
      <w:r>
        <w:rPr>
          <w:rStyle w:val="a7"/>
          <w:bdr w:val="none"/>
          <w:rFonts w:ascii="Times New Roman" w:hAnsi="Times New Roman" w:cs="Times New Roman"/>
          <w:bCs/>
          <w:i w:val="0"/>
          <w:sz w:val="28"/>
          <w:szCs w:val="28"/>
        </w:rPr>
        <w:t xml:space="preserve"> любят танцевать. </w:t>
      </w:r>
      <w:r>
        <w:rPr>
          <w:rStyle w:val="a7"/>
          <w:bdr w:val="none"/>
          <w:rFonts w:ascii="Times New Roman" w:hAnsi="Times New Roman" w:cs="Times New Roman"/>
          <w:bCs/>
          <w:i w:val="0"/>
          <w:sz w:val="28"/>
          <w:szCs w:val="28"/>
        </w:rPr>
        <w:t xml:space="preserve">Некоторые </w:t>
      </w:r>
      <w:r>
        <w:rPr>
          <w:rStyle w:val="a7"/>
          <w:bdr w:val="none"/>
          <w:rFonts w:ascii="Times New Roman" w:hAnsi="Times New Roman" w:cs="Times New Roman"/>
          <w:bCs/>
          <w:i w:val="0"/>
          <w:sz w:val="28"/>
          <w:szCs w:val="28"/>
        </w:rPr>
        <w:t>- под спокойную музыку, кто-то под эн</w:t>
      </w:r>
      <w:r>
        <w:rPr>
          <w:rStyle w:val="a7"/>
          <w:bdr w:val="none"/>
          <w:rFonts w:ascii="Times New Roman" w:hAnsi="Times New Roman" w:cs="Times New Roman"/>
          <w:bCs/>
          <w:i w:val="0"/>
          <w:sz w:val="28"/>
          <w:szCs w:val="28"/>
        </w:rPr>
        <w:t>ергичную, но сопровождение музыки движением</w:t>
      </w:r>
      <w:r>
        <w:rPr>
          <w:rStyle w:val="a7"/>
          <w:bdr w:val="none"/>
          <w:rFonts w:ascii="Times New Roman" w:hAnsi="Times New Roman" w:cs="Times New Roman"/>
          <w:bCs/>
          <w:i w:val="0"/>
          <w:sz w:val="28"/>
          <w:szCs w:val="28"/>
        </w:rPr>
        <w:t xml:space="preserve"> – это то, что заложено в природе ребенка.</w:t>
      </w:r>
      <w:r>
        <w:rPr>
          <w:rStyle w:val="a7"/>
          <w:bdr w:val="none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любые движения под музыку развивают и музыкальный слух, и двигательные способности, и те психические процессы, которые лежат в их основе и способствуют эмоциональному и психофизическому ра</w:t>
      </w:r>
      <w:r>
        <w:rPr>
          <w:rFonts w:ascii="Times New Roman" w:hAnsi="Times New Roman" w:cs="Times New Roman"/>
          <w:sz w:val="28"/>
          <w:szCs w:val="28"/>
        </w:rPr>
        <w:t>звитию детей. Занятия хореографией</w:t>
      </w:r>
      <w:r>
        <w:rPr>
          <w:rFonts w:ascii="Times New Roman" w:hAnsi="Times New Roman" w:cs="Times New Roman"/>
          <w:sz w:val="28"/>
          <w:szCs w:val="28"/>
        </w:rPr>
        <w:t xml:space="preserve"> имеют неоценимое  значение </w:t>
      </w:r>
      <w:r>
        <w:rPr>
          <w:rFonts w:ascii="Times New Roman" w:hAnsi="Times New Roman" w:cs="Times New Roman"/>
          <w:sz w:val="28"/>
          <w:szCs w:val="28"/>
        </w:rPr>
        <w:t>для дошкольников. Ведь</w:t>
      </w:r>
      <w:r>
        <w:rPr>
          <w:rFonts w:ascii="Times New Roman" w:hAnsi="Times New Roman" w:cs="Times New Roman"/>
          <w:sz w:val="28"/>
          <w:szCs w:val="28"/>
        </w:rPr>
        <w:t xml:space="preserve"> двигательные упражнения тренируют в первую очередь мозг и подвижность нервных процессов.  В процессе освоения  </w:t>
      </w:r>
      <w:r>
        <w:rPr>
          <w:rFonts w:ascii="Times New Roman" w:hAnsi="Times New Roman" w:cs="Times New Roman"/>
          <w:sz w:val="28"/>
          <w:szCs w:val="28"/>
        </w:rPr>
        <w:t>хореографических движений,</w:t>
      </w:r>
      <w:r>
        <w:rPr>
          <w:rFonts w:ascii="Times New Roman" w:hAnsi="Times New Roman" w:cs="Times New Roman"/>
          <w:sz w:val="28"/>
          <w:szCs w:val="28"/>
        </w:rPr>
        <w:t xml:space="preserve"> дети учатся ориентироваться на музыку как на особы</w:t>
      </w:r>
      <w:r>
        <w:rPr>
          <w:rFonts w:ascii="Times New Roman" w:hAnsi="Times New Roman" w:cs="Times New Roman"/>
          <w:sz w:val="28"/>
          <w:szCs w:val="28"/>
        </w:rPr>
        <w:t>й сигнал к действию и  движению</w:t>
      </w:r>
      <w:r>
        <w:rPr>
          <w:rFonts w:ascii="Times New Roman" w:hAnsi="Times New Roman" w:cs="Times New Roman"/>
          <w:sz w:val="28"/>
          <w:szCs w:val="28"/>
        </w:rPr>
        <w:t xml:space="preserve">, у них совершенствуется </w:t>
      </w:r>
      <w:r>
        <w:rPr>
          <w:rFonts w:ascii="Times New Roman" w:hAnsi="Times New Roman" w:cs="Times New Roman"/>
          <w:sz w:val="28"/>
          <w:szCs w:val="28"/>
        </w:rPr>
        <w:t>моторика, координация  движений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развивается произвольность  движений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невербальные коммуникативные способности, формируются и развиваются представления о связи музыки и  движений .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Раннее приобщение детей к искусству создает необходимые условия для разностороннего развития личности, и впоследствии помогает им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другой деятельности, способствует раскрытию физического и духовного начала, создаёт тот гармоничный синтез души и тела, к которому изначально стремится человек. 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bdr w:val="none"/>
          <w:rFonts w:ascii="Times New Roman" w:hAnsi="Times New Roman" w:cs="Times New Roman"/>
          <w:b w:val="0"/>
          <w:iCs/>
          <w:sz w:val="28"/>
          <w:szCs w:val="28"/>
        </w:rPr>
        <w:t>Хореография– искусство синтетическое. Оно позволяет решать задачи физического, музыкально-ритмического, эстетического и, в целом, психического развития детей.</w:t>
      </w:r>
    </w:p>
    <w:p>
      <w:pPr>
        <w:pStyle w:val="a5"/>
        <w:ind w:firstLine="680"/>
        <w:jc w:val="both"/>
        <w:shd w:val="clear" w:color="auto" w:fill="FFFFFF"/>
        <w:spacing w:after="0" w:afterAutospacing="0" w:before="0" w:beforeAutospacing="0" w:line="360" w:lineRule="auto"/>
        <w:textAlignment w:val="baseline"/>
        <w:rPr>
          <w:sz w:val="28"/>
          <w:szCs w:val="28"/>
        </w:rPr>
      </w:pPr>
      <w:r>
        <w:rPr>
          <w:rStyle w:val="a6"/>
          <w:bdr w:val="none"/>
          <w:b w:val="0"/>
          <w:iCs/>
          <w:sz w:val="28"/>
          <w:szCs w:val="28"/>
        </w:rPr>
        <w:t>Занятия хореографией призваны:</w:t>
      </w:r>
    </w:p>
    <w:p>
      <w:pPr>
        <w:pStyle w:val="a5"/>
        <w:ind w:firstLine="680"/>
        <w:jc w:val="both"/>
        <w:shd w:val="clear" w:color="auto" w:fill="FFFFFF"/>
        <w:spacing w:after="0" w:afterAutospacing="0" w:before="0" w:beforeAutospacing="0" w:line="360" w:lineRule="auto"/>
        <w:textAlignment w:val="baseline"/>
        <w:rPr>
          <w:sz w:val="28"/>
          <w:szCs w:val="28"/>
        </w:rPr>
      </w:pPr>
      <w:r>
        <w:rPr>
          <w:rStyle w:val="a7"/>
          <w:bdr w:val="none"/>
          <w:bCs/>
          <w:i w:val="0"/>
          <w:sz w:val="28"/>
          <w:szCs w:val="28"/>
        </w:rPr>
        <w:t>- укреплять здоровье детей;</w:t>
      </w:r>
    </w:p>
    <w:p>
      <w:pPr>
        <w:pStyle w:val="a5"/>
        <w:ind w:firstLine="680"/>
        <w:jc w:val="both"/>
        <w:shd w:val="clear" w:color="auto" w:fill="FFFFFF"/>
        <w:spacing w:after="0" w:afterAutospacing="0" w:before="0" w:beforeAutospacing="0" w:line="360" w:lineRule="auto"/>
        <w:textAlignment w:val="baseline"/>
        <w:rPr>
          <w:sz w:val="28"/>
          <w:szCs w:val="28"/>
        </w:rPr>
      </w:pPr>
      <w:r>
        <w:rPr>
          <w:rStyle w:val="a7"/>
          <w:bdr w:val="none"/>
          <w:bCs/>
          <w:i w:val="0"/>
          <w:sz w:val="28"/>
          <w:szCs w:val="28"/>
        </w:rPr>
        <w:t>- развивать силу, выносливость, ловкость, гибкость, координацию движений, умение преодолевать трудности, закалять волю;</w:t>
      </w:r>
    </w:p>
    <w:p>
      <w:pPr>
        <w:pStyle w:val="a5"/>
        <w:ind w:firstLine="680"/>
        <w:jc w:val="both"/>
        <w:shd w:val="clear" w:color="auto" w:fill="FFFFFF"/>
        <w:spacing w:after="0" w:afterAutospacing="0" w:before="0" w:beforeAutospacing="0" w:line="360" w:lineRule="auto"/>
        <w:textAlignment w:val="baseline"/>
        <w:rPr>
          <w:sz w:val="28"/>
          <w:szCs w:val="28"/>
        </w:rPr>
      </w:pPr>
      <w:r>
        <w:rPr>
          <w:rStyle w:val="a7"/>
          <w:bdr w:val="none"/>
          <w:bCs/>
          <w:i w:val="0"/>
          <w:sz w:val="28"/>
          <w:szCs w:val="28"/>
        </w:rPr>
        <w:t>- способствовать становлению чувства ритма, темпа, исполнительских навыков в танце и художественного вкуса;</w:t>
      </w:r>
    </w:p>
    <w:p>
      <w:pPr>
        <w:pStyle w:val="a5"/>
        <w:ind w:firstLine="680"/>
        <w:jc w:val="both"/>
        <w:shd w:val="clear" w:color="auto" w:fill="FFFFFF"/>
        <w:spacing w:after="0" w:afterAutospacing="0" w:before="0" w:beforeAutospacing="0" w:line="360" w:lineRule="auto"/>
        <w:textAlignment w:val="baseline"/>
        <w:rPr>
          <w:sz w:val="28"/>
          <w:szCs w:val="28"/>
        </w:rPr>
      </w:pPr>
      <w:r>
        <w:rPr>
          <w:rStyle w:val="a7"/>
          <w:bdr w:val="none"/>
          <w:bCs/>
          <w:i w:val="0"/>
          <w:sz w:val="28"/>
          <w:szCs w:val="28"/>
        </w:rPr>
        <w:t>- формировать красивые манеры, походку, осанку, выразительность телодвижений и поз;</w:t>
      </w:r>
    </w:p>
    <w:p>
      <w:pPr>
        <w:pStyle w:val="a5"/>
        <w:ind w:firstLine="680"/>
        <w:jc w:val="both"/>
        <w:shd w:val="clear" w:color="auto" w:fill="FFFFFF"/>
        <w:spacing w:after="0" w:afterAutospacing="0" w:before="0" w:beforeAutospacing="0" w:line="360" w:lineRule="auto"/>
        <w:textAlignment w:val="baseline"/>
        <w:rPr>
          <w:sz w:val="28"/>
          <w:szCs w:val="28"/>
        </w:rPr>
      </w:pPr>
      <w:r>
        <w:rPr>
          <w:rStyle w:val="a7"/>
          <w:bdr w:val="none"/>
          <w:bCs/>
          <w:i w:val="0"/>
          <w:sz w:val="28"/>
          <w:szCs w:val="28"/>
        </w:rPr>
        <w:t>- избавлять от стеснительности, зажатости, комплексов;</w:t>
      </w:r>
    </w:p>
    <w:p>
      <w:pPr>
        <w:pStyle w:val="a5"/>
        <w:ind w:firstLine="680"/>
        <w:jc w:val="both"/>
        <w:shd w:val="clear" w:color="auto" w:fill="FFFFFF"/>
        <w:spacing w:after="0" w:afterAutospacing="0" w:before="0" w:beforeAutospacing="0" w:line="360" w:lineRule="auto"/>
        <w:textAlignment w:val="baseline"/>
        <w:rPr>
          <w:sz w:val="28"/>
          <w:szCs w:val="28"/>
        </w:rPr>
      </w:pPr>
      <w:r>
        <w:rPr>
          <w:rStyle w:val="a7"/>
          <w:bdr w:val="none"/>
          <w:bCs/>
          <w:i w:val="0"/>
          <w:sz w:val="28"/>
          <w:szCs w:val="28"/>
        </w:rPr>
        <w:t>- учить радоваться успехам других и вносить вклад в общий успех.</w:t>
      </w:r>
    </w:p>
    <w:p>
      <w:pPr>
        <w:pStyle w:val="a5"/>
        <w:ind w:firstLine="680"/>
        <w:jc w:val="both"/>
        <w:shd w:val="clear" w:color="auto" w:fill="FFFFFF"/>
        <w:spacing w:after="0" w:afterAutospacing="0" w:before="0" w:beforeAutospacing="0" w:line="360" w:lineRule="auto"/>
        <w:textAlignment w:val="baseline"/>
        <w:rPr>
          <w:sz w:val="28"/>
          <w:szCs w:val="28"/>
        </w:rPr>
      </w:pPr>
      <w:r>
        <w:rPr>
          <w:rStyle w:val="a7"/>
          <w:bdr w:val="none"/>
          <w:bCs/>
          <w:i w:val="0"/>
          <w:sz w:val="28"/>
          <w:szCs w:val="28"/>
        </w:rPr>
        <w:t xml:space="preserve">Высокая пластичность нервной системы в данном возрасте способствует лучшему и быстрому освоению новых упражнений, даже сложных. Так как </w:t>
      </w:r>
      <w:r>
        <w:rPr>
          <w:rStyle w:val="a7"/>
          <w:bdr w:val="none"/>
          <w:bCs/>
          <w:i w:val="0"/>
          <w:sz w:val="28"/>
          <w:szCs w:val="28"/>
        </w:rPr>
        <w:t>позвоночник гибок и податлив, на занятиях хореографией</w:t>
      </w:r>
      <w:r>
        <w:rPr>
          <w:rStyle w:val="a7"/>
          <w:bdr w:val="none"/>
          <w:bCs/>
          <w:i w:val="0"/>
          <w:sz w:val="28"/>
          <w:szCs w:val="28"/>
        </w:rPr>
        <w:t xml:space="preserve"> ос</w:t>
      </w:r>
      <w:r>
        <w:rPr>
          <w:rStyle w:val="a7"/>
          <w:bdr w:val="none"/>
          <w:bCs/>
          <w:i w:val="0"/>
          <w:sz w:val="28"/>
          <w:szCs w:val="28"/>
        </w:rPr>
        <w:t>обое внимание обращается</w:t>
      </w:r>
      <w:r>
        <w:rPr>
          <w:rStyle w:val="a7"/>
          <w:bdr w:val="none"/>
          <w:bCs/>
          <w:i w:val="0"/>
          <w:sz w:val="28"/>
          <w:szCs w:val="28"/>
        </w:rPr>
        <w:t xml:space="preserve"> на движения, способствующие укреплению скелетной мускулатуры. Так же в этом возрасте наблюдается незавершенность строения </w:t>
      </w:r>
      <w:r>
        <w:rPr>
          <w:rStyle w:val="a7"/>
          <w:bdr w:val="none"/>
          <w:bCs/>
          <w:i w:val="0"/>
          <w:sz w:val="28"/>
          <w:szCs w:val="28"/>
        </w:rPr>
        <w:t>стопы. В связи с этим в занятия по хореографии вводятся упражнения для профилактики</w:t>
      </w:r>
      <w:r>
        <w:rPr>
          <w:rStyle w:val="a7"/>
          <w:bdr w:val="none"/>
          <w:bCs/>
          <w:i w:val="0"/>
          <w:sz w:val="28"/>
          <w:szCs w:val="28"/>
        </w:rPr>
        <w:t xml:space="preserve"> плоскостопия. И именно хореография обладает большим арсеналом движений, укрепляющих и формирующих стопу, ее свод.</w:t>
      </w:r>
    </w:p>
    <w:p>
      <w:pPr>
        <w:pStyle w:val="a5"/>
        <w:ind w:firstLine="680"/>
        <w:jc w:val="both"/>
        <w:shd w:val="clear" w:color="auto" w:fill="FFFFFF"/>
        <w:spacing w:after="0" w:afterAutospacing="0" w:before="0" w:beforeAutospacing="0" w:line="360" w:lineRule="auto"/>
        <w:textAlignment w:val="baseline"/>
        <w:rPr>
          <w:sz w:val="28"/>
          <w:szCs w:val="28"/>
        </w:rPr>
      </w:pPr>
      <w:r>
        <w:rPr>
          <w:rStyle w:val="a7"/>
          <w:bdr w:val="none"/>
          <w:bCs/>
          <w:i w:val="0"/>
          <w:sz w:val="28"/>
          <w:szCs w:val="28"/>
        </w:rPr>
        <w:t>Детям относительно легко даются ходьба, бег, прыжки, но они испытывают трудности при выполнении упражнений, связанных с работой мелких мышц. И опять, именно в хореографии мы найдем большое количество упражнений для пальцев рук, которые являются одновременно мощным стимулирующим фактором развития и совершенствования речи в дошкольном возрасте. В процессе занятий основами хореографии показатели сохранения устойчивого равновесия у детей повышаются. Так же благодаря целенаправленным занятиям улучшается координация движений.</w:t>
      </w:r>
    </w:p>
    <w:p>
      <w:pPr>
        <w:pStyle w:val="a5"/>
        <w:ind w:firstLine="680"/>
        <w:jc w:val="both"/>
        <w:shd w:val="clear" w:color="auto" w:fill="FFFFFF"/>
        <w:spacing w:after="0" w:afterAutospacing="0" w:before="0" w:beforeAutospacing="0" w:line="360" w:lineRule="auto"/>
        <w:textAlignment w:val="baseline"/>
        <w:rPr>
          <w:bdr w:val="none"/>
          <w:bCs/>
          <w:iCs/>
          <w:sz w:val="28"/>
          <w:szCs w:val="28"/>
        </w:rPr>
      </w:pPr>
      <w:r>
        <w:rPr>
          <w:rStyle w:val="a7"/>
          <w:bdr w:val="none"/>
          <w:bCs/>
          <w:i w:val="0"/>
          <w:sz w:val="28"/>
          <w:szCs w:val="28"/>
        </w:rPr>
        <w:t>Характер в этом возрасте только складывается, но дети уже обладают некоторой настойчивостью в достижении желаемого, способны ставить перед собой определенные цели.</w:t>
      </w:r>
      <w:r>
        <w:rPr>
          <w:rStyle w:val="a7"/>
          <w:bdr w:val="none"/>
          <w:bCs/>
          <w:i w:val="0"/>
          <w:sz w:val="28"/>
          <w:szCs w:val="28"/>
        </w:rPr>
        <w:t xml:space="preserve"> Из всего вышесказанного можно сделать вывод, что занятия хореографией благоприятно сказываются не только на физическом, но и эстетическом, моральном, эмоциональном и коммуникативном развитии ребенка.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Tahoma">
    <w:panose1 w:val="020B0604030504040204"/>
    <w:family w:val="swiss"/>
    <w:charset w:val="cc"/>
    <w:notTrueType w:val="false"/>
    <w:sig w:usb0="E1002EFF" w:usb1="C000605B" w:usb2="00000029" w:usb3="00000001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Body Text First Indent" w:uiPriority="0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  <w:style w:type="paragraph" w:customStyle="1" w:styleId="a3">
    <w:name w:val="Balloon Text"/>
    <w:uiPriority w:val="99"/>
    <w:basedOn w:val="a"/>
    <w:link w:val="a4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uiPriority w:val="99"/>
    <w:basedOn w:val="a0"/>
    <w:link w:val="a3"/>
    <w:semiHidden/>
    <w:rPr>
      <w:rFonts w:ascii="Tahoma" w:hAnsi="Tahoma" w:cs="Tahoma"/>
      <w:sz w:val="16"/>
      <w:szCs w:val="16"/>
    </w:rPr>
  </w:style>
  <w:style w:type="paragraph" w:customStyle="1" w:styleId="a5">
    <w:name w:val="Normal (Web)"/>
    <w:uiPriority w:val="99"/>
    <w:basedOn w:val="a"/>
    <w:semiHidden/>
    <w:unhideWhenUsed/>
    <w:pPr>
      <w:spacing w:after="100" w:afterAutospacing="1" w:before="100" w:beforeAutospacing="1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basedOn w:val="a0"/>
    <w:qFormat/>
    <w:rPr>
      <w:b/>
      <w:bCs/>
    </w:rPr>
  </w:style>
  <w:style w:type="character" w:styleId="a7">
    <w:name w:val="Emphasis"/>
    <w:uiPriority w:val="20"/>
    <w:basedOn w:val="a0"/>
    <w:qFormat/>
    <w:rPr>
      <w:i/>
      <w:iCs/>
    </w:rPr>
  </w:style>
  <w:style w:type="paragraph" w:customStyle="1" w:styleId="a8">
    <w:name w:val="Body Text"/>
    <w:uiPriority w:val="99"/>
    <w:basedOn w:val="a"/>
    <w:link w:val="a9"/>
    <w:semiHidden/>
    <w:unhideWhenUsed/>
    <w:pPr>
      <w:spacing w:after="120"/>
    </w:pPr>
  </w:style>
  <w:style w:type="character" w:customStyle="1" w:styleId="a9">
    <w:name w:val="Основной текст Знак"/>
    <w:uiPriority w:val="99"/>
    <w:basedOn w:val="a0"/>
    <w:link w:val="a8"/>
    <w:semiHidden/>
  </w:style>
  <w:style w:type="paragraph" w:styleId="aa">
    <w:name w:val="Body Text First Indent"/>
    <w:basedOn w:val="a8"/>
    <w:link w:val="ab"/>
    <w:pPr>
      <w:ind w:firstLine="210"/>
      <w:spacing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Красная строка Знак"/>
    <w:basedOn w:val="a9"/>
    <w:link w:val="aa"/>
    <w:rPr>
      <w:lang w:eastAsia="ru-RU"/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***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Админ</cp:lastModifiedBy>
  <cp:revision>1</cp:revision>
  <dcterms:created xsi:type="dcterms:W3CDTF">2017-09-25T18:39:00Z</dcterms:created>
  <dcterms:modified xsi:type="dcterms:W3CDTF">2023-12-03T14:28:48Z</dcterms:modified>
  <cp:version>1100.0100.01</cp:version>
</cp:coreProperties>
</file>