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82" w:rsidRDefault="004407D3">
      <w:pPr>
        <w:pStyle w:val="a4"/>
        <w:spacing w:before="72"/>
        <w:ind w:left="533"/>
      </w:pPr>
      <w:r>
        <w:t>Сроки,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апелляций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2026</w:t>
      </w:r>
      <w:bookmarkStart w:id="0" w:name="_GoBack"/>
      <w:bookmarkEnd w:id="0"/>
    </w:p>
    <w:p w:rsidR="00906882" w:rsidRDefault="004407D3">
      <w:pPr>
        <w:pStyle w:val="a4"/>
      </w:pPr>
      <w:r>
        <w:rPr>
          <w:spacing w:val="-4"/>
        </w:rPr>
        <w:t>году</w:t>
      </w:r>
    </w:p>
    <w:p w:rsidR="00906882" w:rsidRDefault="00906882">
      <w:pPr>
        <w:pStyle w:val="a3"/>
        <w:spacing w:before="273"/>
        <w:ind w:left="0" w:firstLine="0"/>
        <w:jc w:val="left"/>
        <w:rPr>
          <w:b/>
        </w:rPr>
      </w:pPr>
    </w:p>
    <w:p w:rsidR="00906882" w:rsidRDefault="004407D3">
      <w:pPr>
        <w:pStyle w:val="a3"/>
        <w:ind w:right="140" w:firstLine="1415"/>
      </w:pPr>
      <w:r>
        <w:t xml:space="preserve">Участники ГИА 9 вправе подать </w:t>
      </w:r>
      <w:hyperlink r:id="rId5">
        <w:r>
          <w:t>апелляцию,</w:t>
        </w:r>
      </w:hyperlink>
      <w:r>
        <w:t xml:space="preserve"> как по процедуре проведения экзаменов, так и о несогласии с полученными результатами в </w:t>
      </w:r>
      <w:hyperlink r:id="rId6">
        <w:r>
          <w:t>конфликтную комиссию</w:t>
        </w:r>
      </w:hyperlink>
      <w:r>
        <w:t>.</w:t>
      </w:r>
    </w:p>
    <w:p w:rsidR="00906882" w:rsidRDefault="004407D3">
      <w:pPr>
        <w:pStyle w:val="a3"/>
        <w:spacing w:before="1" w:line="322" w:lineRule="exact"/>
        <w:ind w:firstLine="0"/>
      </w:pPr>
      <w:r>
        <w:t>Конфликтная</w:t>
      </w:r>
      <w:r>
        <w:rPr>
          <w:spacing w:val="-7"/>
        </w:rPr>
        <w:t xml:space="preserve"> </w:t>
      </w:r>
      <w:r>
        <w:rPr>
          <w:spacing w:val="-2"/>
        </w:rPr>
        <w:t>комиссия: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ind w:left="721" w:right="145"/>
        <w:jc w:val="both"/>
        <w:rPr>
          <w:sz w:val="28"/>
        </w:rPr>
      </w:pPr>
      <w:r>
        <w:rPr>
          <w:sz w:val="28"/>
        </w:rPr>
        <w:t>принимает и рассматривает апелляции обучающихся по вопросам нар</w:t>
      </w:r>
      <w:r>
        <w:rPr>
          <w:sz w:val="28"/>
        </w:rPr>
        <w:t>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spacing w:before="1"/>
        <w:ind w:left="721" w:right="138"/>
        <w:jc w:val="both"/>
        <w:rPr>
          <w:sz w:val="28"/>
        </w:rPr>
      </w:pPr>
      <w:r>
        <w:rPr>
          <w:sz w:val="28"/>
        </w:rPr>
        <w:t>информирует обучающегося, подавшего апелляцию, и (и</w:t>
      </w:r>
      <w:r>
        <w:rPr>
          <w:sz w:val="28"/>
        </w:rPr>
        <w:t xml:space="preserve">ли) его родителей (законных представителей), а также ГЭК о принятом </w:t>
      </w:r>
      <w:r>
        <w:rPr>
          <w:spacing w:val="-2"/>
          <w:sz w:val="28"/>
        </w:rPr>
        <w:t>решении.</w:t>
      </w:r>
    </w:p>
    <w:p w:rsidR="00906882" w:rsidRDefault="004407D3">
      <w:pPr>
        <w:pStyle w:val="a3"/>
        <w:spacing w:line="321" w:lineRule="exact"/>
        <w:ind w:firstLine="0"/>
      </w:pPr>
      <w:r>
        <w:t>Не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вопросам: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spacing w:before="2"/>
        <w:ind w:left="721" w:right="678"/>
        <w:rPr>
          <w:sz w:val="28"/>
        </w:rPr>
      </w:pPr>
      <w:r>
        <w:rPr>
          <w:sz w:val="28"/>
        </w:rPr>
        <w:t>содержания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учебным </w:t>
      </w:r>
      <w:r>
        <w:rPr>
          <w:spacing w:val="-2"/>
          <w:sz w:val="28"/>
        </w:rPr>
        <w:t>предметам;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ind w:left="721" w:right="859"/>
        <w:rPr>
          <w:sz w:val="28"/>
        </w:rPr>
      </w:pPr>
      <w:r>
        <w:rPr>
          <w:sz w:val="28"/>
        </w:rPr>
        <w:t>связанным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7"/>
          <w:sz w:val="28"/>
        </w:rPr>
        <w:t xml:space="preserve"> </w:t>
      </w:r>
      <w:r>
        <w:rPr>
          <w:sz w:val="28"/>
        </w:rPr>
        <w:t>9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 порядка проведения государственной итоговой аттестации;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ind w:left="721" w:right="236"/>
        <w:rPr>
          <w:sz w:val="28"/>
        </w:rPr>
      </w:pPr>
      <w:r>
        <w:rPr>
          <w:sz w:val="28"/>
        </w:rPr>
        <w:t>связанным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кратким </w:t>
      </w:r>
      <w:r>
        <w:rPr>
          <w:spacing w:val="-2"/>
          <w:sz w:val="28"/>
        </w:rPr>
        <w:t>ответом;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z w:val="28"/>
        </w:rPr>
        <w:t>неправильного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906882" w:rsidRDefault="004407D3">
      <w:pPr>
        <w:spacing w:before="7" w:line="237" w:lineRule="auto"/>
        <w:ind w:left="2" w:right="143" w:firstLine="707"/>
        <w:jc w:val="both"/>
        <w:rPr>
          <w:sz w:val="28"/>
        </w:rPr>
      </w:pPr>
      <w:r>
        <w:rPr>
          <w:b/>
          <w:sz w:val="28"/>
        </w:rPr>
        <w:t>Апелляцию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нарушении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установленного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ГИА </w:t>
      </w:r>
      <w:r>
        <w:rPr>
          <w:sz w:val="28"/>
        </w:rPr>
        <w:t>обучающийся подает в день проведения экзамена по соответствующему 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-17"/>
          <w:sz w:val="28"/>
        </w:rPr>
        <w:t xml:space="preserve"> </w:t>
      </w:r>
      <w:r>
        <w:rPr>
          <w:sz w:val="28"/>
        </w:rPr>
        <w:t>ГЭК,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покидая</w:t>
      </w:r>
      <w:r>
        <w:rPr>
          <w:spacing w:val="-18"/>
          <w:sz w:val="28"/>
        </w:rPr>
        <w:t xml:space="preserve"> </w:t>
      </w:r>
      <w:r>
        <w:rPr>
          <w:sz w:val="28"/>
        </w:rPr>
        <w:t>пункта проведения экзамена.</w:t>
      </w:r>
    </w:p>
    <w:p w:rsidR="00906882" w:rsidRDefault="004407D3">
      <w:pPr>
        <w:pStyle w:val="a3"/>
        <w:spacing w:before="4"/>
        <w:ind w:right="139"/>
      </w:pPr>
      <w:r>
        <w:t>В целях проверки изложенных в апелляции сведений о нарушении установленного порядка проведения ГИА</w:t>
      </w:r>
      <w:r>
        <w:t xml:space="preserve">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</w:t>
      </w:r>
      <w:r>
        <w:t>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</w:t>
      </w:r>
      <w:r>
        <w:t>вья.</w:t>
      </w:r>
    </w:p>
    <w:p w:rsidR="00906882" w:rsidRDefault="004407D3">
      <w:pPr>
        <w:pStyle w:val="a3"/>
        <w:spacing w:before="2"/>
        <w:ind w:right="145"/>
      </w:pPr>
      <w: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906882" w:rsidRDefault="004407D3">
      <w:pPr>
        <w:pStyle w:val="a3"/>
        <w:ind w:right="145"/>
      </w:pPr>
      <w:r>
        <w:t>При рассмотрении апелляции о нарушении установленного порядка проведен</w:t>
      </w:r>
      <w:r>
        <w:t>ия ГИА конфликтная комиссия рассматривает апелляцию, заключение о результатах проверки и выносит одно из решений:</w:t>
      </w:r>
    </w:p>
    <w:p w:rsidR="00906882" w:rsidRDefault="004407D3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906882" w:rsidRDefault="00906882">
      <w:pPr>
        <w:pStyle w:val="a5"/>
        <w:jc w:val="both"/>
        <w:rPr>
          <w:sz w:val="28"/>
        </w:rPr>
        <w:sectPr w:rsidR="00906882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906882" w:rsidRDefault="004407D3">
      <w:pPr>
        <w:pStyle w:val="a5"/>
        <w:numPr>
          <w:ilvl w:val="0"/>
          <w:numId w:val="1"/>
        </w:numPr>
        <w:tabs>
          <w:tab w:val="left" w:pos="720"/>
        </w:tabs>
        <w:spacing w:before="67"/>
        <w:ind w:left="720" w:hanging="359"/>
        <w:jc w:val="both"/>
        <w:rPr>
          <w:sz w:val="28"/>
        </w:rPr>
      </w:pPr>
      <w:r>
        <w:rPr>
          <w:sz w:val="28"/>
        </w:rPr>
        <w:lastRenderedPageBreak/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906882" w:rsidRDefault="004407D3">
      <w:pPr>
        <w:pStyle w:val="a3"/>
        <w:spacing w:before="2"/>
        <w:ind w:right="143"/>
      </w:pPr>
      <w: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</w:t>
      </w:r>
      <w:r>
        <w:t xml:space="preserve"> ГИА.</w:t>
      </w:r>
    </w:p>
    <w:p w:rsidR="00906882" w:rsidRDefault="004407D3">
      <w:pPr>
        <w:pStyle w:val="a3"/>
        <w:ind w:right="138"/>
      </w:pPr>
      <w:r>
        <w:rPr>
          <w:b/>
        </w:rPr>
        <w:t xml:space="preserve">Апелляцию о несогласии с выставленными баллами </w:t>
      </w:r>
      <w:r>
        <w:t>обучающиеся подают непосредственно в конфликтную комиссию или в образовательную организацию,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допущены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установленном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ГИА. Руководитель образовательной организации, принявший</w:t>
      </w:r>
      <w:r>
        <w:t xml:space="preserve"> апелляцию, незамедлительно передает ее в конфликтную комиссию.</w:t>
      </w:r>
    </w:p>
    <w:p w:rsidR="00906882" w:rsidRDefault="004407D3">
      <w:pPr>
        <w:pStyle w:val="a3"/>
        <w:ind w:right="138"/>
      </w:pPr>
      <w:r>
        <w:t>Апелляция о несогласии с выставленными баллами подается в течение 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объявления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соответствующему учебному предмету.</w:t>
      </w:r>
    </w:p>
    <w:p w:rsidR="00906882" w:rsidRDefault="004407D3">
      <w:pPr>
        <w:pStyle w:val="a3"/>
        <w:spacing w:before="1"/>
        <w:ind w:right="137"/>
      </w:pPr>
      <w:r>
        <w:t>Обучающиеся и их родители (законные</w:t>
      </w:r>
      <w:r>
        <w:t xml:space="preserve"> представители) заблаговременно</w:t>
      </w:r>
      <w:r>
        <w:rPr>
          <w:spacing w:val="-11"/>
        </w:rPr>
        <w:t xml:space="preserve"> </w:t>
      </w:r>
      <w:r>
        <w:t>информируются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месте</w:t>
      </w:r>
      <w:r>
        <w:rPr>
          <w:spacing w:val="-14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апелляций.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</w:t>
      </w:r>
      <w:r>
        <w:t>сители, содержащие файлы с цифровой аудиозаписью устных ответов обучающегося, копии протоколов проверки</w:t>
      </w:r>
      <w:r>
        <w:rPr>
          <w:spacing w:val="-18"/>
        </w:rPr>
        <w:t xml:space="preserve"> </w:t>
      </w:r>
      <w:r>
        <w:t>экзаменационной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комиссией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экзаменационные материалы, выполнявшиеся обучающимся, подавшим апелляцию. Указанные материалы предъявляютс</w:t>
      </w:r>
      <w:r>
        <w:t xml:space="preserve">я обучающемуся (при его участии в рассмотрении </w:t>
      </w:r>
      <w:r>
        <w:rPr>
          <w:spacing w:val="-2"/>
        </w:rPr>
        <w:t>апелляции).</w:t>
      </w:r>
    </w:p>
    <w:p w:rsidR="00906882" w:rsidRDefault="004407D3">
      <w:pPr>
        <w:pStyle w:val="a3"/>
        <w:ind w:right="137"/>
      </w:pPr>
      <w:r>
        <w:t>Обучающийся (для обучающихся, не достигших возраста 14 лет, – в присутствии родителей (законных представителей) письменно подтверждает, что</w:t>
      </w:r>
      <w:r>
        <w:rPr>
          <w:spacing w:val="-13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предъявлены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выполненной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экзаменационной</w:t>
      </w:r>
      <w:r>
        <w:rPr>
          <w:spacing w:val="-13"/>
        </w:rPr>
        <w:t xml:space="preserve"> </w:t>
      </w:r>
      <w:r>
        <w:t>работы, файлы с цифровой аудиозаписью его устного ответа (в случае его участия в рассмотрении апелляции).</w:t>
      </w:r>
    </w:p>
    <w:p w:rsidR="00906882" w:rsidRDefault="004407D3">
      <w:pPr>
        <w:pStyle w:val="a3"/>
        <w:ind w:right="147" w:firstLine="0"/>
      </w:pPr>
      <w:r>
        <w:t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</w:t>
      </w:r>
    </w:p>
    <w:p w:rsidR="00906882" w:rsidRDefault="004407D3">
      <w:pPr>
        <w:pStyle w:val="a3"/>
        <w:spacing w:before="1"/>
        <w:ind w:right="146"/>
      </w:pPr>
      <w:r>
        <w:t>По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рассмотрени</w:t>
      </w:r>
      <w:r>
        <w:t>я</w:t>
      </w:r>
      <w:r>
        <w:rPr>
          <w:spacing w:val="-13"/>
        </w:rPr>
        <w:t xml:space="preserve"> </w:t>
      </w:r>
      <w:r>
        <w:t>апелляции</w:t>
      </w:r>
      <w:r>
        <w:rPr>
          <w:spacing w:val="-1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несогласии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выставленными баллами</w:t>
      </w:r>
      <w:r>
        <w:rPr>
          <w:spacing w:val="-18"/>
        </w:rPr>
        <w:t xml:space="preserve"> </w:t>
      </w:r>
      <w:r>
        <w:t>конфликтная</w:t>
      </w:r>
      <w:r>
        <w:rPr>
          <w:spacing w:val="-17"/>
        </w:rPr>
        <w:t xml:space="preserve"> </w:t>
      </w:r>
      <w:r>
        <w:t>комиссия</w:t>
      </w:r>
      <w:r>
        <w:rPr>
          <w:spacing w:val="-16"/>
        </w:rPr>
        <w:t xml:space="preserve"> </w:t>
      </w:r>
      <w:r>
        <w:t>принимает</w:t>
      </w:r>
      <w:r>
        <w:rPr>
          <w:spacing w:val="-18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отклонении</w:t>
      </w:r>
      <w:r>
        <w:rPr>
          <w:spacing w:val="-17"/>
        </w:rPr>
        <w:t xml:space="preserve"> </w:t>
      </w:r>
      <w:r>
        <w:t>апелляции и сохранении выставленных баллов либо об удовлетворении апелляции и выставлении других баллов.</w:t>
      </w:r>
    </w:p>
    <w:p w:rsidR="00906882" w:rsidRDefault="004407D3">
      <w:pPr>
        <w:pStyle w:val="a3"/>
        <w:ind w:right="143"/>
      </w:pPr>
      <w:r>
        <w:t>В случае выявления ошибок в обработке и (или) про</w:t>
      </w:r>
      <w:r>
        <w:t>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906882" w:rsidRDefault="004407D3">
      <w:pPr>
        <w:pStyle w:val="a3"/>
        <w:ind w:right="142"/>
      </w:pPr>
      <w:r>
        <w:t>После утверждения результаты ГИА передаются в образовательные организации, органы местного самоуправления, загранучреждениям и у</w:t>
      </w:r>
      <w:r>
        <w:t xml:space="preserve">чредителям для ознакомления обучающихся с полученными ими </w:t>
      </w:r>
      <w:r>
        <w:rPr>
          <w:spacing w:val="-2"/>
        </w:rPr>
        <w:t>результатами.</w:t>
      </w:r>
    </w:p>
    <w:p w:rsidR="00906882" w:rsidRDefault="00906882">
      <w:pPr>
        <w:pStyle w:val="a3"/>
        <w:sectPr w:rsidR="00906882">
          <w:pgSz w:w="11910" w:h="16840"/>
          <w:pgMar w:top="1040" w:right="708" w:bottom="280" w:left="1700" w:header="720" w:footer="720" w:gutter="0"/>
          <w:cols w:space="720"/>
        </w:sectPr>
      </w:pPr>
    </w:p>
    <w:p w:rsidR="00906882" w:rsidRDefault="00906882">
      <w:pPr>
        <w:pStyle w:val="a3"/>
        <w:spacing w:before="4"/>
        <w:ind w:left="0" w:firstLine="0"/>
        <w:jc w:val="left"/>
        <w:rPr>
          <w:sz w:val="17"/>
        </w:rPr>
      </w:pPr>
    </w:p>
    <w:sectPr w:rsidR="00906882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693"/>
    <w:multiLevelType w:val="hybridMultilevel"/>
    <w:tmpl w:val="2612E766"/>
    <w:lvl w:ilvl="0" w:tplc="F2A8D1E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32494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2B2421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AA4DA6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CF84AC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24A4344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681A434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C5A4976E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5C6C0A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06882"/>
    <w:rsid w:val="004407D3"/>
    <w:rsid w:val="009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3538"/>
  <w15:docId w15:val="{62382FEE-C4B4-4FE5-A0ED-45D9116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hyperlink" Target="http://gia.edu.ru/ru/main/brief-gloss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Мохунова Елена Александровна</cp:lastModifiedBy>
  <cp:revision>2</cp:revision>
  <dcterms:created xsi:type="dcterms:W3CDTF">2025-10-16T08:10:00Z</dcterms:created>
  <dcterms:modified xsi:type="dcterms:W3CDTF">2025-10-16T08:11:00Z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Foxit Reader Printer 9.7.0.2220</vt:lpwstr>
  </property>
</Properties>
</file>