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68" w:rsidRDefault="0025290D" w:rsidP="00D63968">
      <w:pPr>
        <w:pStyle w:val="a3"/>
        <w:ind w:left="10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53150" cy="8458200"/>
            <wp:effectExtent l="19050" t="0" r="0" b="0"/>
            <wp:docPr id="1" name="Рисунок 1" descr="C:\Documents and Settings\Admin\Рабочий стол\Изображен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68" w:rsidRDefault="00D63968" w:rsidP="00D63968">
      <w:pPr>
        <w:pStyle w:val="a3"/>
        <w:spacing w:before="5"/>
        <w:ind w:left="0"/>
        <w:jc w:val="left"/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</w:tabs>
        <w:spacing w:line="269" w:lineRule="exact"/>
        <w:ind w:left="0" w:firstLine="567"/>
        <w:jc w:val="both"/>
      </w:pPr>
      <w:r w:rsidRPr="0038627A">
        <w:t>Общие</w:t>
      </w:r>
      <w:r w:rsidRPr="0038627A">
        <w:rPr>
          <w:spacing w:val="-2"/>
        </w:rPr>
        <w:t xml:space="preserve"> </w:t>
      </w:r>
      <w:r w:rsidRPr="0038627A">
        <w:t>положения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517"/>
        </w:tabs>
        <w:spacing w:before="1" w:line="230" w:lineRule="auto"/>
        <w:ind w:left="0" w:right="56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воспитанников (далее - Положение) регулирует деятельность </w:t>
      </w:r>
      <w:r>
        <w:rPr>
          <w:sz w:val="24"/>
          <w:szCs w:val="24"/>
        </w:rPr>
        <w:lastRenderedPageBreak/>
        <w:t>м</w:t>
      </w:r>
      <w:r w:rsidRPr="0038627A">
        <w:rPr>
          <w:sz w:val="24"/>
          <w:szCs w:val="24"/>
        </w:rPr>
        <w:t xml:space="preserve">униципального </w:t>
      </w:r>
      <w:r>
        <w:rPr>
          <w:sz w:val="24"/>
          <w:szCs w:val="24"/>
        </w:rPr>
        <w:t xml:space="preserve">автономного </w:t>
      </w:r>
      <w:r w:rsidRPr="0038627A">
        <w:rPr>
          <w:sz w:val="24"/>
          <w:szCs w:val="24"/>
        </w:rPr>
        <w:t>дошкольного образовательного учреждения</w:t>
      </w:r>
      <w:r>
        <w:rPr>
          <w:sz w:val="24"/>
          <w:szCs w:val="24"/>
        </w:rPr>
        <w:t xml:space="preserve"> детского </w:t>
      </w:r>
      <w:r w:rsidRPr="0038627A">
        <w:rPr>
          <w:sz w:val="24"/>
          <w:szCs w:val="24"/>
        </w:rPr>
        <w:t xml:space="preserve"> сад</w:t>
      </w:r>
      <w:r>
        <w:rPr>
          <w:sz w:val="24"/>
          <w:szCs w:val="24"/>
        </w:rPr>
        <w:t>а «Ромашка</w:t>
      </w:r>
      <w:r w:rsidRPr="0038627A">
        <w:rPr>
          <w:sz w:val="24"/>
          <w:szCs w:val="24"/>
        </w:rPr>
        <w:t xml:space="preserve">» (далее –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>ОУ) в части осуществления текущего контроля освоения обучающимися образовательных программ (далее - педагогическая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диагностика).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522"/>
        </w:tabs>
        <w:ind w:left="0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Настоящее Положение разработано в соответствии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с:</w:t>
      </w:r>
    </w:p>
    <w:p w:rsidR="00D63968" w:rsidRPr="0038627A" w:rsidRDefault="00D63968" w:rsidP="00D63968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before="17"/>
        <w:ind w:left="567" w:right="560" w:hanging="10"/>
        <w:rPr>
          <w:sz w:val="24"/>
          <w:szCs w:val="24"/>
        </w:rPr>
      </w:pPr>
      <w:r w:rsidRPr="0038627A">
        <w:rPr>
          <w:sz w:val="24"/>
          <w:szCs w:val="24"/>
        </w:rPr>
        <w:t>Федеральным законом от 29.12.2012 №273-ФЗ «Об образовании в Российской Федерации» (ст.30 ч.2, ст.28 ч.3 п.10, ст.58 ч.1);</w:t>
      </w:r>
    </w:p>
    <w:p w:rsidR="00D63968" w:rsidRPr="0038627A" w:rsidRDefault="00D63968" w:rsidP="00D63968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before="84" w:line="216" w:lineRule="auto"/>
        <w:ind w:left="567" w:right="559" w:hanging="10"/>
        <w:rPr>
          <w:sz w:val="24"/>
          <w:szCs w:val="24"/>
        </w:rPr>
      </w:pPr>
      <w:r w:rsidRPr="0038627A">
        <w:rPr>
          <w:sz w:val="24"/>
          <w:szCs w:val="24"/>
        </w:rPr>
        <w:t xml:space="preserve">Приказом Министерства образования и науки РФ от 17.10.2013 №1155 </w:t>
      </w:r>
      <w:r w:rsidRPr="0038627A">
        <w:rPr>
          <w:spacing w:val="-4"/>
          <w:sz w:val="24"/>
          <w:szCs w:val="24"/>
        </w:rPr>
        <w:t xml:space="preserve">«Об </w:t>
      </w:r>
      <w:r w:rsidRPr="0038627A">
        <w:rPr>
          <w:sz w:val="24"/>
          <w:szCs w:val="24"/>
        </w:rPr>
        <w:t>утверждении федерального государственного образовательного стандарта дошкольного образования»;</w:t>
      </w:r>
    </w:p>
    <w:p w:rsidR="00D63968" w:rsidRPr="0038627A" w:rsidRDefault="00D63968" w:rsidP="00D63968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before="4"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Уставом</w:t>
      </w:r>
      <w:r w:rsidRPr="0038627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 w:rsidRPr="0038627A">
        <w:rPr>
          <w:sz w:val="24"/>
          <w:szCs w:val="24"/>
        </w:rPr>
        <w:t>ОУ;</w:t>
      </w:r>
    </w:p>
    <w:p w:rsidR="00D63968" w:rsidRPr="0038627A" w:rsidRDefault="00D63968" w:rsidP="00D63968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line="292" w:lineRule="exact"/>
        <w:ind w:left="567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образования.</w:t>
      </w:r>
    </w:p>
    <w:p w:rsidR="00D63968" w:rsidRPr="0038627A" w:rsidRDefault="00D63968" w:rsidP="00D63968">
      <w:pPr>
        <w:pStyle w:val="a5"/>
        <w:numPr>
          <w:ilvl w:val="1"/>
          <w:numId w:val="4"/>
        </w:numPr>
        <w:tabs>
          <w:tab w:val="left" w:pos="0"/>
          <w:tab w:val="left" w:pos="567"/>
        </w:tabs>
        <w:spacing w:before="76" w:line="206" w:lineRule="auto"/>
        <w:ind w:left="567" w:right="565" w:hanging="10"/>
        <w:rPr>
          <w:sz w:val="24"/>
          <w:szCs w:val="24"/>
        </w:rPr>
      </w:pPr>
      <w:r w:rsidRPr="0038627A">
        <w:rPr>
          <w:sz w:val="24"/>
          <w:szCs w:val="24"/>
        </w:rPr>
        <w:t>Образовательной программой дошкольного образования, адаптированной для воспитанников с ограниченными возможностями здоровья.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При реализации образовательных программ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>ОУ проводится оценка индивидуального развития воспитанников.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задач:</w:t>
      </w:r>
    </w:p>
    <w:p w:rsidR="00D63968" w:rsidRPr="0038627A" w:rsidRDefault="00D63968" w:rsidP="00D63968">
      <w:pPr>
        <w:pStyle w:val="a5"/>
        <w:numPr>
          <w:ilvl w:val="0"/>
          <w:numId w:val="5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63968" w:rsidRPr="0038627A" w:rsidRDefault="00D63968" w:rsidP="00D63968">
      <w:pPr>
        <w:pStyle w:val="a5"/>
        <w:numPr>
          <w:ilvl w:val="0"/>
          <w:numId w:val="5"/>
        </w:numPr>
        <w:tabs>
          <w:tab w:val="left" w:pos="0"/>
          <w:tab w:val="left" w:pos="567"/>
        </w:tabs>
        <w:spacing w:before="62" w:line="232" w:lineRule="auto"/>
        <w:ind w:left="567" w:right="563" w:firstLine="0"/>
        <w:rPr>
          <w:sz w:val="24"/>
          <w:szCs w:val="24"/>
        </w:rPr>
      </w:pPr>
      <w:r w:rsidRPr="0038627A">
        <w:rPr>
          <w:sz w:val="24"/>
          <w:szCs w:val="24"/>
        </w:rPr>
        <w:t>оптимизации работы с группой воспитанников.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Педагогическую диагностику осуществляют педагогические работники в соответствии с должностными обязанностями.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</w:t>
      </w:r>
      <w:proofErr w:type="spellStart"/>
      <w:r w:rsidRPr="0038627A">
        <w:rPr>
          <w:sz w:val="24"/>
          <w:szCs w:val="24"/>
        </w:rPr>
        <w:t>самообследовании</w:t>
      </w:r>
      <w:proofErr w:type="spellEnd"/>
      <w:r w:rsidRPr="0038627A">
        <w:rPr>
          <w:sz w:val="24"/>
          <w:szCs w:val="24"/>
        </w:rPr>
        <w:t xml:space="preserve"> и публикуются на его официальном сайте в установленном порядке с соблюдением положений Федерального закона от 27.07.2006 № 152-ФЗ «О персональных данных».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воспитанников, коллегиальные органы управления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>ОУ, экспертные комиссии при проведении процедур лицензирования, учредитель.</w:t>
      </w:r>
    </w:p>
    <w:p w:rsidR="00D63968" w:rsidRPr="0038627A" w:rsidRDefault="00D63968" w:rsidP="00D63968">
      <w:pPr>
        <w:pStyle w:val="a5"/>
        <w:tabs>
          <w:tab w:val="left" w:pos="0"/>
          <w:tab w:val="left" w:pos="1293"/>
        </w:tabs>
        <w:spacing w:before="62" w:line="232" w:lineRule="auto"/>
        <w:ind w:left="567" w:right="563" w:firstLine="0"/>
        <w:rPr>
          <w:sz w:val="24"/>
          <w:szCs w:val="24"/>
        </w:rPr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Форма проведения педагогической</w:t>
      </w:r>
      <w:r w:rsidRPr="0038627A">
        <w:rPr>
          <w:spacing w:val="-1"/>
        </w:rPr>
        <w:t xml:space="preserve"> </w:t>
      </w:r>
      <w:r w:rsidRPr="0038627A">
        <w:t>диагностики</w:t>
      </w:r>
    </w:p>
    <w:p w:rsidR="00D63968" w:rsidRPr="0038627A" w:rsidRDefault="00D63968" w:rsidP="00D63968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 xml:space="preserve">ОУ, анализ продуктов детской деятельности и специальные диагностические ситуации, организуемые педагогом. 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</w:t>
      </w:r>
    </w:p>
    <w:p w:rsidR="00D63968" w:rsidRPr="0038627A" w:rsidRDefault="00D63968" w:rsidP="00D63968">
      <w:pPr>
        <w:tabs>
          <w:tab w:val="left" w:pos="0"/>
          <w:tab w:val="left" w:pos="1293"/>
        </w:tabs>
        <w:spacing w:before="62" w:line="232" w:lineRule="auto"/>
        <w:ind w:right="563"/>
        <w:jc w:val="both"/>
        <w:rPr>
          <w:sz w:val="24"/>
          <w:szCs w:val="24"/>
        </w:rPr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  <w:tab w:val="left" w:pos="1541"/>
        </w:tabs>
        <w:ind w:left="0" w:firstLine="567"/>
        <w:jc w:val="left"/>
      </w:pPr>
      <w:r w:rsidRPr="0038627A">
        <w:t>Периодичность проведения педагогической диагностики: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во всех возрастных гру</w:t>
      </w:r>
      <w:bookmarkStart w:id="0" w:name="page5"/>
      <w:bookmarkEnd w:id="0"/>
      <w:r w:rsidRPr="0038627A">
        <w:rPr>
          <w:sz w:val="24"/>
          <w:szCs w:val="24"/>
        </w:rPr>
        <w:t xml:space="preserve">ппах два раза в год (в сентябре и мае). В начале года педагогическая диагностика </w:t>
      </w:r>
      <w:r w:rsidRPr="0038627A">
        <w:rPr>
          <w:sz w:val="24"/>
          <w:szCs w:val="24"/>
        </w:rPr>
        <w:lastRenderedPageBreak/>
        <w:t>направлена на выявление стартовых возможностей обучающихся, в конце учебного года - наличие динамики в развитии.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проводится по пяти образовательным областям: социально - коммуникативное развитие; познавательное развитие; речевое развитие; художественно - эстетическое развитие; физическое развитие.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Инструментарием для педагогической диагностики являются диагностические карты.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Результаты оценки индивидуального развития обучающихся группы оформляются в виде диагностических карт.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Педагогическая диагностика оценивается по 5-и бальной шкале:</w:t>
      </w:r>
    </w:p>
    <w:p w:rsidR="00D63968" w:rsidRPr="0038627A" w:rsidRDefault="00D63968" w:rsidP="00D63968">
      <w:pPr>
        <w:pStyle w:val="a5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1 балл </w:t>
      </w:r>
      <w:r>
        <w:rPr>
          <w:sz w:val="24"/>
          <w:szCs w:val="24"/>
        </w:rPr>
        <w:t xml:space="preserve">(в диаграмме красный цвет) </w:t>
      </w:r>
      <w:r w:rsidRPr="0038627A">
        <w:rPr>
          <w:sz w:val="24"/>
          <w:szCs w:val="24"/>
        </w:rPr>
        <w:t xml:space="preserve">- ребенок не может выполнить задание, помощь взрослого не принимает; </w:t>
      </w:r>
    </w:p>
    <w:p w:rsidR="00D63968" w:rsidRPr="0038627A" w:rsidRDefault="00D63968" w:rsidP="00D63968">
      <w:pPr>
        <w:pStyle w:val="a5"/>
        <w:numPr>
          <w:ilvl w:val="0"/>
          <w:numId w:val="2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Балла</w:t>
      </w:r>
      <w:r>
        <w:rPr>
          <w:sz w:val="24"/>
          <w:szCs w:val="24"/>
        </w:rPr>
        <w:t xml:space="preserve"> (в диаграмме оранжевый цвет)</w:t>
      </w:r>
      <w:r w:rsidRPr="0038627A">
        <w:rPr>
          <w:sz w:val="24"/>
          <w:szCs w:val="24"/>
        </w:rPr>
        <w:t xml:space="preserve"> - ребенок с помощью взрослого выполняет задание (по аналогии);</w:t>
      </w:r>
    </w:p>
    <w:p w:rsidR="00D63968" w:rsidRPr="0038627A" w:rsidRDefault="00D63968" w:rsidP="00D63968">
      <w:pPr>
        <w:pStyle w:val="a5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 xml:space="preserve">3 балла </w:t>
      </w:r>
      <w:r>
        <w:rPr>
          <w:sz w:val="24"/>
          <w:szCs w:val="24"/>
        </w:rPr>
        <w:t xml:space="preserve">(в диаграмме серый цвет) </w:t>
      </w:r>
      <w:r w:rsidRPr="0038627A">
        <w:rPr>
          <w:sz w:val="24"/>
          <w:szCs w:val="24"/>
        </w:rPr>
        <w:t>- ребенок выполняет задание с частичной помощью взрослого (наводящие вопросы);</w:t>
      </w:r>
    </w:p>
    <w:p w:rsidR="00D63968" w:rsidRPr="0038627A" w:rsidRDefault="00D63968" w:rsidP="00D63968">
      <w:pPr>
        <w:pStyle w:val="a5"/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4 балла</w:t>
      </w:r>
      <w:r>
        <w:rPr>
          <w:sz w:val="24"/>
          <w:szCs w:val="24"/>
        </w:rPr>
        <w:t xml:space="preserve"> (в диаграмме синий цвет)</w:t>
      </w:r>
      <w:r w:rsidRPr="0038627A">
        <w:rPr>
          <w:sz w:val="24"/>
          <w:szCs w:val="24"/>
        </w:rPr>
        <w:t xml:space="preserve"> - ребенок выполняет самостоятельно и с незначительной помощью взрослого задание;</w:t>
      </w:r>
    </w:p>
    <w:p w:rsidR="00D63968" w:rsidRPr="0038627A" w:rsidRDefault="00D63968" w:rsidP="00D63968">
      <w:pPr>
        <w:pStyle w:val="a5"/>
        <w:numPr>
          <w:ilvl w:val="0"/>
          <w:numId w:val="3"/>
        </w:numPr>
        <w:tabs>
          <w:tab w:val="left" w:pos="0"/>
          <w:tab w:val="left" w:pos="1293"/>
        </w:tabs>
        <w:spacing w:before="62" w:line="232" w:lineRule="auto"/>
        <w:ind w:left="0" w:right="563" w:firstLine="567"/>
        <w:rPr>
          <w:sz w:val="24"/>
          <w:szCs w:val="24"/>
        </w:rPr>
      </w:pPr>
      <w:r w:rsidRPr="0038627A">
        <w:rPr>
          <w:sz w:val="24"/>
          <w:szCs w:val="24"/>
        </w:rPr>
        <w:t>Баллов</w:t>
      </w:r>
      <w:r>
        <w:rPr>
          <w:sz w:val="24"/>
          <w:szCs w:val="24"/>
        </w:rPr>
        <w:t xml:space="preserve"> (в диаграмме зеленый цвет)</w:t>
      </w:r>
      <w:r w:rsidRPr="0038627A">
        <w:rPr>
          <w:sz w:val="24"/>
          <w:szCs w:val="24"/>
        </w:rPr>
        <w:t xml:space="preserve"> - ребенок выполняет задание самостоятельно, полностью освоил материал.</w:t>
      </w:r>
    </w:p>
    <w:p w:rsidR="00D63968" w:rsidRPr="0038627A" w:rsidRDefault="00D63968" w:rsidP="00D63968">
      <w:pPr>
        <w:pStyle w:val="a3"/>
        <w:tabs>
          <w:tab w:val="left" w:pos="0"/>
        </w:tabs>
        <w:spacing w:before="5"/>
        <w:ind w:left="0" w:firstLine="567"/>
        <w:jc w:val="left"/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</w:tabs>
        <w:spacing w:before="1"/>
        <w:ind w:left="0" w:firstLine="567"/>
        <w:jc w:val="left"/>
      </w:pPr>
      <w:r w:rsidRPr="0038627A">
        <w:t>Порядок проведения педагогической</w:t>
      </w:r>
      <w:r w:rsidRPr="0038627A">
        <w:rPr>
          <w:spacing w:val="-3"/>
        </w:rPr>
        <w:t xml:space="preserve"> </w:t>
      </w:r>
      <w:r w:rsidRPr="0038627A">
        <w:t>диагностики</w:t>
      </w:r>
    </w:p>
    <w:p w:rsidR="00D63968" w:rsidRPr="0038627A" w:rsidRDefault="00D63968" w:rsidP="00D63968">
      <w:pPr>
        <w:pStyle w:val="a3"/>
        <w:tabs>
          <w:tab w:val="left" w:pos="0"/>
        </w:tabs>
        <w:spacing w:before="3"/>
        <w:ind w:left="0" w:firstLine="567"/>
        <w:jc w:val="left"/>
        <w:rPr>
          <w:b/>
        </w:rPr>
      </w:pP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19"/>
        </w:tabs>
        <w:spacing w:line="223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Педагогическая диагностика осуществляется в течение времени пребывания обучающегося в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 xml:space="preserve">ОУ с </w:t>
      </w:r>
      <w:r w:rsidR="000B3A43">
        <w:rPr>
          <w:sz w:val="24"/>
          <w:szCs w:val="24"/>
        </w:rPr>
        <w:t>7.30</w:t>
      </w:r>
      <w:r w:rsidRPr="0038627A">
        <w:rPr>
          <w:sz w:val="24"/>
          <w:szCs w:val="24"/>
        </w:rPr>
        <w:t xml:space="preserve"> до </w:t>
      </w:r>
      <w:r w:rsidR="000B3A43">
        <w:rPr>
          <w:sz w:val="24"/>
          <w:szCs w:val="24"/>
        </w:rPr>
        <w:t>18.0</w:t>
      </w:r>
      <w:r w:rsidR="007873E6">
        <w:rPr>
          <w:sz w:val="24"/>
          <w:szCs w:val="24"/>
        </w:rPr>
        <w:t xml:space="preserve">0 </w:t>
      </w:r>
      <w:r w:rsidRPr="0038627A">
        <w:rPr>
          <w:sz w:val="24"/>
          <w:szCs w:val="24"/>
        </w:rPr>
        <w:t xml:space="preserve"> в группах общеразвивающей</w:t>
      </w:r>
      <w:r>
        <w:rPr>
          <w:sz w:val="24"/>
          <w:szCs w:val="24"/>
        </w:rPr>
        <w:t xml:space="preserve"> </w:t>
      </w:r>
      <w:r w:rsidRPr="0038627A">
        <w:rPr>
          <w:sz w:val="24"/>
          <w:szCs w:val="24"/>
        </w:rPr>
        <w:t xml:space="preserve"> направленности, исключая время, отведенное на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сон.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140"/>
        </w:tabs>
        <w:spacing w:before="56" w:line="223" w:lineRule="auto"/>
        <w:ind w:left="0" w:right="568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</w:t>
      </w:r>
      <w:r w:rsidRPr="0038627A">
        <w:rPr>
          <w:spacing w:val="-4"/>
          <w:sz w:val="24"/>
          <w:szCs w:val="24"/>
        </w:rPr>
        <w:t xml:space="preserve"> </w:t>
      </w:r>
      <w:r w:rsidRPr="0038627A">
        <w:rPr>
          <w:sz w:val="24"/>
          <w:szCs w:val="24"/>
        </w:rPr>
        <w:t>консультациях.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092"/>
        </w:tabs>
        <w:spacing w:before="58"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 результатам педагогической диагностики, при необходимости,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</w:t>
      </w:r>
      <w:r w:rsidRPr="0038627A">
        <w:rPr>
          <w:spacing w:val="-10"/>
          <w:sz w:val="24"/>
          <w:szCs w:val="24"/>
        </w:rPr>
        <w:t xml:space="preserve"> </w:t>
      </w:r>
      <w:r w:rsidRPr="0038627A">
        <w:rPr>
          <w:sz w:val="24"/>
          <w:szCs w:val="24"/>
        </w:rPr>
        <w:t>развития.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097"/>
        </w:tabs>
        <w:spacing w:before="103" w:line="225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Педагогические работники не позднее  01.10.  и 20.05. текущего учебного года сдают результаты проведенных педагогических наблюдений и диагностических исследований с выводами - Аналитическую справку, диаграммы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по</w:t>
      </w:r>
      <w:bookmarkStart w:id="1" w:name="page9"/>
      <w:bookmarkEnd w:id="1"/>
      <w:r w:rsidRPr="0038627A">
        <w:rPr>
          <w:sz w:val="24"/>
          <w:szCs w:val="24"/>
        </w:rPr>
        <w:t xml:space="preserve"> установленной форме заместителю заведующего по воспитательно-образовательной работе (старшему воспитателю).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236"/>
        </w:tabs>
        <w:spacing w:before="63" w:line="237" w:lineRule="auto"/>
        <w:ind w:left="0" w:right="563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Заместитель заведующего по воспитательно-образовательной работе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</w:t>
      </w:r>
      <w:r w:rsidRPr="0038627A">
        <w:rPr>
          <w:spacing w:val="-1"/>
          <w:sz w:val="24"/>
          <w:szCs w:val="24"/>
        </w:rPr>
        <w:t xml:space="preserve"> </w:t>
      </w:r>
      <w:r w:rsidRPr="0038627A">
        <w:rPr>
          <w:sz w:val="24"/>
          <w:szCs w:val="24"/>
        </w:rPr>
        <w:t>год.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150"/>
        </w:tabs>
        <w:spacing w:before="70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После ознакомления с обобщенными результатами на итоговом Педагогическом совете определяются проблемы, пути их решения и приоритетные задачи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>ОУ для реализации в новом учебном году по результатам педагогической</w:t>
      </w:r>
      <w:r w:rsidRPr="0038627A">
        <w:rPr>
          <w:spacing w:val="-16"/>
          <w:sz w:val="24"/>
          <w:szCs w:val="24"/>
        </w:rPr>
        <w:t xml:space="preserve"> </w:t>
      </w:r>
      <w:r w:rsidRPr="0038627A">
        <w:rPr>
          <w:sz w:val="24"/>
          <w:szCs w:val="24"/>
        </w:rPr>
        <w:t>диагностики.</w:t>
      </w:r>
    </w:p>
    <w:p w:rsidR="00D63968" w:rsidRPr="0038627A" w:rsidRDefault="00D63968" w:rsidP="00D63968">
      <w:pPr>
        <w:pStyle w:val="a3"/>
        <w:tabs>
          <w:tab w:val="left" w:pos="0"/>
        </w:tabs>
        <w:spacing w:before="4"/>
        <w:ind w:left="0" w:firstLine="567"/>
        <w:jc w:val="left"/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</w:tabs>
        <w:ind w:left="0" w:firstLine="567"/>
        <w:jc w:val="left"/>
      </w:pPr>
      <w:bookmarkStart w:id="2" w:name="page7"/>
      <w:bookmarkEnd w:id="2"/>
      <w:r w:rsidRPr="0038627A">
        <w:t>Документация</w:t>
      </w:r>
    </w:p>
    <w:p w:rsidR="00D63968" w:rsidRPr="0038627A" w:rsidRDefault="00D63968" w:rsidP="00D63968">
      <w:pPr>
        <w:pStyle w:val="a3"/>
        <w:tabs>
          <w:tab w:val="left" w:pos="0"/>
        </w:tabs>
        <w:spacing w:before="6"/>
        <w:ind w:left="0" w:firstLine="567"/>
        <w:jc w:val="left"/>
        <w:rPr>
          <w:b/>
        </w:rPr>
      </w:pP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085"/>
        </w:tabs>
        <w:spacing w:line="22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Диагностический инструментарий для проведения оценки индивидуального развития обучающихся (педагогической диагностики),  хранятся педагогами в группах и обновляются по мере</w:t>
      </w:r>
      <w:r w:rsidRPr="0038627A">
        <w:rPr>
          <w:spacing w:val="-2"/>
          <w:sz w:val="24"/>
          <w:szCs w:val="24"/>
        </w:rPr>
        <w:t xml:space="preserve"> </w:t>
      </w:r>
      <w:r w:rsidRPr="0038627A">
        <w:rPr>
          <w:sz w:val="24"/>
          <w:szCs w:val="24"/>
        </w:rPr>
        <w:t>необходимости.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before="58" w:line="223" w:lineRule="auto"/>
        <w:ind w:left="0" w:right="566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5</w:t>
      </w:r>
      <w:r w:rsidRPr="0038627A">
        <w:rPr>
          <w:spacing w:val="-12"/>
          <w:sz w:val="24"/>
          <w:szCs w:val="24"/>
        </w:rPr>
        <w:t xml:space="preserve"> </w:t>
      </w:r>
      <w:r w:rsidRPr="0038627A">
        <w:rPr>
          <w:sz w:val="24"/>
          <w:szCs w:val="24"/>
        </w:rPr>
        <w:t>лет.</w:t>
      </w:r>
    </w:p>
    <w:p w:rsidR="00D63968" w:rsidRPr="0038627A" w:rsidRDefault="00D63968" w:rsidP="00D63968">
      <w:pPr>
        <w:pStyle w:val="a3"/>
        <w:tabs>
          <w:tab w:val="left" w:pos="0"/>
        </w:tabs>
        <w:spacing w:before="9"/>
        <w:ind w:left="0" w:firstLine="567"/>
        <w:jc w:val="left"/>
      </w:pPr>
    </w:p>
    <w:p w:rsidR="00D63968" w:rsidRPr="0038627A" w:rsidRDefault="00D63968" w:rsidP="00D63968">
      <w:pPr>
        <w:pStyle w:val="1"/>
        <w:numPr>
          <w:ilvl w:val="0"/>
          <w:numId w:val="1"/>
        </w:numPr>
        <w:tabs>
          <w:tab w:val="left" w:pos="0"/>
        </w:tabs>
        <w:ind w:left="0" w:firstLine="567"/>
        <w:jc w:val="left"/>
      </w:pPr>
      <w:r w:rsidRPr="0038627A">
        <w:t>Заключительные</w:t>
      </w:r>
      <w:r w:rsidRPr="0038627A">
        <w:rPr>
          <w:spacing w:val="-3"/>
        </w:rPr>
        <w:t xml:space="preserve"> </w:t>
      </w:r>
      <w:r w:rsidRPr="0038627A">
        <w:t>положения</w:t>
      </w:r>
    </w:p>
    <w:p w:rsidR="00D63968" w:rsidRPr="0038627A" w:rsidRDefault="00D63968" w:rsidP="00D63968">
      <w:pPr>
        <w:pStyle w:val="a3"/>
        <w:tabs>
          <w:tab w:val="left" w:pos="0"/>
        </w:tabs>
        <w:spacing w:before="5"/>
        <w:ind w:left="0" w:firstLine="567"/>
        <w:jc w:val="left"/>
        <w:rPr>
          <w:b/>
        </w:rPr>
      </w:pP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097"/>
        </w:tabs>
        <w:spacing w:line="213" w:lineRule="auto"/>
        <w:ind w:left="0" w:right="567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 xml:space="preserve">Изменения и дополнения в настоящее Положение принимаются на </w:t>
      </w:r>
      <w:r>
        <w:rPr>
          <w:sz w:val="24"/>
          <w:szCs w:val="24"/>
        </w:rPr>
        <w:t xml:space="preserve">Педагогическом совете </w:t>
      </w:r>
      <w:r w:rsidRPr="0038627A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38627A">
        <w:rPr>
          <w:sz w:val="24"/>
          <w:szCs w:val="24"/>
        </w:rPr>
        <w:t>ОУ с учетом мнения Совета родителей (законных представителей) воспитанников.</w:t>
      </w:r>
    </w:p>
    <w:p w:rsidR="00D63968" w:rsidRPr="0038627A" w:rsidRDefault="00D63968" w:rsidP="00D63968">
      <w:pPr>
        <w:pStyle w:val="a5"/>
        <w:numPr>
          <w:ilvl w:val="1"/>
          <w:numId w:val="1"/>
        </w:numPr>
        <w:tabs>
          <w:tab w:val="left" w:pos="0"/>
          <w:tab w:val="left" w:pos="1080"/>
        </w:tabs>
        <w:spacing w:before="11" w:line="242" w:lineRule="auto"/>
        <w:ind w:left="0" w:right="565" w:firstLine="567"/>
        <w:jc w:val="both"/>
        <w:rPr>
          <w:sz w:val="24"/>
          <w:szCs w:val="24"/>
        </w:rPr>
      </w:pPr>
      <w:r w:rsidRPr="0038627A">
        <w:rPr>
          <w:sz w:val="24"/>
          <w:szCs w:val="24"/>
        </w:rPr>
        <w:t>Положение действует до принятия нового Положения, утвержденного руководителем в установленном</w:t>
      </w:r>
      <w:r w:rsidRPr="0038627A">
        <w:rPr>
          <w:spacing w:val="1"/>
          <w:sz w:val="24"/>
          <w:szCs w:val="24"/>
        </w:rPr>
        <w:t xml:space="preserve"> </w:t>
      </w:r>
      <w:r w:rsidRPr="0038627A">
        <w:rPr>
          <w:sz w:val="24"/>
          <w:szCs w:val="24"/>
        </w:rPr>
        <w:t>порядке.</w:t>
      </w:r>
    </w:p>
    <w:p w:rsidR="00D63968" w:rsidRPr="0038627A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D63968" w:rsidRDefault="00D63968" w:rsidP="00D63968">
      <w:pPr>
        <w:tabs>
          <w:tab w:val="left" w:pos="1080"/>
        </w:tabs>
        <w:spacing w:before="11" w:line="242" w:lineRule="auto"/>
        <w:ind w:right="565"/>
        <w:rPr>
          <w:sz w:val="24"/>
          <w:szCs w:val="24"/>
        </w:rPr>
      </w:pPr>
    </w:p>
    <w:p w:rsidR="00947745" w:rsidRDefault="000B3A43"/>
    <w:sectPr w:rsidR="00947745" w:rsidSect="0070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001E"/>
    <w:multiLevelType w:val="hybridMultilevel"/>
    <w:tmpl w:val="6F4C1F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B0578"/>
    <w:multiLevelType w:val="multilevel"/>
    <w:tmpl w:val="6116DDDC"/>
    <w:lvl w:ilvl="0">
      <w:start w:val="1"/>
      <w:numFmt w:val="decimal"/>
      <w:lvlText w:val="%1."/>
      <w:lvlJc w:val="left"/>
      <w:pPr>
        <w:ind w:left="899" w:hanging="2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13" w:hanging="4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0" w:hanging="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0" w:hanging="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30"/>
      </w:pPr>
      <w:rPr>
        <w:rFonts w:hint="default"/>
        <w:lang w:val="ru-RU" w:eastAsia="ru-RU" w:bidi="ru-RU"/>
      </w:rPr>
    </w:lvl>
  </w:abstractNum>
  <w:abstractNum w:abstractNumId="2">
    <w:nsid w:val="50A459F2"/>
    <w:multiLevelType w:val="hybridMultilevel"/>
    <w:tmpl w:val="BB6CCF06"/>
    <w:lvl w:ilvl="0" w:tplc="D4369F0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ind w:left="861" w:hanging="195"/>
      </w:pPr>
      <w:rPr>
        <w:rFonts w:ascii="Wingdings" w:hAnsi="Wingdings" w:hint="default"/>
        <w:w w:val="100"/>
        <w:lang w:val="ru-RU" w:eastAsia="ru-RU" w:bidi="ru-RU"/>
      </w:rPr>
    </w:lvl>
    <w:lvl w:ilvl="2" w:tplc="E2D0D1DC">
      <w:numFmt w:val="bullet"/>
      <w:lvlText w:val="•"/>
      <w:lvlJc w:val="left"/>
      <w:pPr>
        <w:ind w:left="1877" w:hanging="195"/>
      </w:pPr>
      <w:rPr>
        <w:rFonts w:hint="default"/>
        <w:lang w:val="ru-RU" w:eastAsia="ru-RU" w:bidi="ru-RU"/>
      </w:rPr>
    </w:lvl>
    <w:lvl w:ilvl="3" w:tplc="A04C1670">
      <w:numFmt w:val="bullet"/>
      <w:lvlText w:val="•"/>
      <w:lvlJc w:val="left"/>
      <w:pPr>
        <w:ind w:left="2895" w:hanging="195"/>
      </w:pPr>
      <w:rPr>
        <w:rFonts w:hint="default"/>
        <w:lang w:val="ru-RU" w:eastAsia="ru-RU" w:bidi="ru-RU"/>
      </w:rPr>
    </w:lvl>
    <w:lvl w:ilvl="4" w:tplc="38129268">
      <w:numFmt w:val="bullet"/>
      <w:lvlText w:val="•"/>
      <w:lvlJc w:val="left"/>
      <w:pPr>
        <w:ind w:left="3913" w:hanging="195"/>
      </w:pPr>
      <w:rPr>
        <w:rFonts w:hint="default"/>
        <w:lang w:val="ru-RU" w:eastAsia="ru-RU" w:bidi="ru-RU"/>
      </w:rPr>
    </w:lvl>
    <w:lvl w:ilvl="5" w:tplc="095C6FB4">
      <w:numFmt w:val="bullet"/>
      <w:lvlText w:val="•"/>
      <w:lvlJc w:val="left"/>
      <w:pPr>
        <w:ind w:left="4931" w:hanging="195"/>
      </w:pPr>
      <w:rPr>
        <w:rFonts w:hint="default"/>
        <w:lang w:val="ru-RU" w:eastAsia="ru-RU" w:bidi="ru-RU"/>
      </w:rPr>
    </w:lvl>
    <w:lvl w:ilvl="6" w:tplc="AD52B4D0">
      <w:numFmt w:val="bullet"/>
      <w:lvlText w:val="•"/>
      <w:lvlJc w:val="left"/>
      <w:pPr>
        <w:ind w:left="5948" w:hanging="195"/>
      </w:pPr>
      <w:rPr>
        <w:rFonts w:hint="default"/>
        <w:lang w:val="ru-RU" w:eastAsia="ru-RU" w:bidi="ru-RU"/>
      </w:rPr>
    </w:lvl>
    <w:lvl w:ilvl="7" w:tplc="09D6D160">
      <w:numFmt w:val="bullet"/>
      <w:lvlText w:val="•"/>
      <w:lvlJc w:val="left"/>
      <w:pPr>
        <w:ind w:left="6966" w:hanging="195"/>
      </w:pPr>
      <w:rPr>
        <w:rFonts w:hint="default"/>
        <w:lang w:val="ru-RU" w:eastAsia="ru-RU" w:bidi="ru-RU"/>
      </w:rPr>
    </w:lvl>
    <w:lvl w:ilvl="8" w:tplc="D574476A">
      <w:numFmt w:val="bullet"/>
      <w:lvlText w:val="•"/>
      <w:lvlJc w:val="left"/>
      <w:pPr>
        <w:ind w:left="7984" w:hanging="195"/>
      </w:pPr>
      <w:rPr>
        <w:rFonts w:hint="default"/>
        <w:lang w:val="ru-RU" w:eastAsia="ru-RU" w:bidi="ru-RU"/>
      </w:rPr>
    </w:lvl>
  </w:abstractNum>
  <w:abstractNum w:abstractNumId="3">
    <w:nsid w:val="54C25B87"/>
    <w:multiLevelType w:val="hybridMultilevel"/>
    <w:tmpl w:val="505C47EC"/>
    <w:lvl w:ilvl="0" w:tplc="109EF6A8">
      <w:start w:val="2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D432171"/>
    <w:multiLevelType w:val="hybridMultilevel"/>
    <w:tmpl w:val="A07C1EA2"/>
    <w:lvl w:ilvl="0" w:tplc="1F66E59E">
      <w:start w:val="5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3968"/>
    <w:rsid w:val="000B3A43"/>
    <w:rsid w:val="001234B6"/>
    <w:rsid w:val="0025290D"/>
    <w:rsid w:val="00704532"/>
    <w:rsid w:val="007873E6"/>
    <w:rsid w:val="00931C55"/>
    <w:rsid w:val="00CC7CE1"/>
    <w:rsid w:val="00D63968"/>
    <w:rsid w:val="00DD6219"/>
    <w:rsid w:val="00E9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3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63968"/>
    <w:pPr>
      <w:ind w:left="89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39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D63968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39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63968"/>
    <w:pPr>
      <w:ind w:left="100" w:firstLine="56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529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90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5612</Characters>
  <Application>Microsoft Office Word</Application>
  <DocSecurity>0</DocSecurity>
  <Lines>46</Lines>
  <Paragraphs>13</Paragraphs>
  <ScaleCrop>false</ScaleCrop>
  <Company>Microsoft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2020-10-30T06:44:00Z</dcterms:created>
  <dcterms:modified xsi:type="dcterms:W3CDTF">2020-10-30T11:17:00Z</dcterms:modified>
</cp:coreProperties>
</file>