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00"/>
          <w:sz w:val="28"/>
          <w:szCs w:val="28"/>
        </w:rPr>
      </w:pPr>
      <w:r>
        <w:rPr>
          <w:rFonts w:ascii="Arial-BoldMT" w:hAnsi="Arial-BoldMT" w:cs="Arial-BoldMT"/>
          <w:b/>
          <w:bCs/>
          <w:color w:val="008100"/>
          <w:sz w:val="28"/>
          <w:szCs w:val="28"/>
        </w:rPr>
        <w:t>КОМПЛЕКСЫ УПРАЖНЕНИЙ «СУХОЕ ПЛАВАНИЕ»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ЗАДАЧИ: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FF"/>
          <w:sz w:val="28"/>
          <w:szCs w:val="28"/>
        </w:rPr>
        <w:t xml:space="preserve">1. </w:t>
      </w:r>
      <w:r>
        <w:rPr>
          <w:rFonts w:ascii="ArialMT" w:hAnsi="ArialMT" w:cs="ArialMT"/>
          <w:color w:val="000000"/>
          <w:sz w:val="28"/>
          <w:szCs w:val="28"/>
        </w:rPr>
        <w:t xml:space="preserve">Разогреть организм, создать положительный настрой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для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дальнейшей двигательной активности.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FF"/>
          <w:sz w:val="28"/>
          <w:szCs w:val="28"/>
        </w:rPr>
        <w:t xml:space="preserve">2. </w:t>
      </w:r>
      <w:r>
        <w:rPr>
          <w:rFonts w:ascii="ArialMT" w:hAnsi="ArialMT" w:cs="ArialMT"/>
          <w:color w:val="000000"/>
          <w:sz w:val="28"/>
          <w:szCs w:val="28"/>
        </w:rPr>
        <w:t>Способствовать закреплению навыков правильной осанки,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укреплению мышц рук, ног, живота, спины, развитию координации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движений.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FF"/>
          <w:sz w:val="28"/>
          <w:szCs w:val="28"/>
        </w:rPr>
        <w:t xml:space="preserve">3. </w:t>
      </w:r>
      <w:r>
        <w:rPr>
          <w:rFonts w:ascii="ArialMT" w:hAnsi="ArialMT" w:cs="ArialMT"/>
          <w:color w:val="000000"/>
          <w:sz w:val="28"/>
          <w:szCs w:val="28"/>
        </w:rPr>
        <w:t>Укреплять дыхательную мускулатуру.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-BoldItalicMT" w:hAnsi="Arial-BoldItalicMT" w:cs="Arial-BoldItalicMT"/>
          <w:b/>
          <w:bCs/>
          <w:i/>
          <w:iCs/>
          <w:color w:val="0000FF"/>
          <w:sz w:val="28"/>
          <w:szCs w:val="28"/>
        </w:rPr>
        <w:t xml:space="preserve">4. </w:t>
      </w:r>
      <w:r>
        <w:rPr>
          <w:rFonts w:ascii="ArialMT" w:hAnsi="ArialMT" w:cs="ArialMT"/>
          <w:color w:val="000000"/>
          <w:sz w:val="28"/>
          <w:szCs w:val="28"/>
        </w:rPr>
        <w:t>Познакомить ребенка с движениями, с которыми он встретится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в воде.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Упражнения могут включаться в комплекс утренней гимнастики,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а также проводиться как разминка на суше перед плаванием.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Упражнения выполняются по 10 – 12 раз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КОМПЛЕКС № 1.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 Ходьба на месте; ходьба с высоким подниманием колена, руки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 поясе, как «лошадки». Подскоки на месте.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и. п. – стоя, на ширине ступни, руки внизу.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А) энергичный взмах руками вверх, вдох.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Б) опустить руки вместе с плечами, выдохи.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«Фонтанчики» - и. п. сидя, руки в упоре сзади, двигать прямыми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ногами вверх – вниз попеременно как при плавании «кроль».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4. «Насос» - и. п. стоя в парах лицом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к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друг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другу, держась за руки,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поочередное приседание с выдохом.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5. «Стрелочка» - и. п. лежа, руки вытянуты вперед. Лежа на спине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напрячься всем телом, расслабиться. Тоже на животе.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Дуть на мячик так, чтобы он покатился, делая глубокий вдох 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медленный выдох, стоя на четвереньках.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7. Ходьба на месте с заданиями для рук.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8. Прыжки на двух ногах на месте, вокруг себя, в чередовании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со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спокойной ходьбой.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КОМПЛЕКС № 2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ArialMT" w:hAnsi="ArialMT" w:cs="ArialMT"/>
          <w:color w:val="000000"/>
          <w:sz w:val="28"/>
          <w:szCs w:val="28"/>
        </w:rPr>
        <w:t>Ходьба, подскоки на месте с энергичными взмахами рук.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ArialMT" w:hAnsi="ArialMT" w:cs="ArialMT"/>
          <w:color w:val="000000"/>
          <w:sz w:val="28"/>
          <w:szCs w:val="28"/>
        </w:rPr>
        <w:t>«Лодочка» - и. п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 xml:space="preserve"> .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стойка с сомкнутыми ногами, руки внизу.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1. подтянув руки через стороны вверх, соединить кисти, подняться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на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носки, напрячься.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расслабиться, опуститься на пятки.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кисти сомкнуты, опустить руки перед грудью, вытянуть их,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напрячься.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4. опустить руки вниз, расслабиться.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«Поплавок» - и. п. стойка с сомкнутыми носками, руки внизу,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присесть на корточки, обхватить колени руками и наклонить голову,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сгруппироваться. Вернуться в и. п.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4. «Кто выше» - и. п. стойка с сомкнутыми носками, присесть 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прыгнуть как можно выше.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5. «Наполним легкие воздухом» - и. п.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о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>. с. Руки на ребрах. Глубокий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lastRenderedPageBreak/>
        <w:t>вдох, глотательным движением задержать воздух и держать 10 – 15 сек;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после чего выполнить выдох через нос. Упражнения выполнять 2 – 3 раза.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«Ветряная мельница» - выполнять круговыми движениями рук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(вперед, назад) в сочетании с движением шагом, притопыванием,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прыжками.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7. Спокойная ходьба.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MT" w:hAnsi="ArialMT" w:cs="ArialMT"/>
          <w:b/>
          <w:bCs/>
          <w:color w:val="000000"/>
          <w:sz w:val="28"/>
          <w:szCs w:val="28"/>
        </w:rPr>
        <w:t xml:space="preserve">КОМПЛЕКС №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3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1. Ходьба обычная на месте,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ходьба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высоко поднимая колени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хлопками.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Ходьба «Чарли Чаплин» (с разведенными носками и прямыми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ногами).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Покачивание, перекатывание с пятки на носок, перенося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тяжесть тела.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«Лодочка» - упражнение 2 из комплекса № 2.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4. «Нырнем под воду» - и. п. стойка с сомкнутыми носками.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А) вдох, присесть, обхватив колени руками, задержать дыхание.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Б) выдох, вернуться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в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и. п.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5. «Мельница» - и. п. основная стойка. Попеременно круговые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движения руками вперед, назад.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«Уголок» - сидя, руки в упоре сзади. Поднять ноги и удержать их как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можно дольше под углом 45. выполнять 2 -3 раза.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7. «Звезда» - и. п. ноги на ширине плеч, прямые руки от отказа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gramStart"/>
      <w:r>
        <w:rPr>
          <w:rFonts w:ascii="ArialMT" w:hAnsi="ArialMT" w:cs="ArialMT"/>
          <w:color w:val="000000"/>
          <w:sz w:val="28"/>
          <w:szCs w:val="28"/>
        </w:rPr>
        <w:t>отведены в стороны и назад, ладонями вперед.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Сделать глубокий выдох 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задержать дыхание, напрячься. Вернуться в и. п. расслабиться. Выполнять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 – 3 раза.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8. Подскоки, выбрасывая ноги вперед. Спокойная ходьба.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MT" w:hAnsi="ArialMT" w:cs="ArialMT"/>
          <w:b/>
          <w:bCs/>
          <w:color w:val="000000"/>
          <w:sz w:val="28"/>
          <w:szCs w:val="28"/>
        </w:rPr>
        <w:t xml:space="preserve">КОМПЛЕКС №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4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 Ходьба на месте с поворотом вокруг себя. Прыжки с хлопками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над головой.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«Ласточка» - стоя на одной ноге, руки в стороны, туловище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наклонить вперед, удерживая равновесие, отвести ногу назад. Поменять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ногу.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и. п. – ноги на ширине плеч, руки внизу.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А) поднять руки через стороны вверх, подняться на носки, вдох.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Б) энергично опустить руки (бросить), опуститься на пятки,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расслабиться, выдох.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4. «Мельница» - и. п. ноги на ширине ступни, руки на поясе.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Круговые движения вперед правой прямой рукой. То же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левой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>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5. «Водоворот» - и. п. ноги на ширине плеч, руки на поясе,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круговые движения туловищем.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Прыжки на правой и левой ноге.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7. Спокойная ходьба в сочетании с вдохом и выдохом.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MT" w:hAnsi="ArialMT" w:cs="ArialMT"/>
          <w:b/>
          <w:bCs/>
          <w:color w:val="000000"/>
          <w:sz w:val="28"/>
          <w:szCs w:val="28"/>
        </w:rPr>
        <w:t xml:space="preserve">КОМПЛЕКС №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5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 Ходьба с заданиями для рук. Ходьба уголками, делая повороты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 пятках, на носках.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«Надуем мяч» - и. п. ноги на ширине плеч, руки внизу.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lastRenderedPageBreak/>
        <w:t>А) вдох, руки в стороны (надулся мяч)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Б) энергичный выдох, руками обнять плечи (сдулся мяч)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«Кошечка» - стоя на коленях и ладонях, выгибать спину,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сделать ее круглой, спрятав голову вниз. Прогибать спину, поднимая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голову.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4. и. п. – ноги на ширине плеч, руки на поясе. Наклоны вперед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с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отработкой полного вдоха и выдоха.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5. «Ветряная мельница» - круговые движения рук в сочетании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с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движением шагом, притопыванием, прыжками на месте.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«Едем на лодочке» - сидя, ноги вытянуть вперед, руки согнуты,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наклон выпрямит руки вперед, вернуться в и. п. выполнять, сочетая вдох 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выдох.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7. «Фонтанчики» - сидя руки в упоре сзади, двигать прямыми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ногами вверх, вниз попеременно, как при плавании в стиле «кроль».</w:t>
      </w:r>
    </w:p>
    <w:p w:rsidR="009F6073" w:rsidRDefault="007538F1" w:rsidP="007538F1">
      <w:pPr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8. Прыжки, ноги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скрестно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>, ноги врозь. Спокойная ходьба</w:t>
      </w:r>
      <w:r>
        <w:rPr>
          <w:rFonts w:ascii="Arial-BoldMT" w:hAnsi="Arial-BoldMT" w:cs="Arial-BoldMT"/>
          <w:color w:val="000000"/>
          <w:sz w:val="20"/>
          <w:szCs w:val="20"/>
        </w:rPr>
        <w:t>__</w:t>
      </w:r>
    </w:p>
    <w:p w:rsidR="007538F1" w:rsidRDefault="007538F1" w:rsidP="007538F1">
      <w:pPr>
        <w:rPr>
          <w:rFonts w:ascii="Arial-BoldMT" w:hAnsi="Arial-BoldMT" w:cs="Arial-BoldMT"/>
          <w:color w:val="000000"/>
          <w:sz w:val="20"/>
          <w:szCs w:val="20"/>
        </w:rPr>
      </w:pPr>
    </w:p>
    <w:p w:rsidR="007538F1" w:rsidRDefault="007538F1" w:rsidP="007538F1">
      <w:pPr>
        <w:rPr>
          <w:rFonts w:ascii="Arial-BoldMT" w:hAnsi="Arial-BoldMT" w:cs="Arial-BoldMT"/>
          <w:color w:val="000000"/>
          <w:sz w:val="20"/>
          <w:szCs w:val="20"/>
        </w:rPr>
      </w:pP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00"/>
          <w:sz w:val="28"/>
          <w:szCs w:val="28"/>
        </w:rPr>
      </w:pPr>
      <w:r>
        <w:rPr>
          <w:rFonts w:ascii="Arial-BoldMT" w:hAnsi="Arial-BoldMT" w:cs="Arial-BoldMT"/>
          <w:b/>
          <w:bCs/>
          <w:color w:val="008100"/>
          <w:sz w:val="28"/>
          <w:szCs w:val="28"/>
        </w:rPr>
        <w:t>УТРЕННЯЯ ГИМНАСТИКА с элементами «сухого плавания».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Старшая и подготовительная группа.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Цель: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1.Знакомить детей с движениями, с которыми они встретиться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на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gramStart"/>
      <w:r>
        <w:rPr>
          <w:rFonts w:ascii="ArialMT" w:hAnsi="ArialMT" w:cs="ArialMT"/>
          <w:color w:val="000000"/>
          <w:sz w:val="28"/>
          <w:szCs w:val="28"/>
        </w:rPr>
        <w:t>занятиях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в воде.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2. Воспитывать у детей привычку к физическим упражнениям,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gramStart"/>
      <w:r>
        <w:rPr>
          <w:rFonts w:ascii="ArialMT" w:hAnsi="ArialMT" w:cs="ArialMT"/>
          <w:color w:val="000000"/>
          <w:sz w:val="28"/>
          <w:szCs w:val="28"/>
        </w:rPr>
        <w:t>связанную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с приятными мышечными ощущениями, положительными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эмоциями.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Вводная часть: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Ходьба и бег, высоко поднимая колени; прыжки с продвижением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вперед. Ходьба «Великаны» (широким шагом), «Гномики» (в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полуприседе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>).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Общеразвивающие упражнения: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 «Лодочка» - и. п. стойка с сомкнутыми ногами, руки внизу.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1.1. подтянув руки через стороны вверх, соединить кисти, подняться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 носки, напрячься.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1.2. расслабиться, опуститься на пятки.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1.3. кисти сомкнуты, опустить руки перед грудью, вытянуть их,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напрячься.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1.4. опустить руки вниз, расслабиться. 10 – 12 раз.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2. «Мельница» - и. п. основная стойка. Круговые движения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прямыми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руками вперед, назад. 10 – 12 раз.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3. «Насос» - и. п. основная стойка.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А) вдох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Б) присесть, сделать медленный выдох. 10 – 12 раз.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4. «Поплавок» - и. п. стойка с сомкнутыми носками, руки внизу,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присесть на корточки, обхватить колени руками и наклонить голову,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lastRenderedPageBreak/>
        <w:t>сгруппироваться. Вернуться в и. п.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5. «Фонтанчики» - сидя руки в упоре сзади, двигать прямыми ногами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вверх, вниз попеременно, как при плавании в стиле «кроль». 2 раза.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6. «Стрелочка» - и. п. лежа, руки вытянуты вперед. Лежа на животе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напрячься всем телом, расслабиться. 8 – 10 раз.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7. «Ветряная мельница» - круговые движения рук в сочетании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с</w:t>
      </w:r>
      <w:proofErr w:type="gramEnd"/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движением шагом, прыжками на месте.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8. «Лягушки» - прыжки на двух ногах.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9. «Наполним легкие воздухом» - и. п.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о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>. с. Руки на ребрах. Глубокий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вдох, глотательным движением задержать воздух и держать 10 – 15 сек;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после чего выполнить выдох через нос. Упражнения выполнять 2 – 3 раза.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Заключительная часть: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«Полоскание белья» - и. п. наклонившись вперед, движениями рук</w:t>
      </w:r>
    </w:p>
    <w:p w:rsidR="007538F1" w:rsidRDefault="007538F1" w:rsidP="007538F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вправо-влево имитация полоскания. Спокойная ходьба в разном темпе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с</w:t>
      </w:r>
      <w:proofErr w:type="gramEnd"/>
    </w:p>
    <w:p w:rsidR="007538F1" w:rsidRDefault="007538F1" w:rsidP="007538F1">
      <w:pPr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8"/>
          <w:szCs w:val="28"/>
        </w:rPr>
        <w:t>остановкой на сигнал.</w:t>
      </w:r>
      <w:bookmarkStart w:id="0" w:name="_GoBack"/>
      <w:bookmarkEnd w:id="0"/>
    </w:p>
    <w:p w:rsidR="007538F1" w:rsidRDefault="007538F1" w:rsidP="007538F1"/>
    <w:sectPr w:rsidR="0075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F1"/>
    <w:rsid w:val="007538F1"/>
    <w:rsid w:val="009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2013-10-15T10:35:00Z</dcterms:created>
  <dcterms:modified xsi:type="dcterms:W3CDTF">2013-10-15T10:38:00Z</dcterms:modified>
</cp:coreProperties>
</file>