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8AE" w:rsidRDefault="002C38AE">
      <w:pPr>
        <w:spacing w:line="156" w:lineRule="exact"/>
        <w:rPr>
          <w:sz w:val="24"/>
          <w:szCs w:val="24"/>
        </w:rPr>
      </w:pPr>
    </w:p>
    <w:p w:rsidR="005F6DEA" w:rsidRDefault="005F6DEA" w:rsidP="005F6DEA">
      <w:pPr>
        <w:ind w:right="-21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План мероприятий по поэтапному повышению уровня доступности</w:t>
      </w:r>
    </w:p>
    <w:p w:rsidR="005F6DEA" w:rsidRDefault="005F6DEA" w:rsidP="005F6DEA">
      <w:pPr>
        <w:ind w:right="-21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для инвалидов объекта и предоставляемых услуг</w:t>
      </w:r>
    </w:p>
    <w:p w:rsidR="005F6DEA" w:rsidRDefault="005F6DEA" w:rsidP="005F6DEA">
      <w:pPr>
        <w:ind w:right="-21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(«дорожная карта» объекта)</w:t>
      </w:r>
    </w:p>
    <w:p w:rsidR="005F6DEA" w:rsidRDefault="005F6DEA" w:rsidP="005F6DEA">
      <w:pPr>
        <w:ind w:right="-21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муниципальное автономное дошкольное образовательное учреждение детский сад «Ромашка»</w:t>
      </w:r>
    </w:p>
    <w:p w:rsidR="005F6DEA" w:rsidRDefault="005F6DEA" w:rsidP="005F6DEA">
      <w:pPr>
        <w:ind w:right="-219"/>
        <w:jc w:val="center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(Наименование учреждения)</w:t>
      </w:r>
    </w:p>
    <w:p w:rsidR="005F6DEA" w:rsidRDefault="005F6DEA" w:rsidP="005F6DEA">
      <w:pPr>
        <w:ind w:right="-219"/>
        <w:jc w:val="center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>606380,Нижегородская область, Вадский район, с. Вад, ул. Полевая, д. 16</w:t>
      </w:r>
    </w:p>
    <w:p w:rsidR="005F6DEA" w:rsidRDefault="005F6DEA" w:rsidP="005F6DEA">
      <w:pPr>
        <w:ind w:right="-219"/>
        <w:jc w:val="center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(адрес учреждения)</w:t>
      </w:r>
    </w:p>
    <w:p w:rsidR="002C38AE" w:rsidRDefault="005423C5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pict>
          <v:line id="Shape 1" o:spid="_x0000_s1026" style="position:absolute;z-index:251648512;visibility:visible;mso-wrap-distance-left:0;mso-wrap-distance-right:0" from=".35pt,14.55pt" to="740.7pt,14.55pt" o:allowincell="f" strokeweight=".16931mm"/>
        </w:pict>
      </w:r>
      <w:r>
        <w:rPr>
          <w:sz w:val="24"/>
          <w:szCs w:val="24"/>
        </w:rPr>
        <w:pict>
          <v:line id="Shape 2" o:spid="_x0000_s1027" style="position:absolute;z-index:251649536;visibility:visible;mso-wrap-distance-left:0;mso-wrap-distance-right:0" from=".35pt,111.65pt" to="740.7pt,111.65pt" o:allowincell="f" strokeweight=".48pt"/>
        </w:pict>
      </w:r>
      <w:r>
        <w:rPr>
          <w:sz w:val="24"/>
          <w:szCs w:val="24"/>
        </w:rPr>
        <w:pict>
          <v:line id="Shape 3" o:spid="_x0000_s1028" style="position:absolute;z-index:251650560;visibility:visible;mso-wrap-distance-left:0;mso-wrap-distance-right:0" from="550.35pt,14.3pt" to="550.35pt,354.95pt" o:allowincell="f" strokeweight=".48pt"/>
        </w:pict>
      </w:r>
      <w:r>
        <w:rPr>
          <w:sz w:val="24"/>
          <w:szCs w:val="24"/>
        </w:rPr>
        <w:pict>
          <v:line id="Shape 4" o:spid="_x0000_s1029" style="position:absolute;z-index:251651584;visibility:visible;mso-wrap-distance-left:0;mso-wrap-distance-right:0" from=".55pt,14.3pt" to=".55pt,354.95pt" o:allowincell="f" strokeweight=".16931mm"/>
        </w:pict>
      </w:r>
      <w:r>
        <w:rPr>
          <w:sz w:val="24"/>
          <w:szCs w:val="24"/>
        </w:rPr>
        <w:pict>
          <v:line id="Shape 5" o:spid="_x0000_s1030" style="position:absolute;z-index:251652608;visibility:visible;mso-wrap-distance-left:0;mso-wrap-distance-right:0" from="38.4pt,14.3pt" to="38.4pt,354.95pt" o:allowincell="f" strokeweight=".16931mm"/>
        </w:pict>
      </w:r>
      <w:r>
        <w:rPr>
          <w:sz w:val="24"/>
          <w:szCs w:val="24"/>
        </w:rPr>
        <w:pict>
          <v:line id="Shape 6" o:spid="_x0000_s1031" style="position:absolute;z-index:251653632;visibility:visible;mso-wrap-distance-left:0;mso-wrap-distance-right:0" from="338.9pt,14.3pt" to="338.9pt,354.95pt" o:allowincell="f" strokeweight=".48pt"/>
        </w:pict>
      </w:r>
      <w:r>
        <w:rPr>
          <w:sz w:val="24"/>
          <w:szCs w:val="24"/>
        </w:rPr>
        <w:pict>
          <v:line id="Shape 7" o:spid="_x0000_s1032" style="position:absolute;z-index:251654656;visibility:visible;mso-wrap-distance-left:0;mso-wrap-distance-right:0" from="451.35pt,14.3pt" to="451.35pt,354.95pt" o:allowincell="f" strokeweight=".48pt"/>
        </w:pict>
      </w:r>
      <w:r>
        <w:rPr>
          <w:sz w:val="24"/>
          <w:szCs w:val="24"/>
        </w:rPr>
        <w:pict>
          <v:line id="Shape 8" o:spid="_x0000_s1033" style="position:absolute;z-index:251655680;visibility:visible;mso-wrap-distance-left:0;mso-wrap-distance-right:0" from="656pt,14.3pt" to="656pt,354.95pt" o:allowincell="f" strokeweight=".16931mm"/>
        </w:pict>
      </w:r>
      <w:r>
        <w:rPr>
          <w:sz w:val="24"/>
          <w:szCs w:val="24"/>
        </w:rPr>
        <w:pict>
          <v:line id="Shape 9" o:spid="_x0000_s1034" style="position:absolute;z-index:251656704;visibility:visible;mso-wrap-distance-left:0;mso-wrap-distance-right:0" from="740.5pt,14.3pt" to="740.5pt,354.95pt" o:allowincell="f" strokeweight=".48pt"/>
        </w:pict>
      </w:r>
    </w:p>
    <w:p w:rsidR="002C38AE" w:rsidRDefault="002C38AE">
      <w:pPr>
        <w:spacing w:line="266" w:lineRule="exact"/>
        <w:rPr>
          <w:sz w:val="24"/>
          <w:szCs w:val="24"/>
        </w:rPr>
      </w:pPr>
    </w:p>
    <w:tbl>
      <w:tblPr>
        <w:tblW w:w="0" w:type="auto"/>
        <w:tblInd w:w="16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60"/>
        <w:gridCol w:w="5400"/>
        <w:gridCol w:w="2160"/>
        <w:gridCol w:w="2040"/>
        <w:gridCol w:w="2100"/>
        <w:gridCol w:w="1520"/>
      </w:tblGrid>
      <w:tr w:rsidR="002C38AE">
        <w:trPr>
          <w:trHeight w:val="281"/>
        </w:trPr>
        <w:tc>
          <w:tcPr>
            <w:tcW w:w="1260" w:type="dxa"/>
            <w:vAlign w:val="bottom"/>
          </w:tcPr>
          <w:p w:rsidR="002C38AE" w:rsidRDefault="005F6DE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№№</w:t>
            </w:r>
          </w:p>
        </w:tc>
        <w:tc>
          <w:tcPr>
            <w:tcW w:w="5400" w:type="dxa"/>
            <w:vAlign w:val="bottom"/>
          </w:tcPr>
          <w:p w:rsidR="002C38AE" w:rsidRDefault="005F6DEA">
            <w:pPr>
              <w:ind w:right="5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160" w:type="dxa"/>
            <w:vAlign w:val="bottom"/>
          </w:tcPr>
          <w:p w:rsidR="002C38AE" w:rsidRDefault="005F6DE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Категории МГН</w:t>
            </w:r>
          </w:p>
        </w:tc>
        <w:tc>
          <w:tcPr>
            <w:tcW w:w="2040" w:type="dxa"/>
            <w:vAlign w:val="bottom"/>
          </w:tcPr>
          <w:p w:rsidR="002C38AE" w:rsidRDefault="005F6DE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Срок</w:t>
            </w:r>
          </w:p>
        </w:tc>
        <w:tc>
          <w:tcPr>
            <w:tcW w:w="2100" w:type="dxa"/>
            <w:vAlign w:val="bottom"/>
          </w:tcPr>
          <w:p w:rsidR="002C38AE" w:rsidRDefault="005F6DE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7"/>
                <w:sz w:val="24"/>
                <w:szCs w:val="24"/>
              </w:rPr>
              <w:t>Документ,</w:t>
            </w:r>
          </w:p>
        </w:tc>
        <w:tc>
          <w:tcPr>
            <w:tcW w:w="1520" w:type="dxa"/>
            <w:vAlign w:val="bottom"/>
          </w:tcPr>
          <w:p w:rsidR="002C38AE" w:rsidRDefault="005F6DEA">
            <w:pPr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Примечание</w:t>
            </w:r>
          </w:p>
        </w:tc>
      </w:tr>
      <w:tr w:rsidR="002C38AE">
        <w:trPr>
          <w:trHeight w:val="276"/>
        </w:trPr>
        <w:tc>
          <w:tcPr>
            <w:tcW w:w="6660" w:type="dxa"/>
            <w:gridSpan w:val="2"/>
            <w:vAlign w:val="bottom"/>
          </w:tcPr>
          <w:p w:rsidR="002C38AE" w:rsidRDefault="005F6DEA">
            <w:pPr>
              <w:spacing w:line="271" w:lineRule="exact"/>
              <w:ind w:left="6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9"/>
                <w:sz w:val="24"/>
                <w:szCs w:val="24"/>
              </w:rPr>
              <w:t>п</w:t>
            </w:r>
            <w:proofErr w:type="spellEnd"/>
            <w:r>
              <w:rPr>
                <w:rFonts w:eastAsia="Times New Roman"/>
                <w:w w:val="99"/>
                <w:sz w:val="24"/>
                <w:szCs w:val="24"/>
              </w:rPr>
              <w:t>/</w:t>
            </w:r>
            <w:proofErr w:type="spellStart"/>
            <w:r>
              <w:rPr>
                <w:rFonts w:eastAsia="Times New Roman"/>
                <w:w w:val="99"/>
                <w:sz w:val="24"/>
                <w:szCs w:val="24"/>
              </w:rPr>
              <w:t>п</w:t>
            </w:r>
            <w:proofErr w:type="spellEnd"/>
            <w:r w:rsidR="00511F44">
              <w:rPr>
                <w:rFonts w:eastAsia="Times New Roman"/>
                <w:w w:val="99"/>
                <w:sz w:val="24"/>
                <w:szCs w:val="24"/>
              </w:rPr>
              <w:t xml:space="preserve">       </w:t>
            </w:r>
            <w:r>
              <w:rPr>
                <w:rFonts w:eastAsia="Times New Roman"/>
                <w:i/>
                <w:iCs/>
                <w:w w:val="99"/>
                <w:sz w:val="24"/>
                <w:szCs w:val="24"/>
              </w:rPr>
              <w:t>(в соответствии со ст. 15 федерального закона № 181-</w:t>
            </w:r>
          </w:p>
        </w:tc>
        <w:tc>
          <w:tcPr>
            <w:tcW w:w="2160" w:type="dxa"/>
            <w:vAlign w:val="bottom"/>
          </w:tcPr>
          <w:p w:rsidR="002C38AE" w:rsidRDefault="005F6DEA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(буквенное</w:t>
            </w:r>
          </w:p>
        </w:tc>
        <w:tc>
          <w:tcPr>
            <w:tcW w:w="2040" w:type="dxa"/>
            <w:vAlign w:val="bottom"/>
          </w:tcPr>
          <w:p w:rsidR="002C38AE" w:rsidRDefault="005F6DEA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исполнения</w:t>
            </w:r>
          </w:p>
        </w:tc>
        <w:tc>
          <w:tcPr>
            <w:tcW w:w="2100" w:type="dxa"/>
            <w:vAlign w:val="bottom"/>
          </w:tcPr>
          <w:p w:rsidR="002C38AE" w:rsidRDefault="005F6DE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которым</w:t>
            </w:r>
          </w:p>
        </w:tc>
        <w:tc>
          <w:tcPr>
            <w:tcW w:w="1520" w:type="dxa"/>
            <w:vAlign w:val="bottom"/>
          </w:tcPr>
          <w:p w:rsidR="002C38AE" w:rsidRDefault="005F6DEA">
            <w:pPr>
              <w:spacing w:line="271" w:lineRule="exact"/>
              <w:ind w:lef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(дата</w:t>
            </w:r>
          </w:p>
        </w:tc>
      </w:tr>
      <w:tr w:rsidR="002C38AE">
        <w:trPr>
          <w:trHeight w:val="276"/>
        </w:trPr>
        <w:tc>
          <w:tcPr>
            <w:tcW w:w="1260" w:type="dxa"/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vAlign w:val="bottom"/>
          </w:tcPr>
          <w:p w:rsidR="002C38AE" w:rsidRDefault="005F6DEA">
            <w:pPr>
              <w:spacing w:line="271" w:lineRule="exact"/>
              <w:ind w:right="5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w w:val="96"/>
                <w:sz w:val="24"/>
                <w:szCs w:val="24"/>
              </w:rPr>
              <w:t>ФЗ)</w:t>
            </w:r>
          </w:p>
        </w:tc>
        <w:tc>
          <w:tcPr>
            <w:tcW w:w="2160" w:type="dxa"/>
            <w:vAlign w:val="bottom"/>
          </w:tcPr>
          <w:p w:rsidR="002C38AE" w:rsidRDefault="005F6DEA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обозначение)</w:t>
            </w:r>
          </w:p>
        </w:tc>
        <w:tc>
          <w:tcPr>
            <w:tcW w:w="2040" w:type="dxa"/>
            <w:vAlign w:val="bottom"/>
          </w:tcPr>
          <w:p w:rsidR="002C38AE" w:rsidRDefault="005F6DEA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(и этап работы*)</w:t>
            </w:r>
          </w:p>
        </w:tc>
        <w:tc>
          <w:tcPr>
            <w:tcW w:w="2100" w:type="dxa"/>
            <w:vAlign w:val="bottom"/>
          </w:tcPr>
          <w:p w:rsidR="002C38AE" w:rsidRDefault="005F6DE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предусмотрено</w:t>
            </w:r>
          </w:p>
        </w:tc>
        <w:tc>
          <w:tcPr>
            <w:tcW w:w="1520" w:type="dxa"/>
            <w:vAlign w:val="bottom"/>
          </w:tcPr>
          <w:p w:rsidR="002C38AE" w:rsidRDefault="005F6DEA">
            <w:pPr>
              <w:spacing w:line="271" w:lineRule="exact"/>
              <w:ind w:lef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w w:val="98"/>
                <w:sz w:val="24"/>
                <w:szCs w:val="24"/>
              </w:rPr>
              <w:t>контроля и</w:t>
            </w:r>
          </w:p>
        </w:tc>
      </w:tr>
      <w:tr w:rsidR="002C38AE">
        <w:trPr>
          <w:trHeight w:val="276"/>
        </w:trPr>
        <w:tc>
          <w:tcPr>
            <w:tcW w:w="1260" w:type="dxa"/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vAlign w:val="bottom"/>
          </w:tcPr>
          <w:p w:rsidR="002C38AE" w:rsidRDefault="005F6DE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исполнение</w:t>
            </w:r>
          </w:p>
        </w:tc>
        <w:tc>
          <w:tcPr>
            <w:tcW w:w="1520" w:type="dxa"/>
            <w:vAlign w:val="bottom"/>
          </w:tcPr>
          <w:p w:rsidR="002C38AE" w:rsidRDefault="005F6DEA">
            <w:pPr>
              <w:spacing w:line="271" w:lineRule="exact"/>
              <w:ind w:lef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w w:val="99"/>
                <w:sz w:val="24"/>
                <w:szCs w:val="24"/>
              </w:rPr>
              <w:t>результат)</w:t>
            </w:r>
          </w:p>
        </w:tc>
      </w:tr>
      <w:tr w:rsidR="002C38AE">
        <w:trPr>
          <w:trHeight w:val="276"/>
        </w:trPr>
        <w:tc>
          <w:tcPr>
            <w:tcW w:w="1260" w:type="dxa"/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vAlign w:val="bottom"/>
          </w:tcPr>
          <w:p w:rsidR="002C38AE" w:rsidRDefault="005F6DE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520" w:type="dxa"/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</w:tr>
      <w:tr w:rsidR="002C38AE">
        <w:trPr>
          <w:trHeight w:val="272"/>
        </w:trPr>
        <w:tc>
          <w:tcPr>
            <w:tcW w:w="1260" w:type="dxa"/>
            <w:vAlign w:val="bottom"/>
          </w:tcPr>
          <w:p w:rsidR="002C38AE" w:rsidRDefault="002C38AE">
            <w:pPr>
              <w:rPr>
                <w:sz w:val="23"/>
                <w:szCs w:val="23"/>
              </w:rPr>
            </w:pPr>
          </w:p>
        </w:tc>
        <w:tc>
          <w:tcPr>
            <w:tcW w:w="5400" w:type="dxa"/>
            <w:vAlign w:val="bottom"/>
          </w:tcPr>
          <w:p w:rsidR="002C38AE" w:rsidRDefault="002C38AE">
            <w:pPr>
              <w:rPr>
                <w:sz w:val="23"/>
                <w:szCs w:val="23"/>
              </w:rPr>
            </w:pPr>
          </w:p>
        </w:tc>
        <w:tc>
          <w:tcPr>
            <w:tcW w:w="2160" w:type="dxa"/>
            <w:vAlign w:val="bottom"/>
          </w:tcPr>
          <w:p w:rsidR="002C38AE" w:rsidRDefault="002C38AE">
            <w:pPr>
              <w:rPr>
                <w:sz w:val="23"/>
                <w:szCs w:val="23"/>
              </w:rPr>
            </w:pPr>
          </w:p>
        </w:tc>
        <w:tc>
          <w:tcPr>
            <w:tcW w:w="2040" w:type="dxa"/>
            <w:vAlign w:val="bottom"/>
          </w:tcPr>
          <w:p w:rsidR="002C38AE" w:rsidRDefault="002C38AE">
            <w:pPr>
              <w:rPr>
                <w:sz w:val="23"/>
                <w:szCs w:val="23"/>
              </w:rPr>
            </w:pPr>
          </w:p>
        </w:tc>
        <w:tc>
          <w:tcPr>
            <w:tcW w:w="2100" w:type="dxa"/>
            <w:vAlign w:val="bottom"/>
          </w:tcPr>
          <w:p w:rsidR="002C38AE" w:rsidRDefault="005F6DEA">
            <w:pPr>
              <w:spacing w:line="27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(источник</w:t>
            </w:r>
          </w:p>
        </w:tc>
        <w:tc>
          <w:tcPr>
            <w:tcW w:w="1520" w:type="dxa"/>
            <w:vAlign w:val="bottom"/>
          </w:tcPr>
          <w:p w:rsidR="002C38AE" w:rsidRDefault="002C38AE">
            <w:pPr>
              <w:rPr>
                <w:sz w:val="23"/>
                <w:szCs w:val="23"/>
              </w:rPr>
            </w:pPr>
          </w:p>
        </w:tc>
      </w:tr>
      <w:tr w:rsidR="002C38AE">
        <w:trPr>
          <w:trHeight w:val="276"/>
        </w:trPr>
        <w:tc>
          <w:tcPr>
            <w:tcW w:w="1260" w:type="dxa"/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vAlign w:val="bottom"/>
          </w:tcPr>
          <w:p w:rsidR="002C38AE" w:rsidRDefault="005F6DE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финансирования)</w:t>
            </w:r>
          </w:p>
        </w:tc>
        <w:tc>
          <w:tcPr>
            <w:tcW w:w="1520" w:type="dxa"/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</w:tr>
    </w:tbl>
    <w:p w:rsidR="002C38AE" w:rsidRDefault="002C38AE">
      <w:pPr>
        <w:spacing w:line="17" w:lineRule="exact"/>
        <w:rPr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2160"/>
        <w:gridCol w:w="2060"/>
        <w:gridCol w:w="240"/>
        <w:gridCol w:w="1640"/>
        <w:gridCol w:w="820"/>
        <w:gridCol w:w="2000"/>
        <w:gridCol w:w="2080"/>
        <w:gridCol w:w="2100"/>
        <w:gridCol w:w="1720"/>
      </w:tblGrid>
      <w:tr w:rsidR="002C38AE">
        <w:trPr>
          <w:trHeight w:val="322"/>
        </w:trPr>
        <w:tc>
          <w:tcPr>
            <w:tcW w:w="6920" w:type="dxa"/>
            <w:gridSpan w:val="5"/>
            <w:vAlign w:val="bottom"/>
          </w:tcPr>
          <w:p w:rsidR="002C38AE" w:rsidRDefault="005F6DEA">
            <w:pPr>
              <w:ind w:left="8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I. Создание условий для беспрепятственного</w:t>
            </w:r>
          </w:p>
        </w:tc>
        <w:tc>
          <w:tcPr>
            <w:tcW w:w="2000" w:type="dxa"/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</w:tr>
      <w:tr w:rsidR="002C38AE">
        <w:trPr>
          <w:trHeight w:val="322"/>
        </w:trPr>
        <w:tc>
          <w:tcPr>
            <w:tcW w:w="2160" w:type="dxa"/>
            <w:vAlign w:val="bottom"/>
          </w:tcPr>
          <w:p w:rsidR="002C38AE" w:rsidRDefault="005F6DEA">
            <w:pPr>
              <w:ind w:left="8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доступа</w:t>
            </w:r>
          </w:p>
        </w:tc>
        <w:tc>
          <w:tcPr>
            <w:tcW w:w="2060" w:type="dxa"/>
            <w:vAlign w:val="bottom"/>
          </w:tcPr>
          <w:p w:rsidR="002C38AE" w:rsidRDefault="005F6DEA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инвалидов</w:t>
            </w:r>
          </w:p>
        </w:tc>
        <w:tc>
          <w:tcPr>
            <w:tcW w:w="240" w:type="dxa"/>
            <w:vAlign w:val="bottom"/>
          </w:tcPr>
          <w:p w:rsidR="002C38AE" w:rsidRDefault="005F6DE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к</w:t>
            </w:r>
          </w:p>
        </w:tc>
        <w:tc>
          <w:tcPr>
            <w:tcW w:w="1640" w:type="dxa"/>
            <w:vAlign w:val="bottom"/>
          </w:tcPr>
          <w:p w:rsidR="002C38AE" w:rsidRDefault="005F6DEA">
            <w:pPr>
              <w:ind w:left="5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объекту</w:t>
            </w:r>
          </w:p>
        </w:tc>
        <w:tc>
          <w:tcPr>
            <w:tcW w:w="820" w:type="dxa"/>
            <w:vAlign w:val="bottom"/>
          </w:tcPr>
          <w:p w:rsidR="002C38AE" w:rsidRDefault="005F6DEA">
            <w:pPr>
              <w:ind w:right="1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и</w:t>
            </w:r>
          </w:p>
        </w:tc>
        <w:tc>
          <w:tcPr>
            <w:tcW w:w="2000" w:type="dxa"/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</w:tr>
      <w:tr w:rsidR="002C38AE">
        <w:trPr>
          <w:trHeight w:val="323"/>
        </w:trPr>
        <w:tc>
          <w:tcPr>
            <w:tcW w:w="6100" w:type="dxa"/>
            <w:gridSpan w:val="4"/>
            <w:tcBorders>
              <w:bottom w:val="single" w:sz="8" w:space="0" w:color="auto"/>
            </w:tcBorders>
            <w:vAlign w:val="bottom"/>
          </w:tcPr>
          <w:p w:rsidR="002C38AE" w:rsidRDefault="005F6DEA">
            <w:pPr>
              <w:ind w:left="8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предоставляемым в них услугам.</w:t>
            </w: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bottom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</w:tr>
      <w:tr w:rsidR="002C38AE">
        <w:trPr>
          <w:trHeight w:val="263"/>
        </w:trPr>
        <w:tc>
          <w:tcPr>
            <w:tcW w:w="6920" w:type="dxa"/>
            <w:gridSpan w:val="5"/>
            <w:vAlign w:val="bottom"/>
          </w:tcPr>
          <w:p w:rsidR="002C38AE" w:rsidRDefault="00511F44">
            <w:pPr>
              <w:spacing w:line="263" w:lineRule="exact"/>
              <w:ind w:right="1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  <w:r w:rsidR="005F6DEA">
              <w:rPr>
                <w:rFonts w:eastAsia="Times New Roman"/>
                <w:sz w:val="24"/>
                <w:szCs w:val="24"/>
              </w:rPr>
              <w:t>.Осуществление текущего ремонта объекта (по варианту</w:t>
            </w:r>
          </w:p>
        </w:tc>
        <w:tc>
          <w:tcPr>
            <w:tcW w:w="2000" w:type="dxa"/>
            <w:vAlign w:val="bottom"/>
          </w:tcPr>
          <w:p w:rsidR="002C38AE" w:rsidRDefault="005F6DEA">
            <w:pPr>
              <w:spacing w:line="263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Все категории</w:t>
            </w:r>
          </w:p>
        </w:tc>
        <w:tc>
          <w:tcPr>
            <w:tcW w:w="2080" w:type="dxa"/>
            <w:vAlign w:val="bottom"/>
          </w:tcPr>
          <w:p w:rsidR="002C38AE" w:rsidRDefault="002C38AE">
            <w:pPr>
              <w:spacing w:line="263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Align w:val="bottom"/>
          </w:tcPr>
          <w:p w:rsidR="002C38AE" w:rsidRDefault="005F6DEA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План</w:t>
            </w:r>
          </w:p>
        </w:tc>
        <w:tc>
          <w:tcPr>
            <w:tcW w:w="1720" w:type="dxa"/>
            <w:vAlign w:val="bottom"/>
          </w:tcPr>
          <w:p w:rsidR="002C38AE" w:rsidRDefault="005F6DEA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Достижение</w:t>
            </w:r>
          </w:p>
        </w:tc>
      </w:tr>
      <w:tr w:rsidR="002C38AE">
        <w:trPr>
          <w:trHeight w:val="276"/>
        </w:trPr>
        <w:tc>
          <w:tcPr>
            <w:tcW w:w="2160" w:type="dxa"/>
            <w:vAlign w:val="bottom"/>
          </w:tcPr>
          <w:p w:rsidR="002C38AE" w:rsidRDefault="005F6DEA">
            <w:pPr>
              <w:ind w:left="8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«Б»)</w:t>
            </w:r>
          </w:p>
        </w:tc>
        <w:tc>
          <w:tcPr>
            <w:tcW w:w="2060" w:type="dxa"/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vAlign w:val="bottom"/>
          </w:tcPr>
          <w:p w:rsidR="002C38AE" w:rsidRDefault="005F6DE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2025- 2029 годы</w:t>
            </w:r>
          </w:p>
        </w:tc>
        <w:tc>
          <w:tcPr>
            <w:tcW w:w="2100" w:type="dxa"/>
            <w:vAlign w:val="bottom"/>
          </w:tcPr>
          <w:p w:rsidR="002C38AE" w:rsidRDefault="005F6DE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мероприятий по</w:t>
            </w:r>
          </w:p>
        </w:tc>
        <w:tc>
          <w:tcPr>
            <w:tcW w:w="1720" w:type="dxa"/>
            <w:vAlign w:val="bottom"/>
          </w:tcPr>
          <w:p w:rsidR="002C38AE" w:rsidRDefault="005F6DE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уровня</w:t>
            </w:r>
          </w:p>
        </w:tc>
      </w:tr>
      <w:tr w:rsidR="002C38AE">
        <w:trPr>
          <w:trHeight w:val="276"/>
        </w:trPr>
        <w:tc>
          <w:tcPr>
            <w:tcW w:w="2160" w:type="dxa"/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vAlign w:val="bottom"/>
          </w:tcPr>
          <w:p w:rsidR="002C38AE" w:rsidRDefault="005F6DE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подготовке ОУ к</w:t>
            </w:r>
          </w:p>
        </w:tc>
        <w:tc>
          <w:tcPr>
            <w:tcW w:w="1720" w:type="dxa"/>
            <w:vAlign w:val="bottom"/>
          </w:tcPr>
          <w:p w:rsidR="002C38AE" w:rsidRDefault="005F6DE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доступности</w:t>
            </w:r>
          </w:p>
        </w:tc>
      </w:tr>
      <w:tr w:rsidR="002C38AE">
        <w:trPr>
          <w:trHeight w:val="276"/>
        </w:trPr>
        <w:tc>
          <w:tcPr>
            <w:tcW w:w="2160" w:type="dxa"/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vAlign w:val="bottom"/>
          </w:tcPr>
          <w:p w:rsidR="002C38AE" w:rsidRDefault="005F6DE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новому учебному</w:t>
            </w:r>
          </w:p>
        </w:tc>
        <w:tc>
          <w:tcPr>
            <w:tcW w:w="1720" w:type="dxa"/>
            <w:vAlign w:val="bottom"/>
          </w:tcPr>
          <w:p w:rsidR="002C38AE" w:rsidRDefault="005F6DE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ОУ для</w:t>
            </w:r>
          </w:p>
        </w:tc>
      </w:tr>
      <w:tr w:rsidR="002C38AE">
        <w:trPr>
          <w:trHeight w:val="276"/>
        </w:trPr>
        <w:tc>
          <w:tcPr>
            <w:tcW w:w="2160" w:type="dxa"/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vAlign w:val="bottom"/>
          </w:tcPr>
          <w:p w:rsidR="002C38AE" w:rsidRDefault="005F6DE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году, ПФХД</w:t>
            </w:r>
          </w:p>
        </w:tc>
        <w:tc>
          <w:tcPr>
            <w:tcW w:w="1720" w:type="dxa"/>
            <w:vAlign w:val="bottom"/>
          </w:tcPr>
          <w:p w:rsidR="002C38AE" w:rsidRDefault="005F6DE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инвалидов,</w:t>
            </w:r>
          </w:p>
        </w:tc>
      </w:tr>
      <w:tr w:rsidR="002C38AE">
        <w:trPr>
          <w:trHeight w:val="276"/>
        </w:trPr>
        <w:tc>
          <w:tcPr>
            <w:tcW w:w="2160" w:type="dxa"/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vAlign w:val="bottom"/>
          </w:tcPr>
          <w:p w:rsidR="002C38AE" w:rsidRDefault="005F6DE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(при наличии</w:t>
            </w:r>
          </w:p>
        </w:tc>
        <w:tc>
          <w:tcPr>
            <w:tcW w:w="1720" w:type="dxa"/>
            <w:vAlign w:val="bottom"/>
          </w:tcPr>
          <w:p w:rsidR="002C38AE" w:rsidRDefault="005F6DE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детей</w:t>
            </w:r>
          </w:p>
        </w:tc>
      </w:tr>
      <w:tr w:rsidR="002C38AE">
        <w:trPr>
          <w:trHeight w:val="276"/>
        </w:trPr>
        <w:tc>
          <w:tcPr>
            <w:tcW w:w="2160" w:type="dxa"/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vAlign w:val="bottom"/>
          </w:tcPr>
          <w:p w:rsidR="002C38AE" w:rsidRDefault="005F6DE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w w:val="99"/>
                <w:sz w:val="24"/>
                <w:szCs w:val="24"/>
              </w:rPr>
              <w:t>финансирования)</w:t>
            </w:r>
          </w:p>
        </w:tc>
        <w:tc>
          <w:tcPr>
            <w:tcW w:w="1720" w:type="dxa"/>
            <w:vAlign w:val="bottom"/>
          </w:tcPr>
          <w:p w:rsidR="002C38AE" w:rsidRDefault="005F6DE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инвалидов,</w:t>
            </w:r>
          </w:p>
        </w:tc>
      </w:tr>
      <w:tr w:rsidR="002C38AE">
        <w:trPr>
          <w:trHeight w:val="276"/>
        </w:trPr>
        <w:tc>
          <w:tcPr>
            <w:tcW w:w="2160" w:type="dxa"/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vAlign w:val="bottom"/>
          </w:tcPr>
          <w:p w:rsidR="002C38AE" w:rsidRDefault="005F6DE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для других</w:t>
            </w:r>
          </w:p>
        </w:tc>
      </w:tr>
      <w:tr w:rsidR="002C38AE">
        <w:trPr>
          <w:trHeight w:val="276"/>
        </w:trPr>
        <w:tc>
          <w:tcPr>
            <w:tcW w:w="2160" w:type="dxa"/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vAlign w:val="bottom"/>
          </w:tcPr>
          <w:p w:rsidR="002C38AE" w:rsidRDefault="005F6DE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МГН до</w:t>
            </w:r>
          </w:p>
        </w:tc>
      </w:tr>
    </w:tbl>
    <w:p w:rsidR="002C38AE" w:rsidRDefault="005423C5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pict>
          <v:line id="Shape 10" o:spid="_x0000_s1035" style="position:absolute;z-index:251657728;visibility:visible;mso-wrap-distance-left:0;mso-wrap-distance-right:0;mso-position-horizontal-relative:text;mso-position-vertical-relative:text" from=".35pt,.7pt" to="740.7pt,.7pt" o:allowincell="f" strokeweight=".48pt"/>
        </w:pict>
      </w:r>
    </w:p>
    <w:p w:rsidR="002C38AE" w:rsidRDefault="002C38AE">
      <w:pPr>
        <w:sectPr w:rsidR="002C38AE">
          <w:pgSz w:w="16840" w:h="11906" w:orient="landscape"/>
          <w:pgMar w:top="1440" w:right="1118" w:bottom="511" w:left="900" w:header="0" w:footer="0" w:gutter="0"/>
          <w:cols w:space="720" w:equalWidth="0">
            <w:col w:w="1482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80"/>
        <w:gridCol w:w="6020"/>
        <w:gridCol w:w="2240"/>
        <w:gridCol w:w="1980"/>
        <w:gridCol w:w="2120"/>
        <w:gridCol w:w="1680"/>
      </w:tblGrid>
      <w:tr w:rsidR="002C38AE">
        <w:trPr>
          <w:trHeight w:val="276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3"/>
                <w:szCs w:val="23"/>
              </w:rPr>
            </w:pPr>
          </w:p>
        </w:tc>
        <w:tc>
          <w:tcPr>
            <w:tcW w:w="60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3"/>
                <w:szCs w:val="23"/>
              </w:rPr>
            </w:pPr>
          </w:p>
        </w:tc>
        <w:tc>
          <w:tcPr>
            <w:tcW w:w="2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3"/>
                <w:szCs w:val="23"/>
              </w:rPr>
            </w:pPr>
          </w:p>
        </w:tc>
        <w:tc>
          <w:tcPr>
            <w:tcW w:w="1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3"/>
                <w:szCs w:val="23"/>
              </w:rPr>
            </w:pPr>
          </w:p>
        </w:tc>
        <w:tc>
          <w:tcPr>
            <w:tcW w:w="1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C38AE" w:rsidRDefault="005F6DE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уровня</w:t>
            </w:r>
          </w:p>
        </w:tc>
      </w:tr>
      <w:tr w:rsidR="002C38AE">
        <w:trPr>
          <w:trHeight w:val="276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6020" w:type="dxa"/>
            <w:tcBorders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2C38AE" w:rsidRDefault="005F6DE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«Доступно</w:t>
            </w:r>
          </w:p>
        </w:tc>
      </w:tr>
      <w:tr w:rsidR="002C38AE">
        <w:trPr>
          <w:trHeight w:val="281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6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38AE" w:rsidRDefault="005F6DE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частично»</w:t>
            </w:r>
          </w:p>
        </w:tc>
      </w:tr>
      <w:tr w:rsidR="002C38AE">
        <w:trPr>
          <w:trHeight w:val="261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38AE" w:rsidRDefault="005F6DE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3.**</w:t>
            </w:r>
          </w:p>
        </w:tc>
        <w:tc>
          <w:tcPr>
            <w:tcW w:w="6020" w:type="dxa"/>
            <w:tcBorders>
              <w:right w:val="single" w:sz="8" w:space="0" w:color="auto"/>
            </w:tcBorders>
            <w:vAlign w:val="bottom"/>
          </w:tcPr>
          <w:p w:rsidR="002C38AE" w:rsidRDefault="005F6DEA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Создание  условий  индивидуальной  мобильности  для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2C38AE" w:rsidRDefault="005F6DE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Все категории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2C38AE" w:rsidRDefault="002C38AE"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2C38AE" w:rsidRDefault="005F6DE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4"/>
                <w:szCs w:val="24"/>
              </w:rPr>
              <w:t>ПФХД ОУ,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2C38AE" w:rsidRDefault="005F6DE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01.09.2023 г.</w:t>
            </w:r>
          </w:p>
        </w:tc>
      </w:tr>
      <w:tr w:rsidR="002C38AE">
        <w:trPr>
          <w:trHeight w:val="276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6020" w:type="dxa"/>
            <w:tcBorders>
              <w:right w:val="single" w:sz="8" w:space="0" w:color="auto"/>
            </w:tcBorders>
            <w:vAlign w:val="bottom"/>
          </w:tcPr>
          <w:p w:rsidR="002C38AE" w:rsidRDefault="005F6D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самостоятельного передвижения инвалидов по объекту,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2C38AE" w:rsidRDefault="005F6DE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2025- 2029 годы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2C38AE" w:rsidRDefault="005F6DEA" w:rsidP="00511F4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 xml:space="preserve">бюджет </w:t>
            </w:r>
            <w:r w:rsidR="00511F44">
              <w:rPr>
                <w:rFonts w:eastAsia="Times New Roman"/>
                <w:w w:val="97"/>
                <w:sz w:val="24"/>
                <w:szCs w:val="24"/>
              </w:rPr>
              <w:t>с.Вад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2C38AE" w:rsidRDefault="005F6DE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Достижение</w:t>
            </w:r>
          </w:p>
        </w:tc>
      </w:tr>
      <w:tr w:rsidR="002C38AE">
        <w:trPr>
          <w:trHeight w:val="276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6020" w:type="dxa"/>
            <w:tcBorders>
              <w:right w:val="single" w:sz="8" w:space="0" w:color="auto"/>
            </w:tcBorders>
            <w:vAlign w:val="bottom"/>
          </w:tcPr>
          <w:p w:rsidR="002C38AE" w:rsidRDefault="005F6D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 том  числе  к  местам  предоставления  услуг  (по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2C38AE" w:rsidRDefault="005F6DE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уровня</w:t>
            </w:r>
          </w:p>
        </w:tc>
      </w:tr>
      <w:tr w:rsidR="002C38AE">
        <w:trPr>
          <w:trHeight w:val="276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6020" w:type="dxa"/>
            <w:tcBorders>
              <w:right w:val="single" w:sz="8" w:space="0" w:color="auto"/>
            </w:tcBorders>
            <w:vAlign w:val="bottom"/>
          </w:tcPr>
          <w:p w:rsidR="002C38AE" w:rsidRDefault="005F6D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варианту «Б»)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2C38AE" w:rsidRDefault="005F6DE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доступности</w:t>
            </w:r>
          </w:p>
        </w:tc>
      </w:tr>
      <w:tr w:rsidR="002C38AE">
        <w:trPr>
          <w:trHeight w:val="277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6020" w:type="dxa"/>
            <w:tcBorders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2C38AE" w:rsidRDefault="005F6DE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ОУ для</w:t>
            </w:r>
          </w:p>
        </w:tc>
      </w:tr>
      <w:tr w:rsidR="002C38AE">
        <w:trPr>
          <w:trHeight w:val="276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6020" w:type="dxa"/>
            <w:tcBorders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2C38AE" w:rsidRDefault="005F6DE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инвалидов,</w:t>
            </w:r>
          </w:p>
        </w:tc>
      </w:tr>
      <w:tr w:rsidR="002C38AE">
        <w:trPr>
          <w:trHeight w:val="276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6020" w:type="dxa"/>
            <w:tcBorders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2C38AE" w:rsidRDefault="005F6DE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детей</w:t>
            </w:r>
          </w:p>
        </w:tc>
      </w:tr>
      <w:tr w:rsidR="002C38AE">
        <w:trPr>
          <w:trHeight w:val="276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6020" w:type="dxa"/>
            <w:tcBorders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2C38AE" w:rsidRDefault="005F6DE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инвалидов</w:t>
            </w:r>
          </w:p>
        </w:tc>
      </w:tr>
      <w:tr w:rsidR="002C38AE">
        <w:trPr>
          <w:trHeight w:val="276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6020" w:type="dxa"/>
            <w:tcBorders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2C38AE" w:rsidRDefault="005F6DE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для других</w:t>
            </w:r>
          </w:p>
        </w:tc>
      </w:tr>
      <w:tr w:rsidR="002C38AE">
        <w:trPr>
          <w:trHeight w:val="276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6020" w:type="dxa"/>
            <w:tcBorders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2C38AE" w:rsidRDefault="005F6DE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МГН до</w:t>
            </w:r>
          </w:p>
        </w:tc>
      </w:tr>
      <w:tr w:rsidR="002C38AE">
        <w:trPr>
          <w:trHeight w:val="276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6020" w:type="dxa"/>
            <w:tcBorders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2C38AE" w:rsidRDefault="005F6DE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уровня</w:t>
            </w:r>
          </w:p>
        </w:tc>
      </w:tr>
      <w:tr w:rsidR="002C38AE">
        <w:trPr>
          <w:trHeight w:val="276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6020" w:type="dxa"/>
            <w:tcBorders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2C38AE" w:rsidRDefault="005F6DE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«Доступно</w:t>
            </w:r>
          </w:p>
        </w:tc>
      </w:tr>
      <w:tr w:rsidR="002C38AE">
        <w:trPr>
          <w:trHeight w:val="281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6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38AE" w:rsidRDefault="005F6DE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частично»</w:t>
            </w:r>
          </w:p>
        </w:tc>
      </w:tr>
      <w:tr w:rsidR="002C38AE">
        <w:trPr>
          <w:trHeight w:val="268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C38AE" w:rsidRDefault="005F6DE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3.1.</w:t>
            </w:r>
          </w:p>
        </w:tc>
        <w:tc>
          <w:tcPr>
            <w:tcW w:w="6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38AE" w:rsidRDefault="005F6DEA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По территории объекта</w:t>
            </w: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3"/>
                <w:szCs w:val="2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3"/>
                <w:szCs w:val="23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3"/>
                <w:szCs w:val="23"/>
              </w:rPr>
            </w:pPr>
          </w:p>
        </w:tc>
      </w:tr>
      <w:tr w:rsidR="002C38AE">
        <w:trPr>
          <w:trHeight w:val="258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38AE" w:rsidRDefault="005F6DEA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3.1.1</w:t>
            </w:r>
          </w:p>
        </w:tc>
        <w:tc>
          <w:tcPr>
            <w:tcW w:w="6020" w:type="dxa"/>
            <w:tcBorders>
              <w:right w:val="single" w:sz="8" w:space="0" w:color="auto"/>
            </w:tcBorders>
            <w:vAlign w:val="bottom"/>
          </w:tcPr>
          <w:p w:rsidR="002C38AE" w:rsidRDefault="005F6DEA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Ремонтные работы: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2C38AE" w:rsidRDefault="005F6DEA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Все категории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2C38AE" w:rsidRDefault="002C38AE">
            <w:pPr>
              <w:spacing w:line="258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2C38AE" w:rsidRDefault="005F6DEA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Финансирование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2C38AE" w:rsidRDefault="005F6DEA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До 01.09.2025</w:t>
            </w:r>
          </w:p>
        </w:tc>
      </w:tr>
      <w:tr w:rsidR="002C38AE">
        <w:trPr>
          <w:trHeight w:val="276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6020" w:type="dxa"/>
            <w:tcBorders>
              <w:right w:val="single" w:sz="8" w:space="0" w:color="auto"/>
            </w:tcBorders>
            <w:vAlign w:val="bottom"/>
          </w:tcPr>
          <w:p w:rsidR="002C38AE" w:rsidRDefault="005F6D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Ремонт асфальтового покрытия, устройство съездов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2C38AE" w:rsidRDefault="005F6DE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2023-2025 годы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2C38AE" w:rsidRDefault="005F6DE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из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2C38AE" w:rsidRDefault="005F6DE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года</w:t>
            </w:r>
          </w:p>
        </w:tc>
      </w:tr>
      <w:tr w:rsidR="002C38AE">
        <w:trPr>
          <w:trHeight w:val="276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6020" w:type="dxa"/>
            <w:tcBorders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2C38AE" w:rsidRDefault="005F6DE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муниципальных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</w:tr>
      <w:tr w:rsidR="002C38AE">
        <w:trPr>
          <w:trHeight w:val="281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6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38AE" w:rsidRDefault="005F6DE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средств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</w:tr>
      <w:tr w:rsidR="002C38AE">
        <w:trPr>
          <w:trHeight w:val="261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38AE" w:rsidRDefault="005F6DE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3.1.2.</w:t>
            </w:r>
          </w:p>
        </w:tc>
        <w:tc>
          <w:tcPr>
            <w:tcW w:w="6020" w:type="dxa"/>
            <w:tcBorders>
              <w:right w:val="single" w:sz="8" w:space="0" w:color="auto"/>
            </w:tcBorders>
            <w:vAlign w:val="bottom"/>
          </w:tcPr>
          <w:p w:rsidR="002C38AE" w:rsidRDefault="005F6DEA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Приобретение технических средств адаптации: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2C38AE" w:rsidRDefault="005F6DE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2C38AE" w:rsidRDefault="002C38AE"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2C38AE" w:rsidRDefault="005F6DE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Финансирование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2C38AE" w:rsidRDefault="005F6DE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До 01.09.2029</w:t>
            </w:r>
          </w:p>
        </w:tc>
      </w:tr>
      <w:tr w:rsidR="002C38AE">
        <w:trPr>
          <w:trHeight w:val="276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6020" w:type="dxa"/>
            <w:tcBorders>
              <w:right w:val="single" w:sz="8" w:space="0" w:color="auto"/>
            </w:tcBorders>
            <w:vAlign w:val="bottom"/>
          </w:tcPr>
          <w:p w:rsidR="002C38AE" w:rsidRDefault="005F6D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Мнемосхема «План территории»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2C38AE" w:rsidRDefault="005F6DE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2025- 2029 годы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2C38AE" w:rsidRDefault="005F6DE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из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2C38AE" w:rsidRDefault="005F6DE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года</w:t>
            </w:r>
          </w:p>
        </w:tc>
      </w:tr>
      <w:tr w:rsidR="002C38AE">
        <w:trPr>
          <w:trHeight w:val="277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6020" w:type="dxa"/>
            <w:tcBorders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2C38AE" w:rsidRDefault="005F6DE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муниципальных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</w:tr>
      <w:tr w:rsidR="002C38AE">
        <w:trPr>
          <w:trHeight w:val="276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6020" w:type="dxa"/>
            <w:tcBorders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2C38AE" w:rsidRDefault="005F6DE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средств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</w:tr>
      <w:tr w:rsidR="002C38AE">
        <w:trPr>
          <w:trHeight w:val="276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6020" w:type="dxa"/>
            <w:tcBorders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2C38AE" w:rsidRDefault="005F6DE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(при наличии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</w:tr>
      <w:tr w:rsidR="002C38AE">
        <w:trPr>
          <w:trHeight w:val="281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6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38AE" w:rsidRDefault="005F6DE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w w:val="99"/>
                <w:sz w:val="24"/>
                <w:szCs w:val="24"/>
              </w:rPr>
              <w:t>финансирования)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</w:tr>
      <w:tr w:rsidR="002C38AE">
        <w:trPr>
          <w:trHeight w:val="268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C38AE" w:rsidRDefault="005F6DE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3.2.</w:t>
            </w:r>
          </w:p>
        </w:tc>
        <w:tc>
          <w:tcPr>
            <w:tcW w:w="6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38AE" w:rsidRDefault="005F6DEA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По входу в здание</w:t>
            </w: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3"/>
                <w:szCs w:val="2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3"/>
                <w:szCs w:val="23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3"/>
                <w:szCs w:val="23"/>
              </w:rPr>
            </w:pPr>
          </w:p>
        </w:tc>
      </w:tr>
      <w:tr w:rsidR="002C38AE">
        <w:trPr>
          <w:trHeight w:val="261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38AE" w:rsidRDefault="005F6DE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3.2.1.</w:t>
            </w:r>
          </w:p>
        </w:tc>
        <w:tc>
          <w:tcPr>
            <w:tcW w:w="6020" w:type="dxa"/>
            <w:tcBorders>
              <w:right w:val="single" w:sz="8" w:space="0" w:color="auto"/>
            </w:tcBorders>
            <w:vAlign w:val="bottom"/>
          </w:tcPr>
          <w:p w:rsidR="002C38AE" w:rsidRDefault="005F6DEA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Ремонтные работы: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2C38AE" w:rsidRDefault="005F6DE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К,О,С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2C38AE" w:rsidRDefault="002C38AE"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2C38AE" w:rsidRDefault="005F6DE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Финансирование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2C38AE" w:rsidRDefault="005F6DE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До 01.09.2029</w:t>
            </w:r>
          </w:p>
        </w:tc>
      </w:tr>
      <w:tr w:rsidR="002C38AE">
        <w:trPr>
          <w:trHeight w:val="276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6020" w:type="dxa"/>
            <w:tcBorders>
              <w:right w:val="single" w:sz="8" w:space="0" w:color="auto"/>
            </w:tcBorders>
            <w:vAlign w:val="bottom"/>
          </w:tcPr>
          <w:p w:rsidR="002C38AE" w:rsidRDefault="005F6D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Дооборудование входных дверей (устранение порогов в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2C38AE" w:rsidRDefault="005F6DE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2025- 2029 годы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2C38AE" w:rsidRDefault="005F6DE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из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2C38AE" w:rsidRDefault="005F6DE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года</w:t>
            </w:r>
          </w:p>
        </w:tc>
      </w:tr>
      <w:tr w:rsidR="002C38AE">
        <w:trPr>
          <w:trHeight w:val="276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6020" w:type="dxa"/>
            <w:tcBorders>
              <w:right w:val="single" w:sz="8" w:space="0" w:color="auto"/>
            </w:tcBorders>
            <w:vAlign w:val="bottom"/>
          </w:tcPr>
          <w:p w:rsidR="002C38AE" w:rsidRDefault="005F6D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дверных  проемах,  установка  смотровых  панелей  из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2C38AE" w:rsidRDefault="005F6DE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муниципальных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</w:tr>
      <w:tr w:rsidR="002C38AE">
        <w:trPr>
          <w:trHeight w:val="276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6020" w:type="dxa"/>
            <w:tcBorders>
              <w:right w:val="single" w:sz="8" w:space="0" w:color="auto"/>
            </w:tcBorders>
            <w:vAlign w:val="bottom"/>
          </w:tcPr>
          <w:p w:rsidR="002C38AE" w:rsidRDefault="005F6D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прозрачного и ударопрочного материала)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2C38AE" w:rsidRDefault="005F6DE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средств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</w:tr>
      <w:tr w:rsidR="002C38AE">
        <w:trPr>
          <w:trHeight w:val="276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6020" w:type="dxa"/>
            <w:tcBorders>
              <w:right w:val="single" w:sz="8" w:space="0" w:color="auto"/>
            </w:tcBorders>
            <w:vAlign w:val="bottom"/>
          </w:tcPr>
          <w:p w:rsidR="002C38AE" w:rsidRDefault="005F6D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Установка пандуса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2C38AE" w:rsidRDefault="005F6DE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(при наличии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</w:tr>
      <w:tr w:rsidR="002C38AE">
        <w:trPr>
          <w:trHeight w:val="281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6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38AE" w:rsidRDefault="005F6DE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w w:val="99"/>
                <w:sz w:val="24"/>
                <w:szCs w:val="24"/>
              </w:rPr>
              <w:t>финансирования)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</w:tr>
      <w:tr w:rsidR="002C38AE">
        <w:trPr>
          <w:trHeight w:val="266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C38AE" w:rsidRDefault="005F6DE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3.2.2.</w:t>
            </w:r>
          </w:p>
        </w:tc>
        <w:tc>
          <w:tcPr>
            <w:tcW w:w="6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38AE" w:rsidRDefault="005F6DE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Приобретение технических средств адаптации:</w:t>
            </w: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38AE" w:rsidRDefault="005F6DE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38AE" w:rsidRDefault="002C38AE">
            <w:pPr>
              <w:spacing w:line="264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38AE" w:rsidRDefault="005F6DE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Финансирование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38AE" w:rsidRDefault="005F6DE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До 01.09.2025</w:t>
            </w:r>
          </w:p>
        </w:tc>
      </w:tr>
    </w:tbl>
    <w:p w:rsidR="002C38AE" w:rsidRDefault="002C38AE">
      <w:pPr>
        <w:sectPr w:rsidR="002C38AE">
          <w:pgSz w:w="16840" w:h="11906" w:orient="landscape"/>
          <w:pgMar w:top="1257" w:right="1118" w:bottom="314" w:left="900" w:header="0" w:footer="0" w:gutter="0"/>
          <w:cols w:space="720" w:equalWidth="0">
            <w:col w:w="1482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80"/>
        <w:gridCol w:w="3400"/>
        <w:gridCol w:w="980"/>
        <w:gridCol w:w="1640"/>
        <w:gridCol w:w="2240"/>
        <w:gridCol w:w="1980"/>
        <w:gridCol w:w="2120"/>
        <w:gridCol w:w="1680"/>
      </w:tblGrid>
      <w:tr w:rsidR="002C38AE">
        <w:trPr>
          <w:trHeight w:val="276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3"/>
                <w:szCs w:val="23"/>
              </w:rPr>
            </w:pPr>
          </w:p>
        </w:tc>
        <w:tc>
          <w:tcPr>
            <w:tcW w:w="602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C38AE" w:rsidRDefault="005F6D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Информационно-тактильный знак (вывеска с названием</w:t>
            </w:r>
          </w:p>
        </w:tc>
        <w:tc>
          <w:tcPr>
            <w:tcW w:w="2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3"/>
                <w:szCs w:val="23"/>
              </w:rPr>
            </w:pPr>
          </w:p>
        </w:tc>
        <w:tc>
          <w:tcPr>
            <w:tcW w:w="1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C38AE" w:rsidRDefault="005F6DE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2023-2025 годы</w:t>
            </w:r>
          </w:p>
        </w:tc>
        <w:tc>
          <w:tcPr>
            <w:tcW w:w="2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C38AE" w:rsidRDefault="005F6DE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из</w:t>
            </w:r>
          </w:p>
        </w:tc>
        <w:tc>
          <w:tcPr>
            <w:tcW w:w="1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C38AE" w:rsidRDefault="005F6DE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года</w:t>
            </w:r>
          </w:p>
        </w:tc>
      </w:tr>
      <w:tr w:rsidR="002C38AE">
        <w:trPr>
          <w:trHeight w:val="276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vAlign w:val="bottom"/>
          </w:tcPr>
          <w:p w:rsidR="002C38AE" w:rsidRDefault="005F6D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организации, режим работы)</w:t>
            </w:r>
          </w:p>
        </w:tc>
        <w:tc>
          <w:tcPr>
            <w:tcW w:w="980" w:type="dxa"/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2C38AE" w:rsidRDefault="005F6DE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муниципальных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</w:tr>
      <w:tr w:rsidR="002C38AE">
        <w:trPr>
          <w:trHeight w:val="276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2C38AE" w:rsidRDefault="005F6DE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средств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</w:tr>
      <w:tr w:rsidR="002C38AE">
        <w:trPr>
          <w:trHeight w:val="276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2C38AE" w:rsidRDefault="005F6DE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(при наличии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</w:tr>
      <w:tr w:rsidR="002C38AE">
        <w:trPr>
          <w:trHeight w:val="281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tcBorders>
              <w:bottom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38AE" w:rsidRDefault="005F6DE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w w:val="99"/>
                <w:sz w:val="24"/>
                <w:szCs w:val="24"/>
              </w:rPr>
              <w:t>финансирования)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</w:tr>
      <w:tr w:rsidR="002C38AE">
        <w:trPr>
          <w:trHeight w:val="268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C38AE" w:rsidRDefault="005F6DE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3.3.</w:t>
            </w:r>
          </w:p>
        </w:tc>
        <w:tc>
          <w:tcPr>
            <w:tcW w:w="3400" w:type="dxa"/>
            <w:tcBorders>
              <w:bottom w:val="single" w:sz="8" w:space="0" w:color="auto"/>
            </w:tcBorders>
            <w:vAlign w:val="bottom"/>
          </w:tcPr>
          <w:p w:rsidR="002C38AE" w:rsidRDefault="005F6DEA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По путям движения в здании</w:t>
            </w: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2C38AE" w:rsidRDefault="002C38AE">
            <w:pPr>
              <w:rPr>
                <w:sz w:val="23"/>
                <w:szCs w:val="23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3"/>
                <w:szCs w:val="23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3"/>
                <w:szCs w:val="2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3"/>
                <w:szCs w:val="23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3"/>
                <w:szCs w:val="23"/>
              </w:rPr>
            </w:pPr>
          </w:p>
        </w:tc>
      </w:tr>
      <w:tr w:rsidR="002C38AE">
        <w:trPr>
          <w:trHeight w:val="258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38AE" w:rsidRDefault="005F6DEA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3.3.1</w:t>
            </w:r>
          </w:p>
        </w:tc>
        <w:tc>
          <w:tcPr>
            <w:tcW w:w="3400" w:type="dxa"/>
            <w:vAlign w:val="bottom"/>
          </w:tcPr>
          <w:p w:rsidR="002C38AE" w:rsidRDefault="005F6DEA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Ремонтные работы:</w:t>
            </w:r>
          </w:p>
        </w:tc>
        <w:tc>
          <w:tcPr>
            <w:tcW w:w="980" w:type="dxa"/>
            <w:vAlign w:val="bottom"/>
          </w:tcPr>
          <w:p w:rsidR="002C38AE" w:rsidRDefault="002C38AE"/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2C38AE" w:rsidRDefault="002C38AE"/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2C38AE" w:rsidRDefault="002C38AE"/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2C38AE" w:rsidRDefault="002C38AE">
            <w:pPr>
              <w:spacing w:line="258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2C38AE" w:rsidRDefault="005F6DEA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План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2C38AE" w:rsidRDefault="002C38AE"/>
        </w:tc>
      </w:tr>
      <w:tr w:rsidR="002C38AE">
        <w:trPr>
          <w:trHeight w:val="277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6020" w:type="dxa"/>
            <w:gridSpan w:val="3"/>
            <w:tcBorders>
              <w:right w:val="single" w:sz="8" w:space="0" w:color="auto"/>
            </w:tcBorders>
            <w:vAlign w:val="bottom"/>
          </w:tcPr>
          <w:p w:rsidR="002C38AE" w:rsidRDefault="005F6D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Контрастная лента для маркировки дверных проемов и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2C38AE" w:rsidRDefault="005F6DE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2C38AE" w:rsidRDefault="005F6DE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2023-2025 годы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2C38AE" w:rsidRDefault="005F6DE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мероприятий по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2C38AE" w:rsidRDefault="005F6DE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До 01.09.2025</w:t>
            </w:r>
          </w:p>
        </w:tc>
      </w:tr>
      <w:tr w:rsidR="002C38AE">
        <w:trPr>
          <w:trHeight w:val="276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vAlign w:val="bottom"/>
          </w:tcPr>
          <w:p w:rsidR="002C38AE" w:rsidRDefault="005F6D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ступеней</w:t>
            </w:r>
          </w:p>
        </w:tc>
        <w:tc>
          <w:tcPr>
            <w:tcW w:w="980" w:type="dxa"/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2C38AE" w:rsidRDefault="005F6DE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подготовке ОУ к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2C38AE" w:rsidRDefault="005F6DE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года</w:t>
            </w:r>
          </w:p>
        </w:tc>
      </w:tr>
      <w:tr w:rsidR="002C38AE">
        <w:trPr>
          <w:trHeight w:val="276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6020" w:type="dxa"/>
            <w:gridSpan w:val="3"/>
            <w:tcBorders>
              <w:right w:val="single" w:sz="8" w:space="0" w:color="auto"/>
            </w:tcBorders>
            <w:vAlign w:val="bottom"/>
          </w:tcPr>
          <w:p w:rsidR="002C38AE" w:rsidRDefault="005F6D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Окрашивание дверей на путях эвакуации в контрастный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2C38AE" w:rsidRDefault="005F6DE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новому учебному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</w:tr>
      <w:tr w:rsidR="002C38AE">
        <w:trPr>
          <w:trHeight w:val="276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vAlign w:val="bottom"/>
          </w:tcPr>
          <w:p w:rsidR="002C38AE" w:rsidRDefault="005F6D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 стеной цвет</w:t>
            </w:r>
          </w:p>
        </w:tc>
        <w:tc>
          <w:tcPr>
            <w:tcW w:w="980" w:type="dxa"/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2C38AE" w:rsidRDefault="005F6DE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году, ПФХД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</w:tr>
      <w:tr w:rsidR="002C38AE">
        <w:trPr>
          <w:trHeight w:val="276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2C38AE" w:rsidRDefault="005F6DE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(при наличии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</w:tr>
      <w:tr w:rsidR="002C38AE">
        <w:trPr>
          <w:trHeight w:val="276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gridSpan w:val="2"/>
            <w:vAlign w:val="bottom"/>
          </w:tcPr>
          <w:p w:rsidR="002C38AE" w:rsidRDefault="005F6D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Поручни настенные для коридоров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2C38AE" w:rsidRDefault="005F6DE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К,С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2C38AE" w:rsidRDefault="005F6DE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w w:val="99"/>
                <w:sz w:val="24"/>
                <w:szCs w:val="24"/>
              </w:rPr>
              <w:t>финансирования)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</w:tr>
      <w:tr w:rsidR="002C38AE">
        <w:trPr>
          <w:trHeight w:val="276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2C38AE" w:rsidRDefault="005F6DE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До 01.09.2021</w:t>
            </w:r>
          </w:p>
        </w:tc>
      </w:tr>
      <w:tr w:rsidR="002C38AE">
        <w:trPr>
          <w:trHeight w:val="276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6020" w:type="dxa"/>
            <w:gridSpan w:val="3"/>
            <w:tcBorders>
              <w:right w:val="single" w:sz="8" w:space="0" w:color="auto"/>
            </w:tcBorders>
            <w:vAlign w:val="bottom"/>
          </w:tcPr>
          <w:p w:rsidR="002C38AE" w:rsidRDefault="005F6D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Плоские  информационные  знаки  (вход/выход,  круг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2C38AE" w:rsidRDefault="005F6DE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года</w:t>
            </w:r>
          </w:p>
        </w:tc>
      </w:tr>
      <w:tr w:rsidR="002C38AE">
        <w:trPr>
          <w:trHeight w:val="276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vAlign w:val="bottom"/>
          </w:tcPr>
          <w:p w:rsidR="002C38AE" w:rsidRDefault="005F6D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желтый)</w:t>
            </w:r>
          </w:p>
        </w:tc>
        <w:tc>
          <w:tcPr>
            <w:tcW w:w="980" w:type="dxa"/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</w:tr>
      <w:tr w:rsidR="002C38AE">
        <w:trPr>
          <w:trHeight w:val="286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602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</w:tr>
      <w:tr w:rsidR="002C38AE">
        <w:trPr>
          <w:trHeight w:val="256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38AE" w:rsidRDefault="005F6DEA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3.3.2</w:t>
            </w:r>
          </w:p>
        </w:tc>
        <w:tc>
          <w:tcPr>
            <w:tcW w:w="6020" w:type="dxa"/>
            <w:gridSpan w:val="3"/>
            <w:tcBorders>
              <w:right w:val="single" w:sz="8" w:space="0" w:color="auto"/>
            </w:tcBorders>
            <w:vAlign w:val="bottom"/>
          </w:tcPr>
          <w:p w:rsidR="002C38AE" w:rsidRDefault="005F6DEA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Приобретение технических средств адаптации: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2C38AE" w:rsidRDefault="005F6DEA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89"/>
                <w:sz w:val="24"/>
                <w:szCs w:val="24"/>
              </w:rPr>
              <w:t>Г,С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2C38AE" w:rsidRDefault="002C38AE">
            <w:pPr>
              <w:spacing w:line="256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2C38AE" w:rsidRDefault="005F6DEA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Финансирование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2C38AE" w:rsidRDefault="005F6DEA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До 01.09.2021</w:t>
            </w:r>
          </w:p>
        </w:tc>
      </w:tr>
      <w:tr w:rsidR="002C38AE">
        <w:trPr>
          <w:trHeight w:val="276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vAlign w:val="bottom"/>
          </w:tcPr>
          <w:p w:rsidR="002C38AE" w:rsidRDefault="005F6D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Информационно-тактильный</w:t>
            </w:r>
          </w:p>
        </w:tc>
        <w:tc>
          <w:tcPr>
            <w:tcW w:w="980" w:type="dxa"/>
            <w:vAlign w:val="bottom"/>
          </w:tcPr>
          <w:p w:rsidR="002C38AE" w:rsidRDefault="005F6DE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знак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2C38AE" w:rsidRDefault="005F6DE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(дублирование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2C38AE" w:rsidRDefault="005F6DE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2020-2021 годы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2C38AE" w:rsidRDefault="005F6DE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из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2C38AE" w:rsidRDefault="005F6DE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года</w:t>
            </w:r>
          </w:p>
        </w:tc>
      </w:tr>
      <w:tr w:rsidR="002C38AE">
        <w:trPr>
          <w:trHeight w:val="276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6020" w:type="dxa"/>
            <w:gridSpan w:val="3"/>
            <w:tcBorders>
              <w:right w:val="single" w:sz="8" w:space="0" w:color="auto"/>
            </w:tcBorders>
            <w:vAlign w:val="bottom"/>
          </w:tcPr>
          <w:p w:rsidR="002C38AE" w:rsidRDefault="005F6D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необходимой информации  для инвалидов)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2C38AE" w:rsidRDefault="005F6DE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муниципальных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</w:tr>
      <w:tr w:rsidR="002C38AE">
        <w:trPr>
          <w:trHeight w:val="281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tcBorders>
              <w:bottom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38AE" w:rsidRDefault="005F6DE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средств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</w:tr>
      <w:tr w:rsidR="002C38AE">
        <w:trPr>
          <w:trHeight w:val="268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C38AE" w:rsidRDefault="005F6DE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3.4.</w:t>
            </w:r>
          </w:p>
        </w:tc>
        <w:tc>
          <w:tcPr>
            <w:tcW w:w="3400" w:type="dxa"/>
            <w:tcBorders>
              <w:bottom w:val="single" w:sz="8" w:space="0" w:color="auto"/>
            </w:tcBorders>
            <w:vAlign w:val="bottom"/>
          </w:tcPr>
          <w:p w:rsidR="002C38AE" w:rsidRDefault="005F6DEA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По зоне оказания услуг</w:t>
            </w: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2C38AE" w:rsidRDefault="002C38AE">
            <w:pPr>
              <w:rPr>
                <w:sz w:val="23"/>
                <w:szCs w:val="23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3"/>
                <w:szCs w:val="23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3"/>
                <w:szCs w:val="2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3"/>
                <w:szCs w:val="23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3"/>
                <w:szCs w:val="23"/>
              </w:rPr>
            </w:pPr>
          </w:p>
        </w:tc>
      </w:tr>
      <w:tr w:rsidR="002C38AE">
        <w:trPr>
          <w:trHeight w:val="258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38AE" w:rsidRDefault="005F6DEA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3.4.1.</w:t>
            </w:r>
          </w:p>
        </w:tc>
        <w:tc>
          <w:tcPr>
            <w:tcW w:w="3400" w:type="dxa"/>
            <w:vAlign w:val="bottom"/>
          </w:tcPr>
          <w:p w:rsidR="002C38AE" w:rsidRDefault="005F6DEA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Ремонтные работы:</w:t>
            </w:r>
          </w:p>
        </w:tc>
        <w:tc>
          <w:tcPr>
            <w:tcW w:w="980" w:type="dxa"/>
            <w:vAlign w:val="bottom"/>
          </w:tcPr>
          <w:p w:rsidR="002C38AE" w:rsidRDefault="002C38AE"/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2C38AE" w:rsidRDefault="002C38AE"/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2C38AE" w:rsidRDefault="005F6DEA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Все категории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2C38AE" w:rsidRDefault="002C38AE">
            <w:pPr>
              <w:spacing w:line="258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2C38AE" w:rsidRDefault="005F6DEA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4"/>
                <w:szCs w:val="24"/>
              </w:rPr>
              <w:t>ПФХД ОУ,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2C38AE" w:rsidRDefault="005F6DEA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До 01.09.2029</w:t>
            </w:r>
          </w:p>
        </w:tc>
      </w:tr>
      <w:tr w:rsidR="002C38AE">
        <w:trPr>
          <w:trHeight w:val="277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vAlign w:val="bottom"/>
          </w:tcPr>
          <w:p w:rsidR="002C38AE" w:rsidRDefault="005F6D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Ремонт кабинета психолога</w:t>
            </w:r>
          </w:p>
        </w:tc>
        <w:tc>
          <w:tcPr>
            <w:tcW w:w="980" w:type="dxa"/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2C38AE" w:rsidRDefault="005F6DE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2025-2029 годы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2C38AE" w:rsidRDefault="005F6DEA" w:rsidP="00511F44">
            <w:pPr>
              <w:jc w:val="center"/>
              <w:rPr>
                <w:rFonts w:eastAsia="Times New Roman"/>
                <w:w w:val="97"/>
                <w:sz w:val="24"/>
                <w:szCs w:val="24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 xml:space="preserve">бюджет </w:t>
            </w:r>
          </w:p>
          <w:p w:rsidR="00511F44" w:rsidRDefault="00511F44" w:rsidP="00511F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2C38AE" w:rsidRDefault="005F6DE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года</w:t>
            </w:r>
          </w:p>
        </w:tc>
      </w:tr>
      <w:tr w:rsidR="002C38AE">
        <w:trPr>
          <w:trHeight w:val="286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602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</w:tr>
      <w:tr w:rsidR="002C38AE">
        <w:trPr>
          <w:trHeight w:val="258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38AE" w:rsidRDefault="005F6DEA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3.4.2</w:t>
            </w:r>
          </w:p>
        </w:tc>
        <w:tc>
          <w:tcPr>
            <w:tcW w:w="6020" w:type="dxa"/>
            <w:gridSpan w:val="3"/>
            <w:tcBorders>
              <w:right w:val="single" w:sz="8" w:space="0" w:color="auto"/>
            </w:tcBorders>
            <w:vAlign w:val="bottom"/>
          </w:tcPr>
          <w:p w:rsidR="002C38AE" w:rsidRDefault="005F6DEA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Приобретение технических средств адаптации: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2C38AE" w:rsidRDefault="005F6DEA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Все категории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2C38AE" w:rsidRDefault="002C38AE">
            <w:pPr>
              <w:spacing w:line="258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2C38AE" w:rsidRDefault="005F6DEA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4"/>
                <w:szCs w:val="24"/>
              </w:rPr>
              <w:t>ПФХД ОУ,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2C38AE" w:rsidRDefault="005F6DEA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До 01.09.2021</w:t>
            </w:r>
          </w:p>
        </w:tc>
      </w:tr>
      <w:tr w:rsidR="002C38AE">
        <w:trPr>
          <w:trHeight w:val="276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6020" w:type="dxa"/>
            <w:gridSpan w:val="3"/>
            <w:tcBorders>
              <w:right w:val="single" w:sz="8" w:space="0" w:color="auto"/>
            </w:tcBorders>
            <w:vAlign w:val="bottom"/>
          </w:tcPr>
          <w:p w:rsidR="002C38AE" w:rsidRDefault="005F6D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Оборудование для образовательного процесса для детей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2C38AE" w:rsidRDefault="005F6DE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2020-2021 годы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2C38AE" w:rsidRDefault="005F6DE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 xml:space="preserve">бюджет 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2C38AE" w:rsidRDefault="005F6DE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года</w:t>
            </w:r>
          </w:p>
        </w:tc>
      </w:tr>
      <w:tr w:rsidR="002C38AE">
        <w:trPr>
          <w:trHeight w:val="276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vAlign w:val="bottom"/>
          </w:tcPr>
          <w:p w:rsidR="002C38AE" w:rsidRDefault="005F6D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инвалидов</w:t>
            </w:r>
          </w:p>
        </w:tc>
        <w:tc>
          <w:tcPr>
            <w:tcW w:w="980" w:type="dxa"/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2C38AE" w:rsidRDefault="005F6DE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(при наличии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</w:tr>
      <w:tr w:rsidR="002C38AE">
        <w:trPr>
          <w:trHeight w:val="281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tcBorders>
              <w:bottom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38AE" w:rsidRDefault="005F6DE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w w:val="99"/>
                <w:sz w:val="24"/>
                <w:szCs w:val="24"/>
              </w:rPr>
              <w:t>финансирования)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</w:tr>
      <w:tr w:rsidR="002C38AE">
        <w:trPr>
          <w:trHeight w:val="268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C38AE" w:rsidRDefault="005F6DE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3.5.</w:t>
            </w:r>
          </w:p>
        </w:tc>
        <w:tc>
          <w:tcPr>
            <w:tcW w:w="602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38AE" w:rsidRDefault="005F6DEA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По санитарно-гигиеническим помещениям</w:t>
            </w: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3"/>
                <w:szCs w:val="2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3"/>
                <w:szCs w:val="23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3"/>
                <w:szCs w:val="23"/>
              </w:rPr>
            </w:pPr>
          </w:p>
        </w:tc>
      </w:tr>
      <w:tr w:rsidR="002C38AE">
        <w:trPr>
          <w:trHeight w:val="258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38AE" w:rsidRDefault="005F6DEA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3.5.1</w:t>
            </w:r>
          </w:p>
        </w:tc>
        <w:tc>
          <w:tcPr>
            <w:tcW w:w="3400" w:type="dxa"/>
            <w:vAlign w:val="bottom"/>
          </w:tcPr>
          <w:p w:rsidR="002C38AE" w:rsidRDefault="005F6DEA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Ремонтные работы:</w:t>
            </w:r>
          </w:p>
        </w:tc>
        <w:tc>
          <w:tcPr>
            <w:tcW w:w="980" w:type="dxa"/>
            <w:vAlign w:val="bottom"/>
          </w:tcPr>
          <w:p w:rsidR="002C38AE" w:rsidRDefault="002C38AE"/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2C38AE" w:rsidRDefault="002C38AE"/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2C38AE" w:rsidRDefault="005F6DEA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2C38AE" w:rsidRDefault="002C38AE">
            <w:pPr>
              <w:spacing w:line="258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2C38AE" w:rsidRDefault="005F6DEA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4"/>
                <w:szCs w:val="24"/>
              </w:rPr>
              <w:t>ПФХД ОУ,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2C38AE" w:rsidRDefault="005F6DEA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До 01.09.2021</w:t>
            </w:r>
          </w:p>
        </w:tc>
      </w:tr>
      <w:tr w:rsidR="002C38AE">
        <w:trPr>
          <w:trHeight w:val="276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6020" w:type="dxa"/>
            <w:gridSpan w:val="3"/>
            <w:tcBorders>
              <w:right w:val="single" w:sz="8" w:space="0" w:color="auto"/>
            </w:tcBorders>
            <w:vAlign w:val="bottom"/>
          </w:tcPr>
          <w:p w:rsidR="002C38AE" w:rsidRDefault="005F6D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Установка  кнопки  вызова,  обеспечивающей  связь  с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2C38AE" w:rsidRDefault="005F6DE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2020-2021 годы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2C38AE" w:rsidRDefault="005F6DEA" w:rsidP="00511F4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 xml:space="preserve">бюджет 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2C38AE" w:rsidRDefault="005F6DE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года</w:t>
            </w:r>
          </w:p>
        </w:tc>
      </w:tr>
      <w:tr w:rsidR="002C38AE">
        <w:trPr>
          <w:trHeight w:val="276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vAlign w:val="bottom"/>
          </w:tcPr>
          <w:p w:rsidR="002C38AE" w:rsidRDefault="005F6D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дежурным персоналом</w:t>
            </w:r>
          </w:p>
        </w:tc>
        <w:tc>
          <w:tcPr>
            <w:tcW w:w="980" w:type="dxa"/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2C38AE" w:rsidRDefault="005F6DE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(при наличии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</w:tr>
      <w:tr w:rsidR="002C38AE">
        <w:trPr>
          <w:trHeight w:val="281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gridSpan w:val="2"/>
            <w:tcBorders>
              <w:bottom w:val="single" w:sz="8" w:space="0" w:color="auto"/>
            </w:tcBorders>
            <w:vAlign w:val="bottom"/>
          </w:tcPr>
          <w:p w:rsidR="002C38AE" w:rsidRDefault="005F6D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Рельефные знаки, таблички пиктограммы</w:t>
            </w: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38AE" w:rsidRDefault="005F6DE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w w:val="99"/>
                <w:sz w:val="24"/>
                <w:szCs w:val="24"/>
              </w:rPr>
              <w:t>финансирования)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</w:tr>
      <w:tr w:rsidR="002C38AE">
        <w:trPr>
          <w:trHeight w:val="266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C38AE" w:rsidRDefault="005F6DE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3.5.2.</w:t>
            </w:r>
          </w:p>
        </w:tc>
        <w:tc>
          <w:tcPr>
            <w:tcW w:w="602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38AE" w:rsidRDefault="005F6DE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Приобретение технических средств адаптации:</w:t>
            </w: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38AE" w:rsidRDefault="005F6DE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38AE" w:rsidRDefault="002C38AE">
            <w:pPr>
              <w:spacing w:line="264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38AE" w:rsidRDefault="005F6DE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4"/>
                <w:szCs w:val="24"/>
              </w:rPr>
              <w:t>ПФХД ОУ,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38AE" w:rsidRDefault="005F6DE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До 01.09.2021</w:t>
            </w:r>
          </w:p>
        </w:tc>
      </w:tr>
    </w:tbl>
    <w:p w:rsidR="002C38AE" w:rsidRDefault="002C38AE">
      <w:pPr>
        <w:sectPr w:rsidR="002C38AE">
          <w:pgSz w:w="16840" w:h="11906" w:orient="landscape"/>
          <w:pgMar w:top="1257" w:right="1118" w:bottom="295" w:left="900" w:header="0" w:footer="0" w:gutter="0"/>
          <w:cols w:space="720" w:equalWidth="0">
            <w:col w:w="1482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80"/>
        <w:gridCol w:w="1060"/>
        <w:gridCol w:w="760"/>
        <w:gridCol w:w="420"/>
        <w:gridCol w:w="760"/>
        <w:gridCol w:w="1480"/>
        <w:gridCol w:w="1540"/>
        <w:gridCol w:w="2240"/>
        <w:gridCol w:w="1980"/>
        <w:gridCol w:w="2120"/>
        <w:gridCol w:w="1680"/>
      </w:tblGrid>
      <w:tr w:rsidR="002C38AE">
        <w:trPr>
          <w:trHeight w:val="276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3"/>
                <w:szCs w:val="23"/>
              </w:rPr>
            </w:pPr>
          </w:p>
        </w:tc>
        <w:tc>
          <w:tcPr>
            <w:tcW w:w="4480" w:type="dxa"/>
            <w:gridSpan w:val="5"/>
            <w:tcBorders>
              <w:top w:val="single" w:sz="8" w:space="0" w:color="auto"/>
            </w:tcBorders>
            <w:vAlign w:val="bottom"/>
          </w:tcPr>
          <w:p w:rsidR="002C38AE" w:rsidRDefault="005F6D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Рельефные знаки, таблички пиктограммы</w:t>
            </w:r>
          </w:p>
        </w:tc>
        <w:tc>
          <w:tcPr>
            <w:tcW w:w="1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3"/>
                <w:szCs w:val="23"/>
              </w:rPr>
            </w:pPr>
          </w:p>
        </w:tc>
        <w:tc>
          <w:tcPr>
            <w:tcW w:w="2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3"/>
                <w:szCs w:val="23"/>
              </w:rPr>
            </w:pPr>
          </w:p>
        </w:tc>
        <w:tc>
          <w:tcPr>
            <w:tcW w:w="1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C38AE" w:rsidRDefault="005F6DE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2020-2021 годы</w:t>
            </w:r>
          </w:p>
        </w:tc>
        <w:tc>
          <w:tcPr>
            <w:tcW w:w="2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C38AE" w:rsidRDefault="005F6DEA" w:rsidP="00511F4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 xml:space="preserve">бюджет </w:t>
            </w:r>
          </w:p>
        </w:tc>
        <w:tc>
          <w:tcPr>
            <w:tcW w:w="1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C38AE" w:rsidRDefault="005F6DE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года</w:t>
            </w:r>
          </w:p>
        </w:tc>
      </w:tr>
      <w:tr w:rsidR="002C38AE">
        <w:trPr>
          <w:trHeight w:val="276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2C38AE" w:rsidRDefault="005F6DE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(при наличии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</w:tr>
      <w:tr w:rsidR="002C38AE">
        <w:trPr>
          <w:trHeight w:val="281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bottom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38AE" w:rsidRDefault="005F6DE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w w:val="99"/>
                <w:sz w:val="24"/>
                <w:szCs w:val="24"/>
              </w:rPr>
              <w:t>финансирования)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</w:tr>
      <w:tr w:rsidR="002C38AE">
        <w:trPr>
          <w:trHeight w:val="261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38AE" w:rsidRDefault="005F6DE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3.6</w:t>
            </w:r>
          </w:p>
        </w:tc>
        <w:tc>
          <w:tcPr>
            <w:tcW w:w="6020" w:type="dxa"/>
            <w:gridSpan w:val="6"/>
            <w:tcBorders>
              <w:right w:val="single" w:sz="8" w:space="0" w:color="auto"/>
            </w:tcBorders>
            <w:vAlign w:val="bottom"/>
          </w:tcPr>
          <w:p w:rsidR="002C38AE" w:rsidRDefault="005F6DEA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системе информации- обеспечение информации на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2C38AE" w:rsidRDefault="002C38AE"/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2C38AE" w:rsidRDefault="002C38AE"/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2C38AE" w:rsidRDefault="002C38AE"/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2C38AE" w:rsidRDefault="002C38AE"/>
        </w:tc>
      </w:tr>
      <w:tr w:rsidR="002C38AE">
        <w:trPr>
          <w:trHeight w:val="276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6020" w:type="dxa"/>
            <w:gridSpan w:val="6"/>
            <w:tcBorders>
              <w:right w:val="single" w:sz="8" w:space="0" w:color="auto"/>
            </w:tcBorders>
            <w:vAlign w:val="bottom"/>
          </w:tcPr>
          <w:p w:rsidR="002C38AE" w:rsidRDefault="005F6D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объекте с учетом нарушений функций и ограничений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</w:tr>
      <w:tr w:rsidR="002C38AE">
        <w:trPr>
          <w:trHeight w:val="276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4480" w:type="dxa"/>
            <w:gridSpan w:val="5"/>
            <w:vAlign w:val="bottom"/>
          </w:tcPr>
          <w:p w:rsidR="002C38AE" w:rsidRDefault="005F6D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жизнедеятельности инвалидов.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</w:tr>
      <w:tr w:rsidR="002C38AE">
        <w:trPr>
          <w:trHeight w:val="286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6020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</w:tr>
      <w:tr w:rsidR="002C38AE">
        <w:trPr>
          <w:trHeight w:val="256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38AE" w:rsidRDefault="005F6DEA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3.6.1.</w:t>
            </w:r>
          </w:p>
        </w:tc>
        <w:tc>
          <w:tcPr>
            <w:tcW w:w="6020" w:type="dxa"/>
            <w:gridSpan w:val="6"/>
            <w:tcBorders>
              <w:right w:val="single" w:sz="8" w:space="0" w:color="auto"/>
            </w:tcBorders>
            <w:vAlign w:val="bottom"/>
          </w:tcPr>
          <w:p w:rsidR="002C38AE" w:rsidRDefault="005F6DEA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Надлежащее  размещение  оборудования  и  носителей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2C38AE" w:rsidRDefault="005F6DEA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Все категории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2C38AE" w:rsidRDefault="002C38AE">
            <w:pPr>
              <w:spacing w:line="256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2C38AE" w:rsidRDefault="005F6DEA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4"/>
                <w:szCs w:val="24"/>
              </w:rPr>
              <w:t>ПФХД ОУ,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2C38AE" w:rsidRDefault="005F6DEA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До 01.09.202</w:t>
            </w:r>
            <w:r w:rsidR="00511F44"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</w:tr>
      <w:tr w:rsidR="002C38AE">
        <w:trPr>
          <w:trHeight w:val="276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gridSpan w:val="2"/>
            <w:vAlign w:val="bottom"/>
          </w:tcPr>
          <w:p w:rsidR="002C38AE" w:rsidRDefault="005F6D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информации</w:t>
            </w:r>
          </w:p>
        </w:tc>
        <w:tc>
          <w:tcPr>
            <w:tcW w:w="420" w:type="dxa"/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gridSpan w:val="2"/>
            <w:vAlign w:val="bottom"/>
          </w:tcPr>
          <w:p w:rsidR="002C38AE" w:rsidRDefault="005F6DE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(информационного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2C38AE" w:rsidRDefault="005F6DEA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стенда,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2C38AE" w:rsidRDefault="00511F4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 xml:space="preserve">2020-2022 </w:t>
            </w:r>
            <w:r w:rsidR="005F6DEA">
              <w:rPr>
                <w:rFonts w:eastAsia="Times New Roman"/>
                <w:w w:val="99"/>
                <w:sz w:val="24"/>
                <w:szCs w:val="24"/>
              </w:rPr>
              <w:t>годы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2C38AE" w:rsidRDefault="005F6DEA" w:rsidP="00511F4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 xml:space="preserve">бюджет 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2C38AE" w:rsidRDefault="005F6DE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года</w:t>
            </w:r>
          </w:p>
        </w:tc>
      </w:tr>
      <w:tr w:rsidR="002C38AE">
        <w:trPr>
          <w:trHeight w:val="276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6020" w:type="dxa"/>
            <w:gridSpan w:val="6"/>
            <w:tcBorders>
              <w:right w:val="single" w:sz="8" w:space="0" w:color="auto"/>
            </w:tcBorders>
            <w:vAlign w:val="bottom"/>
          </w:tcPr>
          <w:p w:rsidR="002C38AE" w:rsidRDefault="005F6D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информационных  знаков,  таблиц,  схем,  вывесок)  с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2C38AE" w:rsidRDefault="005F6DE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(при наличии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</w:tr>
      <w:tr w:rsidR="002C38AE">
        <w:trPr>
          <w:trHeight w:val="276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6020" w:type="dxa"/>
            <w:gridSpan w:val="6"/>
            <w:tcBorders>
              <w:right w:val="single" w:sz="8" w:space="0" w:color="auto"/>
            </w:tcBorders>
            <w:vAlign w:val="bottom"/>
          </w:tcPr>
          <w:p w:rsidR="002C38AE" w:rsidRDefault="005F6D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соблюдениемформата(размер,контрастность),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2C38AE" w:rsidRDefault="005F6DE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w w:val="99"/>
                <w:sz w:val="24"/>
                <w:szCs w:val="24"/>
              </w:rPr>
              <w:t>финансирования)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</w:tr>
      <w:tr w:rsidR="002C38AE">
        <w:trPr>
          <w:trHeight w:val="276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6020" w:type="dxa"/>
            <w:gridSpan w:val="6"/>
            <w:tcBorders>
              <w:right w:val="single" w:sz="8" w:space="0" w:color="auto"/>
            </w:tcBorders>
            <w:vAlign w:val="bottom"/>
          </w:tcPr>
          <w:p w:rsidR="002C38AE" w:rsidRDefault="005F6D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единства   и   непрерывности   информации   на   всем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</w:tr>
      <w:tr w:rsidR="002C38AE">
        <w:trPr>
          <w:trHeight w:val="281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2C38AE" w:rsidRDefault="005F6D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объекте.</w:t>
            </w: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bottom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</w:tr>
      <w:tr w:rsidR="002C38AE">
        <w:trPr>
          <w:trHeight w:val="261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38AE" w:rsidRDefault="005F6DE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3.6.2.</w:t>
            </w:r>
          </w:p>
        </w:tc>
        <w:tc>
          <w:tcPr>
            <w:tcW w:w="6020" w:type="dxa"/>
            <w:gridSpan w:val="6"/>
            <w:tcBorders>
              <w:right w:val="single" w:sz="8" w:space="0" w:color="auto"/>
            </w:tcBorders>
            <w:vAlign w:val="bottom"/>
          </w:tcPr>
          <w:p w:rsidR="002C38AE" w:rsidRDefault="005F6DEA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Дублирование  необходимой  звуковой  и  зрительной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2C38AE" w:rsidRDefault="005F6DE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2C38AE" w:rsidRDefault="002C38AE"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2C38AE" w:rsidRDefault="002C38AE"/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2C38AE" w:rsidRDefault="005F6DE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До 01.09.202</w:t>
            </w:r>
            <w:r w:rsidR="00511F44"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</w:tr>
      <w:tr w:rsidR="002C38AE">
        <w:trPr>
          <w:trHeight w:val="276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6020" w:type="dxa"/>
            <w:gridSpan w:val="6"/>
            <w:tcBorders>
              <w:right w:val="single" w:sz="8" w:space="0" w:color="auto"/>
            </w:tcBorders>
            <w:vAlign w:val="bottom"/>
          </w:tcPr>
          <w:p w:rsidR="002C38AE" w:rsidRDefault="005F6D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информации,   а   также   надписей,   знаков   и   иной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2C38AE" w:rsidRDefault="00511F4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2020-2022</w:t>
            </w:r>
            <w:r w:rsidR="005F6DEA">
              <w:rPr>
                <w:rFonts w:eastAsia="Times New Roman"/>
                <w:w w:val="99"/>
                <w:sz w:val="24"/>
                <w:szCs w:val="24"/>
              </w:rPr>
              <w:t xml:space="preserve"> годы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2C38AE" w:rsidRDefault="005F6DE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года</w:t>
            </w:r>
          </w:p>
        </w:tc>
      </w:tr>
      <w:tr w:rsidR="002C38AE">
        <w:trPr>
          <w:trHeight w:val="276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6020" w:type="dxa"/>
            <w:gridSpan w:val="6"/>
            <w:tcBorders>
              <w:right w:val="single" w:sz="8" w:space="0" w:color="auto"/>
            </w:tcBorders>
            <w:vAlign w:val="bottom"/>
          </w:tcPr>
          <w:p w:rsidR="002C38AE" w:rsidRDefault="005F6D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текстовой и графической информации, выполненными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</w:tr>
      <w:tr w:rsidR="002C38AE">
        <w:trPr>
          <w:trHeight w:val="276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6020" w:type="dxa"/>
            <w:gridSpan w:val="6"/>
            <w:tcBorders>
              <w:right w:val="single" w:sz="8" w:space="0" w:color="auto"/>
            </w:tcBorders>
            <w:vAlign w:val="bottom"/>
          </w:tcPr>
          <w:p w:rsidR="002C38AE" w:rsidRDefault="005F6D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рельефно-точечным    шрифтом    Брайля,    а    также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</w:tr>
      <w:tr w:rsidR="002C38AE">
        <w:trPr>
          <w:trHeight w:val="281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gridSpan w:val="4"/>
            <w:tcBorders>
              <w:bottom w:val="single" w:sz="8" w:space="0" w:color="auto"/>
            </w:tcBorders>
            <w:vAlign w:val="bottom"/>
          </w:tcPr>
          <w:p w:rsidR="002C38AE" w:rsidRDefault="005F6D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объемными изображениями</w:t>
            </w:r>
          </w:p>
        </w:tc>
        <w:tc>
          <w:tcPr>
            <w:tcW w:w="1480" w:type="dxa"/>
            <w:tcBorders>
              <w:bottom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</w:tr>
      <w:tr w:rsidR="002C38AE">
        <w:trPr>
          <w:trHeight w:val="261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38AE" w:rsidRDefault="005F6DE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3.6.3.</w:t>
            </w:r>
          </w:p>
        </w:tc>
        <w:tc>
          <w:tcPr>
            <w:tcW w:w="6020" w:type="dxa"/>
            <w:gridSpan w:val="6"/>
            <w:tcBorders>
              <w:right w:val="single" w:sz="8" w:space="0" w:color="auto"/>
            </w:tcBorders>
            <w:vAlign w:val="bottom"/>
          </w:tcPr>
          <w:p w:rsidR="002C38AE" w:rsidRDefault="005F6DEA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Обеспечение  системы  оповещения  о  чрезвычайных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2C38AE" w:rsidRDefault="005F6DE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Все категории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2C38AE" w:rsidRDefault="002C38AE"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2C38AE" w:rsidRDefault="002C38AE"/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2C38AE" w:rsidRDefault="005F6DE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До 01.09.2024</w:t>
            </w:r>
          </w:p>
        </w:tc>
      </w:tr>
      <w:tr w:rsidR="002C38AE">
        <w:trPr>
          <w:trHeight w:val="276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6020" w:type="dxa"/>
            <w:gridSpan w:val="6"/>
            <w:tcBorders>
              <w:right w:val="single" w:sz="8" w:space="0" w:color="auto"/>
            </w:tcBorders>
            <w:vAlign w:val="bottom"/>
          </w:tcPr>
          <w:p w:rsidR="002C38AE" w:rsidRDefault="005F6D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ситуациях   и   эвакуации   с   учетом   особенностей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2C38AE" w:rsidRDefault="005F6DE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года</w:t>
            </w:r>
          </w:p>
        </w:tc>
      </w:tr>
      <w:tr w:rsidR="002C38AE">
        <w:trPr>
          <w:trHeight w:val="281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gridSpan w:val="2"/>
            <w:tcBorders>
              <w:bottom w:val="single" w:sz="8" w:space="0" w:color="auto"/>
            </w:tcBorders>
            <w:vAlign w:val="bottom"/>
          </w:tcPr>
          <w:p w:rsidR="002C38AE" w:rsidRDefault="005F6D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восприятия</w:t>
            </w: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bottom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</w:tr>
      <w:tr w:rsidR="002C38AE">
        <w:trPr>
          <w:trHeight w:val="261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38AE" w:rsidRDefault="005F6DE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3.6.4.</w:t>
            </w:r>
          </w:p>
        </w:tc>
        <w:tc>
          <w:tcPr>
            <w:tcW w:w="1060" w:type="dxa"/>
            <w:vAlign w:val="bottom"/>
          </w:tcPr>
          <w:p w:rsidR="002C38AE" w:rsidRDefault="005F6DEA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Развитие</w:t>
            </w:r>
          </w:p>
        </w:tc>
        <w:tc>
          <w:tcPr>
            <w:tcW w:w="1180" w:type="dxa"/>
            <w:gridSpan w:val="2"/>
            <w:vAlign w:val="bottom"/>
          </w:tcPr>
          <w:p w:rsidR="002C38AE" w:rsidRDefault="005F6DEA">
            <w:pPr>
              <w:spacing w:line="260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средств</w:t>
            </w:r>
          </w:p>
        </w:tc>
        <w:tc>
          <w:tcPr>
            <w:tcW w:w="760" w:type="dxa"/>
            <w:vAlign w:val="bottom"/>
          </w:tcPr>
          <w:p w:rsidR="002C38AE" w:rsidRDefault="005F6DEA">
            <w:pPr>
              <w:spacing w:line="260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480" w:type="dxa"/>
            <w:vAlign w:val="bottom"/>
          </w:tcPr>
          <w:p w:rsidR="002C38AE" w:rsidRDefault="005F6DEA">
            <w:pPr>
              <w:spacing w:line="260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носителей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2C38AE" w:rsidRDefault="005F6DEA">
            <w:pPr>
              <w:spacing w:line="260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информации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2C38AE" w:rsidRDefault="005F6DE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Все категории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2C38AE" w:rsidRDefault="002C38AE"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2C38AE" w:rsidRDefault="002C38AE"/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2C38AE" w:rsidRDefault="005F6DE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До 01.09.2024</w:t>
            </w:r>
          </w:p>
        </w:tc>
      </w:tr>
      <w:tr w:rsidR="002C38AE">
        <w:trPr>
          <w:trHeight w:val="276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6020" w:type="dxa"/>
            <w:gridSpan w:val="6"/>
            <w:tcBorders>
              <w:right w:val="single" w:sz="8" w:space="0" w:color="auto"/>
            </w:tcBorders>
            <w:vAlign w:val="bottom"/>
          </w:tcPr>
          <w:p w:rsidR="002C38AE" w:rsidRDefault="005F6D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(информационно-диспетчерская служба, инфо- киоска,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2C38AE" w:rsidRDefault="005F6DE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года</w:t>
            </w:r>
          </w:p>
        </w:tc>
      </w:tr>
      <w:tr w:rsidR="002C38AE">
        <w:trPr>
          <w:trHeight w:val="282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2C38AE" w:rsidRDefault="005F6D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памяток)</w:t>
            </w: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bottom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</w:tr>
      <w:tr w:rsidR="002C38AE">
        <w:trPr>
          <w:trHeight w:val="270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C38AE" w:rsidRDefault="005F6DE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3.7.</w:t>
            </w:r>
          </w:p>
        </w:tc>
        <w:tc>
          <w:tcPr>
            <w:tcW w:w="4480" w:type="dxa"/>
            <w:gridSpan w:val="5"/>
            <w:tcBorders>
              <w:bottom w:val="single" w:sz="8" w:space="0" w:color="auto"/>
            </w:tcBorders>
            <w:vAlign w:val="bottom"/>
          </w:tcPr>
          <w:p w:rsidR="002C38AE" w:rsidRDefault="005F6DEA">
            <w:pPr>
              <w:spacing w:line="26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По путям движения к объекту.</w:t>
            </w: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3"/>
                <w:szCs w:val="23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3"/>
                <w:szCs w:val="2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3"/>
                <w:szCs w:val="23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3"/>
                <w:szCs w:val="23"/>
              </w:rPr>
            </w:pPr>
          </w:p>
        </w:tc>
      </w:tr>
      <w:tr w:rsidR="002C38AE">
        <w:trPr>
          <w:trHeight w:val="258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38AE" w:rsidRDefault="005F6DEA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3.7.1.</w:t>
            </w:r>
          </w:p>
        </w:tc>
        <w:tc>
          <w:tcPr>
            <w:tcW w:w="6020" w:type="dxa"/>
            <w:gridSpan w:val="6"/>
            <w:tcBorders>
              <w:right w:val="single" w:sz="8" w:space="0" w:color="auto"/>
            </w:tcBorders>
            <w:vAlign w:val="bottom"/>
          </w:tcPr>
          <w:p w:rsidR="002C38AE" w:rsidRDefault="005F6DEA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 предоставления информации гражданам о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2C38AE" w:rsidRDefault="005F6DEA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Все категории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2C38AE" w:rsidRDefault="002C38AE">
            <w:pPr>
              <w:spacing w:line="258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2C38AE" w:rsidRDefault="002C38AE"/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2C38AE" w:rsidRDefault="005F6DEA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До 01.09.2017</w:t>
            </w:r>
          </w:p>
        </w:tc>
      </w:tr>
      <w:tr w:rsidR="002C38AE">
        <w:trPr>
          <w:trHeight w:val="281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6020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38AE" w:rsidRDefault="005F6D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наличии адаптированного транспорта к объекту</w:t>
            </w: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38AE" w:rsidRDefault="005F6DE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года</w:t>
            </w:r>
          </w:p>
        </w:tc>
      </w:tr>
      <w:tr w:rsidR="002C38AE">
        <w:trPr>
          <w:trHeight w:val="261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38AE" w:rsidRDefault="005F6DE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3.7.2.</w:t>
            </w:r>
          </w:p>
        </w:tc>
        <w:tc>
          <w:tcPr>
            <w:tcW w:w="6020" w:type="dxa"/>
            <w:gridSpan w:val="6"/>
            <w:tcBorders>
              <w:right w:val="single" w:sz="8" w:space="0" w:color="auto"/>
            </w:tcBorders>
            <w:vAlign w:val="bottom"/>
          </w:tcPr>
          <w:p w:rsidR="002C38AE" w:rsidRDefault="005F6DEA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Организационные  мероприятия  по  решению  вопроса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2C38AE" w:rsidRDefault="005F6DE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Все категории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2C38AE" w:rsidRDefault="002C38AE"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2C38AE" w:rsidRDefault="002C38AE"/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2C38AE" w:rsidRDefault="002C38AE"/>
        </w:tc>
      </w:tr>
      <w:tr w:rsidR="002C38AE">
        <w:trPr>
          <w:trHeight w:val="276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6020" w:type="dxa"/>
            <w:gridSpan w:val="6"/>
            <w:tcBorders>
              <w:right w:val="single" w:sz="8" w:space="0" w:color="auto"/>
            </w:tcBorders>
            <w:vAlign w:val="bottom"/>
          </w:tcPr>
          <w:p w:rsidR="002C38AE" w:rsidRDefault="005F6D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доступности пути к объекту от ближайшей остановки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</w:tr>
      <w:tr w:rsidR="002C38AE">
        <w:trPr>
          <w:trHeight w:val="281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gridSpan w:val="4"/>
            <w:tcBorders>
              <w:bottom w:val="single" w:sz="8" w:space="0" w:color="auto"/>
            </w:tcBorders>
            <w:vAlign w:val="bottom"/>
          </w:tcPr>
          <w:p w:rsidR="002C38AE" w:rsidRDefault="005F6D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пассажирского транспорта</w:t>
            </w:r>
          </w:p>
        </w:tc>
        <w:tc>
          <w:tcPr>
            <w:tcW w:w="1480" w:type="dxa"/>
            <w:tcBorders>
              <w:bottom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</w:tr>
      <w:tr w:rsidR="002C38AE">
        <w:trPr>
          <w:trHeight w:val="314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6020" w:type="dxa"/>
            <w:gridSpan w:val="6"/>
            <w:tcBorders>
              <w:right w:val="single" w:sz="8" w:space="0" w:color="auto"/>
            </w:tcBorders>
            <w:vAlign w:val="bottom"/>
          </w:tcPr>
          <w:p w:rsidR="002C38AE" w:rsidRDefault="005F6DEA">
            <w:pPr>
              <w:spacing w:line="31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II. Обеспечение условий доступности услуг,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</w:tr>
      <w:tr w:rsidR="002C38AE">
        <w:trPr>
          <w:trHeight w:val="323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4480" w:type="dxa"/>
            <w:gridSpan w:val="5"/>
            <w:tcBorders>
              <w:bottom w:val="single" w:sz="8" w:space="0" w:color="auto"/>
            </w:tcBorders>
            <w:vAlign w:val="bottom"/>
          </w:tcPr>
          <w:p w:rsidR="002C38AE" w:rsidRDefault="005F6D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предоставляемых организацией.</w:t>
            </w: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</w:tr>
      <w:tr w:rsidR="002C38AE">
        <w:trPr>
          <w:trHeight w:val="259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38AE" w:rsidRDefault="005F6DEA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1**</w:t>
            </w:r>
          </w:p>
        </w:tc>
        <w:tc>
          <w:tcPr>
            <w:tcW w:w="6020" w:type="dxa"/>
            <w:gridSpan w:val="6"/>
            <w:tcBorders>
              <w:right w:val="single" w:sz="8" w:space="0" w:color="auto"/>
            </w:tcBorders>
            <w:vAlign w:val="bottom"/>
          </w:tcPr>
          <w:p w:rsidR="002C38AE" w:rsidRDefault="005F6DEA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Обеспечение доступа к месту предоставления услуги на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2C38AE" w:rsidRDefault="002C38AE"/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2C38AE" w:rsidRDefault="002C38AE"/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2C38AE" w:rsidRDefault="002C38AE"/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2C38AE" w:rsidRDefault="002C38AE"/>
        </w:tc>
      </w:tr>
      <w:tr w:rsidR="002C38AE">
        <w:trPr>
          <w:trHeight w:val="281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2C38AE" w:rsidRDefault="005F6D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объекте</w:t>
            </w: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2C38AE" w:rsidRDefault="005F6DE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путем</w:t>
            </w:r>
          </w:p>
        </w:tc>
        <w:tc>
          <w:tcPr>
            <w:tcW w:w="1180" w:type="dxa"/>
            <w:gridSpan w:val="2"/>
            <w:tcBorders>
              <w:bottom w:val="single" w:sz="8" w:space="0" w:color="auto"/>
            </w:tcBorders>
            <w:vAlign w:val="bottom"/>
          </w:tcPr>
          <w:p w:rsidR="002C38AE" w:rsidRDefault="005F6D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оказания</w:t>
            </w:r>
          </w:p>
        </w:tc>
        <w:tc>
          <w:tcPr>
            <w:tcW w:w="1480" w:type="dxa"/>
            <w:tcBorders>
              <w:bottom w:val="single" w:sz="8" w:space="0" w:color="auto"/>
            </w:tcBorders>
            <w:vAlign w:val="bottom"/>
          </w:tcPr>
          <w:p w:rsidR="002C38AE" w:rsidRDefault="005F6DE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работниками</w:t>
            </w: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38AE" w:rsidRDefault="005F6DEA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организации</w:t>
            </w: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</w:tr>
    </w:tbl>
    <w:p w:rsidR="002C38AE" w:rsidRDefault="002C38AE">
      <w:pPr>
        <w:sectPr w:rsidR="002C38AE">
          <w:pgSz w:w="16840" w:h="11906" w:orient="landscape"/>
          <w:pgMar w:top="1257" w:right="1118" w:bottom="467" w:left="900" w:header="0" w:footer="0" w:gutter="0"/>
          <w:cols w:space="720" w:equalWidth="0">
            <w:col w:w="1482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80"/>
        <w:gridCol w:w="1520"/>
        <w:gridCol w:w="380"/>
        <w:gridCol w:w="640"/>
        <w:gridCol w:w="240"/>
        <w:gridCol w:w="780"/>
        <w:gridCol w:w="260"/>
        <w:gridCol w:w="420"/>
        <w:gridCol w:w="520"/>
        <w:gridCol w:w="740"/>
        <w:gridCol w:w="260"/>
        <w:gridCol w:w="260"/>
        <w:gridCol w:w="2240"/>
        <w:gridCol w:w="1980"/>
        <w:gridCol w:w="2120"/>
        <w:gridCol w:w="1680"/>
      </w:tblGrid>
      <w:tr w:rsidR="002C38AE">
        <w:trPr>
          <w:trHeight w:val="276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3"/>
                <w:szCs w:val="23"/>
              </w:rPr>
            </w:pPr>
          </w:p>
        </w:tc>
        <w:tc>
          <w:tcPr>
            <w:tcW w:w="6020" w:type="dxa"/>
            <w:gridSpan w:val="11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C38AE" w:rsidRDefault="005F6D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помощиинвалидамвпреодолениибарьеров,</w:t>
            </w:r>
          </w:p>
        </w:tc>
        <w:tc>
          <w:tcPr>
            <w:tcW w:w="2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3"/>
                <w:szCs w:val="23"/>
              </w:rPr>
            </w:pPr>
          </w:p>
        </w:tc>
        <w:tc>
          <w:tcPr>
            <w:tcW w:w="1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3"/>
                <w:szCs w:val="23"/>
              </w:rPr>
            </w:pPr>
          </w:p>
        </w:tc>
        <w:tc>
          <w:tcPr>
            <w:tcW w:w="1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3"/>
                <w:szCs w:val="23"/>
              </w:rPr>
            </w:pPr>
          </w:p>
        </w:tc>
      </w:tr>
      <w:tr w:rsidR="002C38AE">
        <w:trPr>
          <w:trHeight w:val="276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6020" w:type="dxa"/>
            <w:gridSpan w:val="11"/>
            <w:tcBorders>
              <w:right w:val="single" w:sz="8" w:space="0" w:color="auto"/>
            </w:tcBorders>
            <w:vAlign w:val="bottom"/>
          </w:tcPr>
          <w:p w:rsidR="002C38AE" w:rsidRDefault="005F6D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мешающих  получению  ими  услуг  на  объекте,  в  том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</w:tr>
      <w:tr w:rsidR="002C38AE">
        <w:trPr>
          <w:trHeight w:val="276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6020" w:type="dxa"/>
            <w:gridSpan w:val="11"/>
            <w:tcBorders>
              <w:right w:val="single" w:sz="8" w:space="0" w:color="auto"/>
            </w:tcBorders>
            <w:vAlign w:val="bottom"/>
          </w:tcPr>
          <w:p w:rsidR="002C38AE" w:rsidRDefault="005F6D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числе с сопровождением инвалидов, имеющих стойкие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</w:tr>
      <w:tr w:rsidR="002C38AE">
        <w:trPr>
          <w:trHeight w:val="276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6020" w:type="dxa"/>
            <w:gridSpan w:val="11"/>
            <w:tcBorders>
              <w:right w:val="single" w:sz="8" w:space="0" w:color="auto"/>
            </w:tcBorders>
            <w:vAlign w:val="bottom"/>
          </w:tcPr>
          <w:p w:rsidR="002C38AE" w:rsidRDefault="005F6D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расстройства   функции   зрения   и   самостоятельного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</w:tr>
      <w:tr w:rsidR="002C38AE">
        <w:trPr>
          <w:trHeight w:val="281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gridSpan w:val="3"/>
            <w:tcBorders>
              <w:bottom w:val="single" w:sz="8" w:space="0" w:color="auto"/>
            </w:tcBorders>
            <w:vAlign w:val="bottom"/>
          </w:tcPr>
          <w:p w:rsidR="002C38AE" w:rsidRDefault="005F6D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передвижения (К,О,С)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</w:tr>
      <w:tr w:rsidR="002C38AE">
        <w:trPr>
          <w:trHeight w:val="261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38AE" w:rsidRDefault="005F6DE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1.1.</w:t>
            </w:r>
          </w:p>
        </w:tc>
        <w:tc>
          <w:tcPr>
            <w:tcW w:w="1520" w:type="dxa"/>
            <w:vAlign w:val="bottom"/>
          </w:tcPr>
          <w:p w:rsidR="002C38AE" w:rsidRDefault="005F6DEA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Разработка</w:t>
            </w:r>
          </w:p>
        </w:tc>
        <w:tc>
          <w:tcPr>
            <w:tcW w:w="380" w:type="dxa"/>
            <w:vAlign w:val="bottom"/>
          </w:tcPr>
          <w:p w:rsidR="002C38AE" w:rsidRDefault="005F6DEA">
            <w:pPr>
              <w:spacing w:line="260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920" w:type="dxa"/>
            <w:gridSpan w:val="4"/>
            <w:vAlign w:val="bottom"/>
          </w:tcPr>
          <w:p w:rsidR="002C38AE" w:rsidRDefault="005F6DEA">
            <w:pPr>
              <w:spacing w:line="260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утверждение</w:t>
            </w:r>
          </w:p>
        </w:tc>
        <w:tc>
          <w:tcPr>
            <w:tcW w:w="2200" w:type="dxa"/>
            <w:gridSpan w:val="5"/>
            <w:tcBorders>
              <w:right w:val="single" w:sz="8" w:space="0" w:color="auto"/>
            </w:tcBorders>
            <w:vAlign w:val="bottom"/>
          </w:tcPr>
          <w:p w:rsidR="002C38AE" w:rsidRDefault="005F6DEA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организационно-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2C38AE" w:rsidRDefault="005F6DE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Все категории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2C38AE" w:rsidRDefault="005F6DE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(1 этап)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2C38AE" w:rsidRDefault="005F6DE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Приказ по ОУ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2C38AE" w:rsidRDefault="005F6DE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До 01.05.2017</w:t>
            </w:r>
          </w:p>
        </w:tc>
      </w:tr>
      <w:tr w:rsidR="002C38AE">
        <w:trPr>
          <w:trHeight w:val="276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6020" w:type="dxa"/>
            <w:gridSpan w:val="11"/>
            <w:tcBorders>
              <w:right w:val="single" w:sz="8" w:space="0" w:color="auto"/>
            </w:tcBorders>
            <w:vAlign w:val="bottom"/>
          </w:tcPr>
          <w:p w:rsidR="002C38AE" w:rsidRDefault="005F6D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распорядительных   и   иных   локальных   документов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2C38AE" w:rsidRDefault="005F6DE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года</w:t>
            </w:r>
          </w:p>
        </w:tc>
      </w:tr>
      <w:tr w:rsidR="002C38AE">
        <w:trPr>
          <w:trHeight w:val="277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6020" w:type="dxa"/>
            <w:gridSpan w:val="11"/>
            <w:tcBorders>
              <w:right w:val="single" w:sz="8" w:space="0" w:color="auto"/>
            </w:tcBorders>
            <w:vAlign w:val="bottom"/>
          </w:tcPr>
          <w:p w:rsidR="002C38AE" w:rsidRDefault="005F6D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учреждения о порядке оказания помощи инвалидам и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</w:tr>
      <w:tr w:rsidR="002C38AE">
        <w:trPr>
          <w:trHeight w:val="281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gridSpan w:val="6"/>
            <w:tcBorders>
              <w:bottom w:val="single" w:sz="8" w:space="0" w:color="auto"/>
            </w:tcBorders>
            <w:vAlign w:val="bottom"/>
          </w:tcPr>
          <w:p w:rsidR="002C38AE" w:rsidRDefault="005F6D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другим маломобильным гражданам</w:t>
            </w: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</w:tr>
      <w:tr w:rsidR="002C38AE">
        <w:trPr>
          <w:trHeight w:val="261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38AE" w:rsidRDefault="005F6DE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1.2.</w:t>
            </w:r>
          </w:p>
        </w:tc>
        <w:tc>
          <w:tcPr>
            <w:tcW w:w="1520" w:type="dxa"/>
            <w:vAlign w:val="bottom"/>
          </w:tcPr>
          <w:p w:rsidR="002C38AE" w:rsidRDefault="005F6DEA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Закрепление</w:t>
            </w:r>
          </w:p>
        </w:tc>
        <w:tc>
          <w:tcPr>
            <w:tcW w:w="3240" w:type="dxa"/>
            <w:gridSpan w:val="7"/>
            <w:vAlign w:val="bottom"/>
          </w:tcPr>
          <w:p w:rsidR="002C38AE" w:rsidRDefault="005F6DEA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 должностных  инструкциях</w:t>
            </w:r>
          </w:p>
        </w:tc>
        <w:tc>
          <w:tcPr>
            <w:tcW w:w="1260" w:type="dxa"/>
            <w:gridSpan w:val="3"/>
            <w:tcBorders>
              <w:right w:val="single" w:sz="8" w:space="0" w:color="auto"/>
            </w:tcBorders>
            <w:vAlign w:val="bottom"/>
          </w:tcPr>
          <w:p w:rsidR="002C38AE" w:rsidRDefault="005F6DEA">
            <w:pPr>
              <w:spacing w:line="260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персонала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2C38AE" w:rsidRDefault="005F6DE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Все категории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2C38AE" w:rsidRDefault="005F6DE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(1 этап)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2C38AE" w:rsidRDefault="005F6DE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Приказ по ОУ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2C38AE" w:rsidRDefault="005F6DE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До 01.05.2017</w:t>
            </w:r>
          </w:p>
        </w:tc>
      </w:tr>
      <w:tr w:rsidR="002C38AE">
        <w:trPr>
          <w:trHeight w:val="276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6020" w:type="dxa"/>
            <w:gridSpan w:val="11"/>
            <w:tcBorders>
              <w:right w:val="single" w:sz="8" w:space="0" w:color="auto"/>
            </w:tcBorders>
            <w:vAlign w:val="bottom"/>
          </w:tcPr>
          <w:p w:rsidR="002C38AE" w:rsidRDefault="005F6D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конкретных  задач  и  функций  по  оказанию  помощи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2C38AE" w:rsidRDefault="005F6DE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года</w:t>
            </w:r>
          </w:p>
        </w:tc>
      </w:tr>
      <w:tr w:rsidR="002C38AE">
        <w:trPr>
          <w:trHeight w:val="276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6020" w:type="dxa"/>
            <w:gridSpan w:val="11"/>
            <w:tcBorders>
              <w:right w:val="single" w:sz="8" w:space="0" w:color="auto"/>
            </w:tcBorders>
            <w:vAlign w:val="bottom"/>
          </w:tcPr>
          <w:p w:rsidR="002C38AE" w:rsidRDefault="005F6D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инвалидам и другим маломобильным гражданам (и их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</w:tr>
      <w:tr w:rsidR="002C38AE">
        <w:trPr>
          <w:trHeight w:val="281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gridSpan w:val="2"/>
            <w:tcBorders>
              <w:bottom w:val="single" w:sz="8" w:space="0" w:color="auto"/>
            </w:tcBorders>
            <w:vAlign w:val="bottom"/>
          </w:tcPr>
          <w:p w:rsidR="002C38AE" w:rsidRDefault="005F6D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сопровождению)</w:t>
            </w: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</w:tr>
      <w:tr w:rsidR="002C38AE">
        <w:trPr>
          <w:trHeight w:val="261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38AE" w:rsidRDefault="005F6DE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1.3.</w:t>
            </w:r>
          </w:p>
        </w:tc>
        <w:tc>
          <w:tcPr>
            <w:tcW w:w="6020" w:type="dxa"/>
            <w:gridSpan w:val="11"/>
            <w:tcBorders>
              <w:right w:val="single" w:sz="8" w:space="0" w:color="auto"/>
            </w:tcBorders>
            <w:vAlign w:val="bottom"/>
          </w:tcPr>
          <w:p w:rsidR="002C38AE" w:rsidRDefault="005F6DEA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 систематического обучения (инструктажа)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2C38AE" w:rsidRDefault="005F6DE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Все категории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2C38AE" w:rsidRDefault="005F6DE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(1 этап)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2C38AE" w:rsidRDefault="005F6DE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Приказ по ОУ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2C38AE" w:rsidRDefault="005F6DE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До 01.05.2017</w:t>
            </w:r>
          </w:p>
        </w:tc>
      </w:tr>
      <w:tr w:rsidR="002C38AE">
        <w:trPr>
          <w:trHeight w:val="276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6020" w:type="dxa"/>
            <w:gridSpan w:val="11"/>
            <w:tcBorders>
              <w:right w:val="single" w:sz="8" w:space="0" w:color="auto"/>
            </w:tcBorders>
            <w:vAlign w:val="bottom"/>
          </w:tcPr>
          <w:p w:rsidR="002C38AE" w:rsidRDefault="005F6D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персонала  по  вопросам  оказания  помощи  на  объекте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2C38AE" w:rsidRDefault="005F6DE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года</w:t>
            </w:r>
          </w:p>
        </w:tc>
      </w:tr>
      <w:tr w:rsidR="002C38AE">
        <w:trPr>
          <w:trHeight w:val="276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6020" w:type="dxa"/>
            <w:gridSpan w:val="11"/>
            <w:tcBorders>
              <w:right w:val="single" w:sz="8" w:space="0" w:color="auto"/>
            </w:tcBorders>
            <w:vAlign w:val="bottom"/>
          </w:tcPr>
          <w:p w:rsidR="002C38AE" w:rsidRDefault="005F6D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инвалидам и другим маломобильным гражданам (план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</w:tr>
      <w:tr w:rsidR="002C38AE">
        <w:trPr>
          <w:trHeight w:val="281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3560" w:type="dxa"/>
            <w:gridSpan w:val="5"/>
            <w:tcBorders>
              <w:bottom w:val="single" w:sz="8" w:space="0" w:color="auto"/>
            </w:tcBorders>
            <w:vAlign w:val="bottom"/>
          </w:tcPr>
          <w:p w:rsidR="002C38AE" w:rsidRDefault="005F6D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инструктажа, журнал учета)</w:t>
            </w: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</w:tr>
      <w:tr w:rsidR="002C38AE">
        <w:trPr>
          <w:trHeight w:val="261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38AE" w:rsidRDefault="005F6DE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1.4.</w:t>
            </w:r>
          </w:p>
        </w:tc>
        <w:tc>
          <w:tcPr>
            <w:tcW w:w="1520" w:type="dxa"/>
            <w:vAlign w:val="bottom"/>
          </w:tcPr>
          <w:p w:rsidR="002C38AE" w:rsidRDefault="005F6DEA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Обеспечение</w:t>
            </w:r>
          </w:p>
        </w:tc>
        <w:tc>
          <w:tcPr>
            <w:tcW w:w="380" w:type="dxa"/>
            <w:vAlign w:val="bottom"/>
          </w:tcPr>
          <w:p w:rsidR="002C38AE" w:rsidRDefault="002C38AE"/>
        </w:tc>
        <w:tc>
          <w:tcPr>
            <w:tcW w:w="1660" w:type="dxa"/>
            <w:gridSpan w:val="3"/>
            <w:vAlign w:val="bottom"/>
          </w:tcPr>
          <w:p w:rsidR="002C38AE" w:rsidRDefault="005F6DEA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доступной</w:t>
            </w:r>
          </w:p>
        </w:tc>
        <w:tc>
          <w:tcPr>
            <w:tcW w:w="1940" w:type="dxa"/>
            <w:gridSpan w:val="4"/>
            <w:vAlign w:val="bottom"/>
          </w:tcPr>
          <w:p w:rsidR="002C38AE" w:rsidRDefault="005F6DEA">
            <w:pPr>
              <w:spacing w:line="260" w:lineRule="exact"/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информации</w:t>
            </w:r>
          </w:p>
        </w:tc>
        <w:tc>
          <w:tcPr>
            <w:tcW w:w="520" w:type="dxa"/>
            <w:gridSpan w:val="2"/>
            <w:tcBorders>
              <w:right w:val="single" w:sz="8" w:space="0" w:color="auto"/>
            </w:tcBorders>
            <w:vAlign w:val="bottom"/>
          </w:tcPr>
          <w:p w:rsidR="002C38AE" w:rsidRDefault="005F6DEA">
            <w:pPr>
              <w:spacing w:line="260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для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2C38AE" w:rsidRDefault="005F6DE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Все категории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2C38AE" w:rsidRDefault="005F6DE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(1 этап)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2C38AE" w:rsidRDefault="005F6DE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Приказ по ОУ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2C38AE" w:rsidRDefault="005F6DE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До 01.09.2017</w:t>
            </w:r>
          </w:p>
        </w:tc>
      </w:tr>
      <w:tr w:rsidR="002C38AE">
        <w:trPr>
          <w:trHeight w:val="276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6020" w:type="dxa"/>
            <w:gridSpan w:val="11"/>
            <w:tcBorders>
              <w:right w:val="single" w:sz="8" w:space="0" w:color="auto"/>
            </w:tcBorders>
            <w:vAlign w:val="bottom"/>
          </w:tcPr>
          <w:p w:rsidR="002C38AE" w:rsidRDefault="005F6D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обслуживаемых   граждан   (инвалидов)   о   порядке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2C38AE" w:rsidRDefault="005F6DE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года</w:t>
            </w:r>
          </w:p>
        </w:tc>
      </w:tr>
      <w:tr w:rsidR="002C38AE">
        <w:trPr>
          <w:trHeight w:val="276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6020" w:type="dxa"/>
            <w:gridSpan w:val="11"/>
            <w:tcBorders>
              <w:right w:val="single" w:sz="8" w:space="0" w:color="auto"/>
            </w:tcBorders>
            <w:vAlign w:val="bottom"/>
          </w:tcPr>
          <w:p w:rsidR="002C38AE" w:rsidRDefault="005F6D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организации доступности объекта и предоставляемых в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</w:tr>
      <w:tr w:rsidR="002C38AE">
        <w:trPr>
          <w:trHeight w:val="276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vAlign w:val="bottom"/>
          </w:tcPr>
          <w:p w:rsidR="002C38AE" w:rsidRDefault="005F6D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учреждении</w:t>
            </w:r>
          </w:p>
        </w:tc>
        <w:tc>
          <w:tcPr>
            <w:tcW w:w="1020" w:type="dxa"/>
            <w:gridSpan w:val="2"/>
            <w:vAlign w:val="bottom"/>
          </w:tcPr>
          <w:p w:rsidR="002C38AE" w:rsidRDefault="005F6DE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услуг,</w:t>
            </w:r>
          </w:p>
        </w:tc>
        <w:tc>
          <w:tcPr>
            <w:tcW w:w="240" w:type="dxa"/>
            <w:vAlign w:val="bottom"/>
          </w:tcPr>
          <w:p w:rsidR="002C38AE" w:rsidRDefault="005F6DE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</w:t>
            </w:r>
          </w:p>
        </w:tc>
        <w:tc>
          <w:tcPr>
            <w:tcW w:w="780" w:type="dxa"/>
            <w:vAlign w:val="bottom"/>
          </w:tcPr>
          <w:p w:rsidR="002C38AE" w:rsidRDefault="005F6DEA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также</w:t>
            </w:r>
          </w:p>
        </w:tc>
        <w:tc>
          <w:tcPr>
            <w:tcW w:w="260" w:type="dxa"/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gridSpan w:val="2"/>
            <w:vAlign w:val="bottom"/>
          </w:tcPr>
          <w:p w:rsidR="002C38AE" w:rsidRDefault="005F6DEA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порядка</w:t>
            </w:r>
          </w:p>
        </w:tc>
        <w:tc>
          <w:tcPr>
            <w:tcW w:w="1260" w:type="dxa"/>
            <w:gridSpan w:val="3"/>
            <w:tcBorders>
              <w:right w:val="single" w:sz="8" w:space="0" w:color="auto"/>
            </w:tcBorders>
            <w:vAlign w:val="bottom"/>
          </w:tcPr>
          <w:p w:rsidR="002C38AE" w:rsidRDefault="005F6DEA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оказания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</w:tr>
      <w:tr w:rsidR="002C38AE">
        <w:trPr>
          <w:trHeight w:val="276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6020" w:type="dxa"/>
            <w:gridSpan w:val="11"/>
            <w:tcBorders>
              <w:right w:val="single" w:sz="8" w:space="0" w:color="auto"/>
            </w:tcBorders>
            <w:vAlign w:val="bottom"/>
          </w:tcPr>
          <w:p w:rsidR="002C38AE" w:rsidRDefault="005F6D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(получения)   помощи   на   объекте   (на   сайте,   на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</w:tr>
      <w:tr w:rsidR="002C38AE">
        <w:trPr>
          <w:trHeight w:val="281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5760" w:type="dxa"/>
            <w:gridSpan w:val="10"/>
            <w:tcBorders>
              <w:bottom w:val="single" w:sz="8" w:space="0" w:color="auto"/>
            </w:tcBorders>
            <w:vAlign w:val="bottom"/>
          </w:tcPr>
          <w:p w:rsidR="002C38AE" w:rsidRDefault="005F6D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информационном стенде, в индивидуальных памятках)</w:t>
            </w: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</w:tr>
      <w:tr w:rsidR="002C38AE">
        <w:trPr>
          <w:trHeight w:val="261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38AE" w:rsidRDefault="005F6DEA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1.5.</w:t>
            </w:r>
          </w:p>
        </w:tc>
        <w:tc>
          <w:tcPr>
            <w:tcW w:w="1900" w:type="dxa"/>
            <w:gridSpan w:val="2"/>
            <w:vAlign w:val="bottom"/>
          </w:tcPr>
          <w:p w:rsidR="002C38AE" w:rsidRDefault="005F6DEA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Предоставление</w:t>
            </w:r>
          </w:p>
        </w:tc>
        <w:tc>
          <w:tcPr>
            <w:tcW w:w="640" w:type="dxa"/>
            <w:vAlign w:val="bottom"/>
          </w:tcPr>
          <w:p w:rsidR="002C38AE" w:rsidRDefault="005F6DEA">
            <w:pPr>
              <w:spacing w:line="262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(при</w:t>
            </w:r>
          </w:p>
        </w:tc>
        <w:tc>
          <w:tcPr>
            <w:tcW w:w="1700" w:type="dxa"/>
            <w:gridSpan w:val="4"/>
            <w:vAlign w:val="bottom"/>
          </w:tcPr>
          <w:p w:rsidR="002C38AE" w:rsidRDefault="005F6DEA">
            <w:pPr>
              <w:spacing w:line="262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необходимости)</w:t>
            </w:r>
          </w:p>
        </w:tc>
        <w:tc>
          <w:tcPr>
            <w:tcW w:w="1260" w:type="dxa"/>
            <w:gridSpan w:val="2"/>
            <w:vAlign w:val="bottom"/>
          </w:tcPr>
          <w:p w:rsidR="002C38AE" w:rsidRDefault="005F6DEA">
            <w:pPr>
              <w:spacing w:line="262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инвалидам</w:t>
            </w:r>
          </w:p>
        </w:tc>
        <w:tc>
          <w:tcPr>
            <w:tcW w:w="520" w:type="dxa"/>
            <w:gridSpan w:val="2"/>
            <w:tcBorders>
              <w:right w:val="single" w:sz="8" w:space="0" w:color="auto"/>
            </w:tcBorders>
            <w:vAlign w:val="bottom"/>
          </w:tcPr>
          <w:p w:rsidR="002C38AE" w:rsidRDefault="005F6DEA">
            <w:pPr>
              <w:spacing w:line="262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2C38AE" w:rsidRDefault="005F6DEA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89"/>
                <w:sz w:val="24"/>
                <w:szCs w:val="24"/>
              </w:rPr>
              <w:t>Г,С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2C38AE" w:rsidRDefault="005F6DEA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(1 этап)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2C38AE" w:rsidRDefault="002C38AE"/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2C38AE" w:rsidRDefault="002C38AE"/>
        </w:tc>
      </w:tr>
      <w:tr w:rsidR="002C38AE">
        <w:trPr>
          <w:trHeight w:val="276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vAlign w:val="bottom"/>
          </w:tcPr>
          <w:p w:rsidR="002C38AE" w:rsidRDefault="005F6D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слуху  у  слуг</w:t>
            </w:r>
          </w:p>
        </w:tc>
        <w:tc>
          <w:tcPr>
            <w:tcW w:w="380" w:type="dxa"/>
            <w:vAlign w:val="bottom"/>
          </w:tcPr>
          <w:p w:rsidR="002C38AE" w:rsidRDefault="005F6DEA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  <w:sz w:val="24"/>
                <w:szCs w:val="24"/>
              </w:rPr>
              <w:t>с</w:t>
            </w:r>
          </w:p>
        </w:tc>
        <w:tc>
          <w:tcPr>
            <w:tcW w:w="1920" w:type="dxa"/>
            <w:gridSpan w:val="4"/>
            <w:vAlign w:val="bottom"/>
          </w:tcPr>
          <w:p w:rsidR="002C38AE" w:rsidRDefault="005F6DEA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использованием</w:t>
            </w:r>
          </w:p>
        </w:tc>
        <w:tc>
          <w:tcPr>
            <w:tcW w:w="940" w:type="dxa"/>
            <w:gridSpan w:val="2"/>
            <w:vAlign w:val="bottom"/>
          </w:tcPr>
          <w:p w:rsidR="002C38AE" w:rsidRDefault="005F6DEA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4"/>
                <w:szCs w:val="24"/>
              </w:rPr>
              <w:t>русского</w:t>
            </w:r>
          </w:p>
        </w:tc>
        <w:tc>
          <w:tcPr>
            <w:tcW w:w="1260" w:type="dxa"/>
            <w:gridSpan w:val="3"/>
            <w:tcBorders>
              <w:right w:val="single" w:sz="8" w:space="0" w:color="auto"/>
            </w:tcBorders>
            <w:vAlign w:val="bottom"/>
          </w:tcPr>
          <w:p w:rsidR="002C38AE" w:rsidRDefault="005F6DEA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жестового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</w:tr>
      <w:tr w:rsidR="002C38AE">
        <w:trPr>
          <w:trHeight w:val="276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6020" w:type="dxa"/>
            <w:gridSpan w:val="11"/>
            <w:tcBorders>
              <w:right w:val="single" w:sz="8" w:space="0" w:color="auto"/>
            </w:tcBorders>
            <w:vAlign w:val="bottom"/>
          </w:tcPr>
          <w:p w:rsidR="002C38AE" w:rsidRDefault="005F6D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языка, с допуском на объект (к местам предоставления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</w:tr>
      <w:tr w:rsidR="002C38AE">
        <w:trPr>
          <w:trHeight w:val="281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5500" w:type="dxa"/>
            <w:gridSpan w:val="9"/>
            <w:tcBorders>
              <w:bottom w:val="single" w:sz="8" w:space="0" w:color="auto"/>
            </w:tcBorders>
            <w:vAlign w:val="bottom"/>
          </w:tcPr>
          <w:p w:rsidR="002C38AE" w:rsidRDefault="005F6D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услуг) сурдопереводчика и тифлосурдопереводчика)</w:t>
            </w: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</w:tr>
      <w:tr w:rsidR="002C38AE">
        <w:trPr>
          <w:trHeight w:val="268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38AE" w:rsidRDefault="005F6DE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2.</w:t>
            </w:r>
          </w:p>
        </w:tc>
        <w:tc>
          <w:tcPr>
            <w:tcW w:w="1520" w:type="dxa"/>
            <w:vAlign w:val="bottom"/>
          </w:tcPr>
          <w:p w:rsidR="002C38AE" w:rsidRDefault="005F6DEA">
            <w:pPr>
              <w:spacing w:line="26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Организация</w:t>
            </w:r>
          </w:p>
        </w:tc>
        <w:tc>
          <w:tcPr>
            <w:tcW w:w="2040" w:type="dxa"/>
            <w:gridSpan w:val="4"/>
            <w:vAlign w:val="bottom"/>
          </w:tcPr>
          <w:p w:rsidR="002C38AE" w:rsidRDefault="005F6DEA">
            <w:pPr>
              <w:spacing w:line="267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предоставления</w:t>
            </w:r>
          </w:p>
        </w:tc>
        <w:tc>
          <w:tcPr>
            <w:tcW w:w="680" w:type="dxa"/>
            <w:gridSpan w:val="2"/>
            <w:vAlign w:val="bottom"/>
          </w:tcPr>
          <w:p w:rsidR="002C38AE" w:rsidRDefault="005F6DEA">
            <w:pPr>
              <w:spacing w:line="267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w w:val="97"/>
                <w:sz w:val="24"/>
                <w:szCs w:val="24"/>
              </w:rPr>
              <w:t>услуг</w:t>
            </w:r>
          </w:p>
        </w:tc>
        <w:tc>
          <w:tcPr>
            <w:tcW w:w="1260" w:type="dxa"/>
            <w:gridSpan w:val="2"/>
            <w:vAlign w:val="bottom"/>
          </w:tcPr>
          <w:p w:rsidR="002C38AE" w:rsidRDefault="005F6DEA">
            <w:pPr>
              <w:spacing w:line="267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инвалидам</w:t>
            </w:r>
          </w:p>
        </w:tc>
        <w:tc>
          <w:tcPr>
            <w:tcW w:w="520" w:type="dxa"/>
            <w:gridSpan w:val="2"/>
            <w:tcBorders>
              <w:right w:val="single" w:sz="8" w:space="0" w:color="auto"/>
            </w:tcBorders>
            <w:vAlign w:val="bottom"/>
          </w:tcPr>
          <w:p w:rsidR="002C38AE" w:rsidRDefault="005F6DEA">
            <w:pPr>
              <w:spacing w:line="267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по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3"/>
                <w:szCs w:val="23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2C38AE" w:rsidRDefault="005F6DE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 всех этапах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2C38AE" w:rsidRDefault="005F6DE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Приказы ОУ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3"/>
                <w:szCs w:val="23"/>
              </w:rPr>
            </w:pPr>
          </w:p>
        </w:tc>
      </w:tr>
      <w:tr w:rsidR="002C38AE">
        <w:trPr>
          <w:trHeight w:val="279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3560" w:type="dxa"/>
            <w:gridSpan w:val="5"/>
            <w:tcBorders>
              <w:bottom w:val="single" w:sz="8" w:space="0" w:color="auto"/>
            </w:tcBorders>
            <w:vAlign w:val="bottom"/>
          </w:tcPr>
          <w:p w:rsidR="002C38AE" w:rsidRDefault="005F6D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месту жительства (на дому)</w:t>
            </w: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</w:tr>
      <w:tr w:rsidR="002C38AE">
        <w:trPr>
          <w:trHeight w:val="263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38AE" w:rsidRDefault="005F6DEA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3.</w:t>
            </w:r>
          </w:p>
        </w:tc>
        <w:tc>
          <w:tcPr>
            <w:tcW w:w="1520" w:type="dxa"/>
            <w:vAlign w:val="bottom"/>
          </w:tcPr>
          <w:p w:rsidR="002C38AE" w:rsidRDefault="005F6DEA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Организация</w:t>
            </w:r>
          </w:p>
        </w:tc>
        <w:tc>
          <w:tcPr>
            <w:tcW w:w="2040" w:type="dxa"/>
            <w:gridSpan w:val="4"/>
            <w:vAlign w:val="bottom"/>
          </w:tcPr>
          <w:p w:rsidR="002C38AE" w:rsidRDefault="005F6DEA">
            <w:pPr>
              <w:spacing w:line="263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предоставления</w:t>
            </w:r>
          </w:p>
        </w:tc>
        <w:tc>
          <w:tcPr>
            <w:tcW w:w="680" w:type="dxa"/>
            <w:gridSpan w:val="2"/>
            <w:vAlign w:val="bottom"/>
          </w:tcPr>
          <w:p w:rsidR="002C38AE" w:rsidRDefault="005F6DEA">
            <w:pPr>
              <w:spacing w:line="26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услуг</w:t>
            </w:r>
          </w:p>
        </w:tc>
        <w:tc>
          <w:tcPr>
            <w:tcW w:w="1520" w:type="dxa"/>
            <w:gridSpan w:val="3"/>
            <w:vAlign w:val="bottom"/>
          </w:tcPr>
          <w:p w:rsidR="002C38AE" w:rsidRDefault="005F6DEA">
            <w:pPr>
              <w:spacing w:line="263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инвалидам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2C38AE" w:rsidRDefault="005F6DEA">
            <w:pPr>
              <w:spacing w:line="263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w w:val="92"/>
                <w:sz w:val="24"/>
                <w:szCs w:val="24"/>
              </w:rPr>
              <w:t>в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2C38AE" w:rsidRDefault="002C38AE"/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2C38AE" w:rsidRDefault="002C38AE">
            <w:pPr>
              <w:spacing w:line="263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2C38AE" w:rsidRDefault="002C38AE"/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2C38AE" w:rsidRDefault="002C38AE"/>
        </w:tc>
      </w:tr>
      <w:tr w:rsidR="002C38AE">
        <w:trPr>
          <w:trHeight w:val="276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3560" w:type="dxa"/>
            <w:gridSpan w:val="5"/>
            <w:vAlign w:val="bottom"/>
          </w:tcPr>
          <w:p w:rsidR="002C38AE" w:rsidRDefault="005F6D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дистанционном формате</w:t>
            </w:r>
          </w:p>
        </w:tc>
        <w:tc>
          <w:tcPr>
            <w:tcW w:w="260" w:type="dxa"/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2C38AE" w:rsidRDefault="00511F44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2019</w:t>
            </w:r>
            <w:r w:rsidR="005F6DEA">
              <w:rPr>
                <w:rFonts w:eastAsia="Times New Roman"/>
                <w:w w:val="99"/>
                <w:sz w:val="24"/>
                <w:szCs w:val="24"/>
              </w:rPr>
              <w:t>-2029 годы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</w:tr>
      <w:tr w:rsidR="002C38AE">
        <w:trPr>
          <w:trHeight w:val="282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bottom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gridSpan w:val="3"/>
            <w:tcBorders>
              <w:bottom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</w:tr>
      <w:tr w:rsidR="002C38AE">
        <w:trPr>
          <w:trHeight w:val="256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38AE" w:rsidRDefault="005F6DEA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4.</w:t>
            </w:r>
          </w:p>
        </w:tc>
        <w:tc>
          <w:tcPr>
            <w:tcW w:w="1520" w:type="dxa"/>
            <w:vAlign w:val="bottom"/>
          </w:tcPr>
          <w:p w:rsidR="002C38AE" w:rsidRDefault="005F6DEA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Создание</w:t>
            </w:r>
          </w:p>
        </w:tc>
        <w:tc>
          <w:tcPr>
            <w:tcW w:w="1260" w:type="dxa"/>
            <w:gridSpan w:val="3"/>
            <w:vAlign w:val="bottom"/>
          </w:tcPr>
          <w:p w:rsidR="002C38AE" w:rsidRDefault="005F6DEA">
            <w:pPr>
              <w:spacing w:line="256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(развитие)</w:t>
            </w:r>
          </w:p>
        </w:tc>
        <w:tc>
          <w:tcPr>
            <w:tcW w:w="1460" w:type="dxa"/>
            <w:gridSpan w:val="3"/>
            <w:vAlign w:val="bottom"/>
          </w:tcPr>
          <w:p w:rsidR="002C38AE" w:rsidRDefault="005F6DEA">
            <w:pPr>
              <w:spacing w:line="256" w:lineRule="exact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сайта</w:t>
            </w:r>
          </w:p>
        </w:tc>
        <w:tc>
          <w:tcPr>
            <w:tcW w:w="1780" w:type="dxa"/>
            <w:gridSpan w:val="4"/>
            <w:tcBorders>
              <w:right w:val="single" w:sz="8" w:space="0" w:color="auto"/>
            </w:tcBorders>
            <w:vAlign w:val="bottom"/>
          </w:tcPr>
          <w:p w:rsidR="002C38AE" w:rsidRDefault="005F6DEA">
            <w:pPr>
              <w:spacing w:line="256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организации,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2C38AE" w:rsidRDefault="005F6DEA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Все категории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2C38AE" w:rsidRDefault="005F6DEA">
            <w:pPr>
              <w:spacing w:line="256" w:lineRule="exact"/>
              <w:ind w:left="6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(1  этап)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2C38AE" w:rsidRDefault="005F6DEA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Приказ ОУ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2C38AE" w:rsidRDefault="005F6DEA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До 01.09.2017</w:t>
            </w:r>
          </w:p>
        </w:tc>
      </w:tr>
      <w:tr w:rsidR="002C38AE">
        <w:trPr>
          <w:trHeight w:val="276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5760" w:type="dxa"/>
            <w:gridSpan w:val="10"/>
            <w:vAlign w:val="bottom"/>
          </w:tcPr>
          <w:p w:rsidR="002C38AE" w:rsidRDefault="005F6D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адаптированного с учетом особенностей  восприятия,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2C38AE" w:rsidRDefault="005F6DEA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  <w:sz w:val="24"/>
                <w:szCs w:val="24"/>
              </w:rPr>
              <w:t>с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2C38AE" w:rsidRDefault="005F6DE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года</w:t>
            </w:r>
          </w:p>
        </w:tc>
      </w:tr>
      <w:tr w:rsidR="002C38AE">
        <w:trPr>
          <w:trHeight w:val="281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8" w:space="0" w:color="auto"/>
            </w:tcBorders>
            <w:vAlign w:val="bottom"/>
          </w:tcPr>
          <w:p w:rsidR="002C38AE" w:rsidRDefault="005F6D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отражением</w:t>
            </w: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2C38AE" w:rsidRDefault="005F6D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</w:t>
            </w: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2C38AE" w:rsidRDefault="005F6DEA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w w:val="92"/>
                <w:sz w:val="24"/>
                <w:szCs w:val="24"/>
              </w:rPr>
              <w:t>нем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gridSpan w:val="3"/>
            <w:tcBorders>
              <w:bottom w:val="single" w:sz="8" w:space="0" w:color="auto"/>
            </w:tcBorders>
            <w:vAlign w:val="bottom"/>
          </w:tcPr>
          <w:p w:rsidR="002C38AE" w:rsidRDefault="005F6DEA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информации</w:t>
            </w: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2C38AE" w:rsidRDefault="005F6DEA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</w:t>
            </w:r>
          </w:p>
        </w:tc>
        <w:tc>
          <w:tcPr>
            <w:tcW w:w="12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38AE" w:rsidRDefault="005F6DEA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состоянии</w:t>
            </w: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38AE" w:rsidRDefault="002C38AE">
            <w:pPr>
              <w:rPr>
                <w:sz w:val="24"/>
                <w:szCs w:val="24"/>
              </w:rPr>
            </w:pPr>
          </w:p>
        </w:tc>
      </w:tr>
    </w:tbl>
    <w:p w:rsidR="002C38AE" w:rsidRDefault="002C38AE">
      <w:pPr>
        <w:sectPr w:rsidR="002C38AE">
          <w:pgSz w:w="16840" w:h="11906" w:orient="landscape"/>
          <w:pgMar w:top="1257" w:right="1118" w:bottom="304" w:left="900" w:header="0" w:footer="0" w:gutter="0"/>
          <w:cols w:space="720" w:equalWidth="0">
            <w:col w:w="14820"/>
          </w:cols>
        </w:sectPr>
      </w:pPr>
    </w:p>
    <w:p w:rsidR="002C38AE" w:rsidRDefault="005423C5">
      <w:pPr>
        <w:ind w:left="647"/>
        <w:rPr>
          <w:sz w:val="20"/>
          <w:szCs w:val="20"/>
        </w:rPr>
      </w:pPr>
      <w:r w:rsidRPr="005423C5">
        <w:rPr>
          <w:rFonts w:eastAsia="Times New Roman"/>
          <w:sz w:val="24"/>
          <w:szCs w:val="24"/>
        </w:rPr>
        <w:lastRenderedPageBreak/>
        <w:pict>
          <v:line id="Shape 11" o:spid="_x0000_s1036" style="position:absolute;left:0;text-align:left;z-index:251658752;visibility:visible;mso-wrap-distance-left:0;mso-wrap-distance-right:0;mso-position-horizontal-relative:page;mso-position-vertical-relative:page" from="45.35pt,64.1pt" to="785.7pt,64.1pt" o:allowincell="f" strokeweight=".48pt">
            <w10:wrap anchorx="page" anchory="page"/>
          </v:line>
        </w:pict>
      </w:r>
      <w:r w:rsidRPr="005423C5">
        <w:rPr>
          <w:rFonts w:eastAsia="Times New Roman"/>
          <w:sz w:val="24"/>
          <w:szCs w:val="24"/>
        </w:rPr>
        <w:pict>
          <v:line id="Shape 12" o:spid="_x0000_s1037" style="position:absolute;left:0;text-align:left;z-index:251659776;visibility:visible;mso-wrap-distance-left:0;mso-wrap-distance-right:0;mso-position-horizontal-relative:page;mso-position-vertical-relative:page" from="45.6pt,63.85pt" to="45.6pt,120pt" o:allowincell="f" strokeweight=".16931mm">
            <w10:wrap anchorx="page" anchory="page"/>
          </v:line>
        </w:pict>
      </w:r>
      <w:r w:rsidRPr="005423C5">
        <w:rPr>
          <w:rFonts w:eastAsia="Times New Roman"/>
          <w:sz w:val="24"/>
          <w:szCs w:val="24"/>
        </w:rPr>
        <w:pict>
          <v:line id="Shape 13" o:spid="_x0000_s1038" style="position:absolute;left:0;text-align:left;z-index:251660800;visibility:visible;mso-wrap-distance-left:0;mso-wrap-distance-right:0;mso-position-horizontal-relative:page;mso-position-vertical-relative:page" from="83.4pt,63.85pt" to="83.4pt,120pt" o:allowincell="f" strokeweight=".16931mm">
            <w10:wrap anchorx="page" anchory="page"/>
          </v:line>
        </w:pict>
      </w:r>
      <w:r w:rsidRPr="005423C5">
        <w:rPr>
          <w:rFonts w:eastAsia="Times New Roman"/>
          <w:sz w:val="24"/>
          <w:szCs w:val="24"/>
        </w:rPr>
        <w:pict>
          <v:line id="Shape 14" o:spid="_x0000_s1039" style="position:absolute;left:0;text-align:left;z-index:251661824;visibility:visible;mso-wrap-distance-left:0;mso-wrap-distance-right:0;mso-position-horizontal-relative:page;mso-position-vertical-relative:page" from="383.9pt,63.85pt" to="383.9pt,120pt" o:allowincell="f" strokeweight=".48pt">
            <w10:wrap anchorx="page" anchory="page"/>
          </v:line>
        </w:pict>
      </w:r>
      <w:r w:rsidRPr="005423C5">
        <w:rPr>
          <w:rFonts w:eastAsia="Times New Roman"/>
          <w:sz w:val="24"/>
          <w:szCs w:val="24"/>
        </w:rPr>
        <w:pict>
          <v:line id="Shape 15" o:spid="_x0000_s1040" style="position:absolute;left:0;text-align:left;z-index:251662848;visibility:visible;mso-wrap-distance-left:0;mso-wrap-distance-right:0;mso-position-horizontal-relative:page;mso-position-vertical-relative:page" from="496.35pt,63.85pt" to="496.35pt,120pt" o:allowincell="f" strokeweight=".48pt">
            <w10:wrap anchorx="page" anchory="page"/>
          </v:line>
        </w:pict>
      </w:r>
      <w:r w:rsidRPr="005423C5">
        <w:rPr>
          <w:rFonts w:eastAsia="Times New Roman"/>
          <w:sz w:val="24"/>
          <w:szCs w:val="24"/>
        </w:rPr>
        <w:pict>
          <v:line id="Shape 16" o:spid="_x0000_s1041" style="position:absolute;left:0;text-align:left;z-index:251663872;visibility:visible;mso-wrap-distance-left:0;mso-wrap-distance-right:0;mso-position-horizontal-relative:page;mso-position-vertical-relative:page" from="595.35pt,63.85pt" to="595.35pt,120pt" o:allowincell="f" strokeweight=".48pt">
            <w10:wrap anchorx="page" anchory="page"/>
          </v:line>
        </w:pict>
      </w:r>
      <w:r w:rsidRPr="005423C5">
        <w:rPr>
          <w:rFonts w:eastAsia="Times New Roman"/>
          <w:sz w:val="24"/>
          <w:szCs w:val="24"/>
        </w:rPr>
        <w:pict>
          <v:line id="Shape 17" o:spid="_x0000_s1042" style="position:absolute;left:0;text-align:left;z-index:251664896;visibility:visible;mso-wrap-distance-left:0;mso-wrap-distance-right:0;mso-position-horizontal-relative:page;mso-position-vertical-relative:page" from="701pt,63.85pt" to="701pt,120pt" o:allowincell="f" strokeweight=".16931mm">
            <w10:wrap anchorx="page" anchory="page"/>
          </v:line>
        </w:pict>
      </w:r>
      <w:r w:rsidRPr="005423C5">
        <w:rPr>
          <w:rFonts w:eastAsia="Times New Roman"/>
          <w:sz w:val="24"/>
          <w:szCs w:val="24"/>
        </w:rPr>
        <w:pict>
          <v:line id="Shape 18" o:spid="_x0000_s1043" style="position:absolute;left:0;text-align:left;z-index:251665920;visibility:visible;mso-wrap-distance-left:0;mso-wrap-distance-right:0;mso-position-horizontal-relative:page;mso-position-vertical-relative:page" from="785.5pt,63.85pt" to="785.5pt,120pt" o:allowincell="f" strokeweight=".48pt">
            <w10:wrap anchorx="page" anchory="page"/>
          </v:line>
        </w:pict>
      </w:r>
      <w:r w:rsidR="005F6DEA">
        <w:rPr>
          <w:rFonts w:eastAsia="Times New Roman"/>
          <w:sz w:val="24"/>
          <w:szCs w:val="24"/>
        </w:rPr>
        <w:t>доступности объекта и услуг</w:t>
      </w:r>
    </w:p>
    <w:p w:rsidR="002C38AE" w:rsidRDefault="005F6DEA">
      <w:pPr>
        <w:tabs>
          <w:tab w:val="left" w:pos="1247"/>
          <w:tab w:val="left" w:pos="2147"/>
          <w:tab w:val="left" w:pos="3287"/>
          <w:tab w:val="left" w:pos="4307"/>
          <w:tab w:val="left" w:pos="4707"/>
          <w:tab w:val="left" w:pos="6067"/>
        </w:tabs>
        <w:ind w:left="647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(на</w:t>
      </w:r>
      <w:r>
        <w:rPr>
          <w:sz w:val="20"/>
          <w:szCs w:val="20"/>
        </w:rPr>
        <w:tab/>
      </w:r>
      <w:r>
        <w:rPr>
          <w:rFonts w:eastAsia="Times New Roman"/>
          <w:i/>
          <w:iCs/>
          <w:sz w:val="24"/>
          <w:szCs w:val="24"/>
        </w:rPr>
        <w:t>сайте</w:t>
      </w:r>
      <w:r>
        <w:rPr>
          <w:rFonts w:eastAsia="Times New Roman"/>
          <w:i/>
          <w:iCs/>
          <w:sz w:val="24"/>
          <w:szCs w:val="24"/>
        </w:rPr>
        <w:tab/>
        <w:t>указать</w:t>
      </w:r>
      <w:r>
        <w:rPr>
          <w:sz w:val="20"/>
          <w:szCs w:val="20"/>
        </w:rPr>
        <w:tab/>
      </w:r>
      <w:r>
        <w:rPr>
          <w:rFonts w:eastAsia="Times New Roman"/>
          <w:i/>
          <w:iCs/>
          <w:sz w:val="24"/>
          <w:szCs w:val="24"/>
        </w:rPr>
        <w:t>Ф.И.О.</w:t>
      </w:r>
      <w:r>
        <w:rPr>
          <w:sz w:val="20"/>
          <w:szCs w:val="20"/>
        </w:rPr>
        <w:tab/>
      </w:r>
      <w:r>
        <w:rPr>
          <w:rFonts w:eastAsia="Times New Roman"/>
          <w:i/>
          <w:iCs/>
          <w:sz w:val="24"/>
          <w:szCs w:val="24"/>
        </w:rPr>
        <w:t>и</w:t>
      </w:r>
      <w:r>
        <w:rPr>
          <w:rFonts w:eastAsia="Times New Roman"/>
          <w:i/>
          <w:iCs/>
          <w:sz w:val="24"/>
          <w:szCs w:val="24"/>
        </w:rPr>
        <w:tab/>
        <w:t>телефоны</w:t>
      </w:r>
      <w:r>
        <w:rPr>
          <w:sz w:val="20"/>
          <w:szCs w:val="20"/>
        </w:rPr>
        <w:tab/>
      </w:r>
      <w:r>
        <w:rPr>
          <w:rFonts w:eastAsia="Times New Roman"/>
          <w:i/>
          <w:iCs/>
          <w:sz w:val="23"/>
          <w:szCs w:val="23"/>
        </w:rPr>
        <w:t>лиц</w:t>
      </w:r>
    </w:p>
    <w:p w:rsidR="002C38AE" w:rsidRDefault="005F6DEA">
      <w:pPr>
        <w:ind w:left="647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ответственных за обеспечение доступности объекта и</w:t>
      </w:r>
    </w:p>
    <w:p w:rsidR="002C38AE" w:rsidRDefault="005F6DEA">
      <w:pPr>
        <w:ind w:left="647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услуг)</w:t>
      </w:r>
    </w:p>
    <w:p w:rsidR="002C38AE" w:rsidRDefault="005423C5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19" o:spid="_x0000_s1044" style="position:absolute;z-index:251666944;visibility:visible;mso-wrap-distance-left:0;mso-wrap-distance-right:0" from="-11.25pt,.7pt" to="729.1pt,.7pt" o:allowincell="f" strokeweight=".48pt"/>
        </w:pict>
      </w:r>
    </w:p>
    <w:p w:rsidR="002C38AE" w:rsidRDefault="002C38AE">
      <w:pPr>
        <w:spacing w:line="278" w:lineRule="exact"/>
        <w:rPr>
          <w:sz w:val="20"/>
          <w:szCs w:val="20"/>
        </w:rPr>
      </w:pPr>
    </w:p>
    <w:p w:rsidR="002C38AE" w:rsidRDefault="005F6DEA">
      <w:pPr>
        <w:numPr>
          <w:ilvl w:val="0"/>
          <w:numId w:val="1"/>
        </w:numPr>
        <w:tabs>
          <w:tab w:val="left" w:pos="286"/>
        </w:tabs>
        <w:spacing w:line="234" w:lineRule="auto"/>
        <w:ind w:left="7" w:hanging="7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- мероприятия 1 этапа (неотложные); 2 этапа –(отложенные); 3 этапа (итоговые – капитальный ремонт/ реконструкция/ строительство нового здания);</w:t>
      </w:r>
    </w:p>
    <w:p w:rsidR="002C38AE" w:rsidRDefault="002C38AE">
      <w:pPr>
        <w:spacing w:line="283" w:lineRule="exact"/>
        <w:rPr>
          <w:sz w:val="20"/>
          <w:szCs w:val="20"/>
        </w:rPr>
      </w:pPr>
    </w:p>
    <w:p w:rsidR="002C38AE" w:rsidRDefault="005F6DEA">
      <w:pPr>
        <w:spacing w:line="236" w:lineRule="auto"/>
        <w:ind w:left="7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**- мероприятия, указанные в п.3 раздела I (при наличии отклонений от действующих, обязательных к исполнению, требований нормативно-технических документов) и в п.1 раздела II, подлежат обязательному согласованию с полномочным представителем общественного объединения инвалидов.</w:t>
      </w:r>
    </w:p>
    <w:p w:rsidR="002C38AE" w:rsidRDefault="002C38AE">
      <w:pPr>
        <w:sectPr w:rsidR="002C38AE">
          <w:pgSz w:w="16840" w:h="11906" w:orient="landscape"/>
          <w:pgMar w:top="1276" w:right="1138" w:bottom="1440" w:left="1133" w:header="0" w:footer="0" w:gutter="0"/>
          <w:cols w:space="720" w:equalWidth="0">
            <w:col w:w="14567"/>
          </w:cols>
        </w:sectPr>
      </w:pPr>
    </w:p>
    <w:p w:rsidR="002C38AE" w:rsidRDefault="002C38AE">
      <w:pPr>
        <w:spacing w:line="289" w:lineRule="exact"/>
        <w:rPr>
          <w:sz w:val="20"/>
          <w:szCs w:val="20"/>
        </w:rPr>
      </w:pPr>
    </w:p>
    <w:p w:rsidR="002C38AE" w:rsidRDefault="005F6DEA">
      <w:pPr>
        <w:ind w:left="7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Согласовано</w:t>
      </w:r>
    </w:p>
    <w:p w:rsidR="002C38AE" w:rsidRDefault="005F6DEA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2C38AE" w:rsidRDefault="002C38AE">
      <w:pPr>
        <w:spacing w:line="269" w:lineRule="exact"/>
        <w:rPr>
          <w:sz w:val="20"/>
          <w:szCs w:val="20"/>
        </w:rPr>
      </w:pPr>
    </w:p>
    <w:p w:rsidR="002C38AE" w:rsidRDefault="005F6DEA">
      <w:pPr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без замечаний/ с замечаниями</w:t>
      </w:r>
    </w:p>
    <w:p w:rsidR="002C38AE" w:rsidRDefault="005F6DEA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2C38AE" w:rsidRDefault="002C38AE">
      <w:pPr>
        <w:spacing w:line="307" w:lineRule="exact"/>
        <w:rPr>
          <w:sz w:val="20"/>
          <w:szCs w:val="20"/>
        </w:rPr>
      </w:pPr>
    </w:p>
    <w:p w:rsidR="002C38AE" w:rsidRDefault="005F6DEA">
      <w:pPr>
        <w:rPr>
          <w:sz w:val="20"/>
          <w:szCs w:val="20"/>
        </w:rPr>
      </w:pPr>
      <w:r>
        <w:rPr>
          <w:rFonts w:eastAsia="Times New Roman"/>
          <w:i/>
          <w:iCs/>
          <w:sz w:val="19"/>
          <w:szCs w:val="19"/>
        </w:rPr>
        <w:t>(ненужное зачеркнуть)</w:t>
      </w:r>
    </w:p>
    <w:p w:rsidR="002C38AE" w:rsidRDefault="002C38AE">
      <w:pPr>
        <w:spacing w:line="208" w:lineRule="exact"/>
        <w:rPr>
          <w:sz w:val="20"/>
          <w:szCs w:val="20"/>
        </w:rPr>
      </w:pPr>
    </w:p>
    <w:p w:rsidR="002C38AE" w:rsidRDefault="002C38AE">
      <w:pPr>
        <w:sectPr w:rsidR="002C38AE">
          <w:type w:val="continuous"/>
          <w:pgSz w:w="16840" w:h="11906" w:orient="landscape"/>
          <w:pgMar w:top="1276" w:right="1138" w:bottom="1440" w:left="1133" w:header="0" w:footer="0" w:gutter="0"/>
          <w:cols w:num="3" w:space="720" w:equalWidth="0">
            <w:col w:w="1287" w:space="180"/>
            <w:col w:w="3060" w:space="140"/>
            <w:col w:w="9900"/>
          </w:cols>
        </w:sectPr>
      </w:pPr>
    </w:p>
    <w:p w:rsidR="002C38AE" w:rsidRDefault="002C38AE">
      <w:pPr>
        <w:spacing w:line="76" w:lineRule="exact"/>
        <w:rPr>
          <w:sz w:val="20"/>
          <w:szCs w:val="20"/>
        </w:rPr>
      </w:pPr>
    </w:p>
    <w:p w:rsidR="002C38AE" w:rsidRDefault="005F6DEA">
      <w:pPr>
        <w:tabs>
          <w:tab w:val="left" w:pos="1507"/>
          <w:tab w:val="left" w:pos="2107"/>
          <w:tab w:val="left" w:pos="3907"/>
          <w:tab w:val="left" w:pos="4587"/>
          <w:tab w:val="left" w:pos="5907"/>
          <w:tab w:val="left" w:pos="7847"/>
        </w:tabs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Замечания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и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предложения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со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стороны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представителя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ООИ:___________________________________________________</w:t>
      </w:r>
    </w:p>
    <w:p w:rsidR="002C38AE" w:rsidRDefault="002C38AE">
      <w:pPr>
        <w:sectPr w:rsidR="002C38AE">
          <w:type w:val="continuous"/>
          <w:pgSz w:w="16840" w:h="11906" w:orient="landscape"/>
          <w:pgMar w:top="1276" w:right="1138" w:bottom="1440" w:left="1133" w:header="0" w:footer="0" w:gutter="0"/>
          <w:cols w:space="720" w:equalWidth="0">
            <w:col w:w="14567"/>
          </w:cols>
        </w:sectPr>
      </w:pPr>
    </w:p>
    <w:p w:rsidR="002C38AE" w:rsidRDefault="005F6DEA">
      <w:pPr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_________________________________________________________________________________________________________________________</w:t>
      </w:r>
    </w:p>
    <w:p w:rsidR="002C38AE" w:rsidRDefault="005F6DEA">
      <w:pPr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_________________________________________________________________________________________________________________________</w:t>
      </w:r>
    </w:p>
    <w:p w:rsidR="002C38AE" w:rsidRDefault="005F6DEA">
      <w:pPr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_________________________________________________________________________________________________________________________</w:t>
      </w:r>
    </w:p>
    <w:p w:rsidR="002C38AE" w:rsidRDefault="002C38AE">
      <w:pPr>
        <w:spacing w:line="276" w:lineRule="exact"/>
        <w:rPr>
          <w:sz w:val="20"/>
          <w:szCs w:val="20"/>
        </w:rPr>
      </w:pPr>
    </w:p>
    <w:p w:rsidR="002C38AE" w:rsidRDefault="005F6DEA">
      <w:pPr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Представитель общественного объединения инвалидов</w:t>
      </w:r>
    </w:p>
    <w:p w:rsidR="002C38AE" w:rsidRDefault="005F6DEA">
      <w:pPr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________________________________________________</w:t>
      </w:r>
    </w:p>
    <w:p w:rsidR="002C38AE" w:rsidRDefault="002C38AE">
      <w:pPr>
        <w:spacing w:line="2" w:lineRule="exact"/>
        <w:rPr>
          <w:sz w:val="20"/>
          <w:szCs w:val="20"/>
        </w:rPr>
      </w:pPr>
    </w:p>
    <w:p w:rsidR="002C38AE" w:rsidRDefault="005F6DEA">
      <w:pPr>
        <w:ind w:left="1307"/>
        <w:rPr>
          <w:sz w:val="20"/>
          <w:szCs w:val="20"/>
        </w:rPr>
      </w:pPr>
      <w:r>
        <w:rPr>
          <w:rFonts w:eastAsia="Times New Roman"/>
          <w:i/>
          <w:iCs/>
          <w:sz w:val="20"/>
          <w:szCs w:val="20"/>
        </w:rPr>
        <w:t>(наименование организации)</w:t>
      </w:r>
    </w:p>
    <w:p w:rsidR="002C38AE" w:rsidRDefault="005F6DEA">
      <w:pPr>
        <w:ind w:left="7"/>
        <w:rPr>
          <w:sz w:val="20"/>
          <w:szCs w:val="20"/>
        </w:rPr>
      </w:pPr>
      <w:r>
        <w:rPr>
          <w:rFonts w:eastAsia="Times New Roman"/>
          <w:i/>
          <w:iCs/>
          <w:sz w:val="20"/>
          <w:szCs w:val="20"/>
        </w:rPr>
        <w:t>_____________________(_________________________________)</w:t>
      </w:r>
    </w:p>
    <w:p w:rsidR="002C38AE" w:rsidRDefault="005F6DEA">
      <w:pPr>
        <w:spacing w:line="238" w:lineRule="auto"/>
        <w:ind w:left="2847"/>
        <w:rPr>
          <w:sz w:val="20"/>
          <w:szCs w:val="20"/>
        </w:rPr>
      </w:pPr>
      <w:r>
        <w:rPr>
          <w:rFonts w:eastAsia="Times New Roman"/>
          <w:i/>
          <w:iCs/>
          <w:sz w:val="20"/>
          <w:szCs w:val="20"/>
        </w:rPr>
        <w:t>(Фамилия, Имя, Отчество)</w:t>
      </w:r>
    </w:p>
    <w:p w:rsidR="002C38AE" w:rsidRDefault="002C38AE">
      <w:pPr>
        <w:spacing w:line="1" w:lineRule="exact"/>
        <w:rPr>
          <w:sz w:val="20"/>
          <w:szCs w:val="20"/>
        </w:rPr>
      </w:pPr>
    </w:p>
    <w:p w:rsidR="002C38AE" w:rsidRDefault="005F6DEA">
      <w:pPr>
        <w:ind w:left="7"/>
        <w:rPr>
          <w:sz w:val="20"/>
          <w:szCs w:val="20"/>
        </w:rPr>
      </w:pPr>
      <w:r>
        <w:rPr>
          <w:rFonts w:eastAsia="Times New Roman"/>
          <w:i/>
          <w:iCs/>
          <w:sz w:val="20"/>
          <w:szCs w:val="20"/>
        </w:rPr>
        <w:t>______________________________________________________</w:t>
      </w:r>
    </w:p>
    <w:p w:rsidR="002C38AE" w:rsidRDefault="005F6DEA">
      <w:pPr>
        <w:ind w:left="647"/>
        <w:rPr>
          <w:sz w:val="20"/>
          <w:szCs w:val="20"/>
        </w:rPr>
      </w:pPr>
      <w:r>
        <w:rPr>
          <w:rFonts w:eastAsia="Times New Roman"/>
          <w:i/>
          <w:iCs/>
          <w:sz w:val="20"/>
          <w:szCs w:val="20"/>
        </w:rPr>
        <w:t>(координаты для связи)</w:t>
      </w:r>
    </w:p>
    <w:p w:rsidR="002C38AE" w:rsidRDefault="002C38AE">
      <w:pPr>
        <w:spacing w:line="274" w:lineRule="exact"/>
        <w:rPr>
          <w:sz w:val="20"/>
          <w:szCs w:val="20"/>
        </w:rPr>
      </w:pPr>
    </w:p>
    <w:p w:rsidR="002C38AE" w:rsidRDefault="005F6DEA">
      <w:pPr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Дата согласования «____»___________20____г.</w:t>
      </w:r>
    </w:p>
    <w:sectPr w:rsidR="002C38AE" w:rsidSect="002C38AE">
      <w:type w:val="continuous"/>
      <w:pgSz w:w="16840" w:h="11906" w:orient="landscape"/>
      <w:pgMar w:top="1276" w:right="1138" w:bottom="1440" w:left="1133" w:header="0" w:footer="0" w:gutter="0"/>
      <w:cols w:space="708" w:equalWidth="0">
        <w:col w:w="14567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6784"/>
    <w:multiLevelType w:val="hybridMultilevel"/>
    <w:tmpl w:val="CB64493E"/>
    <w:lvl w:ilvl="0" w:tplc="4490A582">
      <w:start w:val="1"/>
      <w:numFmt w:val="bullet"/>
      <w:lvlText w:val="*"/>
      <w:lvlJc w:val="left"/>
    </w:lvl>
    <w:lvl w:ilvl="1" w:tplc="01768294">
      <w:numFmt w:val="decimal"/>
      <w:lvlText w:val=""/>
      <w:lvlJc w:val="left"/>
    </w:lvl>
    <w:lvl w:ilvl="2" w:tplc="CB147038">
      <w:numFmt w:val="decimal"/>
      <w:lvlText w:val=""/>
      <w:lvlJc w:val="left"/>
    </w:lvl>
    <w:lvl w:ilvl="3" w:tplc="A38E03AA">
      <w:numFmt w:val="decimal"/>
      <w:lvlText w:val=""/>
      <w:lvlJc w:val="left"/>
    </w:lvl>
    <w:lvl w:ilvl="4" w:tplc="0AA6D544">
      <w:numFmt w:val="decimal"/>
      <w:lvlText w:val=""/>
      <w:lvlJc w:val="left"/>
    </w:lvl>
    <w:lvl w:ilvl="5" w:tplc="14B23B94">
      <w:numFmt w:val="decimal"/>
      <w:lvlText w:val=""/>
      <w:lvlJc w:val="left"/>
    </w:lvl>
    <w:lvl w:ilvl="6" w:tplc="F2A41AFA">
      <w:numFmt w:val="decimal"/>
      <w:lvlText w:val=""/>
      <w:lvlJc w:val="left"/>
    </w:lvl>
    <w:lvl w:ilvl="7" w:tplc="5B9E103E">
      <w:numFmt w:val="decimal"/>
      <w:lvlText w:val=""/>
      <w:lvlJc w:val="left"/>
    </w:lvl>
    <w:lvl w:ilvl="8" w:tplc="7214088E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2C38AE"/>
    <w:rsid w:val="002C38AE"/>
    <w:rsid w:val="00511F44"/>
    <w:rsid w:val="005423C5"/>
    <w:rsid w:val="005F6DEA"/>
    <w:rsid w:val="00812096"/>
    <w:rsid w:val="009849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8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1415</Words>
  <Characters>8068</Characters>
  <Application>Microsoft Office Word</Application>
  <DocSecurity>0</DocSecurity>
  <Lines>67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2</cp:revision>
  <dcterms:created xsi:type="dcterms:W3CDTF">2020-09-21T04:59:00Z</dcterms:created>
  <dcterms:modified xsi:type="dcterms:W3CDTF">2020-09-21T04:59:00Z</dcterms:modified>
</cp:coreProperties>
</file>