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66" w:rsidRPr="00A8423B" w:rsidRDefault="00952F66" w:rsidP="00952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A8423B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Оплата детского сада и льготы</w:t>
      </w:r>
    </w:p>
    <w:p w:rsidR="00952F66" w:rsidRPr="00952F66" w:rsidRDefault="00952F66" w:rsidP="00952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66" w:rsidRPr="009B523D" w:rsidRDefault="00952F66" w:rsidP="009B52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</w:pPr>
    </w:p>
    <w:p w:rsidR="00952F66" w:rsidRPr="009B523D" w:rsidRDefault="00952F66" w:rsidP="009B523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</w:pPr>
      <w:r w:rsidRPr="009B523D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Плата родителей взимается в полном размере во всех случаях</w:t>
      </w:r>
      <w:r w:rsidR="009B523D" w:rsidRPr="009B523D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,</w:t>
      </w:r>
      <w:r w:rsidRPr="009B523D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 xml:space="preserve"> за исключением следующих случаев отсутствия ребенка в дошкольном учреждении:</w:t>
      </w:r>
    </w:p>
    <w:p w:rsidR="00952F66" w:rsidRPr="009B523D" w:rsidRDefault="00952F66" w:rsidP="009B52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</w:pPr>
      <w:r w:rsidRPr="009B523D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пропуск по болезни ребенка (согласно представленной медицинской справке);</w:t>
      </w:r>
    </w:p>
    <w:p w:rsidR="00952F66" w:rsidRPr="009B523D" w:rsidRDefault="00952F66" w:rsidP="009B52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</w:pPr>
      <w:r w:rsidRPr="009B523D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пропуск по причине карантина;</w:t>
      </w:r>
    </w:p>
    <w:p w:rsidR="00952F66" w:rsidRPr="009B523D" w:rsidRDefault="00952F66" w:rsidP="009B52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</w:pPr>
      <w:r w:rsidRPr="009B523D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при отсутствии ребенка в дошкольном учреждении в течение оздоровительного периода (сроком до 75 дней в летние месяцы);</w:t>
      </w:r>
    </w:p>
    <w:p w:rsidR="00952F66" w:rsidRPr="009B523D" w:rsidRDefault="00952F66" w:rsidP="009B52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</w:pPr>
      <w:r w:rsidRPr="009B523D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при отсутствии ребенка в дошкольном учреждении от 5 и более календарных дней в период отпуска родителей (законных представителей);</w:t>
      </w:r>
    </w:p>
    <w:p w:rsidR="00952F66" w:rsidRPr="009B523D" w:rsidRDefault="00952F66" w:rsidP="009B52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</w:pPr>
      <w:r w:rsidRPr="009B523D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при отсутствии ребенка в дошкольном учреждении в период регистрации родителей в центрах занятости населения в качестве безработных или в случае временной приостановки работы (простоя) не по вине работника на предприятии родителей;</w:t>
      </w:r>
    </w:p>
    <w:p w:rsidR="00952F66" w:rsidRDefault="00952F66" w:rsidP="009B52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</w:pPr>
      <w:r w:rsidRPr="009B523D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 за период закрытия дошкольного учреждения на ремонтные и (или) аварийные работы.</w:t>
      </w:r>
    </w:p>
    <w:p w:rsidR="009B523D" w:rsidRPr="00A8423B" w:rsidRDefault="00A8423B" w:rsidP="00A8423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 xml:space="preserve">На основании Постановления администрации Вадского муниципального района Нижегородской области от 15 февраля 2018 года «Об установлении размера платы за присмотр и уход за ребёнком </w:t>
      </w:r>
      <w:r w:rsidRPr="00A8423B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в образовательных учреждениях Вадского муниципального района Нижегородской области , реализующих основную образовательную программу дошкольного образования</w:t>
      </w:r>
      <w:r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 xml:space="preserve">». </w:t>
      </w:r>
      <w:r w:rsidR="009B523D" w:rsidRPr="00A8423B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 xml:space="preserve">Размер платы за присмотр и уход за ребёнком в образовательных учреждениях Вадского муниципального района Нижегородской области , реализующих основную образовательную программу дошкольного образования </w:t>
      </w:r>
      <w:r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 xml:space="preserve"> составляет </w:t>
      </w:r>
      <w:r w:rsidR="009B523D" w:rsidRPr="00A8423B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1123 рубля в месяц.</w:t>
      </w:r>
    </w:p>
    <w:p w:rsidR="009B523D" w:rsidRPr="009B523D" w:rsidRDefault="009B523D" w:rsidP="009B52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</w:pPr>
    </w:p>
    <w:p w:rsidR="00750583" w:rsidRPr="009B523D" w:rsidRDefault="00750583" w:rsidP="009B523D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523D">
        <w:rPr>
          <w:rFonts w:ascii="Times New Roman" w:hAnsi="Times New Roman" w:cs="Times New Roman"/>
          <w:sz w:val="28"/>
          <w:szCs w:val="28"/>
        </w:rPr>
        <w:t>II. Порядок обращения родителей (законных представителей)</w:t>
      </w:r>
    </w:p>
    <w:p w:rsidR="00750583" w:rsidRPr="009B523D" w:rsidRDefault="00750583" w:rsidP="009B523D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B523D">
        <w:rPr>
          <w:rFonts w:ascii="Times New Roman" w:hAnsi="Times New Roman" w:cs="Times New Roman"/>
          <w:sz w:val="28"/>
          <w:szCs w:val="28"/>
        </w:rPr>
        <w:t>за компенсацией родительской платы</w:t>
      </w:r>
    </w:p>
    <w:p w:rsidR="00750583" w:rsidRPr="009B523D" w:rsidRDefault="00750583" w:rsidP="009B523D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B523D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" w:history="1">
        <w:r w:rsidRPr="009B523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B523D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</w:t>
      </w:r>
    </w:p>
    <w:p w:rsidR="00750583" w:rsidRPr="009B523D" w:rsidRDefault="00750583" w:rsidP="009B523D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B523D">
        <w:rPr>
          <w:rFonts w:ascii="Times New Roman" w:hAnsi="Times New Roman" w:cs="Times New Roman"/>
          <w:sz w:val="28"/>
          <w:szCs w:val="28"/>
        </w:rPr>
        <w:t>от 29.09.2017 N 704)</w:t>
      </w:r>
    </w:p>
    <w:p w:rsidR="00750583" w:rsidRPr="009B523D" w:rsidRDefault="00750583" w:rsidP="009B523D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0583" w:rsidRPr="009B523D" w:rsidRDefault="00750583" w:rsidP="009B523D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8"/>
      <w:bookmarkEnd w:id="0"/>
      <w:r w:rsidRPr="009B523D">
        <w:rPr>
          <w:rFonts w:ascii="Times New Roman" w:hAnsi="Times New Roman" w:cs="Times New Roman"/>
          <w:sz w:val="28"/>
          <w:szCs w:val="28"/>
        </w:rPr>
        <w:t>5. Для получения компенсации родительской платы родитель (законный представитель) представляет в образовательную организацию следующие документы:</w:t>
      </w:r>
    </w:p>
    <w:p w:rsidR="00750583" w:rsidRPr="009B523D" w:rsidRDefault="00750583" w:rsidP="009B523D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523D">
        <w:rPr>
          <w:rFonts w:ascii="Times New Roman" w:hAnsi="Times New Roman" w:cs="Times New Roman"/>
          <w:sz w:val="28"/>
          <w:szCs w:val="28"/>
        </w:rPr>
        <w:t xml:space="preserve">1) заявление в письменной форме о выплате компенсации (далее - заявление) на имя руководителя образовательной организации с указанием способа перечисления денежных средств, а также номера счета и реквизитов кредитной организации, в которой родитель (законный представитель) открыл на свое имя счет, либо реквизитов отделения почтовой связи по месту жительства (пребывания) и адреса регистрации </w:t>
      </w:r>
      <w:r w:rsidRPr="009B523D">
        <w:rPr>
          <w:rFonts w:ascii="Times New Roman" w:hAnsi="Times New Roman" w:cs="Times New Roman"/>
          <w:sz w:val="28"/>
          <w:szCs w:val="28"/>
        </w:rPr>
        <w:lastRenderedPageBreak/>
        <w:t>родителя (законного представителя) по месту жительства (пребывания) в пределах Российской Федерации;</w:t>
      </w:r>
    </w:p>
    <w:p w:rsidR="00750583" w:rsidRPr="009B523D" w:rsidRDefault="00750583" w:rsidP="009B523D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523D">
        <w:rPr>
          <w:rFonts w:ascii="Times New Roman" w:hAnsi="Times New Roman" w:cs="Times New Roman"/>
          <w:sz w:val="28"/>
          <w:szCs w:val="28"/>
        </w:rPr>
        <w:t>2) оригинал и ксерокопия свидетельства о рождении ребенка - при обращении за компенсацией в размере 20 процентов среднего размера родительской платы;</w:t>
      </w:r>
    </w:p>
    <w:p w:rsidR="00750583" w:rsidRPr="009B523D" w:rsidRDefault="00750583" w:rsidP="009B523D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523D">
        <w:rPr>
          <w:rFonts w:ascii="Times New Roman" w:hAnsi="Times New Roman" w:cs="Times New Roman"/>
          <w:sz w:val="28"/>
          <w:szCs w:val="28"/>
        </w:rPr>
        <w:t>3) оригинал и ксерокопии свидетельств о рождении первого и второго детей в семье - при обращении за компенсацией в размере 50 процентов среднего размера родительской платы;</w:t>
      </w:r>
    </w:p>
    <w:p w:rsidR="00750583" w:rsidRPr="009B523D" w:rsidRDefault="00750583" w:rsidP="009B523D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523D">
        <w:rPr>
          <w:rFonts w:ascii="Times New Roman" w:hAnsi="Times New Roman" w:cs="Times New Roman"/>
          <w:sz w:val="28"/>
          <w:szCs w:val="28"/>
        </w:rPr>
        <w:t>4) оригинал и ксерокопии свидетельств о рождении первого, второго, третьего и последующих детей в семье - при обращении за компенсацией в размере 70 процентов среднего размера родительской платы;</w:t>
      </w:r>
    </w:p>
    <w:p w:rsidR="00750583" w:rsidRPr="009B523D" w:rsidRDefault="00750583" w:rsidP="009B523D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523D">
        <w:rPr>
          <w:rFonts w:ascii="Times New Roman" w:hAnsi="Times New Roman" w:cs="Times New Roman"/>
          <w:sz w:val="28"/>
          <w:szCs w:val="28"/>
        </w:rPr>
        <w:t>5) оригинал и ксерокопия паспорта гражданина России или иного документа, удостоверяющего личность родителя (законного представителя) ребенка;</w:t>
      </w:r>
    </w:p>
    <w:p w:rsidR="00750583" w:rsidRPr="009B523D" w:rsidRDefault="00750583" w:rsidP="009B523D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523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B523D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Pr="009B523D">
        <w:rPr>
          <w:rFonts w:ascii="Times New Roman" w:hAnsi="Times New Roman" w:cs="Times New Roman"/>
          <w:sz w:val="28"/>
          <w:szCs w:val="28"/>
        </w:rPr>
        <w:t xml:space="preserve">. 5 в ред. </w:t>
      </w:r>
      <w:hyperlink r:id="rId6" w:history="1">
        <w:r w:rsidRPr="009B523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B523D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27.03.2018 N 207)</w:t>
      </w:r>
    </w:p>
    <w:p w:rsidR="00750583" w:rsidRPr="009B523D" w:rsidRDefault="00750583" w:rsidP="009B523D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523D">
        <w:rPr>
          <w:rFonts w:ascii="Times New Roman" w:hAnsi="Times New Roman" w:cs="Times New Roman"/>
          <w:sz w:val="28"/>
          <w:szCs w:val="28"/>
        </w:rPr>
        <w:t>6) оригинал и ксерокопия страхового свидетельства обязательного пенсионного страхования (СНИЛС) родителя (законного представителя) ребенка (при наличии).</w:t>
      </w:r>
    </w:p>
    <w:p w:rsidR="00750583" w:rsidRPr="009B523D" w:rsidRDefault="00750583" w:rsidP="009B523D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523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B523D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Pr="009B523D">
        <w:rPr>
          <w:rFonts w:ascii="Times New Roman" w:hAnsi="Times New Roman" w:cs="Times New Roman"/>
          <w:sz w:val="28"/>
          <w:szCs w:val="28"/>
        </w:rPr>
        <w:t xml:space="preserve">. 6 введен </w:t>
      </w:r>
      <w:hyperlink r:id="rId7" w:history="1">
        <w:r w:rsidRPr="009B523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9B523D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27.03.2018 N 207)</w:t>
      </w:r>
    </w:p>
    <w:p w:rsidR="00750583" w:rsidRPr="009B523D" w:rsidRDefault="00750583" w:rsidP="009B523D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523D">
        <w:rPr>
          <w:rFonts w:ascii="Times New Roman" w:hAnsi="Times New Roman" w:cs="Times New Roman"/>
          <w:sz w:val="28"/>
          <w:szCs w:val="28"/>
        </w:rPr>
        <w:t>Документы, указанные в настоящем пункте, подаются ежегодно в срок до 20 января. При возникновении в течение года права на получение компенсации документы, указанные в настоящем пункте, подаются в любое время с момента возникновения права.</w:t>
      </w:r>
    </w:p>
    <w:p w:rsidR="00750583" w:rsidRPr="009B523D" w:rsidRDefault="00750583" w:rsidP="009B523D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523D">
        <w:rPr>
          <w:rFonts w:ascii="Times New Roman" w:hAnsi="Times New Roman" w:cs="Times New Roman"/>
          <w:sz w:val="28"/>
          <w:szCs w:val="28"/>
        </w:rPr>
        <w:t>Родители (законный представитель) не позднее 6-го числа текущего месяца производят оплату за присмотр и уход за детьми в образовательных организациях путем перечисления денежных средств на лицевой счет образовательных организаций.</w:t>
      </w:r>
    </w:p>
    <w:p w:rsidR="00750583" w:rsidRPr="009B523D" w:rsidRDefault="00750583" w:rsidP="009B523D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523D">
        <w:rPr>
          <w:rFonts w:ascii="Times New Roman" w:hAnsi="Times New Roman" w:cs="Times New Roman"/>
          <w:sz w:val="28"/>
          <w:szCs w:val="28"/>
        </w:rPr>
        <w:t xml:space="preserve">7. При наличии в семье двух и более детей документы, указанные в </w:t>
      </w:r>
      <w:hyperlink w:anchor="P78" w:history="1">
        <w:r w:rsidRPr="009B523D"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 w:rsidRPr="009B523D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представляются на каждого ребенка.</w:t>
      </w:r>
    </w:p>
    <w:p w:rsidR="00750583" w:rsidRPr="009B523D" w:rsidRDefault="00750583" w:rsidP="009B523D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523D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 w:history="1">
        <w:r w:rsidRPr="009B523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B523D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29.09.2017 N 704)</w:t>
      </w:r>
    </w:p>
    <w:sectPr w:rsidR="00750583" w:rsidRPr="009B523D" w:rsidSect="00E52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4FEE"/>
    <w:multiLevelType w:val="multilevel"/>
    <w:tmpl w:val="4502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F2080"/>
    <w:multiLevelType w:val="multilevel"/>
    <w:tmpl w:val="2A5E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07F75"/>
    <w:multiLevelType w:val="hybridMultilevel"/>
    <w:tmpl w:val="E586044C"/>
    <w:lvl w:ilvl="0" w:tplc="A6C08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53F00"/>
    <w:multiLevelType w:val="multilevel"/>
    <w:tmpl w:val="4CA8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95810"/>
    <w:multiLevelType w:val="multilevel"/>
    <w:tmpl w:val="7246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7A68B7"/>
    <w:multiLevelType w:val="multilevel"/>
    <w:tmpl w:val="0F30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E3163D"/>
    <w:multiLevelType w:val="multilevel"/>
    <w:tmpl w:val="D370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52F66"/>
    <w:rsid w:val="00004C4B"/>
    <w:rsid w:val="00100FC1"/>
    <w:rsid w:val="002C2FFF"/>
    <w:rsid w:val="002F3AAF"/>
    <w:rsid w:val="005531CF"/>
    <w:rsid w:val="00750583"/>
    <w:rsid w:val="007C47A7"/>
    <w:rsid w:val="00952F66"/>
    <w:rsid w:val="009B523D"/>
    <w:rsid w:val="00A8423B"/>
    <w:rsid w:val="00E5283E"/>
    <w:rsid w:val="00F66AF5"/>
    <w:rsid w:val="0179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C4B"/>
    <w:rPr>
      <w:color w:val="0000FF"/>
      <w:u w:val="single"/>
    </w:rPr>
  </w:style>
  <w:style w:type="paragraph" w:customStyle="1" w:styleId="ConsPlusNormal">
    <w:name w:val="ConsPlusNormal"/>
    <w:rsid w:val="007505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9B52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0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8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CEA8097CB298CA766848B474DEA6347EDDD031AF8D2BEDFEA2B880FD7F8E6AA7F590950585459BC7C389C6E8D898EA190F80D17CAB4360456C7725hDh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CEA8097CB298CA766848B474DEA6347EDDD031AF8C2CEEF3A5B880FD7F8E6AA7F590950585459BC7C389C6E9D898EA190F80D17CAB4360456C7725hDh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6CEA8097CB298CA766848B474DEA6347EDDD031AF8C2CEEF3A5B880FD7F8E6AA7F590950585459BC7C389C6E7D898EA190F80D17CAB4360456C7725hDh0H" TargetMode="External"/><Relationship Id="rId5" Type="http://schemas.openxmlformats.org/officeDocument/2006/relationships/hyperlink" Target="consultantplus://offline/ref=B6CEA8097CB298CA766848B474DEA6347EDDD031AF8D2BEDFEA2B880FD7F8E6AA7F590950585459BC7C389C6E6D898EA190F80D17CAB4360456C7725hDh0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G3250</dc:creator>
  <cp:keywords/>
  <dc:description/>
  <cp:lastModifiedBy>Admin</cp:lastModifiedBy>
  <cp:revision>2</cp:revision>
  <dcterms:created xsi:type="dcterms:W3CDTF">2019-07-04T06:49:00Z</dcterms:created>
  <dcterms:modified xsi:type="dcterms:W3CDTF">2019-07-04T06:49:00Z</dcterms:modified>
</cp:coreProperties>
</file>