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42A" w:rsidRDefault="007E742A" w:rsidP="006E39E0">
      <w:bookmarkStart w:id="0" w:name="_GoBack"/>
      <w:bookmarkEnd w:id="0"/>
    </w:p>
    <w:p w:rsidR="007E742A" w:rsidRDefault="007E742A" w:rsidP="007E742A">
      <w:pPr>
        <w:jc w:val="center"/>
      </w:pPr>
    </w:p>
    <w:p w:rsidR="007E742A" w:rsidRPr="00690252" w:rsidRDefault="007E742A" w:rsidP="007E742A">
      <w:pPr>
        <w:shd w:val="clear" w:color="auto" w:fill="FFFFFF" w:themeFill="background1"/>
        <w:spacing w:after="0" w:line="250" w:lineRule="atLeast"/>
        <w:ind w:left="29" w:firstLine="307"/>
        <w:jc w:val="center"/>
        <w:rPr>
          <w:rFonts w:ascii="Times New Roman" w:eastAsia="Times New Roman" w:hAnsi="Times New Roman" w:cs="Times New Roman"/>
          <w:b/>
          <w:bCs/>
          <w:caps/>
          <w:color w:val="00B050"/>
          <w:sz w:val="32"/>
          <w:szCs w:val="32"/>
        </w:rPr>
      </w:pPr>
      <w:r w:rsidRPr="00690252">
        <w:rPr>
          <w:rFonts w:ascii="Times New Roman" w:eastAsia="Times New Roman" w:hAnsi="Times New Roman" w:cs="Times New Roman"/>
          <w:b/>
          <w:bCs/>
          <w:caps/>
          <w:color w:val="00B050"/>
          <w:sz w:val="32"/>
          <w:szCs w:val="32"/>
        </w:rPr>
        <w:t xml:space="preserve">Лечебное плавание </w:t>
      </w:r>
    </w:p>
    <w:p w:rsidR="007E742A" w:rsidRPr="00690252" w:rsidRDefault="007E742A" w:rsidP="007E742A">
      <w:pPr>
        <w:shd w:val="clear" w:color="auto" w:fill="FFFFFF" w:themeFill="background1"/>
        <w:spacing w:after="0" w:line="250" w:lineRule="atLeast"/>
        <w:ind w:left="29" w:firstLine="307"/>
        <w:jc w:val="center"/>
        <w:rPr>
          <w:rFonts w:ascii="Times New Roman" w:eastAsia="Times New Roman" w:hAnsi="Times New Roman" w:cs="Times New Roman"/>
          <w:b/>
          <w:bCs/>
          <w:caps/>
          <w:color w:val="00B050"/>
          <w:sz w:val="32"/>
          <w:szCs w:val="32"/>
        </w:rPr>
      </w:pPr>
      <w:r w:rsidRPr="00690252">
        <w:rPr>
          <w:rFonts w:ascii="Times New Roman" w:eastAsia="Times New Roman" w:hAnsi="Times New Roman" w:cs="Times New Roman"/>
          <w:b/>
          <w:bCs/>
          <w:caps/>
          <w:color w:val="00B050"/>
          <w:sz w:val="32"/>
          <w:szCs w:val="32"/>
        </w:rPr>
        <w:t>для</w:t>
      </w:r>
    </w:p>
    <w:p w:rsidR="007E742A" w:rsidRPr="00690252" w:rsidRDefault="007E742A" w:rsidP="007E742A">
      <w:pPr>
        <w:shd w:val="clear" w:color="auto" w:fill="FFFFFF" w:themeFill="background1"/>
        <w:spacing w:after="0" w:line="250" w:lineRule="atLeast"/>
        <w:ind w:left="29" w:firstLine="307"/>
        <w:jc w:val="center"/>
        <w:rPr>
          <w:rFonts w:ascii="Times New Roman" w:eastAsia="Times New Roman" w:hAnsi="Times New Roman" w:cs="Times New Roman"/>
          <w:b/>
          <w:bCs/>
          <w:caps/>
          <w:color w:val="00B050"/>
          <w:sz w:val="32"/>
          <w:szCs w:val="32"/>
        </w:rPr>
      </w:pPr>
      <w:r w:rsidRPr="00690252">
        <w:rPr>
          <w:rFonts w:ascii="Times New Roman" w:eastAsia="Times New Roman" w:hAnsi="Times New Roman" w:cs="Times New Roman"/>
          <w:b/>
          <w:bCs/>
          <w:caps/>
          <w:color w:val="00B050"/>
          <w:sz w:val="32"/>
          <w:szCs w:val="32"/>
        </w:rPr>
        <w:t>детей 5 -6 лет</w:t>
      </w:r>
    </w:p>
    <w:p w:rsidR="00521FEE" w:rsidRDefault="007E742A" w:rsidP="007E742A">
      <w:pPr>
        <w:jc w:val="center"/>
      </w:pPr>
      <w:r>
        <w:rPr>
          <w:noProof/>
        </w:rPr>
        <w:drawing>
          <wp:inline distT="0" distB="0" distL="0" distR="0">
            <wp:extent cx="3607885" cy="1661822"/>
            <wp:effectExtent l="19050" t="0" r="0" b="0"/>
            <wp:docPr id="1" name="Рисунок 1" descr="http://cv01.twirpx.net/1461/1461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v01.twirpx.net/1461/1461562.jpg"/>
                    <pic:cNvPicPr>
                      <a:picLocks noChangeAspect="1" noChangeArrowheads="1"/>
                    </pic:cNvPicPr>
                  </pic:nvPicPr>
                  <pic:blipFill>
                    <a:blip r:embed="rId7"/>
                    <a:srcRect t="56067" b="15063"/>
                    <a:stretch>
                      <a:fillRect/>
                    </a:stretch>
                  </pic:blipFill>
                  <pic:spPr bwMode="auto">
                    <a:xfrm>
                      <a:off x="0" y="0"/>
                      <a:ext cx="3607888" cy="1661824"/>
                    </a:xfrm>
                    <a:prstGeom prst="rect">
                      <a:avLst/>
                    </a:prstGeom>
                    <a:noFill/>
                    <a:ln w="9525">
                      <a:noFill/>
                      <a:miter lim="800000"/>
                      <a:headEnd/>
                      <a:tailEnd/>
                    </a:ln>
                  </pic:spPr>
                </pic:pic>
              </a:graphicData>
            </a:graphic>
          </wp:inline>
        </w:drawing>
      </w:r>
    </w:p>
    <w:p w:rsidR="001524DD" w:rsidRDefault="001524DD" w:rsidP="007E742A">
      <w:pPr>
        <w:jc w:val="center"/>
        <w:rPr>
          <w:color w:val="002060"/>
        </w:rPr>
      </w:pPr>
    </w:p>
    <w:p w:rsidR="006E39E0" w:rsidRDefault="006E39E0" w:rsidP="007E742A">
      <w:pPr>
        <w:jc w:val="center"/>
        <w:rPr>
          <w:color w:val="002060"/>
        </w:rPr>
      </w:pPr>
    </w:p>
    <w:p w:rsidR="006E39E0" w:rsidRDefault="006E39E0" w:rsidP="007E742A">
      <w:pPr>
        <w:jc w:val="center"/>
        <w:rPr>
          <w:color w:val="002060"/>
        </w:rPr>
      </w:pPr>
    </w:p>
    <w:p w:rsidR="006E39E0" w:rsidRDefault="006E39E0" w:rsidP="007E742A">
      <w:pPr>
        <w:jc w:val="center"/>
        <w:rPr>
          <w:color w:val="002060"/>
        </w:rPr>
      </w:pPr>
    </w:p>
    <w:p w:rsidR="006E39E0" w:rsidRDefault="006E39E0" w:rsidP="007E742A">
      <w:pPr>
        <w:jc w:val="center"/>
        <w:rPr>
          <w:color w:val="002060"/>
        </w:rPr>
      </w:pPr>
    </w:p>
    <w:p w:rsidR="006E39E0" w:rsidRDefault="006E39E0" w:rsidP="007E742A">
      <w:pPr>
        <w:jc w:val="center"/>
        <w:rPr>
          <w:color w:val="002060"/>
        </w:rPr>
      </w:pPr>
    </w:p>
    <w:p w:rsidR="006E39E0" w:rsidRPr="00690252" w:rsidRDefault="006E39E0" w:rsidP="007E742A">
      <w:pPr>
        <w:jc w:val="center"/>
        <w:rPr>
          <w:color w:val="002060"/>
        </w:rPr>
      </w:pPr>
    </w:p>
    <w:p w:rsidR="00521FEE" w:rsidRPr="00E43D9D" w:rsidRDefault="00521FEE" w:rsidP="00521FEE">
      <w:pPr>
        <w:shd w:val="clear" w:color="auto" w:fill="FFFFFF" w:themeFill="background1"/>
        <w:spacing w:after="1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w:t>
      </w:r>
      <w:r w:rsidRPr="00E43D9D">
        <w:rPr>
          <w:rFonts w:ascii="Times New Roman" w:eastAsia="Times New Roman" w:hAnsi="Times New Roman" w:cs="Times New Roman"/>
          <w:b/>
          <w:bCs/>
          <w:sz w:val="24"/>
          <w:szCs w:val="24"/>
        </w:rPr>
        <w:t>ведение</w:t>
      </w:r>
    </w:p>
    <w:p w:rsidR="00521FEE" w:rsidRPr="00E43D9D" w:rsidRDefault="00521FEE" w:rsidP="00521FEE">
      <w:pPr>
        <w:shd w:val="clear" w:color="auto" w:fill="FFFFFF" w:themeFill="background1"/>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43D9D">
        <w:rPr>
          <w:rFonts w:ascii="Times New Roman" w:eastAsia="Times New Roman" w:hAnsi="Times New Roman" w:cs="Times New Roman"/>
          <w:sz w:val="24"/>
          <w:szCs w:val="24"/>
        </w:rPr>
        <w:t>Осанка – привычное положение тела в покое и в движении, это поза непринужденно стоящего человека, которую он принимает без лишнего мышечного напряжения. Осанка отражает не только физическое, но и психическое состояние человека, его настроение и даже характер. Правильная осанка – это не только красиво, это залог того, что вы уверены в себе и благополучны.</w:t>
      </w:r>
    </w:p>
    <w:p w:rsidR="00521FEE" w:rsidRPr="00E43D9D" w:rsidRDefault="00521FEE" w:rsidP="00521FEE">
      <w:pPr>
        <w:shd w:val="clear" w:color="auto" w:fill="FFFFFF" w:themeFill="background1"/>
        <w:spacing w:after="120" w:line="240" w:lineRule="auto"/>
        <w:rPr>
          <w:rFonts w:ascii="Times New Roman" w:eastAsia="Times New Roman" w:hAnsi="Times New Roman" w:cs="Times New Roman"/>
          <w:sz w:val="24"/>
          <w:szCs w:val="24"/>
        </w:rPr>
      </w:pPr>
      <w:r w:rsidRPr="006A7E84">
        <w:rPr>
          <w:rFonts w:ascii="Times New Roman" w:eastAsia="Times New Roman" w:hAnsi="Times New Roman" w:cs="Times New Roman"/>
          <w:b/>
          <w:sz w:val="24"/>
          <w:szCs w:val="24"/>
        </w:rPr>
        <w:t xml:space="preserve">  Актуальность</w:t>
      </w:r>
      <w:r>
        <w:rPr>
          <w:rFonts w:ascii="Times New Roman" w:eastAsia="Times New Roman" w:hAnsi="Times New Roman" w:cs="Times New Roman"/>
          <w:b/>
          <w:sz w:val="24"/>
          <w:szCs w:val="24"/>
        </w:rPr>
        <w:t xml:space="preserve">: </w:t>
      </w:r>
      <w:r w:rsidRPr="006A7E84">
        <w:rPr>
          <w:rFonts w:ascii="Times New Roman" w:eastAsia="Times New Roman" w:hAnsi="Times New Roman" w:cs="Times New Roman"/>
          <w:sz w:val="24"/>
          <w:szCs w:val="24"/>
        </w:rPr>
        <w:t>вопросы</w:t>
      </w:r>
      <w:r w:rsidRPr="00E43D9D">
        <w:rPr>
          <w:rFonts w:ascii="Times New Roman" w:eastAsia="Times New Roman" w:hAnsi="Times New Roman" w:cs="Times New Roman"/>
          <w:sz w:val="24"/>
          <w:szCs w:val="24"/>
        </w:rPr>
        <w:t xml:space="preserve"> обучения, воспитания, развития детей с нарушением осанки очень актуальны в современном мире. По данным НИИ детской ортопедии в России нарушение осанки выявлено у 60–80 % детей, частота искривлений позвоночника за последние годы увеличилась с 4 % до 12 %. В нашем дошкольном</w:t>
      </w:r>
      <w:r>
        <w:rPr>
          <w:rFonts w:ascii="Times New Roman" w:eastAsia="Times New Roman" w:hAnsi="Times New Roman" w:cs="Times New Roman"/>
          <w:sz w:val="24"/>
          <w:szCs w:val="24"/>
        </w:rPr>
        <w:t xml:space="preserve"> учреждении таких детей около 12</w:t>
      </w:r>
      <w:r w:rsidRPr="00E43D9D">
        <w:rPr>
          <w:rFonts w:ascii="Times New Roman" w:eastAsia="Times New Roman" w:hAnsi="Times New Roman" w:cs="Times New Roman"/>
          <w:sz w:val="24"/>
          <w:szCs w:val="24"/>
        </w:rPr>
        <w:t>%.</w:t>
      </w:r>
    </w:p>
    <w:p w:rsidR="00521FEE" w:rsidRPr="00E43D9D" w:rsidRDefault="00521FEE" w:rsidP="00521FEE">
      <w:pPr>
        <w:shd w:val="clear" w:color="auto" w:fill="FFFFFF" w:themeFill="background1"/>
        <w:spacing w:after="120" w:line="240" w:lineRule="auto"/>
        <w:rPr>
          <w:rFonts w:ascii="Times New Roman" w:eastAsia="Times New Roman" w:hAnsi="Times New Roman" w:cs="Times New Roman"/>
          <w:sz w:val="24"/>
          <w:szCs w:val="24"/>
        </w:rPr>
      </w:pPr>
      <w:r w:rsidRPr="00E43D9D">
        <w:rPr>
          <w:rFonts w:ascii="Times New Roman" w:eastAsia="Times New Roman" w:hAnsi="Times New Roman" w:cs="Times New Roman"/>
          <w:sz w:val="24"/>
          <w:szCs w:val="24"/>
        </w:rPr>
        <w:t>В сложившейся ситуации посильную помощь детям с нарушением осанки могут оказать не только врачи , но и инструктора по физической культуре дошкольных учреждений, поскольку уже в 6–7 лет изгибы позвоночника четко выражены. За состоянием осанки нужно следить с раннего возраста. В этом смысле неоценимо значение плавания, как средства коррекции и профилактики осанки у детей дошкольного возраста. Потому что только плавание обеспечивает естественную разгрузку позвоночника с одновременной тренировкой мышц. Плавание является частью комплексной программы профилактики и коррекции осанки.</w:t>
      </w:r>
    </w:p>
    <w:p w:rsidR="00521FEE" w:rsidRPr="00E43D9D" w:rsidRDefault="00521FEE" w:rsidP="00521FEE">
      <w:pPr>
        <w:shd w:val="clear" w:color="auto" w:fill="FFFFFF" w:themeFill="background1"/>
        <w:spacing w:after="120" w:line="240" w:lineRule="auto"/>
        <w:rPr>
          <w:rFonts w:ascii="Times New Roman" w:eastAsia="Times New Roman" w:hAnsi="Times New Roman" w:cs="Times New Roman"/>
          <w:sz w:val="24"/>
          <w:szCs w:val="24"/>
        </w:rPr>
      </w:pPr>
      <w:r w:rsidRPr="00E43D9D">
        <w:rPr>
          <w:rFonts w:ascii="Times New Roman" w:eastAsia="Times New Roman" w:hAnsi="Times New Roman" w:cs="Times New Roman"/>
          <w:sz w:val="24"/>
          <w:szCs w:val="24"/>
        </w:rPr>
        <w:t>В работе представлена примерные упражнения для занятий в бассейне (рекомендуемые специалистами), также задачи, средства и методы коррекции осанки с помощью плавания в дошкольных учреждениях.</w:t>
      </w:r>
    </w:p>
    <w:p w:rsidR="00521FEE" w:rsidRPr="006A7E84" w:rsidRDefault="00521FEE" w:rsidP="00690252">
      <w:pPr>
        <w:rPr>
          <w:rFonts w:ascii="Times New Roman" w:eastAsia="Times New Roman" w:hAnsi="Times New Roman"/>
        </w:rPr>
      </w:pPr>
      <w:r>
        <w:rPr>
          <w:rFonts w:ascii="Times New Roman" w:eastAsia="Times New Roman" w:hAnsi="Times New Roman"/>
          <w:b/>
          <w:bCs/>
        </w:rPr>
        <w:t xml:space="preserve">    </w:t>
      </w:r>
      <w:r w:rsidRPr="00E43D9D">
        <w:rPr>
          <w:rFonts w:ascii="Times New Roman" w:eastAsia="Times New Roman" w:hAnsi="Times New Roman"/>
        </w:rPr>
        <w:t>Плавание – важное звено комплексной программы по</w:t>
      </w:r>
      <w:r w:rsidRPr="00E43D9D">
        <w:rPr>
          <w:rFonts w:ascii="Times New Roman" w:eastAsia="Times New Roman" w:hAnsi="Times New Roman"/>
          <w:b/>
          <w:bCs/>
        </w:rPr>
        <w:t> </w:t>
      </w:r>
      <w:r w:rsidRPr="00E43D9D">
        <w:rPr>
          <w:rFonts w:ascii="Times New Roman" w:eastAsia="Times New Roman" w:hAnsi="Times New Roman"/>
        </w:rPr>
        <w:t>коррекции нарушений осанки. При плавании происходит естественная разгрузка позвоночника, исчезает асимметричная работа межпозвонковых мышц, восстанавливаются условия для нормального роста тел позвонков. Вытяжение позвоночника во время скольжения дополняет разгрузку зон роста. Одновременно укрепляются мышцы позвоночника и всего скелета, совершенствуются координация движений, формируется чувство правильной осанки. Занятия в воде при нарушениях осанки позволяют решить сразу две задачи: коррекция при нарушениях из разгрузочного положения и закаливание (особенно необходимое для ослабленных детей).</w:t>
      </w:r>
      <w:r>
        <w:rPr>
          <w:rFonts w:ascii="Times New Roman" w:eastAsia="Times New Roman" w:hAnsi="Times New Roman"/>
        </w:rPr>
        <w:t xml:space="preserve">  </w:t>
      </w:r>
      <w:r>
        <w:rPr>
          <w:rFonts w:eastAsia="Times New Roman"/>
        </w:rPr>
        <w:t>Занятия проводятся 2</w:t>
      </w:r>
      <w:r w:rsidRPr="00FC5873">
        <w:rPr>
          <w:rFonts w:eastAsia="Times New Roman"/>
        </w:rPr>
        <w:t xml:space="preserve"> раз</w:t>
      </w:r>
      <w:r>
        <w:rPr>
          <w:rFonts w:eastAsia="Times New Roman"/>
        </w:rPr>
        <w:t>а</w:t>
      </w:r>
      <w:r w:rsidRPr="00FC5873">
        <w:rPr>
          <w:rFonts w:eastAsia="Times New Roman"/>
        </w:rPr>
        <w:t xml:space="preserve"> в неделю, по подгруппам.</w:t>
      </w:r>
      <w:r>
        <w:rPr>
          <w:rFonts w:eastAsia="Times New Roman"/>
          <w:color w:val="333333"/>
          <w:sz w:val="18"/>
          <w:szCs w:val="18"/>
        </w:rPr>
        <w:t xml:space="preserve"> </w:t>
      </w:r>
      <w:r w:rsidRPr="00FC5873">
        <w:rPr>
          <w:rFonts w:eastAsia="Times New Roman"/>
        </w:rPr>
        <w:t>Диагностика проводится 3 раза в год.</w:t>
      </w:r>
    </w:p>
    <w:p w:rsidR="00521FEE" w:rsidRPr="00FC5873" w:rsidRDefault="00521FEE" w:rsidP="00690252">
      <w:pPr>
        <w:rPr>
          <w:rFonts w:eastAsia="Times New Roman"/>
          <w:color w:val="333333"/>
          <w:sz w:val="18"/>
          <w:szCs w:val="18"/>
        </w:rPr>
      </w:pPr>
      <w:r w:rsidRPr="00FC5873">
        <w:rPr>
          <w:rFonts w:eastAsia="Times New Roman"/>
        </w:rPr>
        <w:t> В основу о</w:t>
      </w:r>
      <w:r>
        <w:rPr>
          <w:rFonts w:eastAsia="Times New Roman"/>
        </w:rPr>
        <w:t>рганизации занятий лечебным плаванием</w:t>
      </w:r>
      <w:r w:rsidRPr="00FC5873">
        <w:rPr>
          <w:rFonts w:eastAsia="Times New Roman"/>
        </w:rPr>
        <w:t>  положен индивидуально-дифференцированный подход к детям. Для реализации такого подхода детей распределяют  на две подгруппы, учитывая при этом три основных критерия: состояние зд</w:t>
      </w:r>
      <w:r>
        <w:rPr>
          <w:rFonts w:eastAsia="Times New Roman"/>
        </w:rPr>
        <w:t>о</w:t>
      </w:r>
      <w:r>
        <w:rPr>
          <w:rFonts w:eastAsia="Times New Roman"/>
        </w:rPr>
        <w:softHyphen/>
        <w:t>ровья</w:t>
      </w:r>
      <w:r w:rsidRPr="00FC5873">
        <w:rPr>
          <w:rFonts w:eastAsia="Times New Roman"/>
        </w:rPr>
        <w:t>, уровень физической подготовленности и двигательной активности (ДА).</w:t>
      </w:r>
    </w:p>
    <w:p w:rsidR="00521FEE" w:rsidRPr="00FC5873" w:rsidRDefault="00521FEE" w:rsidP="00690252">
      <w:pPr>
        <w:rPr>
          <w:rFonts w:eastAsia="Times New Roman"/>
          <w:color w:val="333333"/>
          <w:sz w:val="18"/>
          <w:szCs w:val="18"/>
        </w:rPr>
      </w:pPr>
      <w:r w:rsidRPr="00FC5873">
        <w:rPr>
          <w:rFonts w:eastAsia="Times New Roman"/>
        </w:rPr>
        <w:t>Плавание и упражнения в воде являют</w:t>
      </w:r>
      <w:r>
        <w:rPr>
          <w:rFonts w:eastAsia="Times New Roman"/>
        </w:rPr>
        <w:t xml:space="preserve">ся эффективным средством </w:t>
      </w:r>
      <w:r w:rsidRPr="00FC5873">
        <w:rPr>
          <w:rFonts w:eastAsia="Times New Roman"/>
        </w:rPr>
        <w:t>профилактики нарушений опорно – двигательного аппарата.</w:t>
      </w:r>
    </w:p>
    <w:p w:rsidR="00521FEE" w:rsidRPr="00FC5873" w:rsidRDefault="00521FEE" w:rsidP="00690252">
      <w:pPr>
        <w:rPr>
          <w:rFonts w:eastAsia="Times New Roman"/>
          <w:color w:val="333333"/>
          <w:sz w:val="18"/>
          <w:szCs w:val="18"/>
        </w:rPr>
      </w:pPr>
      <w:r w:rsidRPr="00FC5873">
        <w:rPr>
          <w:rFonts w:eastAsia="Times New Roman"/>
          <w:b/>
          <w:bCs/>
        </w:rPr>
        <w:t> </w:t>
      </w:r>
    </w:p>
    <w:p w:rsidR="00521FEE" w:rsidRPr="00FC5873" w:rsidRDefault="00521FEE" w:rsidP="00690252">
      <w:pPr>
        <w:rPr>
          <w:rFonts w:eastAsia="Times New Roman"/>
          <w:color w:val="333333"/>
          <w:sz w:val="18"/>
          <w:szCs w:val="18"/>
        </w:rPr>
      </w:pPr>
      <w:r w:rsidRPr="00FC5873">
        <w:rPr>
          <w:rFonts w:eastAsia="Times New Roman"/>
          <w:b/>
          <w:bCs/>
          <w:u w:val="single"/>
        </w:rPr>
        <w:t>Основная цель</w:t>
      </w:r>
      <w:r w:rsidRPr="00FC5873">
        <w:rPr>
          <w:rFonts w:eastAsia="Times New Roman"/>
        </w:rPr>
        <w:t> занят</w:t>
      </w:r>
      <w:r>
        <w:rPr>
          <w:rFonts w:eastAsia="Times New Roman"/>
        </w:rPr>
        <w:t>ий лечебным  плаванием — сочетание профилактикой</w:t>
      </w:r>
      <w:r w:rsidRPr="00FC5873">
        <w:rPr>
          <w:rFonts w:eastAsia="Times New Roman"/>
        </w:rPr>
        <w:t xml:space="preserve"> нарушений опорно – двигательного аппарата с формированием у детей необходимых навыков поведения в водной среде и потребности в регулярном применении водных оздоровительных процедур как одного из компонентов здорового образа жизни.</w:t>
      </w:r>
    </w:p>
    <w:p w:rsidR="00521FEE" w:rsidRPr="00FC5873" w:rsidRDefault="00521FEE" w:rsidP="00521FEE">
      <w:pPr>
        <w:shd w:val="clear" w:color="auto" w:fill="FFFFFF" w:themeFill="background1"/>
        <w:spacing w:after="0" w:line="250" w:lineRule="atLeast"/>
        <w:ind w:left="19" w:right="10" w:firstLine="326"/>
        <w:jc w:val="both"/>
        <w:rPr>
          <w:rFonts w:ascii="Verdana" w:eastAsia="Times New Roman" w:hAnsi="Verdana" w:cs="Times New Roman"/>
          <w:color w:val="333333"/>
          <w:sz w:val="18"/>
          <w:szCs w:val="18"/>
        </w:rPr>
      </w:pPr>
      <w:r w:rsidRPr="00FC5873">
        <w:rPr>
          <w:rFonts w:ascii="Verdana" w:eastAsia="Times New Roman" w:hAnsi="Verdana" w:cs="Times New Roman"/>
          <w:color w:val="000000"/>
          <w:sz w:val="24"/>
          <w:szCs w:val="24"/>
        </w:rPr>
        <w:lastRenderedPageBreak/>
        <w:t> </w:t>
      </w:r>
    </w:p>
    <w:p w:rsidR="00521FEE" w:rsidRDefault="00521FEE" w:rsidP="00690252">
      <w:pPr>
        <w:rPr>
          <w:rFonts w:eastAsia="Times New Roman"/>
        </w:rPr>
      </w:pPr>
      <w:r w:rsidRPr="00FC5873">
        <w:rPr>
          <w:rFonts w:eastAsia="Times New Roman"/>
        </w:rPr>
        <w:t>При лечебном плавании решается </w:t>
      </w:r>
      <w:r w:rsidRPr="00FC5873">
        <w:rPr>
          <w:rFonts w:eastAsia="Times New Roman"/>
          <w:b/>
          <w:bCs/>
          <w:u w:val="single"/>
        </w:rPr>
        <w:t>несколько групп за</w:t>
      </w:r>
      <w:r w:rsidRPr="00FC5873">
        <w:rPr>
          <w:rFonts w:eastAsia="Times New Roman"/>
          <w:b/>
          <w:bCs/>
          <w:u w:val="single"/>
        </w:rPr>
        <w:softHyphen/>
        <w:t>дач</w:t>
      </w:r>
      <w:r w:rsidRPr="00FC5873">
        <w:rPr>
          <w:rFonts w:eastAsia="Times New Roman"/>
        </w:rPr>
        <w:t>, позволяющих осуществлять дифференцированный и и</w:t>
      </w:r>
      <w:r>
        <w:rPr>
          <w:rFonts w:eastAsia="Times New Roman"/>
        </w:rPr>
        <w:t xml:space="preserve">ндивидуальный подход к профилактике </w:t>
      </w:r>
      <w:r w:rsidRPr="00FC5873">
        <w:rPr>
          <w:rFonts w:eastAsia="Times New Roman"/>
        </w:rPr>
        <w:t xml:space="preserve"> нарушений опорно – двигательного аппарата.</w:t>
      </w:r>
    </w:p>
    <w:tbl>
      <w:tblPr>
        <w:tblStyle w:val="a4"/>
        <w:tblW w:w="0" w:type="auto"/>
        <w:tblInd w:w="19" w:type="dxa"/>
        <w:tblLook w:val="04A0" w:firstRow="1" w:lastRow="0" w:firstColumn="1" w:lastColumn="0" w:noHBand="0" w:noVBand="1"/>
      </w:tblPr>
      <w:tblGrid>
        <w:gridCol w:w="4919"/>
        <w:gridCol w:w="4923"/>
        <w:gridCol w:w="4925"/>
      </w:tblGrid>
      <w:tr w:rsidR="00521FEE" w:rsidTr="0034700D">
        <w:tc>
          <w:tcPr>
            <w:tcW w:w="4919" w:type="dxa"/>
          </w:tcPr>
          <w:p w:rsidR="00521FEE" w:rsidRDefault="00521FEE" w:rsidP="00690252">
            <w:pPr>
              <w:rPr>
                <w:rFonts w:eastAsia="Times New Roman"/>
                <w:color w:val="333333"/>
                <w:sz w:val="18"/>
                <w:szCs w:val="18"/>
              </w:rPr>
            </w:pPr>
            <w:r>
              <w:rPr>
                <w:rFonts w:eastAsia="Times New Roman"/>
                <w:b/>
                <w:bCs/>
                <w:i/>
                <w:iCs/>
              </w:rPr>
              <w:t xml:space="preserve">1-я группа — лечебные </w:t>
            </w:r>
            <w:r w:rsidRPr="00FC5873">
              <w:rPr>
                <w:rFonts w:eastAsia="Times New Roman"/>
                <w:b/>
                <w:bCs/>
                <w:i/>
                <w:iCs/>
              </w:rPr>
              <w:t>задачи</w:t>
            </w:r>
          </w:p>
        </w:tc>
        <w:tc>
          <w:tcPr>
            <w:tcW w:w="4923" w:type="dxa"/>
          </w:tcPr>
          <w:p w:rsidR="00521FEE" w:rsidRDefault="00521FEE" w:rsidP="00690252">
            <w:pPr>
              <w:rPr>
                <w:rFonts w:eastAsia="Times New Roman"/>
                <w:color w:val="333333"/>
                <w:sz w:val="18"/>
                <w:szCs w:val="18"/>
              </w:rPr>
            </w:pPr>
            <w:r w:rsidRPr="00FC5873">
              <w:rPr>
                <w:rFonts w:eastAsia="Times New Roman"/>
                <w:b/>
                <w:bCs/>
                <w:i/>
                <w:iCs/>
              </w:rPr>
              <w:t>2-я группа — коррекционно-развивающие задачи</w:t>
            </w:r>
          </w:p>
        </w:tc>
        <w:tc>
          <w:tcPr>
            <w:tcW w:w="4925" w:type="dxa"/>
          </w:tcPr>
          <w:p w:rsidR="00521FEE" w:rsidRDefault="00521FEE" w:rsidP="00690252">
            <w:pPr>
              <w:rPr>
                <w:rFonts w:eastAsia="Times New Roman"/>
                <w:color w:val="333333"/>
                <w:sz w:val="18"/>
                <w:szCs w:val="18"/>
              </w:rPr>
            </w:pPr>
            <w:r w:rsidRPr="00FC5873">
              <w:rPr>
                <w:rFonts w:eastAsia="Times New Roman"/>
                <w:b/>
                <w:bCs/>
                <w:i/>
                <w:iCs/>
              </w:rPr>
              <w:t>3-я группа -  валеологические  задачи</w:t>
            </w:r>
          </w:p>
        </w:tc>
      </w:tr>
      <w:tr w:rsidR="00521FEE" w:rsidTr="0034700D">
        <w:tc>
          <w:tcPr>
            <w:tcW w:w="4919" w:type="dxa"/>
          </w:tcPr>
          <w:p w:rsidR="00521FEE" w:rsidRPr="00D10660" w:rsidRDefault="00521FEE" w:rsidP="00690252">
            <w:pPr>
              <w:rPr>
                <w:rFonts w:eastAsia="Times New Roman"/>
                <w:color w:val="333333"/>
                <w:sz w:val="18"/>
                <w:szCs w:val="18"/>
              </w:rPr>
            </w:pPr>
            <w:r>
              <w:rPr>
                <w:rFonts w:eastAsia="Times New Roman"/>
              </w:rPr>
              <w:t>1.Р</w:t>
            </w:r>
            <w:r w:rsidRPr="00D10660">
              <w:rPr>
                <w:rFonts w:eastAsia="Times New Roman"/>
              </w:rPr>
              <w:t>азгрузка позвоночника (создание благоприятных физиологических условий для роста тел позвонков и восстановление правильного положения тела);</w:t>
            </w:r>
          </w:p>
          <w:p w:rsidR="00521FEE" w:rsidRDefault="00521FEE" w:rsidP="00690252">
            <w:pPr>
              <w:rPr>
                <w:rFonts w:eastAsia="Times New Roman"/>
                <w:color w:val="333333"/>
                <w:sz w:val="18"/>
                <w:szCs w:val="18"/>
              </w:rPr>
            </w:pPr>
          </w:p>
        </w:tc>
        <w:tc>
          <w:tcPr>
            <w:tcW w:w="4923" w:type="dxa"/>
          </w:tcPr>
          <w:p w:rsidR="00521FEE" w:rsidRDefault="00521FEE" w:rsidP="00690252">
            <w:pPr>
              <w:rPr>
                <w:rFonts w:eastAsia="Times New Roman"/>
                <w:color w:val="333333"/>
                <w:sz w:val="18"/>
                <w:szCs w:val="18"/>
              </w:rPr>
            </w:pPr>
            <w:r>
              <w:rPr>
                <w:rFonts w:eastAsia="Times New Roman"/>
              </w:rPr>
              <w:t>1.Р</w:t>
            </w:r>
            <w:r w:rsidRPr="00FC5873">
              <w:rPr>
                <w:rFonts w:eastAsia="Times New Roman"/>
              </w:rPr>
              <w:t>азвитие двигательной активности</w:t>
            </w:r>
          </w:p>
        </w:tc>
        <w:tc>
          <w:tcPr>
            <w:tcW w:w="4925" w:type="dxa"/>
          </w:tcPr>
          <w:p w:rsidR="00521FEE" w:rsidRDefault="00521FEE" w:rsidP="00690252">
            <w:pPr>
              <w:rPr>
                <w:rFonts w:eastAsia="Times New Roman"/>
                <w:color w:val="333333"/>
                <w:sz w:val="18"/>
                <w:szCs w:val="18"/>
              </w:rPr>
            </w:pPr>
            <w:r>
              <w:rPr>
                <w:rFonts w:eastAsia="Times New Roman"/>
              </w:rPr>
              <w:t>1.О</w:t>
            </w:r>
            <w:r w:rsidRPr="00FC5873">
              <w:rPr>
                <w:rFonts w:eastAsia="Times New Roman"/>
              </w:rPr>
              <w:t>владение правилами безопасного поведения в воде</w:t>
            </w:r>
          </w:p>
        </w:tc>
      </w:tr>
      <w:tr w:rsidR="00521FEE" w:rsidTr="0034700D">
        <w:tc>
          <w:tcPr>
            <w:tcW w:w="4919" w:type="dxa"/>
          </w:tcPr>
          <w:p w:rsidR="00521FEE" w:rsidRPr="00D10660" w:rsidRDefault="00521FEE" w:rsidP="00690252">
            <w:pPr>
              <w:rPr>
                <w:rFonts w:eastAsia="Times New Roman"/>
                <w:color w:val="333333"/>
                <w:sz w:val="18"/>
                <w:szCs w:val="18"/>
              </w:rPr>
            </w:pPr>
            <w:r>
              <w:rPr>
                <w:rFonts w:eastAsia="Times New Roman"/>
              </w:rPr>
              <w:t>2.У</w:t>
            </w:r>
            <w:r w:rsidRPr="00D10660">
              <w:rPr>
                <w:rFonts w:eastAsia="Times New Roman"/>
              </w:rPr>
              <w:t>крепление мышечного корсета</w:t>
            </w:r>
          </w:p>
        </w:tc>
        <w:tc>
          <w:tcPr>
            <w:tcW w:w="4923" w:type="dxa"/>
          </w:tcPr>
          <w:p w:rsidR="00521FEE" w:rsidRDefault="00521FEE" w:rsidP="00690252">
            <w:pPr>
              <w:rPr>
                <w:rFonts w:eastAsia="Times New Roman"/>
                <w:color w:val="333333"/>
                <w:sz w:val="18"/>
                <w:szCs w:val="18"/>
              </w:rPr>
            </w:pPr>
            <w:r>
              <w:rPr>
                <w:rFonts w:eastAsia="Times New Roman"/>
              </w:rPr>
              <w:t>2.В</w:t>
            </w:r>
            <w:r w:rsidRPr="00FC5873">
              <w:rPr>
                <w:rFonts w:eastAsia="Times New Roman"/>
              </w:rPr>
              <w:t>ыработка двигательных навыков и совершенствование двигательных способностей (ловкость, быстрота,  выносливость)</w:t>
            </w:r>
          </w:p>
        </w:tc>
        <w:tc>
          <w:tcPr>
            <w:tcW w:w="4925" w:type="dxa"/>
          </w:tcPr>
          <w:p w:rsidR="00521FEE" w:rsidRDefault="00521FEE" w:rsidP="00690252">
            <w:pPr>
              <w:rPr>
                <w:rFonts w:eastAsia="Times New Roman"/>
                <w:color w:val="333333"/>
                <w:sz w:val="18"/>
                <w:szCs w:val="18"/>
              </w:rPr>
            </w:pPr>
            <w:r>
              <w:rPr>
                <w:rFonts w:eastAsia="Times New Roman"/>
              </w:rPr>
              <w:t>2.Ф</w:t>
            </w:r>
            <w:r w:rsidRPr="00FC5873">
              <w:rPr>
                <w:rFonts w:eastAsia="Times New Roman"/>
              </w:rPr>
              <w:t>ормирование умений определять собственное плохое самочувствие и оказывать первую помощь на воде другим людям</w:t>
            </w:r>
          </w:p>
        </w:tc>
      </w:tr>
      <w:tr w:rsidR="00521FEE" w:rsidTr="0034700D">
        <w:tc>
          <w:tcPr>
            <w:tcW w:w="4919" w:type="dxa"/>
          </w:tcPr>
          <w:p w:rsidR="00521FEE" w:rsidRPr="00D10660" w:rsidRDefault="00521FEE" w:rsidP="00690252">
            <w:pPr>
              <w:rPr>
                <w:rFonts w:eastAsia="Times New Roman"/>
                <w:color w:val="333333"/>
                <w:sz w:val="18"/>
                <w:szCs w:val="18"/>
              </w:rPr>
            </w:pPr>
            <w:r>
              <w:rPr>
                <w:rFonts w:eastAsia="Times New Roman"/>
              </w:rPr>
              <w:t>3.Ф</w:t>
            </w:r>
            <w:r w:rsidRPr="00D10660">
              <w:rPr>
                <w:rFonts w:eastAsia="Times New Roman"/>
              </w:rPr>
              <w:t>ормирование правильной осанки</w:t>
            </w:r>
          </w:p>
        </w:tc>
        <w:tc>
          <w:tcPr>
            <w:tcW w:w="4923" w:type="dxa"/>
          </w:tcPr>
          <w:p w:rsidR="00521FEE" w:rsidRDefault="00521FEE" w:rsidP="00690252">
            <w:pPr>
              <w:rPr>
                <w:rFonts w:eastAsia="Times New Roman"/>
                <w:color w:val="333333"/>
                <w:sz w:val="18"/>
                <w:szCs w:val="18"/>
              </w:rPr>
            </w:pPr>
            <w:r>
              <w:rPr>
                <w:rFonts w:eastAsia="Times New Roman"/>
              </w:rPr>
              <w:t>3.Р</w:t>
            </w:r>
            <w:r w:rsidRPr="00FC5873">
              <w:rPr>
                <w:rFonts w:eastAsia="Times New Roman"/>
              </w:rPr>
              <w:t>азвитие силовой выносливости мышц</w:t>
            </w:r>
          </w:p>
        </w:tc>
        <w:tc>
          <w:tcPr>
            <w:tcW w:w="4925" w:type="dxa"/>
          </w:tcPr>
          <w:p w:rsidR="00521FEE" w:rsidRDefault="00521FEE" w:rsidP="00690252">
            <w:pPr>
              <w:rPr>
                <w:rFonts w:eastAsia="Times New Roman"/>
                <w:color w:val="333333"/>
                <w:sz w:val="18"/>
                <w:szCs w:val="18"/>
              </w:rPr>
            </w:pPr>
            <w:r>
              <w:rPr>
                <w:rFonts w:eastAsia="Times New Roman"/>
              </w:rPr>
              <w:t>3.В</w:t>
            </w:r>
            <w:r w:rsidRPr="00FC5873">
              <w:rPr>
                <w:rFonts w:eastAsia="Times New Roman"/>
              </w:rPr>
              <w:t>ыработка гигиенических навыков</w:t>
            </w:r>
          </w:p>
        </w:tc>
      </w:tr>
      <w:tr w:rsidR="00521FEE" w:rsidTr="0034700D">
        <w:tc>
          <w:tcPr>
            <w:tcW w:w="4919" w:type="dxa"/>
          </w:tcPr>
          <w:p w:rsidR="00521FEE" w:rsidRPr="00D10660" w:rsidRDefault="00521FEE" w:rsidP="00690252">
            <w:pPr>
              <w:rPr>
                <w:rFonts w:eastAsia="Times New Roman"/>
                <w:color w:val="333333"/>
                <w:sz w:val="18"/>
                <w:szCs w:val="18"/>
              </w:rPr>
            </w:pPr>
            <w:r>
              <w:rPr>
                <w:rFonts w:eastAsia="Times New Roman"/>
              </w:rPr>
              <w:t>4.К</w:t>
            </w:r>
            <w:r w:rsidRPr="00D10660">
              <w:rPr>
                <w:rFonts w:eastAsia="Times New Roman"/>
              </w:rPr>
              <w:t>оррекция плоскостопия</w:t>
            </w:r>
          </w:p>
        </w:tc>
        <w:tc>
          <w:tcPr>
            <w:tcW w:w="4923" w:type="dxa"/>
          </w:tcPr>
          <w:p w:rsidR="00521FEE" w:rsidRDefault="00521FEE" w:rsidP="00690252">
            <w:pPr>
              <w:rPr>
                <w:rFonts w:eastAsia="Times New Roman"/>
                <w:color w:val="333333"/>
                <w:sz w:val="18"/>
                <w:szCs w:val="18"/>
              </w:rPr>
            </w:pPr>
          </w:p>
        </w:tc>
        <w:tc>
          <w:tcPr>
            <w:tcW w:w="4925" w:type="dxa"/>
          </w:tcPr>
          <w:p w:rsidR="00521FEE" w:rsidRDefault="00521FEE" w:rsidP="00690252">
            <w:pPr>
              <w:rPr>
                <w:rFonts w:eastAsia="Times New Roman"/>
                <w:color w:val="333333"/>
                <w:sz w:val="18"/>
                <w:szCs w:val="18"/>
              </w:rPr>
            </w:pPr>
            <w:r>
              <w:rPr>
                <w:rFonts w:eastAsia="Times New Roman"/>
              </w:rPr>
              <w:t>4.В</w:t>
            </w:r>
            <w:r w:rsidRPr="00FC5873">
              <w:rPr>
                <w:rFonts w:eastAsia="Times New Roman"/>
              </w:rPr>
              <w:t>ыработка привычек здорового образа жизни</w:t>
            </w:r>
          </w:p>
        </w:tc>
      </w:tr>
    </w:tbl>
    <w:p w:rsidR="00521FEE" w:rsidRPr="00FC5873" w:rsidRDefault="00521FEE" w:rsidP="00690252">
      <w:pPr>
        <w:rPr>
          <w:rFonts w:eastAsia="Times New Roman"/>
          <w:color w:val="333333"/>
          <w:sz w:val="18"/>
          <w:szCs w:val="18"/>
        </w:rPr>
      </w:pPr>
      <w:r w:rsidRPr="00FC5873">
        <w:rPr>
          <w:rFonts w:eastAsia="Times New Roman"/>
        </w:rPr>
        <w:t> </w:t>
      </w:r>
    </w:p>
    <w:p w:rsidR="00521FEE" w:rsidRDefault="00521FEE" w:rsidP="00690252">
      <w:pPr>
        <w:rPr>
          <w:rFonts w:eastAsia="Times New Roman"/>
        </w:rPr>
      </w:pPr>
      <w:r w:rsidRPr="00FC5873">
        <w:rPr>
          <w:rFonts w:eastAsia="Times New Roman"/>
        </w:rPr>
        <w:t>В соответствии с перечисленными задачами в содер</w:t>
      </w:r>
      <w:r>
        <w:rPr>
          <w:rFonts w:eastAsia="Times New Roman"/>
        </w:rPr>
        <w:t>жание курса лечебное плавание</w:t>
      </w:r>
      <w:r w:rsidRPr="00FC5873">
        <w:rPr>
          <w:rFonts w:eastAsia="Times New Roman"/>
        </w:rPr>
        <w:t xml:space="preserve"> вклю</w:t>
      </w:r>
      <w:r>
        <w:rPr>
          <w:rFonts w:eastAsia="Times New Roman"/>
        </w:rPr>
        <w:t>чает</w:t>
      </w:r>
      <w:r w:rsidRPr="00FC5873">
        <w:rPr>
          <w:rFonts w:eastAsia="Times New Roman"/>
        </w:rPr>
        <w:t>:</w:t>
      </w:r>
    </w:p>
    <w:p w:rsidR="00521FEE" w:rsidRPr="00D10660" w:rsidRDefault="00521FEE" w:rsidP="00690252">
      <w:pPr>
        <w:rPr>
          <w:rFonts w:eastAsia="Times New Roman"/>
        </w:rPr>
      </w:pPr>
      <w:r w:rsidRPr="00D10660">
        <w:rPr>
          <w:rFonts w:eastAsia="Times New Roman"/>
        </w:rPr>
        <w:t>теоретические сведе</w:t>
      </w:r>
      <w:r w:rsidRPr="00D10660">
        <w:rPr>
          <w:rFonts w:eastAsia="Times New Roman"/>
        </w:rPr>
        <w:softHyphen/>
        <w:t xml:space="preserve">ния, </w:t>
      </w:r>
    </w:p>
    <w:p w:rsidR="00521FEE" w:rsidRPr="00D10660" w:rsidRDefault="00521FEE" w:rsidP="00690252">
      <w:pPr>
        <w:rPr>
          <w:rFonts w:eastAsia="Times New Roman"/>
        </w:rPr>
      </w:pPr>
      <w:r w:rsidRPr="00D10660">
        <w:rPr>
          <w:rFonts w:eastAsia="Times New Roman"/>
        </w:rPr>
        <w:t xml:space="preserve">подготовительные упражнения, </w:t>
      </w:r>
    </w:p>
    <w:p w:rsidR="00521FEE" w:rsidRPr="00D10660" w:rsidRDefault="00521FEE" w:rsidP="00690252">
      <w:pPr>
        <w:rPr>
          <w:rFonts w:eastAsia="Times New Roman"/>
        </w:rPr>
      </w:pPr>
      <w:r w:rsidRPr="00D10660">
        <w:rPr>
          <w:rFonts w:eastAsia="Times New Roman"/>
        </w:rPr>
        <w:t>специ</w:t>
      </w:r>
      <w:r w:rsidRPr="00D10660">
        <w:rPr>
          <w:rFonts w:eastAsia="Times New Roman"/>
        </w:rPr>
        <w:softHyphen/>
        <w:t>альные упражнения,</w:t>
      </w:r>
    </w:p>
    <w:p w:rsidR="00521FEE" w:rsidRPr="00D10660" w:rsidRDefault="00521FEE" w:rsidP="00690252">
      <w:pPr>
        <w:rPr>
          <w:rFonts w:eastAsia="Times New Roman"/>
        </w:rPr>
      </w:pPr>
      <w:r w:rsidRPr="00D10660">
        <w:rPr>
          <w:rFonts w:eastAsia="Times New Roman"/>
        </w:rPr>
        <w:t xml:space="preserve">игры и развлечения на воде. </w:t>
      </w:r>
    </w:p>
    <w:p w:rsidR="00521FEE" w:rsidRDefault="00521FEE" w:rsidP="00690252">
      <w:pPr>
        <w:rPr>
          <w:rFonts w:eastAsia="Times New Roman"/>
        </w:rPr>
      </w:pPr>
      <w:r w:rsidRPr="00FC5873">
        <w:rPr>
          <w:rFonts w:eastAsia="Times New Roman"/>
        </w:rPr>
        <w:t>Вся деятел</w:t>
      </w:r>
      <w:r>
        <w:rPr>
          <w:rFonts w:eastAsia="Times New Roman"/>
        </w:rPr>
        <w:t>ьность направлена на</w:t>
      </w:r>
      <w:r w:rsidRPr="00FC5873">
        <w:rPr>
          <w:rFonts w:eastAsia="Times New Roman"/>
        </w:rPr>
        <w:t xml:space="preserve"> профилактику нарушений опорно – двигательного аппарата.</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Основные задачи коррекционных и физических упражнений на суше и в воде заключается в следующем:</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разгрузка позвоночника – создание благоприятных физиологических условий для нормального роста тел позвонков и восстановления правильного положения тела;</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lastRenderedPageBreak/>
        <w:t>воспитание правильной осанки;</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улучшение координации движений;</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увеличение силы и тонуса мышц;</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коррекция плоскостопия;</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постановка правильного дыхания;</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улучшение функций сердечно-сосудистой и дыхательной систем;</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закаливание;</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приобретение навыков плавания – освоение плавания;</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развитие волевых качеств;</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эмоциональная разрядка.</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При подборе индивидуальных специальных упражнений следует учитывать степень нарушения осанки в сагиттальной плоскости (лордоз, кифоз). При плоской спине не рекомендуется плавание на спине, а при кифозе необходимо, наоборот, плавать на спине. При выраженном лордозе поясничного отдела под живот подкладывают плавательный предмет.</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При плоскостопии полезно использовать движение ногами стилем кроль (для усиления воздействия на мышцы стопы – плавание в ластах).</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При плоской спине, когда вместо физиологического грудного кифоза у ребенка имеется уплощение – лордоз грудного отдела позвоночника, возможно ввести в комплекс работу стилем баттерфляй без выноса рук из воды.</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Коррекция в грудном отделе достигается вытягиванием руки вверх на стороне вогнутости и в сторону – на стороне выпуклости, в поясничном отделе – отведением ноги в сторону на стороне выпуклости.</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Следовательно, методика коррекции осанки с помощью плавания и выбор индивидуальных упражнений зависят от вида нарушения осанки у дошкольников (сутуловатость, круглая спина – кифоз, кругло-вогнутая, плоская, плоско-вогнутая, асимметричная). У дошкольников чаще всего встречается 1–2 степень нарушения осанки.</w:t>
      </w:r>
    </w:p>
    <w:p w:rsidR="00521FEE" w:rsidRDefault="00521FEE" w:rsidP="00690252">
      <w:pPr>
        <w:rPr>
          <w:rFonts w:ascii="Times New Roman" w:eastAsia="Times New Roman" w:hAnsi="Times New Roman"/>
        </w:rPr>
      </w:pPr>
      <w:r w:rsidRPr="00E43D9D">
        <w:rPr>
          <w:rFonts w:ascii="Times New Roman" w:eastAsia="Times New Roman" w:hAnsi="Times New Roman"/>
        </w:rPr>
        <w:lastRenderedPageBreak/>
        <w:t>Далее в таблице приведены упражнения, направленные на коррекцию осанки с помощью плавания.</w:t>
      </w:r>
    </w:p>
    <w:tbl>
      <w:tblPr>
        <w:tblStyle w:val="a4"/>
        <w:tblW w:w="0" w:type="auto"/>
        <w:tblLook w:val="04A0" w:firstRow="1" w:lastRow="0" w:firstColumn="1" w:lastColumn="0" w:noHBand="0" w:noVBand="1"/>
      </w:tblPr>
      <w:tblGrid>
        <w:gridCol w:w="4928"/>
        <w:gridCol w:w="4929"/>
        <w:gridCol w:w="4929"/>
      </w:tblGrid>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b/>
                <w:bCs/>
              </w:rPr>
              <w:t>Цель упражнения</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b/>
                <w:bCs/>
              </w:rPr>
              <w:t>Вид упражнения</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b/>
                <w:bCs/>
              </w:rPr>
              <w:t>Методические указания</w:t>
            </w:r>
          </w:p>
        </w:tc>
      </w:tr>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rPr>
              <w:t>Самовытяжение, разгрузка и коррекция позвоночника.</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Скольжение на груди, скольжение на спине.</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Для выполнения правильного скольжения необходимо сильно оттолкнуться от бортика бассейна, выпрямляя ноги и оттянув носки, вытянуть руки и скользить до полной остановки.</w:t>
            </w:r>
          </w:p>
        </w:tc>
      </w:tr>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rPr>
              <w:t>Развитие дыхательной мускулатуры и укрепление мышц спины, плечевого пояса, грудных мышц.</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Скольжение на груди, плавание брассом в сочетании с дыханием.</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Вдох в начале гребка. Заканчивая гребок, выдох в воду. Вдох быстрый, выдох медленный, глаза открыты.</w:t>
            </w:r>
          </w:p>
        </w:tc>
      </w:tr>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rPr>
              <w:t>Укрепление мышц стопы, голени, разгибателей и приводящих мышц бедра.</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Плавание брассом на спине.</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Медленное подтягивание и разведение ног. Быстрое разгибание и сведение ног, отталкивая воду внутренними поверхностями голени и стоп. Руки держать в положении коррекции (вытянутыми вперед).</w:t>
            </w:r>
          </w:p>
        </w:tc>
      </w:tr>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rPr>
              <w:t>Коррекция искривления позвоночника.</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Скольжение на груди, плавание брассом с асимметричным положением рук.</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Руку противоположную искривлению поднимают вверх.</w:t>
            </w:r>
          </w:p>
        </w:tc>
      </w:tr>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rPr>
              <w:t>Укрепление мышц брюшного пресса и нижних конечностей.</w:t>
            </w:r>
          </w:p>
        </w:tc>
        <w:tc>
          <w:tcPr>
            <w:tcW w:w="4929" w:type="dxa"/>
          </w:tcPr>
          <w:p w:rsidR="00521FEE" w:rsidRPr="00E43D9D" w:rsidRDefault="00521FEE" w:rsidP="00690252">
            <w:pPr>
              <w:rPr>
                <w:rFonts w:ascii="Times New Roman" w:eastAsia="Times New Roman" w:hAnsi="Times New Roman"/>
              </w:rPr>
            </w:pP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Скольжение на спине, ноги брасс – руки вдоль туловища.</w:t>
            </w:r>
          </w:p>
        </w:tc>
      </w:tr>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rPr>
              <w:t>Разгибание грудного отдела позвоночника, укрепление мышц брюшного пресса, нижних конечностей, улучшение легочной вентиляции и кровообращения.</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Скольжение на спине, ноги брасс.</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Вдох после толчка ногами.</w:t>
            </w:r>
          </w:p>
        </w:tc>
      </w:tr>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rPr>
              <w:t>Овладение навыками движений рук и ног при плавании брассом, коррекция позвоночника.</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Скольжение на груди – выполнить гребок руками брассом, затем толчок ногами брассом – скольжение. Повторить движения.</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Выполнять с задержкой на вдохе, в пояснице не прогибаться.</w:t>
            </w:r>
          </w:p>
        </w:tc>
      </w:tr>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rPr>
              <w:t>Овладение навыками сочетания движений рук и ног при плавании брассом на спине. Увеличение подвижности грудной клетки.</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Скольжение на спине, руки вдоль туловища. Гребок брассом руками – скольжение, толчок – брасс ногами – скольжение. Повторить движения (по мере возможности – плавание брассом самое сложное движение для дошкольников).</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Вдох начинать в момент выноса рук из воды и заканчивать, когда руки проходят линию плечевых суставов, выдох – в конце гребка..</w:t>
            </w:r>
          </w:p>
        </w:tc>
      </w:tr>
      <w:tr w:rsidR="00521FEE" w:rsidTr="0034700D">
        <w:tc>
          <w:tcPr>
            <w:tcW w:w="4928" w:type="dxa"/>
          </w:tcPr>
          <w:p w:rsidR="00521FEE" w:rsidRDefault="00521FEE" w:rsidP="00690252">
            <w:pPr>
              <w:rPr>
                <w:rFonts w:ascii="Times New Roman" w:eastAsia="Times New Roman" w:hAnsi="Times New Roman"/>
              </w:rPr>
            </w:pPr>
            <w:r w:rsidRPr="00E43D9D">
              <w:rPr>
                <w:rFonts w:ascii="Times New Roman" w:eastAsia="Times New Roman" w:hAnsi="Times New Roman"/>
              </w:rPr>
              <w:t>Коррекция искривления позвоночника. Развитие мышц туловища. Улучшение кровообращения и легочной вентиляции. Увеличение подвижности грудной клетки.</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Плавание брассом в полной координации</w:t>
            </w:r>
          </w:p>
        </w:tc>
        <w:tc>
          <w:tcPr>
            <w:tcW w:w="4929" w:type="dxa"/>
          </w:tcPr>
          <w:p w:rsidR="00521FEE" w:rsidRDefault="00521FEE" w:rsidP="00690252">
            <w:pPr>
              <w:rPr>
                <w:rFonts w:ascii="Times New Roman" w:eastAsia="Times New Roman" w:hAnsi="Times New Roman"/>
              </w:rPr>
            </w:pPr>
            <w:r w:rsidRPr="00E43D9D">
              <w:rPr>
                <w:rFonts w:ascii="Times New Roman" w:eastAsia="Times New Roman" w:hAnsi="Times New Roman"/>
              </w:rPr>
              <w:t>В начале гребка руками – вдох, в середине и в конце гребка – выдох. Сгибание ног начинается с разведением рук в стороны.</w:t>
            </w:r>
          </w:p>
        </w:tc>
      </w:tr>
      <w:tr w:rsidR="00521FEE" w:rsidTr="0034700D">
        <w:tc>
          <w:tcPr>
            <w:tcW w:w="4928"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 xml:space="preserve">Коррекция искривления позвоночника, развитие </w:t>
            </w:r>
            <w:r w:rsidRPr="00E43D9D">
              <w:rPr>
                <w:rFonts w:ascii="Times New Roman" w:eastAsia="Times New Roman" w:hAnsi="Times New Roman"/>
              </w:rPr>
              <w:lastRenderedPageBreak/>
              <w:t>мышечного корсета, дыхательной мускулатуры.</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lastRenderedPageBreak/>
              <w:t xml:space="preserve">Скольжение на груди с доской в вытянутых </w:t>
            </w:r>
            <w:r w:rsidRPr="00E43D9D">
              <w:rPr>
                <w:rFonts w:ascii="Times New Roman" w:eastAsia="Times New Roman" w:hAnsi="Times New Roman"/>
              </w:rPr>
              <w:lastRenderedPageBreak/>
              <w:t>руках, плавание на ногах кролем</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lastRenderedPageBreak/>
              <w:t xml:space="preserve">При выполнении движений ноги должны быть </w:t>
            </w:r>
            <w:r w:rsidRPr="00E43D9D">
              <w:rPr>
                <w:rFonts w:ascii="Times New Roman" w:eastAsia="Times New Roman" w:hAnsi="Times New Roman"/>
              </w:rPr>
              <w:lastRenderedPageBreak/>
              <w:t>выпрямлены и не напряжены, работают в основном бедра, а стопы выполняют захлестывающие движения. Выполнять в быстром темпе с небольшой амплитудой, повернув стопы внутрь. По мере усвоения упражнения амплитуду увеличивать. Дыхание не задерживать. Проплывание начинать с нескольких метров. Метраж увеличивать постепенно.</w:t>
            </w:r>
          </w:p>
        </w:tc>
      </w:tr>
      <w:tr w:rsidR="00521FEE" w:rsidTr="0034700D">
        <w:tc>
          <w:tcPr>
            <w:tcW w:w="4928"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lastRenderedPageBreak/>
              <w:t>То же и разгрузка позвоночника, улучшение дыхательной мускулатуры.</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То же без доски</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Руки все время вытянуты вперед.</w:t>
            </w:r>
          </w:p>
        </w:tc>
      </w:tr>
      <w:tr w:rsidR="00521FEE" w:rsidTr="0034700D">
        <w:tc>
          <w:tcPr>
            <w:tcW w:w="4928"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Коррекция искривления позвоночника. Развитие дыхательной мускулатуры, развитие мышц нижних конечностей.</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Скольжение на груди. В руке со стороны вогнутости искривления – доска, другая рука прижата к туловищу, ладонь на воде. Ноги работают кролем.</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На выдох голову поворачивать в сторону прижатой руки.</w:t>
            </w:r>
          </w:p>
        </w:tc>
      </w:tr>
      <w:tr w:rsidR="00521FEE" w:rsidTr="0034700D">
        <w:tc>
          <w:tcPr>
            <w:tcW w:w="4928"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Коррекция искривления. Разгибание грудного отдела позвоночника.</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Скольжение на спине с доской в вытянутых вверх руках, ноги работают кролем.</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Плечевой пояс и таз не опускать.</w:t>
            </w:r>
          </w:p>
        </w:tc>
      </w:tr>
      <w:tr w:rsidR="00521FEE" w:rsidTr="0034700D">
        <w:tc>
          <w:tcPr>
            <w:tcW w:w="4928"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Разгрузка, коррекция позвоночника. Развитие мышц туловища, увеличение легочной вентиляции, улучшение кровообращения.</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Скольжение на спине, руки в коррекции, ноги кроль.</w:t>
            </w:r>
          </w:p>
        </w:tc>
        <w:tc>
          <w:tcPr>
            <w:tcW w:w="4929" w:type="dxa"/>
          </w:tcPr>
          <w:p w:rsidR="00521FEE" w:rsidRPr="00E43D9D" w:rsidRDefault="00521FEE" w:rsidP="00690252">
            <w:pPr>
              <w:rPr>
                <w:rFonts w:ascii="Times New Roman" w:eastAsia="Times New Roman" w:hAnsi="Times New Roman"/>
              </w:rPr>
            </w:pPr>
            <w:r w:rsidRPr="00E43D9D">
              <w:rPr>
                <w:rFonts w:ascii="Times New Roman" w:eastAsia="Times New Roman" w:hAnsi="Times New Roman"/>
              </w:rPr>
              <w:t>Рука вогнутой стороны грудного искривления вытянута вверх, рука выпуклой стороны прижата, ладонь кверху. Следить за коррекцией.</w:t>
            </w:r>
          </w:p>
        </w:tc>
      </w:tr>
    </w:tbl>
    <w:p w:rsidR="00521FEE" w:rsidRPr="00690252" w:rsidRDefault="00521FEE" w:rsidP="00690252">
      <w:pPr>
        <w:jc w:val="center"/>
        <w:rPr>
          <w:rFonts w:ascii="Times New Roman" w:eastAsia="Times New Roman" w:hAnsi="Times New Roman"/>
          <w:b/>
          <w:bCs/>
        </w:rPr>
      </w:pPr>
    </w:p>
    <w:p w:rsidR="005F09FB" w:rsidRPr="00690252" w:rsidRDefault="005F09FB" w:rsidP="00690252">
      <w:pPr>
        <w:jc w:val="center"/>
        <w:rPr>
          <w:b/>
          <w:sz w:val="28"/>
          <w:szCs w:val="28"/>
        </w:rPr>
      </w:pPr>
      <w:r w:rsidRPr="00690252">
        <w:rPr>
          <w:b/>
          <w:sz w:val="28"/>
          <w:szCs w:val="28"/>
        </w:rPr>
        <w:t>Примерный комплекс упражнений утренней гимнастики с нарушением осанки у детей.</w:t>
      </w:r>
    </w:p>
    <w:p w:rsidR="005F09FB" w:rsidRPr="00690252" w:rsidRDefault="005F09FB" w:rsidP="00690252">
      <w:pPr>
        <w:rPr>
          <w:sz w:val="28"/>
          <w:szCs w:val="28"/>
        </w:rPr>
      </w:pPr>
      <w:r w:rsidRPr="00690252">
        <w:rPr>
          <w:sz w:val="28"/>
          <w:szCs w:val="28"/>
        </w:rPr>
        <w:t>Построение, равнение. Принять правильную осанку со зрительным контролем и без него (закрыв глаза). Повторить 4 раза, темп средний.</w:t>
      </w:r>
    </w:p>
    <w:p w:rsidR="005F09FB" w:rsidRPr="00690252" w:rsidRDefault="005F09FB" w:rsidP="00690252">
      <w:pPr>
        <w:rPr>
          <w:sz w:val="28"/>
          <w:szCs w:val="28"/>
        </w:rPr>
      </w:pPr>
      <w:r w:rsidRPr="00690252">
        <w:rPr>
          <w:sz w:val="28"/>
          <w:szCs w:val="28"/>
        </w:rPr>
        <w:t>Ходьба по залу, поднявшись на носки, руки на пояс, локти назад; на полной стопе руки за голову, локти в стороны, с хлопками над головой. Медленный бег высоко поднимая колени («цирковые лошадки»); руки на пояс, локти назад (1,5 – 2 мин.). Перестроение в колонны.</w:t>
      </w:r>
    </w:p>
    <w:p w:rsidR="005F09FB" w:rsidRDefault="005F09FB" w:rsidP="00690252">
      <w:r w:rsidRPr="00690252">
        <w:rPr>
          <w:sz w:val="28"/>
          <w:szCs w:val="28"/>
        </w:rPr>
        <w:t xml:space="preserve">ПОДСВЕЧНИК. И.п.: о. с. 1 – подняться на носки, руки согнуты в локтях, ладонями вперед; 2 – 3 – держать; 4 – и. п. Повторить 4 раза, темп </w:t>
      </w:r>
      <w:r>
        <w:t>медленный.</w:t>
      </w:r>
    </w:p>
    <w:p w:rsidR="005F09FB" w:rsidRDefault="005F09FB" w:rsidP="00690252">
      <w:r>
        <w:lastRenderedPageBreak/>
        <w:t>МАЯТНИК. И. п.: стойка ноги врозь, руки за голову, локти в стороны. 1 – наклон туловища назад; 2 – и. п.; 3 – наклон туловища вперед; 4 – и. п.(6 раз, темп средний).</w:t>
      </w:r>
    </w:p>
    <w:p w:rsidR="005F09FB" w:rsidRDefault="005F09FB" w:rsidP="00690252">
      <w:r>
        <w:t>ГОРКА. И.п.: сидя, ноги вперед, руки в упоре сзади. 1 – опираясь на кисти рук и пятки выпрямленных ног, поднять таз вверх, выпрямив туловище; 2- 3 –держать; 4 – и. п.(6 раз, темп медленный).</w:t>
      </w:r>
    </w:p>
    <w:p w:rsidR="005F09FB" w:rsidRDefault="005F09FB" w:rsidP="00690252">
      <w:r>
        <w:t>ЛОДОЧКА. И. п.: лежа на животе, руки вперед. 1- поднять верхнюю и нижнюю часть туловища; 2 – 3 – держать; 4 – и. п. (6 раз, темп средний).</w:t>
      </w:r>
    </w:p>
    <w:p w:rsidR="005F09FB" w:rsidRDefault="005F09FB" w:rsidP="00690252">
      <w:r>
        <w:t>ВОЛНА. И. п: стойка на коленях, руки на пояс, 1 – сесть на пол вправо, руки влево; 2 – и. п.; 3 – 4 – то же, сесть влево (6 раз, тамп средний).</w:t>
      </w:r>
    </w:p>
    <w:p w:rsidR="005F09FB" w:rsidRDefault="005F09FB" w:rsidP="00690252">
      <w:r>
        <w:t>МЯЧИК. И. п: о. с. Прыжки на двух ногах с хлопками над головой (8 – 10 раз, темп средний).</w:t>
      </w:r>
    </w:p>
    <w:p w:rsidR="005F09FB" w:rsidRDefault="005F09FB" w:rsidP="00690252">
      <w:r>
        <w:t>Ходьба по залу с изменением направления, замедлением и ускорением (1 – 1.5 мин).</w:t>
      </w:r>
    </w:p>
    <w:p w:rsidR="005F09FB" w:rsidRPr="00690252" w:rsidRDefault="005F09FB" w:rsidP="00690252">
      <w:pPr>
        <w:jc w:val="center"/>
        <w:rPr>
          <w:b/>
        </w:rPr>
      </w:pPr>
      <w:r w:rsidRPr="00690252">
        <w:rPr>
          <w:b/>
        </w:rPr>
        <w:t>МЕТОДИЧЕСКИЕ ПОЯСНЕНИЯ.</w:t>
      </w:r>
    </w:p>
    <w:p w:rsidR="005F09FB" w:rsidRDefault="005F09FB" w:rsidP="00690252">
      <w:r>
        <w:t xml:space="preserve">   Утреннюю гимнастику следует проводить под счет или музыкальное сопровождение. Комплекс меняется частично или полностью через неделю. Выполняя упражнения 2, 4, 5, хорошо напрягать мышцы. Положение удерживать 3 – 6 сек. Дыхание не задерживать. Во время выполнения упражнений сохранять правильную осанку.</w:t>
      </w:r>
    </w:p>
    <w:p w:rsidR="005F09FB" w:rsidRPr="00690252" w:rsidRDefault="005F09FB" w:rsidP="00690252">
      <w:pPr>
        <w:jc w:val="center"/>
        <w:rPr>
          <w:b/>
        </w:rPr>
      </w:pPr>
      <w:r w:rsidRPr="00690252">
        <w:rPr>
          <w:b/>
        </w:rPr>
        <w:t>ФИЗМИНУТКА  «ЗАЙЧИКИ».</w:t>
      </w:r>
    </w:p>
    <w:p w:rsidR="005F09FB" w:rsidRDefault="005F09FB" w:rsidP="00690252">
      <w:r>
        <w:t>К двум зайчатам, в час обеда, прискакали два соседа.</w:t>
      </w:r>
    </w:p>
    <w:p w:rsidR="005F09FB" w:rsidRDefault="005F09FB" w:rsidP="00690252">
      <w:r>
        <w:t>В огороде зайцы сели и по три морковки съели. Кто считать, ребята, ловок, сколько съедено морковок?».</w:t>
      </w:r>
    </w:p>
    <w:p w:rsidR="005F09FB" w:rsidRDefault="005F09FB" w:rsidP="00690252">
      <w:r>
        <w:t>И. п: стойка ноги сомкнуты. 1 – руки к плечам; 2 – руки вверх, поднять на носки – вдох; 3 – руки к плечам, опуститься на полную стопу – выдох; 4 – и. п.(4 раза, темп медленный).</w:t>
      </w:r>
    </w:p>
    <w:p w:rsidR="005F09FB" w:rsidRDefault="005F09FB" w:rsidP="00690252">
      <w:r>
        <w:t>И.п: присесть, руки согнуты в локтях, ладонями вперед. Прыжки с небольшим продвижением вперед (8 прыжков, темп средний).</w:t>
      </w:r>
    </w:p>
    <w:p w:rsidR="005F09FB" w:rsidRDefault="005F09FB" w:rsidP="00690252">
      <w:r>
        <w:t>И. п: о. с. 1 – присесть, руки за голову, локти в стороны; 2 – 3 – держать; 4 – и. п. (4 раза, темп средний).</w:t>
      </w:r>
    </w:p>
    <w:p w:rsidR="005F09FB" w:rsidRDefault="005F09FB" w:rsidP="00690252">
      <w:r>
        <w:t>И. п; о. с. 1 – поворот туловища вправо, руки в стороны; 2 – и. п; 3 – 4 = то же, влево (4 раза, темп средний).</w:t>
      </w:r>
    </w:p>
    <w:p w:rsidR="005F09FB" w:rsidRDefault="005F09FB" w:rsidP="00690252">
      <w:r>
        <w:lastRenderedPageBreak/>
        <w:t>Ходьба на месте, выполняя хлопки над головой(20 сек).</w:t>
      </w:r>
    </w:p>
    <w:p w:rsidR="005F09FB" w:rsidRDefault="005F09FB" w:rsidP="00690252"/>
    <w:p w:rsidR="005F09FB" w:rsidRPr="00690252" w:rsidRDefault="005F09FB" w:rsidP="00690252">
      <w:pPr>
        <w:jc w:val="center"/>
        <w:rPr>
          <w:b/>
        </w:rPr>
      </w:pPr>
      <w:r w:rsidRPr="00690252">
        <w:rPr>
          <w:b/>
        </w:rPr>
        <w:t>МЕТОДИЧЕСКИЕ ПОЯСНЕНИЯ.</w:t>
      </w:r>
    </w:p>
    <w:p w:rsidR="005F09FB" w:rsidRDefault="005F09FB" w:rsidP="00690252">
      <w:r>
        <w:t xml:space="preserve">   Выполняя упражнение №1, следует хорошо потянуться, смотреть на пальцы рук. В упражнении №2 сблизить лопатки, напрягать мышцы спины. Прыжки надо выполнять, слегка отрываясь от пола, ноги в коленях не выпрямлять. В упражнении №3, приседая, спину выпрямить, позу удерживать 3 сек. Выполняя ходьбу, сохранять правильную осанку, дыхание не задерживать. В конце физминутки дети вместе с воспитателем считают, сколько морковок съели два зайчика (демонстрируется наглядный материал).</w:t>
      </w:r>
    </w:p>
    <w:p w:rsidR="005F09FB" w:rsidRDefault="005F09FB" w:rsidP="00690252">
      <w:r>
        <w:t>ПОДВИЖНАЯ ИГРА «СТОП»!</w:t>
      </w:r>
    </w:p>
    <w:p w:rsidR="005F09FB" w:rsidRDefault="005F09FB" w:rsidP="00690252">
      <w:r>
        <w:t xml:space="preserve">     Игроки выстраиваются на линии. Напротив детей спиной к ним стоит водящий и говорит: «Быстро шагай, смотри, не зевай! Стой!» На каждое его слово игроки шагают вперед. Как только водящий произнесет «Стой!» – дети останавливаются и принимают одно из положений правильной осанки. Водящий, оглядывается и вместе с воспитателем отмечает, кто не успел правильно принял обусловленные положения или удерживает их неустойчиво. Он называет этих игроков и отправляет их на исходную линию. Затем водящий снова поворачивается спиной к играющим и игра повторяется. Игра продолжается до тех пор, пока кто – нибудь из детей не подойдет близко к водящему и не дотронется до плеча рукой раньше, чем он скажет: «Стоп!». Водящий поворачивается и бежит вдогонку за игроками, которые должны успеть убежать на исходную линию. Осаленный игрок становиться новым водящим. В конце игры отмечать самого ловкого водящего, игроков, которые правильно принимали положения, обусловленные игрой.</w:t>
      </w:r>
    </w:p>
    <w:p w:rsidR="005F09FB" w:rsidRPr="00690252" w:rsidRDefault="005F09FB" w:rsidP="00690252">
      <w:pPr>
        <w:rPr>
          <w:b/>
          <w:sz w:val="28"/>
        </w:rPr>
      </w:pPr>
    </w:p>
    <w:p w:rsidR="005F09FB" w:rsidRPr="00690252" w:rsidRDefault="005F09FB" w:rsidP="00690252">
      <w:pPr>
        <w:jc w:val="center"/>
        <w:rPr>
          <w:b/>
        </w:rPr>
      </w:pPr>
      <w:r w:rsidRPr="00690252">
        <w:rPr>
          <w:b/>
        </w:rPr>
        <w:t>МЕТОДИЧЕСКИЕ ПОЯСНЕНИЯ.</w:t>
      </w:r>
    </w:p>
    <w:p w:rsidR="005F09FB" w:rsidRPr="00690252" w:rsidRDefault="005F09FB" w:rsidP="00690252">
      <w:r>
        <w:rPr>
          <w:sz w:val="28"/>
        </w:rPr>
        <w:t xml:space="preserve">   </w:t>
      </w:r>
      <w:r w:rsidRPr="00690252">
        <w:t xml:space="preserve">  Предварительно воспитатель показывает детям одно – два положения, необходимые в игре, предлагает выполнить вместе. Затем по мере заполнения показывает новые варианты. Водящий может произносить слова в любом темпе. Игроки четко выполняют требования водящего. После сигнала «Стоп!» следует пауза 3 – 4 сек. Варианты положений правильной осанки, занимаемой детьми в процессе игры: «Оловянный солдатик» (основная стойка); «Фигуристка» (стоя на правой ноге, левую отвести назад, согнуть в колене; удерживая руками стопу, локти выпрямить, прогнуться); «Змейка» (стоя на коленях, слегка наклониться вперед, прогнувшись, руки к плечам, ладони вперед); «Каноэ» (стоя на левом колене; правая нога, согнутая в колене, вперед, руки за голову, локти в стороны); «Чиполлино» (присесть, спина прямая, руки вверх). Все указанные позы необходимо удерживать 3 – 6 сек, хорошо напрягая мышцы. Воспитать постоянно акцентирует внимание игроков на сохранении правильной осанки.</w:t>
      </w:r>
    </w:p>
    <w:p w:rsidR="005F09FB" w:rsidRDefault="005F09FB" w:rsidP="00690252">
      <w:r>
        <w:lastRenderedPageBreak/>
        <w:t>ПРИМЕРНЫЙ КОМПЛЕКС ГИМНАСТИКИ ПОСЛЕ СНА.</w:t>
      </w:r>
    </w:p>
    <w:p w:rsidR="005F09FB" w:rsidRDefault="005F09FB" w:rsidP="00690252">
      <w:r>
        <w:t>(для детей, имеющих нарушения осанки).</w:t>
      </w:r>
    </w:p>
    <w:p w:rsidR="005F09FB" w:rsidRDefault="005F09FB" w:rsidP="00690252">
      <w:r>
        <w:t xml:space="preserve">  «Кто спит в постели сладко? Давно пора вставать. Спешите на зарядку, мы вас не будем ждать!Носом глубоко дышите, спинки ровненько держите!»</w:t>
      </w:r>
    </w:p>
    <w:p w:rsidR="005F09FB" w:rsidRDefault="005F09FB" w:rsidP="00690252">
      <w:r>
        <w:t>Принять правильную осанку, держать 3 – 4 сек, расслабиться (4 – 5 раз, темп медленный).</w:t>
      </w:r>
    </w:p>
    <w:p w:rsidR="005F09FB" w:rsidRDefault="005F09FB" w:rsidP="00690252">
      <w:r>
        <w:t>Ходьба на носках, на внешнем своде стопы, гимнастическая палка за головой на лопатках, удерживать за концы руками (1 мин, темп средний).</w:t>
      </w:r>
    </w:p>
    <w:p w:rsidR="005F09FB" w:rsidRDefault="005F09FB" w:rsidP="00690252">
      <w:r>
        <w:t>И. п: лежа на спине, руки согнуты в локтях. 1 – прогнуться, опираясь на локти, приподнять грудную клетку вверх;2 – 3 – держать; 4 – и. п. (; - 5 раз, темп медленный).</w:t>
      </w:r>
    </w:p>
    <w:p w:rsidR="005F09FB" w:rsidRDefault="005F09FB" w:rsidP="00690252">
      <w:r>
        <w:t>И. п.: лежа на спине, руки за голову. 1 – поднять левую ногу, выпрямленную в колене; 2 – удерживая левую ногу в данном положении, присоединить у ней правую; 3 – держать; 4 – и. п. (4 –5 раз, темп средний).</w:t>
      </w:r>
    </w:p>
    <w:p w:rsidR="005F09FB" w:rsidRDefault="005F09FB" w:rsidP="00690252">
      <w:r>
        <w:t>И. п: лежа на животе, руки под подбородком. 1 – прогнуться, приподняв грудную клетку над полом, руки вперед;2 – 3 – держать; 4 – и. п.(4 – 5 раз, темп средний).</w:t>
      </w:r>
    </w:p>
    <w:p w:rsidR="005F09FB" w:rsidRDefault="005F09FB" w:rsidP="00690252">
      <w:r>
        <w:t>И. п: то же. Упражнение на дыхание. 1 – прогнуться, упираясь на предплечья – вдох; 2 – и. п – выдох (4 раза, темп медленный).</w:t>
      </w:r>
    </w:p>
    <w:p w:rsidR="005F09FB" w:rsidRDefault="005F09FB" w:rsidP="00690252">
      <w:r>
        <w:t>ИГРА «ГОРЯЧИЙ МЯЧ»</w:t>
      </w:r>
    </w:p>
    <w:p w:rsidR="005F09FB" w:rsidRDefault="005F09FB" w:rsidP="00690252">
      <w:r>
        <w:t xml:space="preserve">     Играющие располагаются по кругу, лежа на животе, лицом к центру, руки согнуты в локтях, кисти под подбородком. У одного из детей в руках резиновый мяч. Прогнувшись, ребенок толкает мяч одному из участников игры и занимает исходное положение. Игрок, получившись мяч, прогибается и посылает мяч следующему. Ребенок, не сумевший быстро получить и отправить мяч другому участнику игры, получает штрафное очко. Игра продолжается 2 мин. Мяч не должен выходить за пределы круга. Толкать мяч можно только двумя руками. После окончания игры следует отметить лучших игроков.</w:t>
      </w:r>
    </w:p>
    <w:p w:rsidR="005F09FB" w:rsidRDefault="005F09FB" w:rsidP="00690252">
      <w:r>
        <w:t>И. п: сидя, ноги скрестно, руки на поясе. 1 – руки через стороны вверх – вдох; 2 – и. п – выдох(4 раза, темп медленный).</w:t>
      </w:r>
    </w:p>
    <w:p w:rsidR="005F09FB" w:rsidRDefault="005F09FB" w:rsidP="00690252">
      <w:r>
        <w:t>И.п.:</w:t>
      </w:r>
      <w:r w:rsidR="00690252">
        <w:t xml:space="preserve"> </w:t>
      </w:r>
      <w:r>
        <w:t>стойка ноги вместе, руки опущены. Принять правильную осанку без зрительного контроля (закрыв глаза) (3 – 4 раза, темп медленный).Продолжительность выполнения</w:t>
      </w:r>
      <w:r w:rsidR="00690252">
        <w:t xml:space="preserve"> </w:t>
      </w:r>
      <w:r>
        <w:t>упражнений комплекса 15 – 20 мин.</w:t>
      </w:r>
    </w:p>
    <w:p w:rsidR="005F09FB" w:rsidRDefault="005F09FB" w:rsidP="00690252">
      <w:pPr>
        <w:jc w:val="center"/>
        <w:rPr>
          <w:sz w:val="28"/>
        </w:rPr>
      </w:pPr>
    </w:p>
    <w:p w:rsidR="00521FEE" w:rsidRPr="00E43D9D" w:rsidRDefault="00521FEE" w:rsidP="00690252">
      <w:pPr>
        <w:jc w:val="center"/>
        <w:rPr>
          <w:rFonts w:ascii="Times New Roman" w:eastAsia="Times New Roman" w:hAnsi="Times New Roman"/>
          <w:b/>
          <w:bCs/>
        </w:rPr>
      </w:pPr>
      <w:r w:rsidRPr="00E43D9D">
        <w:rPr>
          <w:rFonts w:ascii="Times New Roman" w:eastAsia="Times New Roman" w:hAnsi="Times New Roman"/>
          <w:b/>
          <w:bCs/>
        </w:rPr>
        <w:t>Заключение</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Исходя из вышеизложенного, становится ясно, что роль плавания неоценима в решении проблем коррекции нарушений осанки у детей дошкольного возраста. Детский позвоночник гибок и податлив, еще не произошел процесс окостенения.</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Не следует забывать, что занятия плаванием – часть комплексной программы по коррекции нарушений осанки, которая включает в себя и лечебную физкультуру, и массаж...</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rPr>
        <w:t>Зная, что процент дошкольников, страдающих нарушением осанки на сегодняшний день очень велик, задача дошкольных учреждений и педагогов по плаванию в том числе – помочь детям скорректировать эти нарушения и подготовить детей к школьной жизни. Я думаю, что решение этой задачи нам вполне под силу.</w:t>
      </w:r>
    </w:p>
    <w:p w:rsidR="00521FEE" w:rsidRPr="00E43D9D" w:rsidRDefault="00521FEE" w:rsidP="00690252">
      <w:pPr>
        <w:rPr>
          <w:rFonts w:ascii="Times New Roman" w:eastAsia="Times New Roman" w:hAnsi="Times New Roman"/>
          <w:b/>
          <w:bCs/>
        </w:rPr>
      </w:pPr>
      <w:r w:rsidRPr="00E43D9D">
        <w:rPr>
          <w:rFonts w:ascii="Times New Roman" w:eastAsia="Times New Roman" w:hAnsi="Times New Roman"/>
          <w:b/>
          <w:bCs/>
        </w:rPr>
        <w:t>Список литературы:</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i/>
          <w:iCs/>
        </w:rPr>
        <w:t>Халемский Г.А</w:t>
      </w:r>
      <w:r w:rsidRPr="00E43D9D">
        <w:rPr>
          <w:rFonts w:ascii="Times New Roman" w:eastAsia="Times New Roman" w:hAnsi="Times New Roman"/>
        </w:rPr>
        <w:t>. Физическое воспитание детей со сколиозом и нарушением осанки. – М.: «Издательство НЦ ЭНАС», 2004.</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i/>
          <w:iCs/>
        </w:rPr>
        <w:t>Петренко Г.Г., Полесся Г.В</w:t>
      </w:r>
      <w:r w:rsidRPr="00E43D9D">
        <w:rPr>
          <w:rFonts w:ascii="Times New Roman" w:eastAsia="Times New Roman" w:hAnsi="Times New Roman"/>
        </w:rPr>
        <w:t>. Лечебное плавание при нарушении осанки. – Киев: Здоровье, 1980.</w:t>
      </w:r>
    </w:p>
    <w:p w:rsidR="00521FEE" w:rsidRPr="00E43D9D" w:rsidRDefault="00521FEE" w:rsidP="00690252">
      <w:pPr>
        <w:rPr>
          <w:rFonts w:ascii="Times New Roman" w:eastAsia="Times New Roman" w:hAnsi="Times New Roman"/>
        </w:rPr>
      </w:pPr>
      <w:r w:rsidRPr="00E43D9D">
        <w:rPr>
          <w:rFonts w:ascii="Times New Roman" w:eastAsia="Times New Roman" w:hAnsi="Times New Roman"/>
          <w:i/>
          <w:iCs/>
        </w:rPr>
        <w:t>Бородич Л.А., Назарова Р.Д</w:t>
      </w:r>
      <w:r w:rsidRPr="00E43D9D">
        <w:rPr>
          <w:rFonts w:ascii="Times New Roman" w:eastAsia="Times New Roman" w:hAnsi="Times New Roman"/>
        </w:rPr>
        <w:t>. Занятия плаванием при сколиозе у детей и подростков. – М.: «Просвещение», 1988.</w:t>
      </w:r>
    </w:p>
    <w:p w:rsidR="00521FEE" w:rsidRDefault="00521FEE" w:rsidP="00690252">
      <w:pPr>
        <w:rPr>
          <w:rFonts w:ascii="Times New Roman" w:eastAsia="Times New Roman" w:hAnsi="Times New Roman"/>
        </w:rPr>
      </w:pPr>
      <w:r w:rsidRPr="00E43D9D">
        <w:rPr>
          <w:rFonts w:ascii="Times New Roman" w:eastAsia="Times New Roman" w:hAnsi="Times New Roman"/>
          <w:i/>
          <w:iCs/>
        </w:rPr>
        <w:t>Кардамонова Н.Н.</w:t>
      </w:r>
      <w:r w:rsidRPr="00E43D9D">
        <w:rPr>
          <w:rFonts w:ascii="Times New Roman" w:eastAsia="Times New Roman" w:hAnsi="Times New Roman"/>
        </w:rPr>
        <w:t> Плавание: лечение и спорт. – Ростов-на-Дону: «Феникс, 2001.</w:t>
      </w:r>
    </w:p>
    <w:p w:rsidR="00521FEE" w:rsidRDefault="00521FEE" w:rsidP="00690252"/>
    <w:p w:rsidR="00521FEE" w:rsidRDefault="00521FEE" w:rsidP="00690252"/>
    <w:p w:rsidR="00521FEE" w:rsidRDefault="00521FEE" w:rsidP="00690252"/>
    <w:p w:rsidR="00521FEE" w:rsidRDefault="00521FEE" w:rsidP="00690252"/>
    <w:p w:rsidR="00521FEE" w:rsidRDefault="00521FEE" w:rsidP="00690252"/>
    <w:p w:rsidR="00521FEE" w:rsidRDefault="00521FEE" w:rsidP="00690252"/>
    <w:p w:rsidR="00521FEE" w:rsidRDefault="00521FEE" w:rsidP="00690252"/>
    <w:p w:rsidR="00521FEE" w:rsidRDefault="00521FEE" w:rsidP="00690252"/>
    <w:p w:rsidR="00521FEE" w:rsidRDefault="00521FEE" w:rsidP="00690252"/>
    <w:p w:rsidR="00521FEE" w:rsidRDefault="00521FEE" w:rsidP="00690252"/>
    <w:sectPr w:rsidR="00521FEE" w:rsidSect="00521FE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C127F"/>
    <w:multiLevelType w:val="multilevel"/>
    <w:tmpl w:val="8E7C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BF1C71"/>
    <w:multiLevelType w:val="hybridMultilevel"/>
    <w:tmpl w:val="A1884F82"/>
    <w:lvl w:ilvl="0" w:tplc="0419000D">
      <w:start w:val="1"/>
      <w:numFmt w:val="bullet"/>
      <w:lvlText w:val=""/>
      <w:lvlJc w:val="left"/>
      <w:pPr>
        <w:ind w:left="1056" w:hanging="360"/>
      </w:pPr>
      <w:rPr>
        <w:rFonts w:ascii="Wingdings" w:hAnsi="Wingdings"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2">
    <w:nsid w:val="53EE2B28"/>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6E634A6"/>
    <w:multiLevelType w:val="multilevel"/>
    <w:tmpl w:val="21EEE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80652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7FA95804"/>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EE"/>
    <w:rsid w:val="001524DD"/>
    <w:rsid w:val="00186930"/>
    <w:rsid w:val="00521FEE"/>
    <w:rsid w:val="005F09FB"/>
    <w:rsid w:val="00682EAA"/>
    <w:rsid w:val="00690252"/>
    <w:rsid w:val="006E39E0"/>
    <w:rsid w:val="007E742A"/>
    <w:rsid w:val="00976FC5"/>
    <w:rsid w:val="00A13A80"/>
    <w:rsid w:val="00C565A8"/>
    <w:rsid w:val="00D72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09FB"/>
    <w:pPr>
      <w:keepNext/>
      <w:spacing w:after="0" w:line="240" w:lineRule="auto"/>
      <w:jc w:val="center"/>
      <w:outlineLvl w:val="0"/>
    </w:pPr>
    <w:rPr>
      <w:rFonts w:ascii="Times New Roman" w:eastAsia="Times New Roman" w:hAnsi="Times New Roman"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FEE"/>
    <w:pPr>
      <w:ind w:left="720"/>
      <w:contextualSpacing/>
    </w:pPr>
  </w:style>
  <w:style w:type="table" w:styleId="a4">
    <w:name w:val="Table Grid"/>
    <w:basedOn w:val="a1"/>
    <w:uiPriority w:val="59"/>
    <w:rsid w:val="00521F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5F09FB"/>
    <w:rPr>
      <w:rFonts w:ascii="Times New Roman" w:eastAsia="Times New Roman" w:hAnsi="Times New Roman" w:cs="Times New Roman"/>
      <w:b/>
      <w:i/>
      <w:sz w:val="28"/>
      <w:szCs w:val="20"/>
    </w:rPr>
  </w:style>
  <w:style w:type="paragraph" w:styleId="a5">
    <w:name w:val="Body Text"/>
    <w:basedOn w:val="a"/>
    <w:link w:val="a6"/>
    <w:semiHidden/>
    <w:rsid w:val="005F09FB"/>
    <w:pPr>
      <w:spacing w:after="0" w:line="240" w:lineRule="auto"/>
      <w:jc w:val="center"/>
    </w:pPr>
    <w:rPr>
      <w:rFonts w:ascii="Times New Roman" w:eastAsia="Times New Roman" w:hAnsi="Times New Roman" w:cs="Times New Roman"/>
      <w:b/>
      <w:i/>
      <w:sz w:val="28"/>
      <w:szCs w:val="20"/>
    </w:rPr>
  </w:style>
  <w:style w:type="character" w:customStyle="1" w:styleId="a6">
    <w:name w:val="Основной текст Знак"/>
    <w:basedOn w:val="a0"/>
    <w:link w:val="a5"/>
    <w:semiHidden/>
    <w:rsid w:val="005F09FB"/>
    <w:rPr>
      <w:rFonts w:ascii="Times New Roman" w:eastAsia="Times New Roman" w:hAnsi="Times New Roman" w:cs="Times New Roman"/>
      <w:b/>
      <w:i/>
      <w:sz w:val="28"/>
      <w:szCs w:val="20"/>
    </w:rPr>
  </w:style>
  <w:style w:type="paragraph" w:styleId="a7">
    <w:name w:val="Balloon Text"/>
    <w:basedOn w:val="a"/>
    <w:link w:val="a8"/>
    <w:uiPriority w:val="99"/>
    <w:semiHidden/>
    <w:unhideWhenUsed/>
    <w:rsid w:val="007E74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74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09FB"/>
    <w:pPr>
      <w:keepNext/>
      <w:spacing w:after="0" w:line="240" w:lineRule="auto"/>
      <w:jc w:val="center"/>
      <w:outlineLvl w:val="0"/>
    </w:pPr>
    <w:rPr>
      <w:rFonts w:ascii="Times New Roman" w:eastAsia="Times New Roman" w:hAnsi="Times New Roman"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FEE"/>
    <w:pPr>
      <w:ind w:left="720"/>
      <w:contextualSpacing/>
    </w:pPr>
  </w:style>
  <w:style w:type="table" w:styleId="a4">
    <w:name w:val="Table Grid"/>
    <w:basedOn w:val="a1"/>
    <w:uiPriority w:val="59"/>
    <w:rsid w:val="00521F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5F09FB"/>
    <w:rPr>
      <w:rFonts w:ascii="Times New Roman" w:eastAsia="Times New Roman" w:hAnsi="Times New Roman" w:cs="Times New Roman"/>
      <w:b/>
      <w:i/>
      <w:sz w:val="28"/>
      <w:szCs w:val="20"/>
    </w:rPr>
  </w:style>
  <w:style w:type="paragraph" w:styleId="a5">
    <w:name w:val="Body Text"/>
    <w:basedOn w:val="a"/>
    <w:link w:val="a6"/>
    <w:semiHidden/>
    <w:rsid w:val="005F09FB"/>
    <w:pPr>
      <w:spacing w:after="0" w:line="240" w:lineRule="auto"/>
      <w:jc w:val="center"/>
    </w:pPr>
    <w:rPr>
      <w:rFonts w:ascii="Times New Roman" w:eastAsia="Times New Roman" w:hAnsi="Times New Roman" w:cs="Times New Roman"/>
      <w:b/>
      <w:i/>
      <w:sz w:val="28"/>
      <w:szCs w:val="20"/>
    </w:rPr>
  </w:style>
  <w:style w:type="character" w:customStyle="1" w:styleId="a6">
    <w:name w:val="Основной текст Знак"/>
    <w:basedOn w:val="a0"/>
    <w:link w:val="a5"/>
    <w:semiHidden/>
    <w:rsid w:val="005F09FB"/>
    <w:rPr>
      <w:rFonts w:ascii="Times New Roman" w:eastAsia="Times New Roman" w:hAnsi="Times New Roman" w:cs="Times New Roman"/>
      <w:b/>
      <w:i/>
      <w:sz w:val="28"/>
      <w:szCs w:val="20"/>
    </w:rPr>
  </w:style>
  <w:style w:type="paragraph" w:styleId="a7">
    <w:name w:val="Balloon Text"/>
    <w:basedOn w:val="a"/>
    <w:link w:val="a8"/>
    <w:uiPriority w:val="99"/>
    <w:semiHidden/>
    <w:unhideWhenUsed/>
    <w:rsid w:val="007E74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74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7B0A-0B76-48EB-AFE2-72AF192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2680</Words>
  <Characters>15279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2</cp:revision>
  <dcterms:created xsi:type="dcterms:W3CDTF">2015-12-10T05:49:00Z</dcterms:created>
  <dcterms:modified xsi:type="dcterms:W3CDTF">2015-12-10T05:49:00Z</dcterms:modified>
</cp:coreProperties>
</file>