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552D3" w14:textId="77777777" w:rsidR="00C21788" w:rsidRDefault="00C21788" w:rsidP="001C023E">
      <w:pPr>
        <w:spacing w:before="0" w:beforeAutospacing="0" w:after="0" w:afterAutospacing="0"/>
        <w:ind w:left="4820" w:hanging="4820"/>
        <w:jc w:val="center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Комитет культуры</w:t>
      </w:r>
    </w:p>
    <w:p w14:paraId="1C074F4E" w14:textId="77777777" w:rsidR="00C21788" w:rsidRDefault="00C21788" w:rsidP="001C023E">
      <w:pPr>
        <w:spacing w:before="0" w:beforeAutospacing="0" w:after="0" w:afterAutospacing="0"/>
        <w:ind w:left="4820" w:hanging="4820"/>
        <w:jc w:val="center"/>
        <w:rPr>
          <w:rFonts w:cstheme="minorHAnsi"/>
          <w:b/>
          <w:bCs/>
          <w:sz w:val="28"/>
          <w:szCs w:val="28"/>
          <w:lang w:val="ru-RU"/>
        </w:rPr>
      </w:pPr>
      <w:proofErr w:type="gramStart"/>
      <w:r>
        <w:rPr>
          <w:rFonts w:cstheme="minorHAnsi"/>
          <w:b/>
          <w:bCs/>
          <w:sz w:val="28"/>
          <w:szCs w:val="28"/>
          <w:lang w:val="ru-RU"/>
        </w:rPr>
        <w:t>Администрации  Новгородского</w:t>
      </w:r>
      <w:proofErr w:type="gramEnd"/>
      <w:r>
        <w:rPr>
          <w:rFonts w:cstheme="minorHAnsi"/>
          <w:b/>
          <w:bCs/>
          <w:sz w:val="28"/>
          <w:szCs w:val="28"/>
          <w:lang w:val="ru-RU"/>
        </w:rPr>
        <w:t xml:space="preserve"> муниципального района</w:t>
      </w:r>
    </w:p>
    <w:p w14:paraId="5F7A3754" w14:textId="77777777" w:rsidR="00C21788" w:rsidRDefault="00C21788" w:rsidP="001C023E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 xml:space="preserve">Муниципальное автономное учреждение </w:t>
      </w:r>
      <w:proofErr w:type="gramStart"/>
      <w:r>
        <w:rPr>
          <w:rFonts w:cstheme="minorHAnsi"/>
          <w:b/>
          <w:bCs/>
          <w:sz w:val="28"/>
          <w:szCs w:val="28"/>
          <w:lang w:val="ru-RU"/>
        </w:rPr>
        <w:t>дополнительного  образования</w:t>
      </w:r>
      <w:proofErr w:type="gramEnd"/>
    </w:p>
    <w:p w14:paraId="6EA9831B" w14:textId="77777777" w:rsidR="00C21788" w:rsidRDefault="00C21788" w:rsidP="001C023E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78178ABB" w14:textId="64A14F29" w:rsidR="00C21788" w:rsidRDefault="00C21788" w:rsidP="001C023E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ПРИКАЗ № 1</w:t>
      </w:r>
      <w:r w:rsidR="00CE7211">
        <w:rPr>
          <w:rFonts w:cstheme="minorHAnsi"/>
          <w:b/>
          <w:bCs/>
          <w:sz w:val="28"/>
          <w:szCs w:val="28"/>
          <w:lang w:val="ru-RU"/>
        </w:rPr>
        <w:t>5</w:t>
      </w:r>
    </w:p>
    <w:p w14:paraId="3A3225BD" w14:textId="77777777" w:rsidR="00C21788" w:rsidRDefault="00C21788" w:rsidP="001C023E">
      <w:pPr>
        <w:spacing w:before="0" w:beforeAutospacing="0" w:after="0" w:afterAutospacing="0"/>
        <w:jc w:val="center"/>
        <w:rPr>
          <w:rFonts w:cstheme="minorHAnsi"/>
          <w:sz w:val="28"/>
          <w:szCs w:val="28"/>
          <w:lang w:val="ru-RU"/>
        </w:rPr>
      </w:pPr>
    </w:p>
    <w:p w14:paraId="30DE9C9A" w14:textId="71924683" w:rsidR="00C21788" w:rsidRDefault="00C21788" w:rsidP="001C023E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proofErr w:type="spellStart"/>
      <w:r>
        <w:rPr>
          <w:rFonts w:cstheme="minorHAnsi"/>
          <w:sz w:val="28"/>
          <w:szCs w:val="28"/>
          <w:lang w:val="ru-RU"/>
        </w:rPr>
        <w:t>д.Чечулино</w:t>
      </w:r>
      <w:proofErr w:type="spellEnd"/>
      <w:r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</w:t>
      </w:r>
      <w:r w:rsidR="00CE7211">
        <w:rPr>
          <w:rFonts w:cstheme="minorHAnsi"/>
          <w:sz w:val="28"/>
          <w:szCs w:val="28"/>
          <w:lang w:val="ru-RU"/>
        </w:rPr>
        <w:t>26</w:t>
      </w:r>
      <w:r>
        <w:rPr>
          <w:rFonts w:cstheme="minorHAnsi"/>
          <w:sz w:val="28"/>
          <w:szCs w:val="28"/>
          <w:lang w:val="ru-RU"/>
        </w:rPr>
        <w:t>.0</w:t>
      </w:r>
      <w:r w:rsidR="00CE7211">
        <w:rPr>
          <w:rFonts w:cstheme="minorHAnsi"/>
          <w:sz w:val="28"/>
          <w:szCs w:val="28"/>
          <w:lang w:val="ru-RU"/>
        </w:rPr>
        <w:t>3</w:t>
      </w:r>
      <w:r>
        <w:rPr>
          <w:rFonts w:cstheme="minorHAnsi"/>
          <w:sz w:val="28"/>
          <w:szCs w:val="28"/>
          <w:lang w:val="ru-RU"/>
        </w:rPr>
        <w:t>.2025</w:t>
      </w:r>
    </w:p>
    <w:p w14:paraId="189A4F72" w14:textId="77777777" w:rsidR="00A3370F" w:rsidRDefault="00A3370F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13ED9C" w14:textId="77777777" w:rsidR="0056317A" w:rsidRDefault="0056317A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17A">
        <w:rPr>
          <w:rFonts w:hAnsi="Times New Roman" w:cs="Times New Roman"/>
          <w:color w:val="000000"/>
          <w:sz w:val="24"/>
          <w:szCs w:val="24"/>
          <w:lang w:val="ru-RU"/>
        </w:rPr>
        <w:t xml:space="preserve">О назначении ответственных лиц </w:t>
      </w:r>
    </w:p>
    <w:p w14:paraId="30ED9E75" w14:textId="77777777" w:rsidR="0056317A" w:rsidRDefault="0056317A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17A">
        <w:rPr>
          <w:rFonts w:hAnsi="Times New Roman" w:cs="Times New Roman"/>
          <w:color w:val="000000"/>
          <w:sz w:val="24"/>
          <w:szCs w:val="24"/>
          <w:lang w:val="ru-RU"/>
        </w:rPr>
        <w:t xml:space="preserve">за работу с обращениями граждан. </w:t>
      </w:r>
    </w:p>
    <w:p w14:paraId="5D7FAF9F" w14:textId="6D8F639E" w:rsidR="003A2566" w:rsidRPr="00C21788" w:rsidRDefault="0056317A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17A">
        <w:rPr>
          <w:rFonts w:hAnsi="Times New Roman" w:cs="Times New Roman"/>
          <w:color w:val="000000"/>
          <w:sz w:val="24"/>
          <w:szCs w:val="24"/>
          <w:lang w:val="ru-RU"/>
        </w:rPr>
        <w:t>Утверждение Порядка рассмотрения обращений граждан</w:t>
      </w:r>
    </w:p>
    <w:p w14:paraId="314B70A0" w14:textId="77777777" w:rsidR="0056317A" w:rsidRPr="00353918" w:rsidRDefault="0056317A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</w:p>
    <w:p w14:paraId="6398FA5E" w14:textId="77777777" w:rsidR="0056317A" w:rsidRPr="00353918" w:rsidRDefault="0056317A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</w:p>
    <w:p w14:paraId="4DBE0BCF" w14:textId="1A987FFF" w:rsidR="001C023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В соответствии с Федеральным законом РФ от 02.05.2006 года №59-ФЗ «О порядке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рассмотрения обращений граждан Российской Федерации», во исполнении Указа Президента РФ от 17 апреля 2017 г. №171 «О мониторинге и анализе результатов рассмотрения обращений граждан и организаций» и в целях упорядочения рассмотрения обращений граждан, а также своевременного и регулярного размещения информации о результатах рассмотрения обращений граждан на сайте школы</w:t>
      </w:r>
    </w:p>
    <w:p w14:paraId="457A0FCF" w14:textId="77777777" w:rsidR="00353918" w:rsidRDefault="00353918" w:rsidP="003539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729BCA" w14:textId="6773185A" w:rsidR="003A2566" w:rsidRPr="00353918" w:rsidRDefault="00DD30AE" w:rsidP="003539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1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994FD75" w14:textId="77777777" w:rsidR="00887A9E" w:rsidRPr="00353918" w:rsidRDefault="00887A9E" w:rsidP="00353918">
      <w:pPr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14:paraId="03CC383D" w14:textId="36C88CFE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1. Утвердить Порядок рассмотрения обращений граждан в МАУ ДО «ДШИ-Камертон»,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(П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риложени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е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№1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)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</w:p>
    <w:p w14:paraId="3B6032D9" w14:textId="57492395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2. Назначить ответственным лицом за организацию работы с обращениями граждан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в МАУ ДО «ДШИ-Камертон» преподавателя Приходу Елену Михайловну и возложить на нее обязанности по учету, рассмотрению, подготовке ответов, направлению по назначению и хранению обращений граждан.</w:t>
      </w:r>
    </w:p>
    <w:p w14:paraId="748B909C" w14:textId="77777777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3. Ответственному лицу за организацию работы с обращениями граждан в МАУ ДО «ДШИ-Камертон» Приходе Е.М. в совей работе руководствоваться:</w:t>
      </w:r>
    </w:p>
    <w:p w14:paraId="58C5B054" w14:textId="5327588F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3.1. Федеральным законом РФ от 02.05.2006 года №59-ФЗ «О порядке рассмотрения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обращений граждан Российской Федерации» с изменениями, внесенными Федеральными законами от 29.06.2010г. №126-ФЗ, от 27.07.2010г. №227-ФЗ, от 07.05.2013г. №80-ФЗ, от 02.07.2013г. №182-ФЗ, от 24.11.2014г. №357-ФЗ, от 03.11.2015г. №305-ФЗ, от 28.12.2024 № 547-ФЗ;</w:t>
      </w:r>
    </w:p>
    <w:p w14:paraId="330A7C74" w14:textId="77777777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NewRomanPSMT-Identity-H" w:cstheme="minorHAnsi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3.2. Порядком рассмотрения обращений граждан в МАУ ДО «ДШИ-Камертон», </w:t>
      </w:r>
      <w:r w:rsidRPr="00353918">
        <w:rPr>
          <w:rFonts w:eastAsia="TimesNewRomanPSMT-Identity-H" w:cstheme="minorHAnsi"/>
          <w:sz w:val="24"/>
          <w:szCs w:val="24"/>
          <w:lang w:val="ru-RU"/>
        </w:rPr>
        <w:t>утвержденным п.1 настоящего приказа от 26.03.2025года.</w:t>
      </w:r>
    </w:p>
    <w:p w14:paraId="3455443C" w14:textId="07D7B63F" w:rsidR="00887A9E" w:rsidRPr="00353918" w:rsidRDefault="00887A9E" w:rsidP="00353918">
      <w:pPr>
        <w:pStyle w:val="3"/>
        <w:shd w:val="clear" w:color="auto" w:fill="FFFFFF"/>
        <w:spacing w:before="0" w:beforeAutospacing="0" w:afterAutospacing="0"/>
        <w:ind w:firstLine="709"/>
        <w:jc w:val="both"/>
        <w:rPr>
          <w:rFonts w:ascii="Times New Roman" w:eastAsia="TimesNewRomanPSMT-Identity-H" w:hAnsi="Times New Roman" w:cs="Times New Roman"/>
          <w:color w:val="auto"/>
          <w:lang w:val="ru-RU"/>
        </w:rPr>
      </w:pPr>
      <w:r w:rsidRPr="00353918">
        <w:rPr>
          <w:rFonts w:asciiTheme="minorHAnsi" w:eastAsia="TimesNewRomanPSMT-Identity-H" w:hAnsiTheme="minorHAnsi" w:cstheme="minorHAnsi"/>
          <w:color w:val="auto"/>
          <w:lang w:val="ru-RU"/>
        </w:rPr>
        <w:t>4. Назначить ответственным лицом за ведение раздела «</w:t>
      </w:r>
      <w:r w:rsidR="0056317A" w:rsidRPr="00353918">
        <w:rPr>
          <w:rFonts w:asciiTheme="minorHAnsi" w:eastAsia="TimesNewRomanPSMT-Identity-H" w:hAnsiTheme="minorHAnsi" w:cstheme="minorHAnsi"/>
          <w:color w:val="auto"/>
          <w:lang w:val="ru-RU"/>
        </w:rPr>
        <w:t>И</w:t>
      </w:r>
      <w:r w:rsidR="0056317A" w:rsidRPr="00353918">
        <w:rPr>
          <w:rFonts w:asciiTheme="minorHAnsi" w:hAnsiTheme="minorHAnsi" w:cstheme="minorHAnsi"/>
          <w:color w:val="auto"/>
          <w:spacing w:val="15"/>
          <w:lang w:val="ru-RU"/>
        </w:rPr>
        <w:t>нформация о результатах рассмотрения обращений</w:t>
      </w:r>
      <w:r w:rsidRPr="00353918">
        <w:rPr>
          <w:rFonts w:ascii="Times New Roman" w:eastAsia="TimesNewRomanPSMT-Identity-H" w:hAnsi="Times New Roman" w:cs="Times New Roman"/>
          <w:color w:val="auto"/>
          <w:lang w:val="ru-RU"/>
        </w:rPr>
        <w:t xml:space="preserve">» на </w:t>
      </w:r>
      <w:r w:rsidR="0056317A" w:rsidRPr="00353918">
        <w:rPr>
          <w:rFonts w:ascii="Times New Roman" w:eastAsia="TimesNewRomanPSMT-Identity-H" w:hAnsi="Times New Roman" w:cs="Times New Roman"/>
          <w:color w:val="auto"/>
          <w:lang w:val="ru-RU"/>
        </w:rPr>
        <w:t>сайте школы</w:t>
      </w:r>
      <w:r w:rsidRPr="00353918">
        <w:rPr>
          <w:rFonts w:ascii="Times New Roman" w:eastAsia="TimesNewRomanPSMT-Identity-H" w:hAnsi="Times New Roman" w:cs="Times New Roman"/>
          <w:color w:val="auto"/>
          <w:lang w:val="ru-RU"/>
        </w:rPr>
        <w:t xml:space="preserve"> (далее – раздел), за непосредственное внесение информации в указанный раздел, обеспечив актуализацию контактных данных заявителя</w:t>
      </w:r>
      <w:r w:rsidR="0056317A" w:rsidRPr="00353918">
        <w:rPr>
          <w:rFonts w:ascii="Times New Roman" w:eastAsia="TimesNewRomanPSMT-Identity-H" w:hAnsi="Times New Roman" w:cs="Times New Roman"/>
          <w:color w:val="auto"/>
          <w:lang w:val="ru-RU"/>
        </w:rPr>
        <w:t xml:space="preserve"> преподавателя Приходу Елену Михайловну</w:t>
      </w:r>
      <w:r w:rsidRPr="00353918">
        <w:rPr>
          <w:rFonts w:ascii="Times New Roman" w:eastAsia="TimesNewRomanPSMT-Identity-H" w:hAnsi="Times New Roman" w:cs="Times New Roman"/>
          <w:color w:val="auto"/>
          <w:lang w:val="ru-RU"/>
        </w:rPr>
        <w:t>.</w:t>
      </w:r>
    </w:p>
    <w:p w14:paraId="6F0D115D" w14:textId="11CBCB8E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5. Назначить ответственным лицом за предоставление информации в раздел «</w:t>
      </w:r>
      <w:r w:rsidR="0056317A" w:rsidRPr="00353918">
        <w:rPr>
          <w:rFonts w:eastAsia="TimesNewRomanPSMT-Identity-H" w:cstheme="minorHAnsi"/>
          <w:sz w:val="24"/>
          <w:szCs w:val="24"/>
          <w:lang w:val="ru-RU"/>
        </w:rPr>
        <w:t>И</w:t>
      </w:r>
      <w:r w:rsidR="0056317A" w:rsidRPr="00353918">
        <w:rPr>
          <w:rFonts w:cstheme="minorHAnsi"/>
          <w:spacing w:val="15"/>
          <w:sz w:val="24"/>
          <w:szCs w:val="24"/>
          <w:lang w:val="ru-RU"/>
        </w:rPr>
        <w:t>нформация о результатах рассмотрения обращений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» на сайте школы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, обеспечив актуализацию контактных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данных заявителя,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преподавателя Приходу Елену Михайловну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</w:p>
    <w:p w14:paraId="2DE4FB2E" w14:textId="77777777" w:rsidR="0056317A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6. Назначить ответственным лицом за техническое сопровождение раздела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«</w:t>
      </w:r>
      <w:r w:rsidR="0056317A" w:rsidRPr="00353918">
        <w:rPr>
          <w:rFonts w:eastAsia="TimesNewRomanPSMT-Identity-H" w:cstheme="minorHAnsi"/>
          <w:sz w:val="24"/>
          <w:szCs w:val="24"/>
          <w:lang w:val="ru-RU"/>
        </w:rPr>
        <w:t>И</w:t>
      </w:r>
      <w:r w:rsidR="0056317A" w:rsidRPr="00353918">
        <w:rPr>
          <w:rFonts w:cstheme="minorHAnsi"/>
          <w:spacing w:val="15"/>
          <w:sz w:val="24"/>
          <w:szCs w:val="24"/>
          <w:lang w:val="ru-RU"/>
        </w:rPr>
        <w:t>нформация о результатах рассмотрения обращений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» на сайте школы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(далее – раздел) –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преподавателя Приходу Елену Михайловну.</w:t>
      </w:r>
    </w:p>
    <w:p w14:paraId="7274CE49" w14:textId="2090605D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7. Ответственному лицу за ведение и за техническое сопровождение раздела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и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предоставление информации в раздел:</w:t>
      </w:r>
    </w:p>
    <w:p w14:paraId="75E86648" w14:textId="78654ECB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7.1. обязать соблюдать порядок заполнения информации о результатах рассмотрения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обращений граждан и принятых по ним мерах и Порядок рассмотрения обращений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граждан в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МАУ ДО «ДШИ-Камертон»,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утвержденным п.1 настоящего приказа от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26.0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3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.20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25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года;</w:t>
      </w:r>
    </w:p>
    <w:p w14:paraId="13255363" w14:textId="50F15588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7.2. обеспечить регулярное заполнение на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сайте школы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раздела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«</w:t>
      </w:r>
      <w:r w:rsidR="0056317A" w:rsidRPr="00353918">
        <w:rPr>
          <w:rFonts w:eastAsia="TimesNewRomanPSMT-Identity-H" w:cstheme="minorHAnsi"/>
          <w:sz w:val="24"/>
          <w:szCs w:val="24"/>
          <w:lang w:val="ru-RU"/>
        </w:rPr>
        <w:t>И</w:t>
      </w:r>
      <w:r w:rsidR="0056317A" w:rsidRPr="00353918">
        <w:rPr>
          <w:rFonts w:cstheme="minorHAnsi"/>
          <w:spacing w:val="15"/>
          <w:sz w:val="24"/>
          <w:szCs w:val="24"/>
          <w:lang w:val="ru-RU"/>
        </w:rPr>
        <w:t>нформация о результатах рассмотрения обращений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»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в отношении всех обращений, поступивших как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lastRenderedPageBreak/>
        <w:t>в порядке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перенаправления, так и непосредственно в администрацию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МАУ ДО «ДШИ-Камертон»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;</w:t>
      </w:r>
    </w:p>
    <w:p w14:paraId="0EE14707" w14:textId="6CF6FBAE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7.3. вменить в обязанности внесение информации в раздел, включая отчетность,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ежемесячно.</w:t>
      </w:r>
    </w:p>
    <w:p w14:paraId="72737503" w14:textId="6F1E510B" w:rsidR="00887A9E" w:rsidRPr="00353918" w:rsidRDefault="00887A9E" w:rsidP="0035391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8.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Ответственному за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сайт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школы </w:t>
      </w:r>
      <w:proofErr w:type="spellStart"/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Касимовой</w:t>
      </w:r>
      <w:proofErr w:type="spellEnd"/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Л.В.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разместить данный приказ в срок до</w:t>
      </w:r>
      <w:r w:rsid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="0056317A"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01.04.2025</w:t>
      </w: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года.</w:t>
      </w:r>
    </w:p>
    <w:p w14:paraId="525CEAB3" w14:textId="77777777" w:rsidR="00887A9E" w:rsidRPr="00353918" w:rsidRDefault="00887A9E" w:rsidP="00353918">
      <w:pPr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353918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9. Контроль за исполнением приказа оставляю за собой.</w:t>
      </w:r>
    </w:p>
    <w:p w14:paraId="20C7CE5A" w14:textId="518BE39B" w:rsidR="003A2566" w:rsidRDefault="003A2566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A79CAD" w14:textId="7F32A436" w:rsidR="001C023E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D2A620" w14:textId="303BF2DE" w:rsidR="001C023E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E0EEF1" w14:textId="799BB14A" w:rsidR="001C023E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Е.Е. Виноградова</w:t>
      </w:r>
    </w:p>
    <w:p w14:paraId="64ED5266" w14:textId="7F7F1042" w:rsidR="001C023E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9FA1D2" w14:textId="2F0FDA38" w:rsidR="001C023E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AD5334" w14:textId="77777777" w:rsidR="001C023E" w:rsidRPr="00887A9E" w:rsidRDefault="001C023E" w:rsidP="001C02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5D9B2E" w14:textId="13394AC8" w:rsidR="001C023E" w:rsidRPr="0056317A" w:rsidRDefault="001C023E" w:rsidP="00A3370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370F">
        <w:rPr>
          <w:rFonts w:ascii="Times New Roman" w:hAnsi="Times New Roman" w:cs="Times New Roman"/>
          <w:sz w:val="24"/>
          <w:szCs w:val="24"/>
          <w:lang w:val="ru-RU"/>
        </w:rPr>
        <w:t>С приказом № 1</w:t>
      </w:r>
      <w:r w:rsidR="00887A9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3370F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887A9E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A3370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887A9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3370F">
        <w:rPr>
          <w:rFonts w:ascii="Times New Roman" w:hAnsi="Times New Roman" w:cs="Times New Roman"/>
          <w:sz w:val="24"/>
          <w:szCs w:val="24"/>
          <w:lang w:val="ru-RU"/>
        </w:rPr>
        <w:t xml:space="preserve">.2025 года </w:t>
      </w:r>
      <w:r w:rsidR="00A3370F" w:rsidRPr="0056317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6317A" w:rsidRPr="0056317A">
        <w:rPr>
          <w:rFonts w:hAnsi="Times New Roman" w:cs="Times New Roman"/>
          <w:sz w:val="24"/>
          <w:szCs w:val="24"/>
          <w:lang w:val="ru-RU"/>
        </w:rPr>
        <w:t>О назначении ответственных лиц за работу с обращениями граждан. Утверждение Порядка рассмотрения обращений граждан</w:t>
      </w:r>
      <w:r w:rsidR="00A3370F" w:rsidRPr="0056317A">
        <w:rPr>
          <w:rFonts w:hAnsi="Times New Roman" w:cs="Times New Roman"/>
          <w:sz w:val="24"/>
          <w:szCs w:val="24"/>
          <w:lang w:val="ru-RU"/>
        </w:rPr>
        <w:t xml:space="preserve">» </w:t>
      </w:r>
      <w:proofErr w:type="gramStart"/>
      <w:r w:rsidR="00A3370F" w:rsidRPr="0056317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6317A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</w:t>
      </w:r>
      <w:proofErr w:type="gramEnd"/>
      <w:r w:rsidRPr="0056317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78CF791F" w14:textId="77777777" w:rsidR="00A3370F" w:rsidRPr="00A3370F" w:rsidRDefault="00A3370F" w:rsidP="00A3370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3223"/>
        <w:gridCol w:w="3051"/>
        <w:gridCol w:w="1871"/>
      </w:tblGrid>
      <w:tr w:rsidR="001C023E" w:rsidRPr="00A3370F" w14:paraId="0D0F89C1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A6A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888C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4ADD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842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1C023E" w:rsidRPr="00A3370F" w14:paraId="438D0FB5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796C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294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0009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2EC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23E" w:rsidRPr="00A3370F" w14:paraId="47D6AC62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6088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09B6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Алленова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6FD2" w14:textId="77777777" w:rsidR="001C023E" w:rsidRPr="00A3370F" w:rsidRDefault="001C023E" w:rsidP="00A3370F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9ED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23E" w:rsidRPr="00A3370F" w14:paraId="653A025A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09CA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4A39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D42" w14:textId="77777777" w:rsidR="001C023E" w:rsidRPr="00A3370F" w:rsidRDefault="001C023E" w:rsidP="00A3370F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A91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23E" w:rsidRPr="00A3370F" w14:paraId="5429D251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2330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93E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Клинецкая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AC4B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8A3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23E" w:rsidRPr="00A3370F" w14:paraId="555449E9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F3E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EF90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Прихода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52B0" w14:textId="77777777" w:rsidR="001C023E" w:rsidRPr="00A3370F" w:rsidRDefault="001C023E" w:rsidP="00A3370F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895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23E" w:rsidRPr="00A3370F" w14:paraId="3EDD9E9D" w14:textId="77777777" w:rsidTr="001C023E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48D0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0CE2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Атаманюк</w:t>
            </w:r>
            <w:proofErr w:type="spellEnd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238" w14:textId="77777777" w:rsidR="001C023E" w:rsidRPr="00A3370F" w:rsidRDefault="001C023E" w:rsidP="00A3370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933" w14:textId="77777777" w:rsidR="001C023E" w:rsidRPr="00A3370F" w:rsidRDefault="001C023E" w:rsidP="00A337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1AB2A4" w14:textId="77777777" w:rsidR="001C023E" w:rsidRDefault="001C023E" w:rsidP="001C023E">
      <w:pPr>
        <w:tabs>
          <w:tab w:val="left" w:pos="12616"/>
        </w:tabs>
        <w:spacing w:after="0"/>
        <w:ind w:left="12191"/>
        <w:rPr>
          <w:rFonts w:ascii="Calibri" w:eastAsia="Times New Roman" w:hAnsi="Calibri" w:cs="Calibri"/>
          <w:sz w:val="16"/>
          <w:szCs w:val="16"/>
        </w:rPr>
      </w:pPr>
    </w:p>
    <w:p w14:paraId="364433F7" w14:textId="77777777" w:rsidR="001C023E" w:rsidRDefault="001C023E" w:rsidP="001C023E">
      <w:pPr>
        <w:spacing w:after="0"/>
        <w:rPr>
          <w:sz w:val="16"/>
          <w:szCs w:val="16"/>
        </w:rPr>
        <w:sectPr w:rsidR="001C023E">
          <w:pgSz w:w="11906" w:h="16838"/>
          <w:pgMar w:top="567" w:right="992" w:bottom="567" w:left="1418" w:header="709" w:footer="709" w:gutter="0"/>
          <w:cols w:space="720"/>
        </w:sectPr>
      </w:pPr>
    </w:p>
    <w:p w14:paraId="7418558A" w14:textId="77777777" w:rsidR="001C023E" w:rsidRPr="001014EF" w:rsidRDefault="001C023E" w:rsidP="001C023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4F70A811" w14:textId="77777777" w:rsidR="00887A9E" w:rsidRPr="001014EF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right"/>
        <w:rPr>
          <w:rFonts w:ascii="Times New Roman" w:eastAsia="TimesNewRomanPSMT-Identity-H" w:hAnsi="Times New Roman" w:cs="Times New Roman"/>
        </w:rPr>
      </w:pPr>
      <w:r w:rsidRPr="001014EF">
        <w:rPr>
          <w:rFonts w:ascii="Times New Roman" w:eastAsia="TimesNewRomanPSMT-Identity-H" w:hAnsi="Times New Roman" w:cs="Times New Roman"/>
        </w:rPr>
        <w:t>ПРИЛОЖЕНИЕ №1</w:t>
      </w:r>
    </w:p>
    <w:p w14:paraId="2E8650F8" w14:textId="77777777" w:rsidR="001014EF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right"/>
        <w:rPr>
          <w:rFonts w:ascii="Times New Roman" w:eastAsia="TimesNewRomanPSMT-Identity-H" w:hAnsi="Times New Roman" w:cs="Times New Roman"/>
          <w:lang w:val="ru-RU"/>
        </w:rPr>
      </w:pPr>
      <w:r w:rsidRPr="001014EF">
        <w:rPr>
          <w:rFonts w:ascii="Times New Roman" w:eastAsia="TimesNewRomanPSMT-Identity-H" w:hAnsi="Times New Roman" w:cs="Times New Roman"/>
          <w:lang w:val="ru-RU"/>
        </w:rPr>
        <w:t xml:space="preserve">К приказу </w:t>
      </w:r>
    </w:p>
    <w:p w14:paraId="2FEC64E0" w14:textId="3234CC17" w:rsidR="00887A9E" w:rsidRPr="001014EF" w:rsidRDefault="00B17F52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right"/>
        <w:rPr>
          <w:rFonts w:ascii="Times New Roman" w:eastAsia="TimesNewRomanPSMT-Identity-H" w:hAnsi="Times New Roman" w:cs="Times New Roman"/>
          <w:lang w:val="ru-RU"/>
        </w:rPr>
      </w:pPr>
      <w:bookmarkStart w:id="0" w:name="_GoBack"/>
      <w:bookmarkEnd w:id="0"/>
      <w:r w:rsidRPr="001014EF">
        <w:rPr>
          <w:rFonts w:ascii="Times New Roman" w:eastAsia="TimesNewRomanPSMT-Identity-H" w:hAnsi="Times New Roman" w:cs="Times New Roman"/>
          <w:lang w:val="ru-RU"/>
        </w:rPr>
        <w:t>МАУ ДО «ДШИ-Камертон»</w:t>
      </w:r>
    </w:p>
    <w:p w14:paraId="1AE6B0E8" w14:textId="0A48B295" w:rsidR="00887A9E" w:rsidRPr="001014EF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right"/>
        <w:rPr>
          <w:rFonts w:ascii="Times New Roman" w:eastAsia="TimesNewRomanPSMT-Identity-H" w:hAnsi="Times New Roman" w:cs="Times New Roman"/>
          <w:lang w:val="ru-RU"/>
        </w:rPr>
      </w:pPr>
      <w:r w:rsidRPr="001014EF">
        <w:rPr>
          <w:rFonts w:ascii="Times New Roman" w:eastAsia="TimesNewRomanPSMT-Identity-H" w:hAnsi="Times New Roman" w:cs="Times New Roman"/>
          <w:lang w:val="ru-RU"/>
        </w:rPr>
        <w:t>от 26.0</w:t>
      </w:r>
      <w:r w:rsidR="00B17F52" w:rsidRPr="001014EF">
        <w:rPr>
          <w:rFonts w:ascii="Times New Roman" w:eastAsia="TimesNewRomanPSMT-Identity-H" w:hAnsi="Times New Roman" w:cs="Times New Roman"/>
          <w:lang w:val="ru-RU"/>
        </w:rPr>
        <w:t>3</w:t>
      </w:r>
      <w:r w:rsidRPr="001014EF">
        <w:rPr>
          <w:rFonts w:ascii="Times New Roman" w:eastAsia="TimesNewRomanPSMT-Identity-H" w:hAnsi="Times New Roman" w:cs="Times New Roman"/>
          <w:lang w:val="ru-RU"/>
        </w:rPr>
        <w:t>.20</w:t>
      </w:r>
      <w:r w:rsidR="00B17F52" w:rsidRPr="001014EF">
        <w:rPr>
          <w:rFonts w:ascii="Times New Roman" w:eastAsia="TimesNewRomanPSMT-Identity-H" w:hAnsi="Times New Roman" w:cs="Times New Roman"/>
          <w:lang w:val="ru-RU"/>
        </w:rPr>
        <w:t>25</w:t>
      </w:r>
      <w:r w:rsidRPr="001014EF">
        <w:rPr>
          <w:rFonts w:ascii="Times New Roman" w:eastAsia="TimesNewRomanPSMT-Identity-H" w:hAnsi="Times New Roman" w:cs="Times New Roman"/>
          <w:lang w:val="ru-RU"/>
        </w:rPr>
        <w:t>г. №</w:t>
      </w:r>
      <w:r w:rsidR="00B17F52" w:rsidRPr="001014EF">
        <w:rPr>
          <w:rFonts w:ascii="Times New Roman" w:eastAsia="TimesNewRomanPSMT-Identity-H" w:hAnsi="Times New Roman" w:cs="Times New Roman"/>
          <w:lang w:val="ru-RU"/>
        </w:rPr>
        <w:t xml:space="preserve"> </w:t>
      </w:r>
      <w:r w:rsidRPr="001014EF">
        <w:rPr>
          <w:rFonts w:ascii="Times New Roman" w:eastAsia="TimesNewRomanPSMT-Identity-H" w:hAnsi="Times New Roman" w:cs="Times New Roman"/>
          <w:lang w:val="ru-RU"/>
        </w:rPr>
        <w:t>1</w:t>
      </w:r>
      <w:r w:rsidR="00B17F52" w:rsidRPr="001014EF">
        <w:rPr>
          <w:rFonts w:ascii="Times New Roman" w:eastAsia="TimesNewRomanPSMT-Identity-H" w:hAnsi="Times New Roman" w:cs="Times New Roman"/>
          <w:lang w:val="ru-RU"/>
        </w:rPr>
        <w:t>5</w:t>
      </w:r>
    </w:p>
    <w:p w14:paraId="1F1D6B5B" w14:textId="7777777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</w:pPr>
      <w:r w:rsidRPr="006023F1"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  <w:t>ПОРЯДОК</w:t>
      </w:r>
    </w:p>
    <w:p w14:paraId="33ADEB9E" w14:textId="77777777" w:rsidR="001014EF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</w:pPr>
      <w:r w:rsidRPr="006023F1"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  <w:t xml:space="preserve">рассмотрения обращений граждан </w:t>
      </w:r>
    </w:p>
    <w:p w14:paraId="5A7718F2" w14:textId="4C13EE68" w:rsidR="00887A9E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</w:pPr>
      <w:r w:rsidRPr="006023F1"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  <w:t xml:space="preserve">в </w:t>
      </w:r>
      <w:r w:rsidR="00B17F52" w:rsidRPr="006023F1"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  <w:t>МАУ ДО «ДШИ-Камертон»</w:t>
      </w:r>
    </w:p>
    <w:p w14:paraId="27864F77" w14:textId="77777777" w:rsidR="006023F1" w:rsidRPr="006023F1" w:rsidRDefault="006023F1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  <w:lang w:val="ru-RU"/>
        </w:rPr>
      </w:pPr>
    </w:p>
    <w:p w14:paraId="2604DC20" w14:textId="7777777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14:paraId="237D73CB" w14:textId="1D27B400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1. Настоящий Порядок разработан в соответствии с Федеральным законом от 02.05.2006</w:t>
      </w:r>
    </w:p>
    <w:p w14:paraId="1ED0071E" w14:textId="7777777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№59-ФЗ «О порядке рассмотрения обращений граждан Российской Федерации».</w:t>
      </w:r>
    </w:p>
    <w:p w14:paraId="2DADD19B" w14:textId="519AD24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2. Положение определяет порядок рассмотрения обращений граждан, а именно, порядок</w:t>
      </w:r>
    </w:p>
    <w:p w14:paraId="004EFAA2" w14:textId="2B48149B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учета, регистрации, рассмотрения и разрешения обращений граждан, контроля их исполнения, организации личного приема граждан в Муниципальное </w:t>
      </w:r>
      <w:r w:rsidR="00B17F52"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автономное учреждение дополнительного образования «Детская школа искусств-Камертон»</w:t>
      </w: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(далее – школа).</w:t>
      </w:r>
    </w:p>
    <w:p w14:paraId="3ABAFC55" w14:textId="7B4A953D" w:rsidR="00B17F52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3. Граждане, родители (законные представители) обучающихся, имеют</w:t>
      </w:r>
      <w:r w:rsidR="00F316EB"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право обращаться лично, а также направлять в школу коллективные обращения. </w:t>
      </w:r>
      <w:r w:rsidR="00B17F52"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Регулируемые </w:t>
      </w:r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от 0</w:t>
      </w:r>
      <w:r w:rsidR="00B17F52" w:rsidRPr="006023F1"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 w:rsidR="00F316EB" w:rsidRPr="006023F1">
        <w:rPr>
          <w:rFonts w:ascii="Times New Roman" w:hAnsi="Times New Roman" w:cs="Times New Roman"/>
          <w:i/>
          <w:iCs/>
          <w:sz w:val="24"/>
          <w:szCs w:val="24"/>
          <w:lang w:val="ru-RU"/>
        </w:rPr>
        <w:t>.05.</w:t>
      </w:r>
      <w:r w:rsidR="00B17F52" w:rsidRPr="006023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2006 г. </w:t>
      </w:r>
      <w:r w:rsidR="00B17F52" w:rsidRPr="006023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17F52" w:rsidRPr="006023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59-ФЗ</w:t>
      </w:r>
      <w:r w:rsidR="00F316EB" w:rsidRPr="006023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«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О порядке рассмотрения обращений граждан российской федерации», </w:t>
      </w:r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(далее  - гражданин) закрепленного за ним </w:t>
      </w:r>
      <w:hyperlink r:id="rId4" w:history="1">
        <w:r w:rsidR="00B17F52"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Конституцией</w:t>
        </w:r>
      </w:hyperlink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326F1DB3" w14:textId="425BC5FC" w:rsidR="00B17F52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>. Установленный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14:paraId="6BD3272E" w14:textId="5681CFAB" w:rsidR="00B17F52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>. Установленный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E92F0AC" w14:textId="6319516E" w:rsidR="00B17F52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. Установленный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 (в ред. Федерального закона </w:t>
      </w:r>
      <w:hyperlink r:id="rId5" w:history="1">
        <w:r w:rsidR="00B17F52"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07.05.2013 </w:t>
        </w:r>
        <w:r w:rsidR="00B17F52" w:rsidRPr="006023F1"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="00B17F52"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80-ФЗ</w:t>
        </w:r>
      </w:hyperlink>
      <w:r w:rsidR="00B17F52" w:rsidRPr="006023F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50D4FCC" w14:textId="77777777" w:rsidR="00B17F52" w:rsidRPr="006023F1" w:rsidRDefault="00B17F52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</w:p>
    <w:p w14:paraId="2C00BE17" w14:textId="4240D48E" w:rsidR="00887A9E" w:rsidRPr="006023F1" w:rsidRDefault="00F316EB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7</w:t>
      </w:r>
      <w:r w:rsidR="00887A9E" w:rsidRPr="006023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 Для реализации целей Порядка используются следующие основные термины:</w:t>
      </w:r>
    </w:p>
    <w:p w14:paraId="17D500CD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обращение гражданина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</w:t>
      </w:r>
    </w:p>
    <w:p w14:paraId="618C81AD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57B571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предложение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4DD8A9F5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0BFD0A27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жалоба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057B2E19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должностное лицо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3BB86AC1" w14:textId="7777777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2. ТРЕБОВАНИЯ К ОБРАЩЕНИЮ</w:t>
      </w:r>
    </w:p>
    <w:p w14:paraId="037BB3F1" w14:textId="532D73D6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14:paraId="3BB2E211" w14:textId="11C1B4E8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 </w:t>
      </w:r>
    </w:p>
    <w:p w14:paraId="589784E2" w14:textId="68907154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3. Обращение, поступившее должностному лицу в форме электронного документа, подлежит рассмотрению в порядке, установленном законо</w:t>
      </w:r>
      <w:r w:rsidR="000D4825" w:rsidRPr="006023F1">
        <w:rPr>
          <w:rFonts w:ascii="Times New Roman" w:hAnsi="Times New Roman" w:cs="Times New Roman"/>
          <w:sz w:val="24"/>
          <w:szCs w:val="24"/>
          <w:lang w:val="ru-RU"/>
        </w:rPr>
        <w:t>дательством РФ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14:paraId="0B508876" w14:textId="15D6B2A7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. Гражданин направляет письменное обращение непосредственно тому должностному лицу, в компетенцию которых входит решение поставленных в обращении вопросов.</w:t>
      </w:r>
    </w:p>
    <w:p w14:paraId="2B8FD0CA" w14:textId="13F76B29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. Письменное обращение подлежит обязательной регистрации в течение трех дней с момента поступления должностному лицу.</w:t>
      </w:r>
    </w:p>
    <w:p w14:paraId="47499885" w14:textId="54C7FB0B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. Письменное обращение, содержащее вопросы, решение которых не входит в компетенцию должностного лица, направляется в течение семи дней со дня регистрации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6" w:history="1">
        <w:r w:rsidR="00F316EB"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части 4</w:t>
        </w:r>
      </w:hyperlink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статьи 11  Федерального закона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от 02.05.2006 № 59-ФЗ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E636B5" w14:textId="2742BCDF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F316EB"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Обязательность принятия обращения к рассмотрению</w:t>
      </w:r>
    </w:p>
    <w:p w14:paraId="1BCDA263" w14:textId="16F6B1FC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1. Обращение, поступившее должностному лицу в соответствии с их компетенцией, подлежит обязательному рассмотрению.</w:t>
      </w:r>
    </w:p>
    <w:p w14:paraId="3ADB6158" w14:textId="1116D3FC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2. В случае </w:t>
      </w:r>
      <w:proofErr w:type="gramStart"/>
      <w:r w:rsidRPr="006023F1">
        <w:rPr>
          <w:rFonts w:ascii="Times New Roman" w:hAnsi="Times New Roman" w:cs="Times New Roman"/>
          <w:sz w:val="24"/>
          <w:szCs w:val="24"/>
          <w:lang w:val="ru-RU"/>
        </w:rPr>
        <w:t>необходимости</w:t>
      </w:r>
      <w:proofErr w:type="gramEnd"/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рассматривающие обращение должностное лицо может обеспечить его рассмотрение с выездом на место.</w:t>
      </w:r>
    </w:p>
    <w:p w14:paraId="525572CA" w14:textId="3C3B4D20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олжностное лицо:</w:t>
      </w:r>
    </w:p>
    <w:p w14:paraId="33219849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ADBE763" w14:textId="39406CE0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lastRenderedPageBreak/>
        <w:t>2) запрашивает, в том числе в электронной форме, необходимые для рассмотрения обращения документы и материалы у иных должностных лиц, за исключением судов, органов дознания и органов предварительного следствия</w:t>
      </w:r>
      <w:r w:rsidR="000D4825" w:rsidRPr="006023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4883A6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65EF6A78" w14:textId="7647EC8A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7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статье 11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4825" w:rsidRPr="006023F1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02.05.2006 № 59-ФЗ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D45E67" w14:textId="404A5D00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5) уведомляет гражданина о направлении его обращения на рассмотрение иному должностному лицу в соответствии с их компетенцией.</w:t>
      </w:r>
    </w:p>
    <w:p w14:paraId="437F9DDC" w14:textId="6423F221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11D7CBA1" w14:textId="1EE415A8" w:rsidR="00F316EB" w:rsidRPr="006023F1" w:rsidRDefault="000D4825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 w14:paraId="1EAB96A3" w14:textId="52A5340C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на поступившее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8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части 2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статьи 6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02.05.2006 № 59-ФЗ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на официальном сайте данных государственного органа или органа местного самоуправления в информационно-телекоммуникационной сети "Интернет". </w:t>
      </w:r>
    </w:p>
    <w:p w14:paraId="37BEB911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CE9074" w14:textId="23C6FD35" w:rsidR="00F316EB" w:rsidRPr="006023F1" w:rsidRDefault="006023F1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F316EB"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рассмотрения отдельных обращений</w:t>
      </w:r>
    </w:p>
    <w:p w14:paraId="51886C5C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(в ред. Федерального закона </w:t>
      </w:r>
      <w:hyperlink r:id="rId9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02.07.2013 </w:t>
        </w:r>
        <w:r w:rsidRPr="006023F1"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182-ФЗ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9B1E46E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(в ред. Федерального закона </w:t>
      </w:r>
      <w:hyperlink r:id="rId10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29.06.2010 </w:t>
        </w:r>
        <w:r w:rsidRPr="006023F1"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126-ФЗ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8953617" w14:textId="5AC47063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>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4F48DA02" w14:textId="6BB5ACC8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38E06DC5" w14:textId="5CCA553E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направившему обращение. </w:t>
      </w:r>
    </w:p>
    <w:p w14:paraId="14DFFFC0" w14:textId="0D5092AE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14:paraId="706332C7" w14:textId="611ECF02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5.1. В случае поступления должностному лицу письменного обращения, содержащего вопрос, ответ на который размещен в соответствии с </w:t>
      </w:r>
      <w:hyperlink r:id="rId11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частью 4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статьи 10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02.05.2006 № 59-ФЗ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>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289FE7D1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98D0995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52B545A3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3D5403" w14:textId="7502C496" w:rsidR="00F316EB" w:rsidRPr="006023F1" w:rsidRDefault="006023F1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F316EB" w:rsidRPr="006023F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Сроки рассмотрения письменного обращения</w:t>
      </w:r>
    </w:p>
    <w:p w14:paraId="08FD30BA" w14:textId="001B12CF" w:rsidR="006023F1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1. Письменное обращение, поступившее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Федерально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от 02.05.2006 № 59-ФЗ.</w:t>
      </w:r>
    </w:p>
    <w:p w14:paraId="189BF8ED" w14:textId="66A34AC4" w:rsidR="00F316EB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2. В исключительных случаях, а также в случае направления запроса, предусмотренного </w:t>
      </w:r>
      <w:hyperlink r:id="rId12" w:history="1">
        <w:r w:rsidRPr="006023F1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частью 2</w:t>
        </w:r>
      </w:hyperlink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статьи 10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02.05.2006 № 59-ФЗ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t>, руководитель или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2178266F" w14:textId="77777777" w:rsidR="006023F1" w:rsidRPr="006023F1" w:rsidRDefault="006023F1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49DF3A" w14:textId="04607F9E" w:rsidR="00887A9E" w:rsidRPr="006023F1" w:rsidRDefault="006023F1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6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Организация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личного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приема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граждан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.</w:t>
      </w:r>
    </w:p>
    <w:p w14:paraId="10059C39" w14:textId="445AD318" w:rsidR="00887A9E" w:rsidRPr="006023F1" w:rsidRDefault="006023F1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Порядок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рассмотрения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устных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обращений</w:t>
      </w:r>
    </w:p>
    <w:p w14:paraId="1CE5C64E" w14:textId="42684C79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1. Личный прием граждан </w:t>
      </w:r>
      <w:proofErr w:type="gramStart"/>
      <w:r w:rsidRPr="006023F1">
        <w:rPr>
          <w:rFonts w:ascii="Times New Roman" w:hAnsi="Times New Roman" w:cs="Times New Roman"/>
          <w:sz w:val="24"/>
          <w:szCs w:val="24"/>
          <w:lang w:val="ru-RU"/>
        </w:rPr>
        <w:t>проводится  руководител</w:t>
      </w:r>
      <w:r w:rsidR="006023F1" w:rsidRPr="006023F1">
        <w:rPr>
          <w:rFonts w:ascii="Times New Roman" w:hAnsi="Times New Roman" w:cs="Times New Roman"/>
          <w:sz w:val="24"/>
          <w:szCs w:val="24"/>
          <w:lang w:val="ru-RU"/>
        </w:rPr>
        <w:t>ем</w:t>
      </w:r>
      <w:proofErr w:type="gramEnd"/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35F561C6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2. При личном приеме гражданин предъявляет документ, удостоверяющий его личность.</w:t>
      </w:r>
    </w:p>
    <w:p w14:paraId="21B4AEB1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2B9E73E6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8D10FD9" w14:textId="665F3039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5. В случае, если в обращении содержатся вопросы, решение которых не входит в </w:t>
      </w:r>
      <w:r w:rsidRPr="006023F1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компетенцию должностного лица, гражданину дается разъяснение, куда и в каком порядке ему следует обратиться.</w:t>
      </w:r>
    </w:p>
    <w:p w14:paraId="0759FB1C" w14:textId="77777777" w:rsidR="00F316EB" w:rsidRPr="006023F1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2031DA4" w14:textId="6B6114AF" w:rsidR="00F316EB" w:rsidRDefault="00F316EB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p w14:paraId="06637D08" w14:textId="77777777" w:rsidR="006023F1" w:rsidRPr="006023F1" w:rsidRDefault="006023F1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81569B" w14:textId="5E96CD88" w:rsidR="00887A9E" w:rsidRPr="006023F1" w:rsidRDefault="006023F1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7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Ответс</w:t>
      </w:r>
      <w:r w:rsidR="004F0D33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т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венность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за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нарушение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законодательства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об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обращениях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граждан</w:t>
      </w:r>
    </w:p>
    <w:p w14:paraId="1DFC644C" w14:textId="72D5991B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1. Ответственность за организацию рассмотрения обращений граждан возлагается на</w:t>
      </w:r>
      <w:r w:rsidR="004F0D33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руководителя школы.</w:t>
      </w:r>
    </w:p>
    <w:p w14:paraId="76A078F2" w14:textId="21233E38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2. Персональная ответственность за своевременное и качественное рассмотрение</w:t>
      </w:r>
    </w:p>
    <w:p w14:paraId="054CC4BE" w14:textId="77777777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обращений граждан, подготовку ответа в установленный срок и достоверность изложенных в нем данных, возлагается на непосредственного исполнителя. Отсутствие непосредственного исполнителя (болезнь, отпуск, командировка и т.п.) не снимает с руководителя школы ответственности за своевременное и качественное рассмотрение обращений граждан.</w:t>
      </w:r>
    </w:p>
    <w:p w14:paraId="3AA3A2F7" w14:textId="428FAF7D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3. Неправомерный отказ в приеме или рассмотрении обращений граждан; нарушение</w:t>
      </w:r>
      <w:r w:rsidR="004F0D33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сроков или порядка их рассмотрения; принятие заведомо необоснованного, незаконного</w:t>
      </w:r>
      <w:r w:rsidR="004F0D33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 xml:space="preserve"> </w:t>
      </w: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Федерации.</w:t>
      </w:r>
    </w:p>
    <w:p w14:paraId="354EC85F" w14:textId="7E5C3807" w:rsidR="00F316EB" w:rsidRPr="006023F1" w:rsidRDefault="006023F1" w:rsidP="006023F1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F316EB" w:rsidRPr="006023F1">
        <w:rPr>
          <w:rFonts w:ascii="Times New Roman" w:hAnsi="Times New Roman" w:cs="Times New Roman"/>
          <w:sz w:val="24"/>
          <w:szCs w:val="24"/>
          <w:lang w:val="ru-RU"/>
        </w:rPr>
        <w:t>Лица, виновные в нарушении, несут ответственность, предусмотренную законодательством Российской Федерации.</w:t>
      </w:r>
    </w:p>
    <w:p w14:paraId="40F5EB40" w14:textId="77777777" w:rsidR="00F316EB" w:rsidRPr="006023F1" w:rsidRDefault="00F316EB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sz w:val="24"/>
          <w:szCs w:val="24"/>
          <w:lang w:val="ru-RU"/>
        </w:rPr>
      </w:pPr>
    </w:p>
    <w:p w14:paraId="32AFAA02" w14:textId="1A94D0A6" w:rsidR="00887A9E" w:rsidRPr="006023F1" w:rsidRDefault="006023F1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8</w:t>
      </w:r>
      <w:r w:rsidR="00887A9E" w:rsidRPr="006023F1">
        <w:rPr>
          <w:rFonts w:ascii="Times New Roman" w:eastAsia="TimesNewRomanPS-ItalicMT-Identi" w:hAnsi="Times New Roman" w:cs="Times New Roman"/>
          <w:b/>
          <w:bCs/>
          <w:sz w:val="24"/>
          <w:szCs w:val="24"/>
          <w:lang w:val="ru-RU"/>
        </w:rPr>
        <w:t>. ЗАКЛЮЧИТЕЛЬНЫЕ ПОЛОЖЕНИЯ</w:t>
      </w:r>
    </w:p>
    <w:p w14:paraId="6B672CC0" w14:textId="21900C46" w:rsidR="00887A9E" w:rsidRPr="006023F1" w:rsidRDefault="00887A9E" w:rsidP="006023F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 xml:space="preserve">1.  Изменения в настоящий Прядок могут быть внесены при изменении законодательства в области рассмотрения обращений </w:t>
      </w:r>
      <w:r w:rsidR="004F0D33" w:rsidRPr="006023F1">
        <w:rPr>
          <w:rFonts w:ascii="Times New Roman" w:eastAsia="TimesNewRomanPS-ItalicMT-Identi" w:hAnsi="Times New Roman" w:cs="Times New Roman"/>
          <w:sz w:val="24"/>
          <w:szCs w:val="24"/>
          <w:lang w:val="ru-RU"/>
        </w:rPr>
        <w:t>граждан.</w:t>
      </w:r>
    </w:p>
    <w:p w14:paraId="6BDF0E24" w14:textId="12653360" w:rsidR="003A2566" w:rsidRPr="00C21788" w:rsidRDefault="003A2566" w:rsidP="00887A9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A2566" w:rsidRPr="00C21788" w:rsidSect="001C023E">
      <w:pgSz w:w="11907" w:h="16839"/>
      <w:pgMar w:top="680" w:right="851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-Ident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4825"/>
    <w:rsid w:val="001014EF"/>
    <w:rsid w:val="001C023E"/>
    <w:rsid w:val="002D33B1"/>
    <w:rsid w:val="002D3591"/>
    <w:rsid w:val="003514A0"/>
    <w:rsid w:val="00353918"/>
    <w:rsid w:val="003A2566"/>
    <w:rsid w:val="004F0D33"/>
    <w:rsid w:val="004F7E17"/>
    <w:rsid w:val="0056317A"/>
    <w:rsid w:val="005A05CE"/>
    <w:rsid w:val="006023F1"/>
    <w:rsid w:val="00653AF6"/>
    <w:rsid w:val="00866509"/>
    <w:rsid w:val="00887A9E"/>
    <w:rsid w:val="008B1155"/>
    <w:rsid w:val="00981884"/>
    <w:rsid w:val="00A3370F"/>
    <w:rsid w:val="00B17F52"/>
    <w:rsid w:val="00B73A5A"/>
    <w:rsid w:val="00C04E6A"/>
    <w:rsid w:val="00C21788"/>
    <w:rsid w:val="00CE7211"/>
    <w:rsid w:val="00DD30AE"/>
    <w:rsid w:val="00E438A1"/>
    <w:rsid w:val="00F01E19"/>
    <w:rsid w:val="00F16B0B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A0E7"/>
  <w15:docId w15:val="{326BD5D0-15F2-48C9-B3D3-81539975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63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63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574#l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55574#l51" TargetMode="External"/><Relationship Id="rId12" Type="http://schemas.openxmlformats.org/officeDocument/2006/relationships/hyperlink" Target="https://normativ.kontur.ru/document?moduleId=1&amp;documentId=455574#l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5574#l56" TargetMode="External"/><Relationship Id="rId11" Type="http://schemas.openxmlformats.org/officeDocument/2006/relationships/hyperlink" Target="https://normativ.kontur.ru/document?moduleId=1&amp;documentId=455574#l48" TargetMode="External"/><Relationship Id="rId5" Type="http://schemas.openxmlformats.org/officeDocument/2006/relationships/hyperlink" Target="https://normativ.kontur.ru/document?moduleid=1&amp;documentid=213048#l0" TargetMode="External"/><Relationship Id="rId10" Type="http://schemas.openxmlformats.org/officeDocument/2006/relationships/hyperlink" Target="https://normativ.kontur.ru/document?moduleid=1&amp;documentid=158335#l0" TargetMode="External"/><Relationship Id="rId4" Type="http://schemas.openxmlformats.org/officeDocument/2006/relationships/hyperlink" Target="https://normativ.kontur.ru/document?moduleid=1&amp;documentid=357694#l0" TargetMode="External"/><Relationship Id="rId9" Type="http://schemas.openxmlformats.org/officeDocument/2006/relationships/hyperlink" Target="https://normativ.kontur.ru/document?moduleid=1&amp;documentid=215136#l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Сергей Виноградов</cp:lastModifiedBy>
  <cp:revision>9</cp:revision>
  <dcterms:created xsi:type="dcterms:W3CDTF">2025-03-26T08:23:00Z</dcterms:created>
  <dcterms:modified xsi:type="dcterms:W3CDTF">2025-03-26T11:06:00Z</dcterms:modified>
</cp:coreProperties>
</file>