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D8C599" w14:textId="77777777" w:rsidR="00013F00" w:rsidRDefault="00013F00" w:rsidP="00E8706F">
      <w:pPr>
        <w:widowControl/>
        <w:shd w:val="clear" w:color="auto" w:fill="FFFFFF"/>
        <w:autoSpaceDE/>
        <w:autoSpaceDN/>
        <w:adjustRightInd/>
        <w:spacing w:before="0" w:beforeAutospacing="0" w:after="0" w:afterAutospacing="0" w:line="240" w:lineRule="atLeast"/>
        <w:ind w:left="-284" w:right="-143"/>
        <w:jc w:val="center"/>
        <w:rPr>
          <w:rFonts w:ascii="Times New Roman" w:hAnsi="Times New Roman" w:cs="Times New Roman"/>
          <w:sz w:val="28"/>
          <w:szCs w:val="28"/>
          <w:lang w:eastAsia="en-US"/>
        </w:rPr>
      </w:pPr>
      <w:r>
        <w:rPr>
          <w:rFonts w:ascii="Times New Roman" w:hAnsi="Times New Roman" w:cs="Times New Roman"/>
          <w:sz w:val="28"/>
          <w:szCs w:val="28"/>
          <w:lang w:eastAsia="en-US"/>
        </w:rPr>
        <w:t xml:space="preserve">Комитет культуры Администрации </w:t>
      </w:r>
    </w:p>
    <w:p w14:paraId="74211E6C" w14:textId="77777777" w:rsidR="00013F00" w:rsidRDefault="00013F00" w:rsidP="00E8706F">
      <w:pPr>
        <w:widowControl/>
        <w:shd w:val="clear" w:color="auto" w:fill="FFFFFF"/>
        <w:autoSpaceDE/>
        <w:autoSpaceDN/>
        <w:adjustRightInd/>
        <w:spacing w:before="0" w:beforeAutospacing="0" w:after="0" w:afterAutospacing="0" w:line="240" w:lineRule="atLeast"/>
        <w:ind w:left="-284" w:right="-143"/>
        <w:jc w:val="center"/>
        <w:rPr>
          <w:rFonts w:ascii="Times New Roman" w:hAnsi="Times New Roman" w:cs="Times New Roman"/>
          <w:sz w:val="28"/>
          <w:szCs w:val="28"/>
          <w:lang w:eastAsia="en-US"/>
        </w:rPr>
      </w:pPr>
      <w:r>
        <w:rPr>
          <w:rFonts w:ascii="Times New Roman" w:hAnsi="Times New Roman" w:cs="Times New Roman"/>
          <w:sz w:val="28"/>
          <w:szCs w:val="28"/>
          <w:lang w:eastAsia="en-US"/>
        </w:rPr>
        <w:t>Новгородского муниципального района</w:t>
      </w:r>
    </w:p>
    <w:p w14:paraId="35991D02" w14:textId="77777777" w:rsidR="00013F00" w:rsidRPr="00D05649" w:rsidRDefault="00013F00" w:rsidP="00FB71B3">
      <w:pPr>
        <w:widowControl/>
        <w:shd w:val="clear" w:color="auto" w:fill="FFFFFF"/>
        <w:suppressAutoHyphens/>
        <w:autoSpaceDE/>
        <w:autoSpaceDN/>
        <w:adjustRightInd/>
        <w:spacing w:before="0" w:beforeAutospacing="0" w:after="0" w:afterAutospacing="0" w:line="276" w:lineRule="auto"/>
        <w:ind w:left="-284" w:right="-143"/>
        <w:jc w:val="center"/>
        <w:rPr>
          <w:rFonts w:ascii="Times New Roman" w:hAnsi="Times New Roman" w:cs="Times New Roman"/>
          <w:sz w:val="28"/>
          <w:szCs w:val="28"/>
          <w:lang w:eastAsia="ar-SA"/>
        </w:rPr>
      </w:pPr>
      <w:r w:rsidRPr="00D05649">
        <w:rPr>
          <w:rFonts w:ascii="Times New Roman" w:hAnsi="Times New Roman" w:cs="Times New Roman"/>
          <w:sz w:val="28"/>
          <w:szCs w:val="28"/>
          <w:lang w:eastAsia="ar-SA"/>
        </w:rPr>
        <w:t xml:space="preserve">Муниципальное автономное учреждение дополнительного образования </w:t>
      </w:r>
    </w:p>
    <w:p w14:paraId="4DFAA560" w14:textId="77777777" w:rsidR="00013F00" w:rsidRPr="00D05649" w:rsidRDefault="00013F00" w:rsidP="00FB71B3">
      <w:pPr>
        <w:widowControl/>
        <w:pBdr>
          <w:bottom w:val="single" w:sz="6" w:space="1" w:color="auto"/>
        </w:pBdr>
        <w:shd w:val="clear" w:color="auto" w:fill="FFFFFF"/>
        <w:suppressAutoHyphens/>
        <w:autoSpaceDE/>
        <w:autoSpaceDN/>
        <w:adjustRightInd/>
        <w:spacing w:before="0" w:beforeAutospacing="0" w:after="0" w:afterAutospacing="0" w:line="276" w:lineRule="auto"/>
        <w:ind w:left="-284" w:right="-143"/>
        <w:jc w:val="center"/>
        <w:rPr>
          <w:rFonts w:ascii="Times New Roman" w:hAnsi="Times New Roman" w:cs="Times New Roman"/>
          <w:sz w:val="28"/>
          <w:szCs w:val="28"/>
          <w:lang w:eastAsia="ar-SA"/>
        </w:rPr>
      </w:pPr>
      <w:r w:rsidRPr="00D05649">
        <w:rPr>
          <w:rFonts w:ascii="Times New Roman" w:hAnsi="Times New Roman" w:cs="Times New Roman"/>
          <w:sz w:val="28"/>
          <w:szCs w:val="28"/>
          <w:lang w:eastAsia="ar-SA"/>
        </w:rPr>
        <w:t>«Детская школа искусств –Камертон»</w:t>
      </w:r>
    </w:p>
    <w:tbl>
      <w:tblPr>
        <w:tblW w:w="9196" w:type="dxa"/>
        <w:tblInd w:w="-106" w:type="dxa"/>
        <w:tblLook w:val="00A0" w:firstRow="1" w:lastRow="0" w:firstColumn="1" w:lastColumn="0" w:noHBand="0" w:noVBand="0"/>
      </w:tblPr>
      <w:tblGrid>
        <w:gridCol w:w="3794"/>
        <w:gridCol w:w="1134"/>
        <w:gridCol w:w="4268"/>
      </w:tblGrid>
      <w:tr w:rsidR="005B2F3D" w:rsidRPr="00432E89" w14:paraId="1C536BE5" w14:textId="77777777" w:rsidTr="00ED53B9">
        <w:tc>
          <w:tcPr>
            <w:tcW w:w="3794" w:type="dxa"/>
          </w:tcPr>
          <w:p w14:paraId="3577A806" w14:textId="77777777" w:rsidR="005B2F3D" w:rsidRDefault="005B2F3D" w:rsidP="00ED53B9">
            <w:pPr>
              <w:spacing w:before="0" w:beforeAutospacing="0" w:after="0" w:afterAutospacing="0"/>
              <w:rPr>
                <w:rFonts w:ascii="Times New Roman" w:hAnsi="Times New Roman" w:cs="Times New Roman"/>
                <w:b w:val="0"/>
                <w:bCs w:val="0"/>
                <w:sz w:val="28"/>
                <w:szCs w:val="28"/>
              </w:rPr>
            </w:pPr>
          </w:p>
          <w:p w14:paraId="234ADC35" w14:textId="77777777" w:rsidR="005B2F3D" w:rsidRDefault="005B2F3D" w:rsidP="00ED53B9">
            <w:pPr>
              <w:spacing w:before="0" w:beforeAutospacing="0" w:after="0" w:afterAutospacing="0"/>
              <w:rPr>
                <w:rFonts w:ascii="Times New Roman" w:hAnsi="Times New Roman" w:cs="Times New Roman"/>
                <w:b w:val="0"/>
                <w:bCs w:val="0"/>
                <w:sz w:val="28"/>
                <w:szCs w:val="28"/>
              </w:rPr>
            </w:pPr>
          </w:p>
          <w:p w14:paraId="1277FDC0" w14:textId="4A75C672"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 xml:space="preserve">Рассмотрена: </w:t>
            </w:r>
          </w:p>
          <w:p w14:paraId="204E5F91" w14:textId="77777777"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на заседании</w:t>
            </w:r>
          </w:p>
          <w:p w14:paraId="79B51154" w14:textId="77777777"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 xml:space="preserve"> Педагогического совета </w:t>
            </w:r>
          </w:p>
          <w:p w14:paraId="3266CF4C" w14:textId="77777777"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 xml:space="preserve">МАУДО </w:t>
            </w:r>
            <w:proofErr w:type="gramStart"/>
            <w:r w:rsidRPr="00432E89">
              <w:rPr>
                <w:rFonts w:ascii="Times New Roman" w:hAnsi="Times New Roman" w:cs="Times New Roman"/>
                <w:b w:val="0"/>
                <w:bCs w:val="0"/>
                <w:sz w:val="28"/>
                <w:szCs w:val="28"/>
              </w:rPr>
              <w:t>« ДШИ</w:t>
            </w:r>
            <w:proofErr w:type="gramEnd"/>
            <w:r w:rsidRPr="00432E89">
              <w:rPr>
                <w:rFonts w:ascii="Times New Roman" w:hAnsi="Times New Roman" w:cs="Times New Roman"/>
                <w:b w:val="0"/>
                <w:bCs w:val="0"/>
                <w:sz w:val="28"/>
                <w:szCs w:val="28"/>
              </w:rPr>
              <w:t>- Камертон»</w:t>
            </w:r>
          </w:p>
          <w:p w14:paraId="2D2B5793" w14:textId="77777777"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 xml:space="preserve">Протокол № </w:t>
            </w:r>
            <w:r>
              <w:rPr>
                <w:rFonts w:ascii="Times New Roman" w:hAnsi="Times New Roman" w:cs="Times New Roman"/>
                <w:b w:val="0"/>
                <w:bCs w:val="0"/>
                <w:sz w:val="28"/>
                <w:szCs w:val="28"/>
              </w:rPr>
              <w:t>1 от 23.08.2023</w:t>
            </w:r>
          </w:p>
        </w:tc>
        <w:tc>
          <w:tcPr>
            <w:tcW w:w="1134" w:type="dxa"/>
          </w:tcPr>
          <w:p w14:paraId="72CB6862" w14:textId="77777777" w:rsidR="005B2F3D" w:rsidRPr="00432E89" w:rsidRDefault="005B2F3D" w:rsidP="00ED53B9">
            <w:pPr>
              <w:spacing w:before="0" w:beforeAutospacing="0" w:after="0" w:afterAutospacing="0"/>
              <w:jc w:val="center"/>
              <w:rPr>
                <w:rFonts w:ascii="Times New Roman" w:hAnsi="Times New Roman" w:cs="Times New Roman"/>
                <w:b w:val="0"/>
                <w:bCs w:val="0"/>
                <w:sz w:val="28"/>
                <w:szCs w:val="28"/>
              </w:rPr>
            </w:pPr>
          </w:p>
        </w:tc>
        <w:tc>
          <w:tcPr>
            <w:tcW w:w="4268" w:type="dxa"/>
          </w:tcPr>
          <w:p w14:paraId="219A7771" w14:textId="77777777" w:rsidR="005B2F3D" w:rsidRDefault="005B2F3D" w:rsidP="00ED53B9">
            <w:pPr>
              <w:spacing w:before="0" w:beforeAutospacing="0" w:after="0" w:afterAutospacing="0"/>
              <w:rPr>
                <w:rFonts w:ascii="Times New Roman" w:hAnsi="Times New Roman" w:cs="Times New Roman"/>
                <w:b w:val="0"/>
                <w:bCs w:val="0"/>
                <w:sz w:val="28"/>
                <w:szCs w:val="28"/>
              </w:rPr>
            </w:pPr>
          </w:p>
          <w:p w14:paraId="134C509A" w14:textId="77777777" w:rsidR="005B2F3D" w:rsidRDefault="005B2F3D" w:rsidP="00ED53B9">
            <w:pPr>
              <w:spacing w:before="0" w:beforeAutospacing="0" w:after="0" w:afterAutospacing="0"/>
              <w:rPr>
                <w:rFonts w:ascii="Times New Roman" w:hAnsi="Times New Roman" w:cs="Times New Roman"/>
                <w:b w:val="0"/>
                <w:bCs w:val="0"/>
                <w:sz w:val="28"/>
                <w:szCs w:val="28"/>
              </w:rPr>
            </w:pPr>
          </w:p>
          <w:p w14:paraId="00706A79" w14:textId="3DE4F308"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Утверждаю:</w:t>
            </w:r>
          </w:p>
          <w:p w14:paraId="73B1429A" w14:textId="77777777"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 xml:space="preserve">Директор МАУДО </w:t>
            </w:r>
          </w:p>
          <w:p w14:paraId="7254F2F2" w14:textId="77777777"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«ДШИ –Камертон»</w:t>
            </w:r>
          </w:p>
          <w:p w14:paraId="3FF933F6" w14:textId="77777777" w:rsidR="005B2F3D" w:rsidRPr="00432E89" w:rsidRDefault="005B2F3D" w:rsidP="00ED53B9">
            <w:pPr>
              <w:spacing w:before="0" w:beforeAutospacing="0" w:after="0" w:afterAutospacing="0"/>
              <w:rPr>
                <w:rFonts w:ascii="Times New Roman" w:hAnsi="Times New Roman" w:cs="Times New Roman"/>
                <w:b w:val="0"/>
                <w:bCs w:val="0"/>
                <w:sz w:val="28"/>
                <w:szCs w:val="28"/>
              </w:rPr>
            </w:pPr>
            <w:r w:rsidRPr="00432E89">
              <w:rPr>
                <w:rFonts w:ascii="Times New Roman" w:hAnsi="Times New Roman" w:cs="Times New Roman"/>
                <w:b w:val="0"/>
                <w:bCs w:val="0"/>
                <w:sz w:val="28"/>
                <w:szCs w:val="28"/>
              </w:rPr>
              <w:t xml:space="preserve">Приказ </w:t>
            </w:r>
            <w:r>
              <w:rPr>
                <w:rFonts w:ascii="Times New Roman" w:hAnsi="Times New Roman" w:cs="Times New Roman"/>
                <w:b w:val="0"/>
                <w:bCs w:val="0"/>
                <w:sz w:val="28"/>
                <w:szCs w:val="28"/>
              </w:rPr>
              <w:t>№ ______________</w:t>
            </w:r>
          </w:p>
          <w:p w14:paraId="564B3C8F" w14:textId="77777777" w:rsidR="005B2F3D" w:rsidRDefault="005B2F3D" w:rsidP="00ED53B9">
            <w:pPr>
              <w:spacing w:before="0" w:beforeAutospacing="0" w:after="0" w:afterAutospacing="0"/>
              <w:rPr>
                <w:rFonts w:ascii="Times New Roman" w:hAnsi="Times New Roman" w:cs="Times New Roman"/>
                <w:b w:val="0"/>
                <w:bCs w:val="0"/>
                <w:sz w:val="28"/>
                <w:szCs w:val="28"/>
              </w:rPr>
            </w:pPr>
          </w:p>
          <w:p w14:paraId="1F5F0BC6" w14:textId="77777777" w:rsidR="005B2F3D" w:rsidRPr="00432E89" w:rsidRDefault="005B2F3D" w:rsidP="00ED53B9">
            <w:pPr>
              <w:spacing w:before="0" w:beforeAutospacing="0" w:after="0" w:afterAutospacing="0"/>
              <w:rPr>
                <w:rFonts w:ascii="Times New Roman" w:hAnsi="Times New Roman" w:cs="Times New Roman"/>
                <w:b w:val="0"/>
                <w:bCs w:val="0"/>
                <w:sz w:val="28"/>
                <w:szCs w:val="28"/>
              </w:rPr>
            </w:pPr>
            <w:r>
              <w:rPr>
                <w:rFonts w:ascii="Times New Roman" w:hAnsi="Times New Roman" w:cs="Times New Roman"/>
                <w:b w:val="0"/>
                <w:bCs w:val="0"/>
                <w:sz w:val="28"/>
                <w:szCs w:val="28"/>
              </w:rPr>
              <w:t>___________</w:t>
            </w:r>
            <w:r w:rsidRPr="00432E89">
              <w:rPr>
                <w:rFonts w:ascii="Times New Roman" w:hAnsi="Times New Roman" w:cs="Times New Roman"/>
                <w:b w:val="0"/>
                <w:bCs w:val="0"/>
                <w:sz w:val="28"/>
                <w:szCs w:val="28"/>
              </w:rPr>
              <w:t>Е.Е. Виноградова</w:t>
            </w:r>
          </w:p>
        </w:tc>
      </w:tr>
    </w:tbl>
    <w:p w14:paraId="6D70173C" w14:textId="77777777" w:rsidR="00013F00" w:rsidRDefault="00013F00" w:rsidP="005B2F3D">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8"/>
          <w:szCs w:val="28"/>
          <w:lang w:eastAsia="ar-SA"/>
        </w:rPr>
      </w:pPr>
    </w:p>
    <w:p w14:paraId="00383ABB" w14:textId="77777777" w:rsidR="00013F00" w:rsidRDefault="00013F00" w:rsidP="00FB71B3">
      <w:pPr>
        <w:widowControl/>
        <w:shd w:val="clear" w:color="auto" w:fill="FFFFFF"/>
        <w:suppressAutoHyphens/>
        <w:autoSpaceDE/>
        <w:autoSpaceDN/>
        <w:adjustRightInd/>
        <w:spacing w:before="0" w:beforeAutospacing="0" w:after="0" w:afterAutospacing="0"/>
        <w:ind w:left="-540"/>
        <w:rPr>
          <w:rFonts w:ascii="Times New Roman" w:hAnsi="Times New Roman" w:cs="Times New Roman"/>
          <w:b w:val="0"/>
          <w:bCs w:val="0"/>
          <w:sz w:val="28"/>
          <w:szCs w:val="28"/>
          <w:lang w:eastAsia="ar-SA"/>
        </w:rPr>
      </w:pPr>
    </w:p>
    <w:p w14:paraId="0831DB00" w14:textId="77777777" w:rsidR="00013F00" w:rsidRPr="00D05649" w:rsidRDefault="00013F00" w:rsidP="00FB71B3">
      <w:pPr>
        <w:widowControl/>
        <w:shd w:val="clear" w:color="auto" w:fill="FFFFFF"/>
        <w:suppressAutoHyphens/>
        <w:autoSpaceDE/>
        <w:autoSpaceDN/>
        <w:adjustRightInd/>
        <w:spacing w:before="0" w:beforeAutospacing="0" w:after="0" w:afterAutospacing="0"/>
        <w:ind w:left="-540"/>
        <w:rPr>
          <w:rFonts w:ascii="Times New Roman" w:hAnsi="Times New Roman" w:cs="Times New Roman"/>
          <w:b w:val="0"/>
          <w:bCs w:val="0"/>
          <w:sz w:val="28"/>
          <w:szCs w:val="28"/>
          <w:lang w:eastAsia="ar-SA"/>
        </w:rPr>
      </w:pPr>
    </w:p>
    <w:p w14:paraId="7BAB31EA" w14:textId="77777777" w:rsidR="00013F00" w:rsidRPr="00D05649" w:rsidRDefault="00013F00" w:rsidP="00FB71B3">
      <w:pPr>
        <w:widowControl/>
        <w:shd w:val="clear" w:color="auto" w:fill="FFFFFF"/>
        <w:suppressAutoHyphens/>
        <w:autoSpaceDE/>
        <w:autoSpaceDN/>
        <w:adjustRightInd/>
        <w:spacing w:before="0" w:beforeAutospacing="0" w:after="0" w:afterAutospacing="0"/>
        <w:ind w:left="-540"/>
        <w:rPr>
          <w:rFonts w:ascii="Times New Roman" w:hAnsi="Times New Roman" w:cs="Times New Roman"/>
          <w:b w:val="0"/>
          <w:bCs w:val="0"/>
          <w:sz w:val="28"/>
          <w:szCs w:val="28"/>
          <w:lang w:eastAsia="ar-SA"/>
        </w:rPr>
      </w:pPr>
    </w:p>
    <w:p w14:paraId="71A6DEF3" w14:textId="77777777" w:rsidR="00013F00" w:rsidRPr="00D05649" w:rsidRDefault="00013F00" w:rsidP="00FB71B3">
      <w:pPr>
        <w:widowControl/>
        <w:shd w:val="clear" w:color="auto" w:fill="FFFFFF"/>
        <w:suppressAutoHyphens/>
        <w:autoSpaceDE/>
        <w:autoSpaceDN/>
        <w:adjustRightInd/>
        <w:spacing w:before="0" w:beforeAutospacing="0" w:after="0" w:afterAutospacing="0"/>
        <w:ind w:left="-540"/>
        <w:rPr>
          <w:rFonts w:ascii="Times New Roman" w:hAnsi="Times New Roman" w:cs="Times New Roman"/>
          <w:b w:val="0"/>
          <w:bCs w:val="0"/>
          <w:sz w:val="28"/>
          <w:szCs w:val="28"/>
          <w:lang w:eastAsia="ar-SA"/>
        </w:rPr>
      </w:pPr>
    </w:p>
    <w:p w14:paraId="29C3F20F" w14:textId="77777777" w:rsidR="00013F00" w:rsidRPr="00D05649" w:rsidRDefault="00013F00" w:rsidP="00FB71B3">
      <w:pPr>
        <w:widowControl/>
        <w:shd w:val="clear" w:color="auto" w:fill="FFFFFF"/>
        <w:suppressAutoHyphens/>
        <w:autoSpaceDE/>
        <w:autoSpaceDN/>
        <w:adjustRightInd/>
        <w:spacing w:before="0" w:beforeAutospacing="0" w:after="0" w:afterAutospacing="0"/>
        <w:ind w:left="-540"/>
        <w:jc w:val="center"/>
        <w:rPr>
          <w:rFonts w:ascii="Times New Roman" w:hAnsi="Times New Roman" w:cs="Times New Roman"/>
          <w:b w:val="0"/>
          <w:bCs w:val="0"/>
          <w:sz w:val="28"/>
          <w:szCs w:val="28"/>
          <w:lang w:eastAsia="ar-SA"/>
        </w:rPr>
      </w:pPr>
    </w:p>
    <w:p w14:paraId="5D2A04EF" w14:textId="77777777" w:rsidR="00013F00" w:rsidRPr="00D05649" w:rsidRDefault="00013F00" w:rsidP="00FB71B3">
      <w:pPr>
        <w:widowControl/>
        <w:shd w:val="clear" w:color="auto" w:fill="FFFFFF"/>
        <w:suppressAutoHyphens/>
        <w:autoSpaceDE/>
        <w:autoSpaceDN/>
        <w:adjustRightInd/>
        <w:spacing w:before="0" w:beforeAutospacing="0" w:after="0" w:afterAutospacing="0"/>
        <w:ind w:firstLine="567"/>
        <w:jc w:val="center"/>
        <w:rPr>
          <w:rFonts w:ascii="Times New Roman" w:hAnsi="Times New Roman" w:cs="Times New Roman"/>
          <w:b w:val="0"/>
          <w:bCs w:val="0"/>
          <w:sz w:val="28"/>
          <w:szCs w:val="28"/>
          <w:lang w:eastAsia="ar-SA"/>
        </w:rPr>
      </w:pPr>
      <w:r w:rsidRPr="00D05649">
        <w:rPr>
          <w:rFonts w:ascii="Times New Roman" w:hAnsi="Times New Roman" w:cs="Times New Roman"/>
          <w:b w:val="0"/>
          <w:bCs w:val="0"/>
          <w:sz w:val="28"/>
          <w:szCs w:val="28"/>
          <w:lang w:eastAsia="ar-SA"/>
        </w:rPr>
        <w:t>ПРОГРАММА УЧЕБНОГО ПРЕДМЕТА</w:t>
      </w:r>
    </w:p>
    <w:p w14:paraId="300C3CB6" w14:textId="77777777" w:rsidR="00013F00" w:rsidRPr="007E4316" w:rsidRDefault="00013F00" w:rsidP="00FB71B3">
      <w:pPr>
        <w:widowControl/>
        <w:shd w:val="clear" w:color="auto" w:fill="FFFFFF"/>
        <w:suppressAutoHyphens/>
        <w:autoSpaceDE/>
        <w:autoSpaceDN/>
        <w:adjustRightInd/>
        <w:spacing w:before="0" w:beforeAutospacing="0" w:after="0" w:afterAutospacing="0"/>
        <w:ind w:firstLine="567"/>
        <w:jc w:val="center"/>
        <w:rPr>
          <w:rFonts w:ascii="Times New Roman" w:hAnsi="Times New Roman" w:cs="Times New Roman"/>
          <w:sz w:val="32"/>
          <w:szCs w:val="32"/>
          <w:lang w:eastAsia="ar-SA"/>
        </w:rPr>
      </w:pPr>
      <w:r w:rsidRPr="007E4316">
        <w:rPr>
          <w:rFonts w:ascii="Times New Roman" w:hAnsi="Times New Roman" w:cs="Times New Roman"/>
          <w:sz w:val="32"/>
          <w:szCs w:val="32"/>
          <w:lang w:eastAsia="ar-SA"/>
        </w:rPr>
        <w:t>«Гитара»</w:t>
      </w:r>
    </w:p>
    <w:p w14:paraId="6081DD91" w14:textId="77777777" w:rsidR="00013F00" w:rsidRPr="00D05649"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8"/>
          <w:szCs w:val="28"/>
          <w:lang w:eastAsia="ar-SA"/>
        </w:rPr>
      </w:pPr>
      <w:r w:rsidRPr="00D05649">
        <w:rPr>
          <w:rFonts w:ascii="Times New Roman" w:hAnsi="Times New Roman" w:cs="Times New Roman"/>
          <w:b w:val="0"/>
          <w:bCs w:val="0"/>
          <w:sz w:val="28"/>
          <w:szCs w:val="28"/>
          <w:lang w:eastAsia="ar-SA"/>
        </w:rPr>
        <w:t>комплексной дополнительной  общеразвивающей общеобразовательной программы в области музыкального искусства</w:t>
      </w:r>
    </w:p>
    <w:p w14:paraId="711E0081" w14:textId="77777777" w:rsidR="00013F00" w:rsidRPr="007E4316" w:rsidRDefault="00013F00" w:rsidP="00FB71B3">
      <w:pPr>
        <w:widowControl/>
        <w:shd w:val="clear" w:color="auto" w:fill="FFFFFF"/>
        <w:autoSpaceDE/>
        <w:autoSpaceDN/>
        <w:adjustRightInd/>
        <w:spacing w:before="0" w:beforeAutospacing="0" w:after="0" w:afterAutospacing="0"/>
        <w:jc w:val="center"/>
        <w:rPr>
          <w:rFonts w:ascii="Times New Roman" w:hAnsi="Times New Roman" w:cs="Times New Roman"/>
          <w:sz w:val="28"/>
          <w:szCs w:val="28"/>
          <w:lang w:eastAsia="en-US"/>
        </w:rPr>
      </w:pPr>
      <w:r w:rsidRPr="007E4316">
        <w:rPr>
          <w:rFonts w:ascii="Times New Roman" w:hAnsi="Times New Roman" w:cs="Times New Roman"/>
          <w:sz w:val="28"/>
          <w:szCs w:val="28"/>
          <w:lang w:eastAsia="en-US"/>
        </w:rPr>
        <w:t>«Основы музыкального исполнительства»</w:t>
      </w:r>
    </w:p>
    <w:p w14:paraId="2706463B" w14:textId="77777777" w:rsidR="00013F00" w:rsidRPr="00D05649" w:rsidRDefault="003878E3" w:rsidP="00FB71B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r>
        <w:rPr>
          <w:rFonts w:ascii="Times New Roman" w:hAnsi="Times New Roman" w:cs="Times New Roman"/>
          <w:b w:val="0"/>
          <w:bCs w:val="0"/>
          <w:sz w:val="28"/>
          <w:szCs w:val="28"/>
          <w:lang w:eastAsia="en-US"/>
        </w:rPr>
        <w:t>(б</w:t>
      </w:r>
      <w:r w:rsidR="00013F00">
        <w:rPr>
          <w:rFonts w:ascii="Times New Roman" w:hAnsi="Times New Roman" w:cs="Times New Roman"/>
          <w:b w:val="0"/>
          <w:bCs w:val="0"/>
          <w:sz w:val="28"/>
          <w:szCs w:val="28"/>
          <w:lang w:eastAsia="en-US"/>
        </w:rPr>
        <w:t>азовый уровень</w:t>
      </w:r>
      <w:r>
        <w:rPr>
          <w:rFonts w:ascii="Times New Roman" w:hAnsi="Times New Roman" w:cs="Times New Roman"/>
          <w:b w:val="0"/>
          <w:bCs w:val="0"/>
          <w:sz w:val="28"/>
          <w:szCs w:val="28"/>
          <w:lang w:eastAsia="en-US"/>
        </w:rPr>
        <w:t>)</w:t>
      </w:r>
    </w:p>
    <w:p w14:paraId="36C11888" w14:textId="77777777" w:rsidR="00013F00" w:rsidRPr="00D05649" w:rsidRDefault="00013F00" w:rsidP="00FB71B3">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28D6DDBE" w14:textId="77777777" w:rsidR="00013F00" w:rsidRPr="00D05649" w:rsidRDefault="00013F00" w:rsidP="00FB71B3">
      <w:pPr>
        <w:widowControl/>
        <w:shd w:val="clear" w:color="auto" w:fill="FFFFFF"/>
        <w:autoSpaceDE/>
        <w:autoSpaceDN/>
        <w:adjustRightInd/>
        <w:spacing w:before="0" w:beforeAutospacing="0" w:after="0" w:afterAutospacing="0"/>
        <w:rPr>
          <w:rFonts w:ascii="Times New Roman" w:hAnsi="Times New Roman" w:cs="Times New Roman"/>
          <w:b w:val="0"/>
          <w:bCs w:val="0"/>
          <w:sz w:val="28"/>
          <w:szCs w:val="28"/>
          <w:lang w:eastAsia="en-US"/>
        </w:rPr>
      </w:pPr>
    </w:p>
    <w:p w14:paraId="56058EAD" w14:textId="77777777" w:rsidR="00013F00" w:rsidRPr="00D05649" w:rsidRDefault="00013F00" w:rsidP="00FB71B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D05649">
        <w:rPr>
          <w:rFonts w:ascii="Times New Roman" w:hAnsi="Times New Roman" w:cs="Times New Roman"/>
          <w:b w:val="0"/>
          <w:bCs w:val="0"/>
          <w:sz w:val="28"/>
          <w:szCs w:val="28"/>
          <w:lang w:eastAsia="en-US"/>
        </w:rPr>
        <w:t xml:space="preserve">Составитель: </w:t>
      </w:r>
    </w:p>
    <w:p w14:paraId="2E3F55B8" w14:textId="77777777" w:rsidR="00013F00" w:rsidRPr="006460A5" w:rsidRDefault="00013F00" w:rsidP="00FB71B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6460A5">
        <w:rPr>
          <w:rFonts w:ascii="Times New Roman" w:hAnsi="Times New Roman" w:cs="Times New Roman"/>
          <w:b w:val="0"/>
          <w:bCs w:val="0"/>
          <w:sz w:val="28"/>
          <w:szCs w:val="28"/>
          <w:lang w:eastAsia="en-US"/>
        </w:rPr>
        <w:t>Льнявин С.В.</w:t>
      </w:r>
    </w:p>
    <w:p w14:paraId="4EC849A3" w14:textId="08B89982" w:rsidR="00013F00" w:rsidRPr="00D05649" w:rsidRDefault="00013F00" w:rsidP="00FB71B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D05649">
        <w:rPr>
          <w:rFonts w:ascii="Times New Roman" w:hAnsi="Times New Roman" w:cs="Times New Roman"/>
          <w:b w:val="0"/>
          <w:bCs w:val="0"/>
          <w:sz w:val="28"/>
          <w:szCs w:val="28"/>
          <w:lang w:eastAsia="en-US"/>
        </w:rPr>
        <w:t>Возраст обу</w:t>
      </w:r>
      <w:r>
        <w:rPr>
          <w:rFonts w:ascii="Times New Roman" w:hAnsi="Times New Roman" w:cs="Times New Roman"/>
          <w:b w:val="0"/>
          <w:bCs w:val="0"/>
          <w:sz w:val="28"/>
          <w:szCs w:val="28"/>
          <w:lang w:eastAsia="en-US"/>
        </w:rPr>
        <w:t xml:space="preserve">чающихся: </w:t>
      </w:r>
      <w:r w:rsidR="005B2F3D">
        <w:rPr>
          <w:rFonts w:ascii="Times New Roman" w:hAnsi="Times New Roman" w:cs="Times New Roman"/>
          <w:b w:val="0"/>
          <w:bCs w:val="0"/>
          <w:sz w:val="28"/>
          <w:szCs w:val="28"/>
          <w:lang w:eastAsia="en-US"/>
        </w:rPr>
        <w:t>9</w:t>
      </w:r>
      <w:r w:rsidRPr="00D05649">
        <w:rPr>
          <w:rFonts w:ascii="Times New Roman" w:hAnsi="Times New Roman" w:cs="Times New Roman"/>
          <w:b w:val="0"/>
          <w:bCs w:val="0"/>
          <w:sz w:val="28"/>
          <w:szCs w:val="28"/>
          <w:lang w:eastAsia="en-US"/>
        </w:rPr>
        <w:t>-17 лет</w:t>
      </w:r>
    </w:p>
    <w:p w14:paraId="74BDCB3A" w14:textId="77777777" w:rsidR="00013F00" w:rsidRPr="00D05649" w:rsidRDefault="00013F00" w:rsidP="00FB71B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D05649">
        <w:rPr>
          <w:rFonts w:ascii="Times New Roman" w:hAnsi="Times New Roman" w:cs="Times New Roman"/>
          <w:b w:val="0"/>
          <w:bCs w:val="0"/>
          <w:sz w:val="28"/>
          <w:szCs w:val="28"/>
          <w:lang w:eastAsia="en-US"/>
        </w:rPr>
        <w:t>Срок реализации программы:   3 года</w:t>
      </w:r>
      <w:r w:rsidR="008300F5">
        <w:rPr>
          <w:rFonts w:ascii="Times New Roman" w:hAnsi="Times New Roman" w:cs="Times New Roman"/>
          <w:b w:val="0"/>
          <w:bCs w:val="0"/>
          <w:sz w:val="28"/>
          <w:szCs w:val="28"/>
          <w:lang w:eastAsia="en-US"/>
        </w:rPr>
        <w:t xml:space="preserve"> (204 часа)</w:t>
      </w:r>
    </w:p>
    <w:p w14:paraId="302A682F" w14:textId="77777777" w:rsidR="00013F00" w:rsidRPr="00D05649" w:rsidRDefault="00013F00" w:rsidP="00FB71B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D05649">
        <w:rPr>
          <w:rFonts w:ascii="Times New Roman" w:hAnsi="Times New Roman" w:cs="Times New Roman"/>
          <w:b w:val="0"/>
          <w:bCs w:val="0"/>
          <w:sz w:val="28"/>
          <w:szCs w:val="28"/>
          <w:lang w:eastAsia="en-US"/>
        </w:rPr>
        <w:t>Педагог дополнительного образования:</w:t>
      </w:r>
    </w:p>
    <w:p w14:paraId="65EB8D24" w14:textId="77777777" w:rsidR="00013F00" w:rsidRPr="00D05649" w:rsidRDefault="00013F00" w:rsidP="00FB71B3">
      <w:pPr>
        <w:widowControl/>
        <w:shd w:val="clear" w:color="auto" w:fill="FFFFFF"/>
        <w:autoSpaceDE/>
        <w:autoSpaceDN/>
        <w:adjustRightInd/>
        <w:spacing w:before="0" w:beforeAutospacing="0" w:after="0" w:afterAutospacing="0"/>
        <w:ind w:firstLine="567"/>
        <w:rPr>
          <w:rFonts w:ascii="Times New Roman" w:hAnsi="Times New Roman" w:cs="Times New Roman"/>
          <w:b w:val="0"/>
          <w:bCs w:val="0"/>
          <w:sz w:val="28"/>
          <w:szCs w:val="28"/>
          <w:lang w:eastAsia="en-US"/>
        </w:rPr>
      </w:pPr>
      <w:r w:rsidRPr="00D05649">
        <w:rPr>
          <w:rFonts w:ascii="Times New Roman" w:hAnsi="Times New Roman" w:cs="Times New Roman"/>
          <w:b w:val="0"/>
          <w:bCs w:val="0"/>
          <w:sz w:val="28"/>
          <w:szCs w:val="28"/>
          <w:lang w:eastAsia="en-US"/>
        </w:rPr>
        <w:t>Льнявин С.В.</w:t>
      </w:r>
    </w:p>
    <w:p w14:paraId="18929584" w14:textId="77777777" w:rsidR="00013F00" w:rsidRPr="00D05649" w:rsidRDefault="00013F00" w:rsidP="00FB71B3">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8"/>
          <w:szCs w:val="28"/>
          <w:lang w:eastAsia="en-US"/>
        </w:rPr>
      </w:pPr>
    </w:p>
    <w:p w14:paraId="4A7EB0F5" w14:textId="77777777" w:rsidR="00013F00" w:rsidRPr="00D05649" w:rsidRDefault="00013F00" w:rsidP="00FB71B3">
      <w:pPr>
        <w:widowControl/>
        <w:shd w:val="clear" w:color="auto" w:fill="FFFFFF"/>
        <w:suppressAutoHyphens/>
        <w:spacing w:before="0" w:beforeAutospacing="0" w:after="0" w:afterAutospacing="0"/>
        <w:jc w:val="center"/>
        <w:rPr>
          <w:rFonts w:ascii="Times New Roman" w:hAnsi="Times New Roman" w:cs="Times New Roman"/>
          <w:color w:val="000000"/>
          <w:sz w:val="28"/>
          <w:szCs w:val="28"/>
          <w:lang w:eastAsia="ar-SA"/>
        </w:rPr>
      </w:pPr>
    </w:p>
    <w:p w14:paraId="79579632" w14:textId="77777777" w:rsidR="00013F00" w:rsidRPr="00D05649" w:rsidRDefault="00013F00" w:rsidP="00FB71B3">
      <w:pPr>
        <w:widowControl/>
        <w:shd w:val="clear" w:color="auto" w:fill="FFFFFF"/>
        <w:suppressAutoHyphens/>
        <w:spacing w:before="0" w:beforeAutospacing="0" w:after="0" w:afterAutospacing="0"/>
        <w:jc w:val="center"/>
        <w:rPr>
          <w:rFonts w:ascii="Times New Roman" w:hAnsi="Times New Roman" w:cs="Times New Roman"/>
          <w:color w:val="000000"/>
          <w:sz w:val="28"/>
          <w:szCs w:val="28"/>
          <w:lang w:eastAsia="ar-SA"/>
        </w:rPr>
      </w:pPr>
    </w:p>
    <w:p w14:paraId="3029EB49" w14:textId="77777777" w:rsidR="00013F00" w:rsidRPr="00D05649" w:rsidRDefault="00013F00" w:rsidP="00FB71B3">
      <w:pPr>
        <w:widowControl/>
        <w:shd w:val="clear" w:color="auto" w:fill="FFFFFF"/>
        <w:suppressAutoHyphens/>
        <w:spacing w:before="0" w:beforeAutospacing="0" w:after="0" w:afterAutospacing="0"/>
        <w:jc w:val="center"/>
        <w:rPr>
          <w:rFonts w:ascii="Times New Roman" w:hAnsi="Times New Roman" w:cs="Times New Roman"/>
          <w:color w:val="000000"/>
          <w:sz w:val="28"/>
          <w:szCs w:val="28"/>
          <w:lang w:eastAsia="ar-SA"/>
        </w:rPr>
      </w:pPr>
    </w:p>
    <w:p w14:paraId="53341161" w14:textId="77777777" w:rsidR="00013F00" w:rsidRPr="00D05649" w:rsidRDefault="00013F00" w:rsidP="00FB71B3">
      <w:pPr>
        <w:widowControl/>
        <w:shd w:val="clear" w:color="auto" w:fill="FFFFFF"/>
        <w:suppressAutoHyphens/>
        <w:spacing w:before="0" w:beforeAutospacing="0" w:after="0" w:afterAutospacing="0"/>
        <w:jc w:val="center"/>
        <w:rPr>
          <w:rFonts w:ascii="Times New Roman" w:hAnsi="Times New Roman" w:cs="Times New Roman"/>
          <w:color w:val="000000"/>
          <w:sz w:val="28"/>
          <w:szCs w:val="28"/>
          <w:lang w:eastAsia="ar-SA"/>
        </w:rPr>
      </w:pPr>
    </w:p>
    <w:p w14:paraId="0F8BA97B" w14:textId="77777777" w:rsidR="00013F00" w:rsidRPr="00D05649" w:rsidRDefault="00013F00" w:rsidP="00FB71B3">
      <w:pPr>
        <w:widowControl/>
        <w:shd w:val="clear" w:color="auto" w:fill="FFFFFF"/>
        <w:suppressAutoHyphens/>
        <w:spacing w:before="0" w:beforeAutospacing="0" w:after="0" w:afterAutospacing="0"/>
        <w:jc w:val="center"/>
        <w:rPr>
          <w:rFonts w:ascii="Times New Roman" w:hAnsi="Times New Roman" w:cs="Times New Roman"/>
          <w:color w:val="000000"/>
          <w:sz w:val="28"/>
          <w:szCs w:val="28"/>
          <w:lang w:eastAsia="ar-SA"/>
        </w:rPr>
      </w:pPr>
    </w:p>
    <w:p w14:paraId="7BF19518" w14:textId="77777777" w:rsidR="00013F00" w:rsidRPr="00D05649" w:rsidRDefault="00013F00" w:rsidP="00FB71B3">
      <w:pPr>
        <w:widowControl/>
        <w:shd w:val="clear" w:color="auto" w:fill="FFFFFF"/>
        <w:suppressAutoHyphens/>
        <w:spacing w:before="0" w:beforeAutospacing="0" w:after="0" w:afterAutospacing="0"/>
        <w:jc w:val="center"/>
        <w:rPr>
          <w:rFonts w:ascii="Times New Roman" w:hAnsi="Times New Roman" w:cs="Times New Roman"/>
          <w:color w:val="000000"/>
          <w:sz w:val="28"/>
          <w:szCs w:val="28"/>
          <w:lang w:eastAsia="ar-SA"/>
        </w:rPr>
      </w:pPr>
    </w:p>
    <w:p w14:paraId="7DF1A982" w14:textId="77777777" w:rsidR="00013F00" w:rsidRPr="00461C4B" w:rsidRDefault="00013F00" w:rsidP="00E8706F">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sidRPr="00461C4B">
        <w:rPr>
          <w:rFonts w:ascii="Times New Roman" w:hAnsi="Times New Roman" w:cs="Times New Roman"/>
          <w:b w:val="0"/>
          <w:bCs w:val="0"/>
          <w:sz w:val="26"/>
          <w:szCs w:val="26"/>
          <w:lang w:eastAsia="en-US"/>
        </w:rPr>
        <w:t>д. Чечулино</w:t>
      </w:r>
    </w:p>
    <w:p w14:paraId="3B00E0BB" w14:textId="05E4FE51" w:rsidR="00013F00" w:rsidRPr="00461C4B" w:rsidRDefault="008300F5" w:rsidP="00E8706F">
      <w:pPr>
        <w:widowControl/>
        <w:shd w:val="clear" w:color="auto" w:fill="FFFFFF"/>
        <w:autoSpaceDE/>
        <w:autoSpaceDN/>
        <w:adjustRightInd/>
        <w:spacing w:before="0" w:beforeAutospacing="0" w:after="0" w:afterAutospacing="0"/>
        <w:jc w:val="center"/>
        <w:rPr>
          <w:rFonts w:ascii="Times New Roman" w:hAnsi="Times New Roman" w:cs="Times New Roman"/>
          <w:b w:val="0"/>
          <w:bCs w:val="0"/>
          <w:sz w:val="26"/>
          <w:szCs w:val="26"/>
          <w:lang w:eastAsia="en-US"/>
        </w:rPr>
      </w:pPr>
      <w:r>
        <w:rPr>
          <w:rFonts w:ascii="Times New Roman" w:hAnsi="Times New Roman" w:cs="Times New Roman"/>
          <w:b w:val="0"/>
          <w:bCs w:val="0"/>
          <w:sz w:val="26"/>
          <w:szCs w:val="26"/>
          <w:lang w:eastAsia="en-US"/>
        </w:rPr>
        <w:t>202</w:t>
      </w:r>
      <w:r w:rsidR="005B2F3D">
        <w:rPr>
          <w:rFonts w:ascii="Times New Roman" w:hAnsi="Times New Roman" w:cs="Times New Roman"/>
          <w:b w:val="0"/>
          <w:bCs w:val="0"/>
          <w:sz w:val="26"/>
          <w:szCs w:val="26"/>
          <w:lang w:eastAsia="en-US"/>
        </w:rPr>
        <w:t>3</w:t>
      </w:r>
    </w:p>
    <w:p w14:paraId="2BBA2D31" w14:textId="77777777" w:rsidR="00013F00" w:rsidRPr="00D05649" w:rsidRDefault="00013F00" w:rsidP="00FB71B3">
      <w:pPr>
        <w:widowControl/>
        <w:shd w:val="clear" w:color="auto" w:fill="FFFFFF"/>
        <w:suppressAutoHyphens/>
        <w:spacing w:before="0" w:beforeAutospacing="0" w:after="0" w:afterAutospacing="0"/>
        <w:jc w:val="center"/>
        <w:rPr>
          <w:rFonts w:ascii="Times New Roman" w:hAnsi="Times New Roman" w:cs="Times New Roman"/>
          <w:color w:val="000000"/>
          <w:sz w:val="28"/>
          <w:szCs w:val="28"/>
          <w:lang w:eastAsia="ar-SA"/>
        </w:rPr>
      </w:pPr>
    </w:p>
    <w:p w14:paraId="206480AD" w14:textId="77777777" w:rsidR="00013F00" w:rsidRDefault="00013F00" w:rsidP="00FB71B3">
      <w:pPr>
        <w:widowControl/>
        <w:shd w:val="clear" w:color="auto" w:fill="FFFFFF"/>
        <w:suppressAutoHyphens/>
        <w:spacing w:before="0" w:beforeAutospacing="0" w:after="0" w:afterAutospacing="0"/>
        <w:rPr>
          <w:rFonts w:ascii="Times New Roman" w:hAnsi="Times New Roman" w:cs="Times New Roman"/>
          <w:b w:val="0"/>
          <w:bCs w:val="0"/>
          <w:color w:val="000000"/>
          <w:sz w:val="28"/>
          <w:szCs w:val="28"/>
          <w:lang w:eastAsia="ar-SA"/>
        </w:rPr>
      </w:pPr>
    </w:p>
    <w:p w14:paraId="4AA93873" w14:textId="77777777" w:rsidR="00013F00" w:rsidRPr="00D05649" w:rsidRDefault="00013F00" w:rsidP="00FB71B3">
      <w:pPr>
        <w:widowControl/>
        <w:shd w:val="clear" w:color="auto" w:fill="FFFFFF"/>
        <w:suppressAutoHyphens/>
        <w:spacing w:before="0" w:beforeAutospacing="0" w:after="0" w:afterAutospacing="0"/>
        <w:rPr>
          <w:rFonts w:ascii="Times New Roman" w:hAnsi="Times New Roman" w:cs="Times New Roman"/>
          <w:b w:val="0"/>
          <w:bCs w:val="0"/>
          <w:color w:val="000000"/>
          <w:sz w:val="28"/>
          <w:szCs w:val="28"/>
          <w:lang w:eastAsia="ar-SA"/>
        </w:rPr>
      </w:pPr>
    </w:p>
    <w:p w14:paraId="58E7782E" w14:textId="77777777" w:rsidR="00013F00"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color w:val="000000"/>
          <w:sz w:val="28"/>
          <w:szCs w:val="28"/>
          <w:lang w:eastAsia="ar-SA"/>
        </w:rPr>
      </w:pPr>
    </w:p>
    <w:p w14:paraId="42FA65D6" w14:textId="77777777" w:rsidR="00013F00"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color w:val="000000"/>
          <w:sz w:val="28"/>
          <w:szCs w:val="28"/>
          <w:lang w:eastAsia="ar-SA"/>
        </w:rPr>
      </w:pPr>
    </w:p>
    <w:p w14:paraId="1B219684" w14:textId="77777777" w:rsidR="00013F00"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color w:val="000000"/>
          <w:sz w:val="26"/>
          <w:szCs w:val="26"/>
          <w:lang w:eastAsia="ar-SA"/>
        </w:rPr>
      </w:pPr>
    </w:p>
    <w:p w14:paraId="7297FC46" w14:textId="77777777" w:rsidR="009C7D48" w:rsidRPr="005B4CEC" w:rsidRDefault="009C7D48"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color w:val="000000"/>
          <w:sz w:val="26"/>
          <w:szCs w:val="26"/>
          <w:lang w:eastAsia="ar-SA"/>
        </w:rPr>
      </w:pPr>
    </w:p>
    <w:p w14:paraId="4BB5FDB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sz w:val="26"/>
          <w:szCs w:val="26"/>
          <w:lang w:eastAsia="ar-SA"/>
        </w:rPr>
      </w:pPr>
      <w:r w:rsidRPr="005B4CEC">
        <w:rPr>
          <w:rFonts w:ascii="Times New Roman" w:hAnsi="Times New Roman" w:cs="Times New Roman"/>
          <w:sz w:val="26"/>
          <w:szCs w:val="26"/>
          <w:lang w:eastAsia="ar-SA"/>
        </w:rPr>
        <w:t xml:space="preserve">Структура программы </w:t>
      </w:r>
    </w:p>
    <w:p w14:paraId="1FD35217" w14:textId="77777777" w:rsidR="00013F00"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sz w:val="26"/>
          <w:szCs w:val="26"/>
          <w:lang w:eastAsia="ar-SA"/>
        </w:rPr>
      </w:pPr>
      <w:r w:rsidRPr="005B4CEC">
        <w:rPr>
          <w:rFonts w:ascii="Times New Roman" w:hAnsi="Times New Roman" w:cs="Times New Roman"/>
          <w:sz w:val="26"/>
          <w:szCs w:val="26"/>
          <w:lang w:eastAsia="ar-SA"/>
        </w:rPr>
        <w:t>I.</w:t>
      </w:r>
      <w:r w:rsidRPr="005B4CEC">
        <w:rPr>
          <w:rFonts w:ascii="Times New Roman" w:hAnsi="Times New Roman" w:cs="Times New Roman"/>
          <w:sz w:val="26"/>
          <w:szCs w:val="26"/>
          <w:lang w:eastAsia="ar-SA"/>
        </w:rPr>
        <w:tab/>
        <w:t>Пояснительная записка</w:t>
      </w:r>
      <w:r w:rsidRPr="005B4CEC">
        <w:rPr>
          <w:rFonts w:ascii="Times New Roman" w:hAnsi="Times New Roman" w:cs="Times New Roman"/>
          <w:sz w:val="26"/>
          <w:szCs w:val="26"/>
          <w:lang w:eastAsia="ar-SA"/>
        </w:rPr>
        <w:tab/>
      </w:r>
    </w:p>
    <w:p w14:paraId="0900F275" w14:textId="77777777" w:rsidR="00013F00" w:rsidRPr="008A6EDE" w:rsidRDefault="00013F00" w:rsidP="008A6EDE">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w:t>
      </w:r>
      <w:r>
        <w:rPr>
          <w:rFonts w:ascii="Times New Roman" w:hAnsi="Times New Roman" w:cs="Times New Roman"/>
          <w:b w:val="0"/>
          <w:bCs w:val="0"/>
          <w:sz w:val="26"/>
          <w:szCs w:val="26"/>
          <w:lang w:eastAsia="en-US"/>
        </w:rPr>
        <w:t xml:space="preserve"> Характеристика</w:t>
      </w:r>
      <w:r w:rsidRPr="005B4CEC">
        <w:rPr>
          <w:rFonts w:ascii="Times New Roman" w:hAnsi="Times New Roman" w:cs="Times New Roman"/>
          <w:b w:val="0"/>
          <w:bCs w:val="0"/>
          <w:sz w:val="26"/>
          <w:szCs w:val="26"/>
          <w:lang w:eastAsia="en-US"/>
        </w:rPr>
        <w:t xml:space="preserve"> </w:t>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p>
    <w:p w14:paraId="04622B87"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xml:space="preserve">-  Срок реализации </w:t>
      </w:r>
    </w:p>
    <w:p w14:paraId="452C9649"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xml:space="preserve">- Объем учебного времени, предусмотренный учебным планом образовательной  организации на реализацию </w:t>
      </w:r>
      <w:r>
        <w:rPr>
          <w:rFonts w:ascii="Times New Roman" w:hAnsi="Times New Roman" w:cs="Times New Roman"/>
          <w:b w:val="0"/>
          <w:bCs w:val="0"/>
          <w:sz w:val="26"/>
          <w:szCs w:val="26"/>
          <w:lang w:eastAsia="en-US"/>
        </w:rPr>
        <w:t>программы</w:t>
      </w:r>
    </w:p>
    <w:p w14:paraId="5A8E49DB"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color w:val="FF0000"/>
          <w:sz w:val="26"/>
          <w:szCs w:val="26"/>
          <w:lang w:eastAsia="en-US"/>
        </w:rPr>
      </w:pPr>
      <w:r w:rsidRPr="005B4CEC">
        <w:rPr>
          <w:rFonts w:ascii="Times New Roman" w:hAnsi="Times New Roman" w:cs="Times New Roman"/>
          <w:b w:val="0"/>
          <w:bCs w:val="0"/>
          <w:sz w:val="26"/>
          <w:szCs w:val="26"/>
          <w:lang w:eastAsia="en-US"/>
        </w:rPr>
        <w:t>- Сведения о затратах учебного времени</w:t>
      </w:r>
      <w:r w:rsidRPr="005B4CEC">
        <w:rPr>
          <w:rFonts w:ascii="Times New Roman" w:hAnsi="Times New Roman" w:cs="Times New Roman"/>
          <w:b w:val="0"/>
          <w:bCs w:val="0"/>
          <w:color w:val="FF0000"/>
          <w:sz w:val="26"/>
          <w:szCs w:val="26"/>
          <w:lang w:eastAsia="en-US"/>
        </w:rPr>
        <w:t xml:space="preserve"> </w:t>
      </w:r>
    </w:p>
    <w:p w14:paraId="1FB44082"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Форма проведения учебных аудиторных занятий</w:t>
      </w:r>
    </w:p>
    <w:p w14:paraId="611B8EEB"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xml:space="preserve">- Цель и задачи </w:t>
      </w:r>
    </w:p>
    <w:p w14:paraId="7946C973"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color w:val="000000"/>
          <w:sz w:val="26"/>
          <w:szCs w:val="26"/>
          <w:lang w:eastAsia="en-US"/>
        </w:rPr>
      </w:pPr>
      <w:r w:rsidRPr="005B4CEC">
        <w:rPr>
          <w:rFonts w:ascii="Times New Roman" w:hAnsi="Times New Roman" w:cs="Times New Roman"/>
          <w:b w:val="0"/>
          <w:bCs w:val="0"/>
          <w:color w:val="000000"/>
          <w:sz w:val="26"/>
          <w:szCs w:val="26"/>
          <w:lang w:eastAsia="en-US"/>
        </w:rPr>
        <w:t xml:space="preserve">- Структура программы </w:t>
      </w:r>
    </w:p>
    <w:p w14:paraId="2BAB3930"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xml:space="preserve">- Методы обучения </w:t>
      </w:r>
    </w:p>
    <w:p w14:paraId="62BDBC61"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xml:space="preserve">- Описание материально-технических условий реализации </w:t>
      </w:r>
      <w:r>
        <w:rPr>
          <w:rFonts w:ascii="Times New Roman" w:hAnsi="Times New Roman" w:cs="Times New Roman"/>
          <w:b w:val="0"/>
          <w:bCs w:val="0"/>
          <w:sz w:val="26"/>
          <w:szCs w:val="26"/>
          <w:lang w:eastAsia="en-US"/>
        </w:rPr>
        <w:t>программы</w:t>
      </w:r>
    </w:p>
    <w:p w14:paraId="23F0BC3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sz w:val="26"/>
          <w:szCs w:val="26"/>
          <w:lang w:eastAsia="ar-SA"/>
        </w:rPr>
      </w:pPr>
      <w:r w:rsidRPr="005B4CEC">
        <w:rPr>
          <w:rFonts w:ascii="Times New Roman" w:hAnsi="Times New Roman" w:cs="Times New Roman"/>
          <w:sz w:val="26"/>
          <w:szCs w:val="26"/>
          <w:lang w:eastAsia="ar-SA"/>
        </w:rPr>
        <w:t>II.</w:t>
      </w:r>
      <w:r w:rsidRPr="005B4CEC">
        <w:rPr>
          <w:rFonts w:ascii="Times New Roman" w:hAnsi="Times New Roman" w:cs="Times New Roman"/>
          <w:sz w:val="26"/>
          <w:szCs w:val="26"/>
          <w:lang w:eastAsia="ar-SA"/>
        </w:rPr>
        <w:tab/>
        <w:t>Содержание</w:t>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p>
    <w:p w14:paraId="65706D4E"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Учебно-тематический план</w:t>
      </w:r>
    </w:p>
    <w:p w14:paraId="251E2A72"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Годовые требования</w:t>
      </w:r>
    </w:p>
    <w:p w14:paraId="114F1A7A"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sz w:val="26"/>
          <w:szCs w:val="26"/>
          <w:lang w:eastAsia="ar-SA"/>
        </w:rPr>
      </w:pPr>
      <w:r w:rsidRPr="005B4CEC">
        <w:rPr>
          <w:rFonts w:ascii="Times New Roman" w:hAnsi="Times New Roman" w:cs="Times New Roman"/>
          <w:sz w:val="26"/>
          <w:szCs w:val="26"/>
          <w:lang w:eastAsia="ar-SA"/>
        </w:rPr>
        <w:t>III.</w:t>
      </w:r>
      <w:r w:rsidRPr="005B4CEC">
        <w:rPr>
          <w:rFonts w:ascii="Times New Roman" w:hAnsi="Times New Roman" w:cs="Times New Roman"/>
          <w:sz w:val="26"/>
          <w:szCs w:val="26"/>
          <w:lang w:eastAsia="ar-SA"/>
        </w:rPr>
        <w:tab/>
        <w:t>Требования к уровню подготовки учащихся</w:t>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r w:rsidRPr="005B4CEC">
        <w:rPr>
          <w:rFonts w:ascii="Times New Roman" w:hAnsi="Times New Roman" w:cs="Times New Roman"/>
          <w:sz w:val="26"/>
          <w:szCs w:val="26"/>
          <w:lang w:eastAsia="ar-SA"/>
        </w:rPr>
        <w:tab/>
      </w:r>
    </w:p>
    <w:p w14:paraId="22B7839A"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567"/>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Требования к уровню подготовки на различных этапах обучения</w:t>
      </w:r>
    </w:p>
    <w:p w14:paraId="75407725" w14:textId="77777777" w:rsidR="00013F00" w:rsidRPr="005B4CEC" w:rsidRDefault="00013F00" w:rsidP="00FB71B3">
      <w:pPr>
        <w:widowControl/>
        <w:shd w:val="clear" w:color="auto" w:fill="FFFFFF"/>
        <w:autoSpaceDE/>
        <w:autoSpaceDN/>
        <w:adjustRightInd/>
        <w:spacing w:before="0" w:beforeAutospacing="0" w:after="0" w:afterAutospacing="0"/>
        <w:jc w:val="both"/>
        <w:rPr>
          <w:rFonts w:ascii="Times New Roman" w:hAnsi="Times New Roman" w:cs="Times New Roman"/>
          <w:sz w:val="26"/>
          <w:szCs w:val="26"/>
          <w:lang w:eastAsia="en-US"/>
        </w:rPr>
      </w:pPr>
      <w:r w:rsidRPr="005B4CEC">
        <w:rPr>
          <w:rFonts w:ascii="Times New Roman" w:hAnsi="Times New Roman" w:cs="Times New Roman"/>
          <w:sz w:val="26"/>
          <w:szCs w:val="26"/>
          <w:lang w:val="en-US" w:eastAsia="en-US"/>
        </w:rPr>
        <w:t>IV</w:t>
      </w:r>
      <w:r w:rsidRPr="005B4CEC">
        <w:rPr>
          <w:rFonts w:ascii="Times New Roman" w:hAnsi="Times New Roman" w:cs="Times New Roman"/>
          <w:sz w:val="26"/>
          <w:szCs w:val="26"/>
          <w:lang w:eastAsia="en-US"/>
        </w:rPr>
        <w:t>.</w:t>
      </w:r>
      <w:r w:rsidRPr="005B4CEC">
        <w:rPr>
          <w:rFonts w:ascii="Times New Roman" w:hAnsi="Times New Roman" w:cs="Times New Roman"/>
          <w:sz w:val="26"/>
          <w:szCs w:val="26"/>
          <w:lang w:eastAsia="en-US"/>
        </w:rPr>
        <w:tab/>
        <w:t xml:space="preserve">Формы и методы контроля, система оценок </w:t>
      </w:r>
      <w:r w:rsidRPr="005B4CEC">
        <w:rPr>
          <w:rFonts w:ascii="Times New Roman" w:hAnsi="Times New Roman" w:cs="Times New Roman"/>
          <w:sz w:val="26"/>
          <w:szCs w:val="26"/>
          <w:lang w:eastAsia="en-US"/>
        </w:rPr>
        <w:tab/>
      </w:r>
      <w:r w:rsidRPr="005B4CEC">
        <w:rPr>
          <w:rFonts w:ascii="Times New Roman" w:hAnsi="Times New Roman" w:cs="Times New Roman"/>
          <w:sz w:val="26"/>
          <w:szCs w:val="26"/>
          <w:lang w:eastAsia="en-US"/>
        </w:rPr>
        <w:tab/>
      </w:r>
      <w:r w:rsidRPr="005B4CEC">
        <w:rPr>
          <w:rFonts w:ascii="Times New Roman" w:hAnsi="Times New Roman" w:cs="Times New Roman"/>
          <w:sz w:val="26"/>
          <w:szCs w:val="26"/>
          <w:lang w:eastAsia="en-US"/>
        </w:rPr>
        <w:tab/>
      </w:r>
      <w:r w:rsidRPr="005B4CEC">
        <w:rPr>
          <w:rFonts w:ascii="Times New Roman" w:hAnsi="Times New Roman" w:cs="Times New Roman"/>
          <w:sz w:val="26"/>
          <w:szCs w:val="26"/>
          <w:lang w:eastAsia="en-US"/>
        </w:rPr>
        <w:tab/>
        <w:t xml:space="preserve"> </w:t>
      </w:r>
    </w:p>
    <w:p w14:paraId="4527BC3B"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Аттестация: цели, виды, форма, содержание;</w:t>
      </w:r>
    </w:p>
    <w:p w14:paraId="206CEB97"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Критерии оценки</w:t>
      </w:r>
    </w:p>
    <w:p w14:paraId="0D96D6A0" w14:textId="77777777" w:rsidR="00013F00" w:rsidRPr="005B4CEC" w:rsidRDefault="00013F00" w:rsidP="00FB71B3">
      <w:pPr>
        <w:widowControl/>
        <w:shd w:val="clear" w:color="auto" w:fill="FFFFFF"/>
        <w:autoSpaceDE/>
        <w:autoSpaceDN/>
        <w:adjustRightInd/>
        <w:spacing w:before="0" w:beforeAutospacing="0" w:after="0" w:afterAutospacing="0"/>
        <w:jc w:val="both"/>
        <w:rPr>
          <w:rFonts w:ascii="Times New Roman" w:hAnsi="Times New Roman" w:cs="Times New Roman"/>
          <w:sz w:val="26"/>
          <w:szCs w:val="26"/>
          <w:lang w:eastAsia="en-US"/>
        </w:rPr>
      </w:pPr>
      <w:r w:rsidRPr="005B4CEC">
        <w:rPr>
          <w:rFonts w:ascii="Times New Roman" w:hAnsi="Times New Roman" w:cs="Times New Roman"/>
          <w:sz w:val="26"/>
          <w:szCs w:val="26"/>
          <w:lang w:val="en-US" w:eastAsia="en-US"/>
        </w:rPr>
        <w:t>V</w:t>
      </w:r>
      <w:r w:rsidRPr="005B4CEC">
        <w:rPr>
          <w:rFonts w:ascii="Times New Roman" w:hAnsi="Times New Roman" w:cs="Times New Roman"/>
          <w:sz w:val="26"/>
          <w:szCs w:val="26"/>
          <w:lang w:eastAsia="en-US"/>
        </w:rPr>
        <w:t>.</w:t>
      </w:r>
      <w:r w:rsidRPr="005B4CEC">
        <w:rPr>
          <w:rFonts w:ascii="Times New Roman" w:hAnsi="Times New Roman" w:cs="Times New Roman"/>
          <w:sz w:val="26"/>
          <w:szCs w:val="26"/>
          <w:lang w:eastAsia="en-US"/>
        </w:rPr>
        <w:tab/>
        <w:t>Методическое обеспечение учебного процесса</w:t>
      </w:r>
      <w:r w:rsidRPr="005B4CEC">
        <w:rPr>
          <w:rFonts w:ascii="Times New Roman" w:hAnsi="Times New Roman" w:cs="Times New Roman"/>
          <w:sz w:val="26"/>
          <w:szCs w:val="26"/>
          <w:lang w:eastAsia="en-US"/>
        </w:rPr>
        <w:tab/>
      </w:r>
      <w:r w:rsidRPr="005B4CEC">
        <w:rPr>
          <w:rFonts w:ascii="Times New Roman" w:hAnsi="Times New Roman" w:cs="Times New Roman"/>
          <w:sz w:val="26"/>
          <w:szCs w:val="26"/>
          <w:lang w:eastAsia="en-US"/>
        </w:rPr>
        <w:tab/>
      </w:r>
      <w:r w:rsidRPr="005B4CEC">
        <w:rPr>
          <w:rFonts w:ascii="Times New Roman" w:hAnsi="Times New Roman" w:cs="Times New Roman"/>
          <w:sz w:val="26"/>
          <w:szCs w:val="26"/>
          <w:lang w:eastAsia="en-US"/>
        </w:rPr>
        <w:tab/>
      </w:r>
    </w:p>
    <w:p w14:paraId="6EB478A3" w14:textId="77777777" w:rsidR="00013F00" w:rsidRPr="005B4CEC" w:rsidRDefault="00013F00" w:rsidP="00FB71B3">
      <w:pPr>
        <w:widowControl/>
        <w:shd w:val="clear" w:color="auto" w:fill="FFFFFF"/>
        <w:autoSpaceDE/>
        <w:autoSpaceDN/>
        <w:adjustRightInd/>
        <w:spacing w:before="0" w:beforeAutospacing="0" w:after="0" w:afterAutospacing="0"/>
        <w:jc w:val="both"/>
        <w:rPr>
          <w:rFonts w:ascii="Times New Roman" w:hAnsi="Times New Roman" w:cs="Times New Roman"/>
          <w:sz w:val="26"/>
          <w:szCs w:val="26"/>
          <w:lang w:eastAsia="en-US"/>
        </w:rPr>
      </w:pPr>
      <w:r w:rsidRPr="005B4CEC">
        <w:rPr>
          <w:rFonts w:ascii="Times New Roman" w:hAnsi="Times New Roman" w:cs="Times New Roman"/>
          <w:sz w:val="26"/>
          <w:szCs w:val="26"/>
          <w:lang w:val="en-US" w:eastAsia="en-US"/>
        </w:rPr>
        <w:t>VI</w:t>
      </w:r>
      <w:r w:rsidRPr="005B4CEC">
        <w:rPr>
          <w:rFonts w:ascii="Times New Roman" w:hAnsi="Times New Roman" w:cs="Times New Roman"/>
          <w:sz w:val="26"/>
          <w:szCs w:val="26"/>
          <w:lang w:eastAsia="en-US"/>
        </w:rPr>
        <w:t>.</w:t>
      </w:r>
      <w:r w:rsidRPr="005B4CEC">
        <w:rPr>
          <w:rFonts w:ascii="Times New Roman" w:hAnsi="Times New Roman" w:cs="Times New Roman"/>
          <w:sz w:val="26"/>
          <w:szCs w:val="26"/>
          <w:lang w:eastAsia="en-US"/>
        </w:rPr>
        <w:tab/>
        <w:t xml:space="preserve">Список литературы и средств обучения </w:t>
      </w:r>
    </w:p>
    <w:p w14:paraId="1C84EE1E"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Методическая литература</w:t>
      </w:r>
    </w:p>
    <w:p w14:paraId="32AFB3C4"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Учебная литература</w:t>
      </w:r>
    </w:p>
    <w:p w14:paraId="199028E4"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Средства обучения</w:t>
      </w:r>
    </w:p>
    <w:p w14:paraId="4A7D7FA1"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4B96244C"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59FB4529"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17990FA9"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65FA9119"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589D4997"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251D1A12"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687DF3D0"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42FF5325"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58259173"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3449CEE8"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0E9363DD"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476AD6FF"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68C6D9F0"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2FA3BC35"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377805EF"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12888302"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1A16ADC2"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7314B0A2"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7BC929CA"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6F551CCC"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2F3EA609"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11747EB7"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3D2DE4FC"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24B65B5C"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02DB9AAA"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3DC90EC0" w14:textId="77777777" w:rsidR="00013F00"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6547AEEC"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i/>
          <w:iCs/>
          <w:sz w:val="26"/>
          <w:szCs w:val="26"/>
          <w:lang w:eastAsia="en-US"/>
        </w:rPr>
      </w:pPr>
    </w:p>
    <w:p w14:paraId="0A0E760B" w14:textId="77777777" w:rsidR="00013F00" w:rsidRDefault="00013F00" w:rsidP="00FB71B3">
      <w:pPr>
        <w:widowControl/>
        <w:numPr>
          <w:ilvl w:val="0"/>
          <w:numId w:val="6"/>
        </w:numPr>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en-US"/>
        </w:rPr>
      </w:pPr>
      <w:r w:rsidRPr="00863E61">
        <w:rPr>
          <w:rFonts w:ascii="Times New Roman" w:hAnsi="Times New Roman" w:cs="Times New Roman"/>
          <w:sz w:val="26"/>
          <w:szCs w:val="26"/>
          <w:lang w:eastAsia="en-US"/>
        </w:rPr>
        <w:t>ПОЯСНИТЕЛЬНАЯ ЗАПИСКА</w:t>
      </w:r>
    </w:p>
    <w:p w14:paraId="67D34375" w14:textId="77777777" w:rsidR="009A7C3B" w:rsidRPr="00863E61" w:rsidRDefault="009A7C3B" w:rsidP="009A7C3B">
      <w:pPr>
        <w:widowControl/>
        <w:shd w:val="clear" w:color="auto" w:fill="FFFFFF"/>
        <w:suppressAutoHyphens/>
        <w:autoSpaceDE/>
        <w:autoSpaceDN/>
        <w:adjustRightInd/>
        <w:spacing w:before="0" w:beforeAutospacing="0" w:after="0" w:afterAutospacing="0"/>
        <w:ind w:left="1080"/>
        <w:jc w:val="center"/>
        <w:rPr>
          <w:rFonts w:ascii="Times New Roman" w:hAnsi="Times New Roman" w:cs="Times New Roman"/>
          <w:sz w:val="26"/>
          <w:szCs w:val="26"/>
          <w:lang w:eastAsia="en-US"/>
        </w:rPr>
      </w:pPr>
      <w:r>
        <w:rPr>
          <w:rFonts w:ascii="Times New Roman" w:hAnsi="Times New Roman" w:cs="Times New Roman"/>
          <w:sz w:val="26"/>
          <w:szCs w:val="26"/>
          <w:lang w:eastAsia="en-US"/>
        </w:rPr>
        <w:t>Характеристика</w:t>
      </w:r>
    </w:p>
    <w:p w14:paraId="2ECFD9F0" w14:textId="77777777" w:rsidR="00013F00" w:rsidRPr="005B4CEC" w:rsidRDefault="00013F00" w:rsidP="009C7D48">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Программа учебного предмета «Гитара» </w:t>
      </w:r>
      <w:r w:rsidR="009C7D48" w:rsidRPr="00D05649">
        <w:rPr>
          <w:rFonts w:ascii="Times New Roman" w:hAnsi="Times New Roman" w:cs="Times New Roman"/>
          <w:b w:val="0"/>
          <w:bCs w:val="0"/>
          <w:sz w:val="28"/>
          <w:szCs w:val="28"/>
          <w:lang w:eastAsia="ar-SA"/>
        </w:rPr>
        <w:t>комплексной дополнительной  общеразвивающей общеобразовательной программы в области музыкального искусства</w:t>
      </w:r>
      <w:r w:rsidR="009C7D48">
        <w:rPr>
          <w:rFonts w:ascii="Times New Roman" w:hAnsi="Times New Roman" w:cs="Times New Roman"/>
          <w:b w:val="0"/>
          <w:bCs w:val="0"/>
          <w:sz w:val="28"/>
          <w:szCs w:val="28"/>
          <w:lang w:eastAsia="ar-SA"/>
        </w:rPr>
        <w:t xml:space="preserve"> </w:t>
      </w:r>
      <w:r w:rsidR="009C7D48" w:rsidRPr="009C7D48">
        <w:rPr>
          <w:rFonts w:ascii="Times New Roman" w:hAnsi="Times New Roman" w:cs="Times New Roman"/>
          <w:b w:val="0"/>
          <w:sz w:val="28"/>
          <w:szCs w:val="28"/>
          <w:lang w:eastAsia="en-US"/>
        </w:rPr>
        <w:t>«Основы музыкального исполнительства»</w:t>
      </w:r>
      <w:r w:rsidR="009C7D48">
        <w:rPr>
          <w:rFonts w:ascii="Times New Roman" w:hAnsi="Times New Roman" w:cs="Times New Roman"/>
          <w:sz w:val="28"/>
          <w:szCs w:val="28"/>
          <w:lang w:eastAsia="en-US"/>
        </w:rPr>
        <w:t xml:space="preserve"> (б</w:t>
      </w:r>
      <w:r w:rsidR="009C7D48">
        <w:rPr>
          <w:rFonts w:ascii="Times New Roman" w:hAnsi="Times New Roman" w:cs="Times New Roman"/>
          <w:b w:val="0"/>
          <w:bCs w:val="0"/>
          <w:sz w:val="28"/>
          <w:szCs w:val="28"/>
          <w:lang w:eastAsia="en-US"/>
        </w:rPr>
        <w:t>азовый уровень)</w:t>
      </w:r>
      <w:r w:rsidR="009C7D48"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eastAsia="ar-SA"/>
        </w:rPr>
        <w:t>(далее – Программа),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исполнительства на гитаре в детских школах искусств.</w:t>
      </w:r>
    </w:p>
    <w:p w14:paraId="76E89E61"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Гитара является одним из самых популярных музыкальных инструментов, используемых и в профессиональной, и в любительской исполнительской практике. Разнообразный гитарный репертуар включает музыку разных стилей и эпох, в том числе, классическую, популярную, джазовую. </w:t>
      </w:r>
    </w:p>
    <w:p w14:paraId="5510F968"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Формирование навыков игры на классической гитаре позволяет учащимся в дальнейшем самостоятельно осваивать различные музыкальные инструменты, являющиеся «родственниками» классической шестиструнной гитары, – электрогитару, банджо, различные старинные струнные инструменты.</w:t>
      </w:r>
    </w:p>
    <w:p w14:paraId="073CE287"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Предлагаемая программа рассчитана на трехлетний срок обучения.</w:t>
      </w:r>
    </w:p>
    <w:p w14:paraId="45CAFD0E"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Данная программа предполагает достаточную свободу в выборе репертуара и направлена, прежде всего, на развитие интересов самого учащегося.</w:t>
      </w:r>
    </w:p>
    <w:p w14:paraId="175ADBC7"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Недельная нагрузка по предмету составляет 2 часа в неделю. Занятия проходят в индивидуальной форме. В целях формирования навыков ансамблевого музицирования объем недельной нагрузки может быть увеличен.</w:t>
      </w:r>
    </w:p>
    <w:p w14:paraId="13AE2508"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color w:val="000000"/>
          <w:sz w:val="26"/>
          <w:szCs w:val="26"/>
        </w:rPr>
      </w:pPr>
      <w:r w:rsidRPr="005B4CEC">
        <w:rPr>
          <w:rFonts w:ascii="Times New Roman" w:hAnsi="Times New Roman" w:cs="Times New Roman"/>
          <w:b w:val="0"/>
          <w:bCs w:val="0"/>
          <w:color w:val="000000"/>
          <w:sz w:val="26"/>
          <w:szCs w:val="26"/>
        </w:rPr>
        <w:t>Эффективным способом музыкального развития детей является игра в ансамбле, в том числе, с педагогом, позволяющая совместными усилиями создавать художественный образ, развивающая умение слушать друг друга, гармонический слух, формирующая навыки игры ритмично, синхронно. Ансамблевое музицирование  доставляет большое удовольствие ученикам и позволяет им уже на первом этапе обучения почувствовать себя музыкантами. А позитивные эмоции всегда являются серьезным стимулом в индивидуальных занятиях музыкой.</w:t>
      </w:r>
    </w:p>
    <w:p w14:paraId="1ACF5F2D"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Гитара как аккомпанирующий инструмент пользуется большой популярностью и любовью. Чаще всего именно эти ее возможности  являются мотивацией для  начала обучения игре на  гитаре. Ученикам можно предложить большой выбор музыкального материала:  бардовская песня, старинные и современные романсы, эстрадная и рок музыка, популярные образцы классической музыки. </w:t>
      </w:r>
    </w:p>
    <w:p w14:paraId="20830ED3"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lastRenderedPageBreak/>
        <w:t xml:space="preserve">Программа имеет </w:t>
      </w:r>
      <w:r w:rsidRPr="005B4CEC">
        <w:rPr>
          <w:rFonts w:ascii="Times New Roman" w:hAnsi="Times New Roman" w:cs="Times New Roman"/>
          <w:sz w:val="26"/>
          <w:szCs w:val="26"/>
          <w:u w:val="single"/>
        </w:rPr>
        <w:t>художественную направленность</w:t>
      </w:r>
      <w:r w:rsidRPr="005B4CEC">
        <w:rPr>
          <w:rFonts w:ascii="Times New Roman" w:hAnsi="Times New Roman" w:cs="Times New Roman"/>
          <w:b w:val="0"/>
          <w:bCs w:val="0"/>
          <w:sz w:val="26"/>
          <w:szCs w:val="26"/>
        </w:rPr>
        <w:t xml:space="preserve">, </w:t>
      </w:r>
      <w:r w:rsidRPr="005B4CEC">
        <w:rPr>
          <w:rFonts w:ascii="Times New Roman" w:hAnsi="Times New Roman" w:cs="Times New Roman"/>
          <w:b w:val="0"/>
          <w:bCs w:val="0"/>
          <w:spacing w:val="-4"/>
          <w:sz w:val="26"/>
          <w:szCs w:val="26"/>
        </w:rPr>
        <w:t xml:space="preserve">основывается </w:t>
      </w:r>
      <w:r w:rsidRPr="005B4CEC">
        <w:rPr>
          <w:rFonts w:ascii="Times New Roman" w:hAnsi="Times New Roman" w:cs="Times New Roman"/>
          <w:b w:val="0"/>
          <w:bCs w:val="0"/>
          <w:sz w:val="26"/>
          <w:szCs w:val="26"/>
        </w:rPr>
        <w:t>на принципе вариативности для различных возрастных категорий детей, обеспечивает развитие творческих способностей, формирует устойчивый интерес к творческой деятельности.</w:t>
      </w:r>
    </w:p>
    <w:p w14:paraId="5EDC8772" w14:textId="77777777" w:rsidR="00013F00" w:rsidRPr="005B4CEC" w:rsidRDefault="00013F00" w:rsidP="00FB71B3">
      <w:pPr>
        <w:pStyle w:val="a3"/>
        <w:spacing w:before="0" w:beforeAutospacing="0" w:after="0" w:afterAutospacing="0"/>
        <w:ind w:firstLine="709"/>
        <w:jc w:val="both"/>
        <w:rPr>
          <w:b/>
          <w:bCs/>
          <w:sz w:val="26"/>
          <w:szCs w:val="26"/>
        </w:rPr>
      </w:pPr>
      <w:r w:rsidRPr="005B4CEC">
        <w:rPr>
          <w:b/>
          <w:bCs/>
          <w:sz w:val="26"/>
          <w:szCs w:val="26"/>
        </w:rPr>
        <w:t xml:space="preserve">Актуальность программы  </w:t>
      </w:r>
      <w:r w:rsidRPr="005B4CEC">
        <w:rPr>
          <w:sz w:val="26"/>
          <w:szCs w:val="26"/>
        </w:rPr>
        <w:t>заключается в ее общедоступности. Программа</w:t>
      </w:r>
      <w:r w:rsidRPr="005B4CEC">
        <w:rPr>
          <w:b/>
          <w:bCs/>
          <w:sz w:val="26"/>
          <w:szCs w:val="26"/>
        </w:rPr>
        <w:t xml:space="preserve"> </w:t>
      </w:r>
      <w:r w:rsidRPr="005B4CEC">
        <w:rPr>
          <w:sz w:val="26"/>
          <w:szCs w:val="26"/>
        </w:rPr>
        <w:t>предусмотрена для детей с любыми музыкальными данными, которые желают научиться игре на инструменте. Программа ставит конкретные задачи, решение которых предполагает последовательность и постепенность музыкального развития воспитанников,  с учетом их возрастных особенностей, при индивидуальном подходе к каждому из них. В любом случае обучение  будет направленно на создание ситуации успеха, атмосферы радости, творчества, созидания. Главный акцент программы ставится на исполнение музыки, творческое развитие детей с тем, чтобы в конечном итоге они приобрели навыки:</w:t>
      </w:r>
      <w:r w:rsidRPr="005B4CEC">
        <w:rPr>
          <w:b/>
          <w:bCs/>
          <w:sz w:val="26"/>
          <w:szCs w:val="26"/>
        </w:rPr>
        <w:t xml:space="preserve"> </w:t>
      </w:r>
    </w:p>
    <w:p w14:paraId="4D45159A" w14:textId="77777777" w:rsidR="00013F00" w:rsidRPr="005B4CEC" w:rsidRDefault="00013F00" w:rsidP="00FB71B3">
      <w:pPr>
        <w:widowControl/>
        <w:numPr>
          <w:ilvl w:val="0"/>
          <w:numId w:val="10"/>
        </w:numPr>
        <w:autoSpaceDE/>
        <w:autoSpaceDN/>
        <w:adjustRightInd/>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свободно читать с листа музыкальные произведения; </w:t>
      </w:r>
    </w:p>
    <w:p w14:paraId="6E5A9214" w14:textId="77777777" w:rsidR="00013F00" w:rsidRPr="005B4CEC" w:rsidRDefault="00013F00" w:rsidP="00FB71B3">
      <w:pPr>
        <w:widowControl/>
        <w:numPr>
          <w:ilvl w:val="0"/>
          <w:numId w:val="10"/>
        </w:numPr>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подбирать по слуху понравившуюся мелодию с аккомпанементом; </w:t>
      </w:r>
    </w:p>
    <w:p w14:paraId="23A30101" w14:textId="77777777" w:rsidR="00013F00" w:rsidRPr="005B4CEC" w:rsidRDefault="00013F00" w:rsidP="00FB71B3">
      <w:pPr>
        <w:widowControl/>
        <w:numPr>
          <w:ilvl w:val="0"/>
          <w:numId w:val="10"/>
        </w:numPr>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петь под собственный аккомпанемент; </w:t>
      </w:r>
    </w:p>
    <w:p w14:paraId="3F6A4108" w14:textId="77777777" w:rsidR="00013F00" w:rsidRPr="005B4CEC" w:rsidRDefault="00013F00" w:rsidP="00FB71B3">
      <w:pPr>
        <w:widowControl/>
        <w:numPr>
          <w:ilvl w:val="0"/>
          <w:numId w:val="10"/>
        </w:numPr>
        <w:tabs>
          <w:tab w:val="clear" w:pos="720"/>
          <w:tab w:val="num" w:pos="0"/>
        </w:tabs>
        <w:autoSpaceDE/>
        <w:autoSpaceDN/>
        <w:adjustRightInd/>
        <w:spacing w:before="0" w:beforeAutospacing="0" w:after="0" w:afterAutospacing="0"/>
        <w:ind w:left="0" w:firstLine="36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любить и понимать музыку, иметь хороший музыкальный вкус; </w:t>
      </w:r>
    </w:p>
    <w:p w14:paraId="6A4D9630" w14:textId="77777777" w:rsidR="00013F00" w:rsidRPr="005B4CEC" w:rsidRDefault="00013F00" w:rsidP="00FB71B3">
      <w:pPr>
        <w:widowControl/>
        <w:numPr>
          <w:ilvl w:val="0"/>
          <w:numId w:val="1"/>
        </w:numPr>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умение рассказывать своим друзьям о музыке и композиторах, поддерживать беседу на музыкальные темы. </w:t>
      </w:r>
    </w:p>
    <w:p w14:paraId="3D8797D0"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p>
    <w:p w14:paraId="15D7E161"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Данная программа предполагает проведение итоговой аттестации в форме исполнения сольной программы (выпускного экзамена). Возможны другие формы итоговой аттестации. При выборе той или иной формы завершения обучения образовательная организация вправе применять индивидуальный подход.</w:t>
      </w:r>
    </w:p>
    <w:p w14:paraId="15EDFF69" w14:textId="77777777" w:rsidR="00013F00" w:rsidRPr="005B4CEC" w:rsidRDefault="00013F00" w:rsidP="009C7D48">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color w:val="FF0000"/>
          <w:sz w:val="26"/>
          <w:szCs w:val="26"/>
          <w:lang w:eastAsia="ar-SA"/>
        </w:rPr>
      </w:pPr>
      <w:r w:rsidRPr="005B4CEC">
        <w:rPr>
          <w:rFonts w:ascii="Times New Roman" w:hAnsi="Times New Roman" w:cs="Times New Roman"/>
          <w:sz w:val="26"/>
          <w:szCs w:val="26"/>
          <w:lang w:eastAsia="ar-SA"/>
        </w:rPr>
        <w:t xml:space="preserve">Цель - </w:t>
      </w:r>
      <w:r w:rsidRPr="005B4CEC">
        <w:rPr>
          <w:rFonts w:ascii="Times New Roman" w:hAnsi="Times New Roman" w:cs="Times New Roman"/>
          <w:b w:val="0"/>
          <w:bCs w:val="0"/>
          <w:sz w:val="26"/>
          <w:szCs w:val="26"/>
          <w:lang w:eastAsia="ar-SA"/>
        </w:rPr>
        <w:t xml:space="preserve"> развития творческих способностей и индивидуальности учащегося, овладение знаниями и представлениями о гитарном исполнительстве, формирование практических умений и навыков игры на гитаре, устойчивого интереса к самостоятельной деятельности в области музыкального искусства.</w:t>
      </w:r>
    </w:p>
    <w:p w14:paraId="666C2952" w14:textId="77777777" w:rsidR="00013F00" w:rsidRPr="005B4CEC" w:rsidRDefault="00013F00" w:rsidP="009C7D48">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sz w:val="26"/>
          <w:szCs w:val="26"/>
          <w:lang w:eastAsia="ar-SA"/>
        </w:rPr>
        <w:t>Задачи</w:t>
      </w:r>
      <w:r w:rsidRPr="005B4CEC">
        <w:rPr>
          <w:rFonts w:ascii="Times New Roman" w:hAnsi="Times New Roman" w:cs="Times New Roman"/>
          <w:b w:val="0"/>
          <w:bCs w:val="0"/>
          <w:sz w:val="26"/>
          <w:szCs w:val="26"/>
          <w:lang w:eastAsia="ar-SA"/>
        </w:rPr>
        <w:t>:</w:t>
      </w:r>
    </w:p>
    <w:p w14:paraId="5E7A283F" w14:textId="77777777" w:rsidR="00013F00" w:rsidRPr="005B4CEC" w:rsidRDefault="00013F00" w:rsidP="00FB71B3">
      <w:pPr>
        <w:widowControl/>
        <w:numPr>
          <w:ilvl w:val="0"/>
          <w:numId w:val="2"/>
        </w:numPr>
        <w:shd w:val="clear" w:color="auto" w:fill="FFFFFF"/>
        <w:tabs>
          <w:tab w:val="left" w:pos="993"/>
        </w:tabs>
        <w:suppressAutoHyphens/>
        <w:autoSpaceDE/>
        <w:autoSpaceDN/>
        <w:adjustRightInd/>
        <w:spacing w:before="0" w:beforeAutospacing="0" w:after="0" w:afterAutospacing="0"/>
        <w:ind w:left="0" w:firstLine="709"/>
        <w:jc w:val="both"/>
        <w:rPr>
          <w:rFonts w:ascii="Times New Roman" w:hAnsi="Times New Roman" w:cs="Times New Roman"/>
          <w:i/>
          <w:iCs/>
          <w:sz w:val="26"/>
          <w:szCs w:val="26"/>
          <w:lang w:eastAsia="ar-SA"/>
        </w:rPr>
      </w:pPr>
      <w:r w:rsidRPr="005B4CEC">
        <w:rPr>
          <w:rFonts w:ascii="Times New Roman" w:hAnsi="Times New Roman" w:cs="Times New Roman"/>
          <w:b w:val="0"/>
          <w:bCs w:val="0"/>
          <w:sz w:val="26"/>
          <w:szCs w:val="26"/>
          <w:lang w:eastAsia="ar-SA"/>
        </w:rPr>
        <w:t>ознакомление детей с гитарой, исполнительскими возможностями и разнообразием приемов игры;</w:t>
      </w:r>
    </w:p>
    <w:p w14:paraId="0F66E397" w14:textId="77777777" w:rsidR="00013F00" w:rsidRPr="005B4CEC" w:rsidRDefault="00013F00" w:rsidP="00FB71B3">
      <w:pPr>
        <w:widowControl/>
        <w:numPr>
          <w:ilvl w:val="0"/>
          <w:numId w:val="2"/>
        </w:numPr>
        <w:shd w:val="clear" w:color="auto" w:fill="FFFFFF"/>
        <w:tabs>
          <w:tab w:val="left" w:pos="993"/>
        </w:tabs>
        <w:suppressAutoHyphens/>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формирование навыков игры на музыкальном инструменте;</w:t>
      </w:r>
    </w:p>
    <w:p w14:paraId="7935BE24" w14:textId="77777777" w:rsidR="00013F00" w:rsidRPr="005B4CEC" w:rsidRDefault="00013F00" w:rsidP="00FB71B3">
      <w:pPr>
        <w:widowControl/>
        <w:numPr>
          <w:ilvl w:val="0"/>
          <w:numId w:val="2"/>
        </w:numPr>
        <w:shd w:val="clear" w:color="auto" w:fill="FFFFFF"/>
        <w:tabs>
          <w:tab w:val="left" w:pos="993"/>
        </w:tabs>
        <w:suppressAutoHyphens/>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приобретение знаний в области музыкальной грамоты;</w:t>
      </w:r>
    </w:p>
    <w:p w14:paraId="1DCC6451" w14:textId="77777777" w:rsidR="00013F00" w:rsidRPr="005B4CEC" w:rsidRDefault="00013F00" w:rsidP="00FB71B3">
      <w:pPr>
        <w:widowControl/>
        <w:numPr>
          <w:ilvl w:val="0"/>
          <w:numId w:val="2"/>
        </w:numPr>
        <w:shd w:val="clear" w:color="auto" w:fill="FFFFFF"/>
        <w:tabs>
          <w:tab w:val="left" w:pos="993"/>
        </w:tabs>
        <w:suppressAutoHyphens/>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приобретение  знаний в области истории музыкальной культуры;</w:t>
      </w:r>
    </w:p>
    <w:p w14:paraId="45312701" w14:textId="77777777" w:rsidR="00013F00" w:rsidRPr="005B4CEC" w:rsidRDefault="00013F00" w:rsidP="00FB71B3">
      <w:pPr>
        <w:widowControl/>
        <w:numPr>
          <w:ilvl w:val="0"/>
          <w:numId w:val="2"/>
        </w:numPr>
        <w:shd w:val="clear" w:color="auto" w:fill="FFFFFF"/>
        <w:tabs>
          <w:tab w:val="left" w:pos="993"/>
        </w:tabs>
        <w:suppressAutoHyphens/>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формирование понятий о музыкальных стилях и жанрах;</w:t>
      </w:r>
    </w:p>
    <w:p w14:paraId="09B23852" w14:textId="77777777" w:rsidR="00013F00" w:rsidRPr="005B4CEC" w:rsidRDefault="00013F00" w:rsidP="00FB71B3">
      <w:pPr>
        <w:widowControl/>
        <w:numPr>
          <w:ilvl w:val="0"/>
          <w:numId w:val="2"/>
        </w:numPr>
        <w:shd w:val="clear" w:color="auto" w:fill="FFFFFF"/>
        <w:tabs>
          <w:tab w:val="left" w:pos="993"/>
        </w:tabs>
        <w:suppressAutoHyphens/>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оснащение  системой  знаний, умений и способов музыкальной деятельности, обеспечивающих в своей совокупности базу для дальнейшего самостоятельного общения с музыкой, музыкального самообразования и самовоспитания;</w:t>
      </w:r>
    </w:p>
    <w:p w14:paraId="152744EF" w14:textId="77777777" w:rsidR="00013F00" w:rsidRPr="005B4CEC" w:rsidRDefault="00013F00" w:rsidP="00FB71B3">
      <w:pPr>
        <w:widowControl/>
        <w:numPr>
          <w:ilvl w:val="0"/>
          <w:numId w:val="2"/>
        </w:numPr>
        <w:shd w:val="clear" w:color="auto" w:fill="FFFFFF"/>
        <w:tabs>
          <w:tab w:val="left" w:pos="993"/>
        </w:tabs>
        <w:suppressAutoHyphens/>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воспитание у детей трудолюбия, усидчивости, терпения, дисциплины;</w:t>
      </w:r>
    </w:p>
    <w:p w14:paraId="1E8C3F92" w14:textId="77777777" w:rsidR="00013F00" w:rsidRPr="005B4CEC" w:rsidRDefault="00013F00" w:rsidP="00FB71B3">
      <w:pPr>
        <w:widowControl/>
        <w:numPr>
          <w:ilvl w:val="0"/>
          <w:numId w:val="2"/>
        </w:numPr>
        <w:shd w:val="clear" w:color="auto" w:fill="FFFFFF"/>
        <w:tabs>
          <w:tab w:val="left" w:pos="993"/>
        </w:tabs>
        <w:suppressAutoHyphens/>
        <w:autoSpaceDE/>
        <w:autoSpaceDN/>
        <w:adjustRightInd/>
        <w:spacing w:before="0" w:beforeAutospacing="0" w:after="0" w:afterAutospacing="0"/>
        <w:ind w:left="0"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воспитание стремления к практическому использованию знаний и умений, приобретенных на занятиях, в быту, в досуговой деятельности.</w:t>
      </w:r>
    </w:p>
    <w:p w14:paraId="056F871B"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Обучение должно соединять в себе два главных и взаимосвязанных направления. Одно из них – формирование игровых навыков и приемов, становление исполнительского аппарата. Второе - развитие практических форм музицирования на гитаре, в том числе, аккомпанирования, подбора по слуху. </w:t>
      </w:r>
    </w:p>
    <w:p w14:paraId="229EB9BA"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sz w:val="26"/>
          <w:szCs w:val="26"/>
        </w:rPr>
        <w:t>Форма проведения учебных занятий</w:t>
      </w:r>
      <w:r w:rsidRPr="005B4CEC">
        <w:rPr>
          <w:rFonts w:ascii="Times New Roman" w:hAnsi="Times New Roman" w:cs="Times New Roman"/>
          <w:b w:val="0"/>
          <w:bCs w:val="0"/>
          <w:sz w:val="26"/>
          <w:szCs w:val="26"/>
        </w:rPr>
        <w:t xml:space="preserve">   </w:t>
      </w:r>
    </w:p>
    <w:p w14:paraId="3E47E0C6"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i/>
          <w:iCs/>
          <w:sz w:val="26"/>
          <w:szCs w:val="26"/>
        </w:rPr>
        <w:lastRenderedPageBreak/>
        <w:t xml:space="preserve"> </w:t>
      </w:r>
      <w:r w:rsidRPr="005B4CEC">
        <w:rPr>
          <w:rFonts w:ascii="Times New Roman" w:hAnsi="Times New Roman" w:cs="Times New Roman"/>
          <w:b w:val="0"/>
          <w:bCs w:val="0"/>
          <w:color w:val="000000"/>
          <w:sz w:val="26"/>
          <w:szCs w:val="26"/>
        </w:rPr>
        <w:t>Занятия проводятся в индивидуальной форме, возможно чередование индивидуальных и мелкогрупповых (от 2-х человек) занятий.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w:t>
      </w:r>
    </w:p>
    <w:p w14:paraId="6686DB5A"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В целях получения обучающимися дополнительных знаний, умений и навыков, расширения музыкального кругозора, закрепления интереса к музыкальным занятиям, развития исполнительских навыков рекомендуется включать в занятия инструментом формы ансамблевого музицирования.   Для этого может потребоваться увеличение объема недельной аудиторной нагрузки.</w:t>
      </w:r>
    </w:p>
    <w:p w14:paraId="5E99FA37"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i/>
          <w:iCs/>
          <w:sz w:val="26"/>
          <w:szCs w:val="26"/>
          <w:lang w:eastAsia="ar-SA"/>
        </w:rPr>
      </w:pPr>
      <w:r w:rsidRPr="005B4CEC">
        <w:rPr>
          <w:rFonts w:ascii="Times New Roman" w:hAnsi="Times New Roman" w:cs="Times New Roman"/>
          <w:b w:val="0"/>
          <w:bCs w:val="0"/>
          <w:sz w:val="26"/>
          <w:szCs w:val="26"/>
        </w:rPr>
        <w:t xml:space="preserve"> Занятия ансамблевым музицированием развивают музыкальное мышление, расширяют музыкальный кругозор учащихся, готовят их к восприятию музыкальных произведений в концертном зале, театре, формируют коммуникативные навыки</w:t>
      </w:r>
    </w:p>
    <w:p w14:paraId="5420E6BF" w14:textId="77777777" w:rsidR="00013F00" w:rsidRPr="005B4CEC" w:rsidRDefault="00013F00" w:rsidP="00FB71B3">
      <w:pPr>
        <w:widowControl/>
        <w:shd w:val="clear" w:color="auto" w:fill="FFFFFF"/>
        <w:suppressAutoHyphens/>
        <w:autoSpaceDE/>
        <w:autoSpaceDN/>
        <w:adjustRightInd/>
        <w:spacing w:before="0" w:beforeAutospacing="0" w:after="0" w:afterAutospacing="0"/>
        <w:ind w:left="-567" w:firstLine="567"/>
        <w:jc w:val="center"/>
        <w:rPr>
          <w:rFonts w:ascii="Times New Roman" w:hAnsi="Times New Roman" w:cs="Times New Roman"/>
          <w:sz w:val="26"/>
          <w:szCs w:val="26"/>
          <w:lang w:eastAsia="ar-SA"/>
        </w:rPr>
      </w:pPr>
      <w:r w:rsidRPr="005B4CEC">
        <w:rPr>
          <w:rFonts w:ascii="Times New Roman" w:hAnsi="Times New Roman" w:cs="Times New Roman"/>
          <w:sz w:val="26"/>
          <w:szCs w:val="26"/>
          <w:lang w:eastAsia="ar-SA"/>
        </w:rPr>
        <w:t xml:space="preserve">Срок реализации </w:t>
      </w:r>
      <w:r w:rsidR="009C7D48">
        <w:rPr>
          <w:rFonts w:ascii="Times New Roman" w:hAnsi="Times New Roman" w:cs="Times New Roman"/>
          <w:sz w:val="26"/>
          <w:szCs w:val="26"/>
          <w:lang w:eastAsia="ar-SA"/>
        </w:rPr>
        <w:t>программы</w:t>
      </w:r>
    </w:p>
    <w:p w14:paraId="0D411444" w14:textId="77777777" w:rsidR="00013F00" w:rsidRPr="005B4CEC" w:rsidRDefault="00013F00" w:rsidP="00FB71B3">
      <w:pPr>
        <w:widowControl/>
        <w:shd w:val="clear" w:color="auto" w:fill="FFFFFF"/>
        <w:autoSpaceDE/>
        <w:autoSpaceDN/>
        <w:adjustRightInd/>
        <w:spacing w:before="0" w:beforeAutospacing="0" w:after="0" w:afterAutospacing="0"/>
        <w:ind w:firstLine="851"/>
        <w:jc w:val="both"/>
        <w:rPr>
          <w:rFonts w:ascii="Times New Roman" w:hAnsi="Times New Roman" w:cs="Times New Roman"/>
          <w:b w:val="0"/>
          <w:bCs w:val="0"/>
          <w:sz w:val="26"/>
          <w:szCs w:val="26"/>
          <w:lang w:eastAsia="en-US"/>
        </w:rPr>
      </w:pPr>
      <w:r w:rsidRPr="005B4CEC">
        <w:rPr>
          <w:rFonts w:ascii="Times New Roman" w:hAnsi="Times New Roman" w:cs="Times New Roman"/>
          <w:b w:val="0"/>
          <w:bCs w:val="0"/>
          <w:sz w:val="26"/>
          <w:szCs w:val="26"/>
          <w:lang w:eastAsia="en-US"/>
        </w:rPr>
        <w:t xml:space="preserve">При реализации программы со сроком обучения 3 года, продолжительность учебных занятий с первого по третий годы обучения составляет 34 недели в год. </w:t>
      </w:r>
    </w:p>
    <w:p w14:paraId="14F30B30" w14:textId="77777777" w:rsidR="005B2F3D" w:rsidRDefault="005B2F3D"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ar-SA"/>
        </w:rPr>
      </w:pPr>
    </w:p>
    <w:p w14:paraId="14B3373E" w14:textId="6B221100"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ar-SA"/>
        </w:rPr>
      </w:pPr>
      <w:r w:rsidRPr="005B4CEC">
        <w:rPr>
          <w:rFonts w:ascii="Times New Roman" w:hAnsi="Times New Roman" w:cs="Times New Roman"/>
          <w:sz w:val="26"/>
          <w:szCs w:val="26"/>
          <w:lang w:eastAsia="ar-SA"/>
        </w:rPr>
        <w:t>Сведения о затратах учебного времени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55"/>
        <w:gridCol w:w="1026"/>
        <w:gridCol w:w="1026"/>
        <w:gridCol w:w="1026"/>
        <w:gridCol w:w="835"/>
        <w:gridCol w:w="835"/>
        <w:gridCol w:w="818"/>
        <w:gridCol w:w="878"/>
      </w:tblGrid>
      <w:tr w:rsidR="00C21F97" w:rsidRPr="005B596D" w14:paraId="6D2833C8" w14:textId="77777777" w:rsidTr="00DC124D">
        <w:trPr>
          <w:jc w:val="center"/>
        </w:trPr>
        <w:tc>
          <w:tcPr>
            <w:tcW w:w="2955" w:type="dxa"/>
            <w:shd w:val="clear" w:color="auto" w:fill="auto"/>
          </w:tcPr>
          <w:p w14:paraId="11E5ED42" w14:textId="436DF13D" w:rsidR="00C21F97" w:rsidRPr="005B2F3D" w:rsidRDefault="00C21F97" w:rsidP="005B2F3D">
            <w:pPr>
              <w:shd w:val="clear" w:color="auto" w:fill="FFFFFF"/>
              <w:spacing w:before="0" w:after="0"/>
              <w:jc w:val="center"/>
              <w:rPr>
                <w:rFonts w:ascii="Times New Roman" w:hAnsi="Times New Roman" w:cs="Times New Roman"/>
                <w:b w:val="0"/>
                <w:bCs w:val="0"/>
                <w:sz w:val="24"/>
                <w:szCs w:val="24"/>
              </w:rPr>
            </w:pPr>
            <w:r w:rsidRPr="005B596D">
              <w:rPr>
                <w:rFonts w:ascii="Times New Roman" w:hAnsi="Times New Roman" w:cs="Times New Roman"/>
                <w:b w:val="0"/>
                <w:bCs w:val="0"/>
                <w:sz w:val="24"/>
                <w:szCs w:val="24"/>
              </w:rPr>
              <w:t xml:space="preserve">Вид учебной </w:t>
            </w:r>
            <w:proofErr w:type="gramStart"/>
            <w:r w:rsidRPr="005B596D">
              <w:rPr>
                <w:rFonts w:ascii="Times New Roman" w:hAnsi="Times New Roman" w:cs="Times New Roman"/>
                <w:b w:val="0"/>
                <w:bCs w:val="0"/>
                <w:sz w:val="24"/>
                <w:szCs w:val="24"/>
              </w:rPr>
              <w:t>работы,</w:t>
            </w:r>
            <w:r w:rsidR="005B2F3D">
              <w:rPr>
                <w:rFonts w:ascii="Times New Roman" w:hAnsi="Times New Roman" w:cs="Times New Roman"/>
                <w:b w:val="0"/>
                <w:bCs w:val="0"/>
                <w:sz w:val="24"/>
                <w:szCs w:val="24"/>
              </w:rPr>
              <w:t xml:space="preserve">  </w:t>
            </w:r>
            <w:r w:rsidRPr="005B596D">
              <w:rPr>
                <w:rFonts w:ascii="Times New Roman" w:hAnsi="Times New Roman" w:cs="Times New Roman"/>
                <w:b w:val="0"/>
                <w:bCs w:val="0"/>
                <w:sz w:val="24"/>
                <w:szCs w:val="24"/>
              </w:rPr>
              <w:t>нагрузки</w:t>
            </w:r>
            <w:proofErr w:type="gramEnd"/>
            <w:r w:rsidRPr="005B596D">
              <w:rPr>
                <w:rFonts w:ascii="Times New Roman" w:hAnsi="Times New Roman" w:cs="Times New Roman"/>
                <w:b w:val="0"/>
                <w:bCs w:val="0"/>
                <w:sz w:val="24"/>
                <w:szCs w:val="24"/>
              </w:rPr>
              <w:t>,</w:t>
            </w:r>
            <w:r w:rsidR="005B2F3D">
              <w:rPr>
                <w:rFonts w:ascii="Times New Roman" w:hAnsi="Times New Roman" w:cs="Times New Roman"/>
                <w:b w:val="0"/>
                <w:bCs w:val="0"/>
                <w:sz w:val="24"/>
                <w:szCs w:val="24"/>
              </w:rPr>
              <w:t xml:space="preserve"> </w:t>
            </w:r>
            <w:r w:rsidRPr="005B596D">
              <w:rPr>
                <w:rFonts w:ascii="Times New Roman" w:eastAsia="Lucida Sans Unicode" w:hAnsi="Times New Roman" w:cs="Times New Roman"/>
                <w:b w:val="0"/>
                <w:bCs w:val="0"/>
                <w:sz w:val="24"/>
                <w:szCs w:val="24"/>
                <w:lang w:eastAsia="zh-CN" w:bidi="hi-IN"/>
              </w:rPr>
              <w:t>аттестации</w:t>
            </w:r>
          </w:p>
        </w:tc>
        <w:tc>
          <w:tcPr>
            <w:tcW w:w="5566" w:type="dxa"/>
            <w:gridSpan w:val="6"/>
            <w:shd w:val="clear" w:color="auto" w:fill="auto"/>
          </w:tcPr>
          <w:p w14:paraId="3CCBB76C" w14:textId="77777777" w:rsidR="00C21F97" w:rsidRPr="005B596D" w:rsidRDefault="00C21F97" w:rsidP="00DC124D">
            <w:pPr>
              <w:shd w:val="clear" w:color="auto" w:fill="FFFFFF"/>
              <w:snapToGrid w:val="0"/>
              <w:spacing w:before="0" w:after="0"/>
              <w:jc w:val="center"/>
              <w:rPr>
                <w:rFonts w:ascii="Times New Roman" w:hAnsi="Times New Roman" w:cs="Times New Roman"/>
                <w:b w:val="0"/>
                <w:bCs w:val="0"/>
                <w:sz w:val="24"/>
                <w:szCs w:val="24"/>
              </w:rPr>
            </w:pPr>
            <w:r w:rsidRPr="005B596D">
              <w:rPr>
                <w:rFonts w:ascii="Times New Roman" w:hAnsi="Times New Roman" w:cs="Times New Roman"/>
                <w:b w:val="0"/>
                <w:bCs w:val="0"/>
                <w:sz w:val="24"/>
                <w:szCs w:val="24"/>
              </w:rPr>
              <w:t>Затраты учебного времени</w:t>
            </w:r>
          </w:p>
        </w:tc>
        <w:tc>
          <w:tcPr>
            <w:tcW w:w="878" w:type="dxa"/>
            <w:shd w:val="clear" w:color="auto" w:fill="auto"/>
          </w:tcPr>
          <w:p w14:paraId="6E4877C8"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Всего часов</w:t>
            </w:r>
          </w:p>
        </w:tc>
      </w:tr>
      <w:tr w:rsidR="00C21F97" w:rsidRPr="005B596D" w14:paraId="5C8775C2" w14:textId="77777777" w:rsidTr="00DC124D">
        <w:trPr>
          <w:jc w:val="center"/>
        </w:trPr>
        <w:tc>
          <w:tcPr>
            <w:tcW w:w="2955" w:type="dxa"/>
            <w:shd w:val="clear" w:color="auto" w:fill="F2F2F2"/>
          </w:tcPr>
          <w:p w14:paraId="3A5770E0" w14:textId="77777777" w:rsidR="00C21F97" w:rsidRPr="005B596D" w:rsidRDefault="00C21F97" w:rsidP="00DC124D">
            <w:pPr>
              <w:shd w:val="clear" w:color="auto" w:fill="FFFFFF"/>
              <w:spacing w:before="0" w:after="0"/>
              <w:rPr>
                <w:rFonts w:ascii="Times New Roman" w:hAnsi="Times New Roman" w:cs="Times New Roman"/>
                <w:b w:val="0"/>
                <w:bCs w:val="0"/>
                <w:sz w:val="24"/>
                <w:szCs w:val="24"/>
              </w:rPr>
            </w:pPr>
            <w:r w:rsidRPr="005B596D">
              <w:rPr>
                <w:rFonts w:ascii="Times New Roman" w:hAnsi="Times New Roman" w:cs="Times New Roman"/>
                <w:b w:val="0"/>
                <w:bCs w:val="0"/>
                <w:sz w:val="24"/>
                <w:szCs w:val="24"/>
              </w:rPr>
              <w:t>Годы обучения</w:t>
            </w:r>
          </w:p>
        </w:tc>
        <w:tc>
          <w:tcPr>
            <w:tcW w:w="2052" w:type="dxa"/>
            <w:gridSpan w:val="2"/>
            <w:shd w:val="clear" w:color="auto" w:fill="F2F2F2"/>
          </w:tcPr>
          <w:p w14:paraId="47920689" w14:textId="77777777" w:rsidR="00C21F97" w:rsidRPr="005B596D" w:rsidRDefault="00C21F97" w:rsidP="00DC124D">
            <w:pPr>
              <w:shd w:val="clear" w:color="auto" w:fill="FFFFFF"/>
              <w:spacing w:before="0" w:after="0"/>
              <w:jc w:val="center"/>
              <w:rPr>
                <w:rFonts w:ascii="Times New Roman" w:hAnsi="Times New Roman" w:cs="Times New Roman"/>
                <w:b w:val="0"/>
                <w:bCs w:val="0"/>
                <w:sz w:val="24"/>
                <w:szCs w:val="24"/>
              </w:rPr>
            </w:pPr>
            <w:r w:rsidRPr="005B596D">
              <w:rPr>
                <w:rFonts w:ascii="Times New Roman" w:hAnsi="Times New Roman" w:cs="Times New Roman"/>
                <w:b w:val="0"/>
                <w:bCs w:val="0"/>
                <w:sz w:val="24"/>
                <w:szCs w:val="24"/>
              </w:rPr>
              <w:t>1-й год</w:t>
            </w:r>
          </w:p>
        </w:tc>
        <w:tc>
          <w:tcPr>
            <w:tcW w:w="1861" w:type="dxa"/>
            <w:gridSpan w:val="2"/>
            <w:shd w:val="clear" w:color="auto" w:fill="F2F2F2"/>
          </w:tcPr>
          <w:p w14:paraId="48118259" w14:textId="77777777" w:rsidR="00C21F97" w:rsidRPr="005B596D" w:rsidRDefault="00C21F97" w:rsidP="00DC124D">
            <w:pPr>
              <w:shd w:val="clear" w:color="auto" w:fill="FFFFFF"/>
              <w:spacing w:before="0" w:after="0"/>
              <w:jc w:val="center"/>
              <w:rPr>
                <w:rFonts w:ascii="Times New Roman" w:hAnsi="Times New Roman" w:cs="Times New Roman"/>
                <w:b w:val="0"/>
                <w:bCs w:val="0"/>
                <w:sz w:val="24"/>
                <w:szCs w:val="24"/>
              </w:rPr>
            </w:pPr>
            <w:r w:rsidRPr="005B596D">
              <w:rPr>
                <w:rFonts w:ascii="Times New Roman" w:hAnsi="Times New Roman" w:cs="Times New Roman"/>
                <w:b w:val="0"/>
                <w:bCs w:val="0"/>
                <w:sz w:val="24"/>
                <w:szCs w:val="24"/>
              </w:rPr>
              <w:t>2-й год</w:t>
            </w:r>
          </w:p>
        </w:tc>
        <w:tc>
          <w:tcPr>
            <w:tcW w:w="1653" w:type="dxa"/>
            <w:gridSpan w:val="2"/>
            <w:shd w:val="clear" w:color="auto" w:fill="F2F2F2"/>
          </w:tcPr>
          <w:p w14:paraId="62C25C3C" w14:textId="77777777" w:rsidR="00C21F97" w:rsidRPr="005B596D" w:rsidRDefault="00C21F97" w:rsidP="00DC124D">
            <w:pPr>
              <w:shd w:val="clear" w:color="auto" w:fill="FFFFFF"/>
              <w:spacing w:before="0" w:after="0"/>
              <w:jc w:val="center"/>
              <w:rPr>
                <w:rFonts w:ascii="Times New Roman" w:hAnsi="Times New Roman" w:cs="Times New Roman"/>
                <w:b w:val="0"/>
                <w:bCs w:val="0"/>
                <w:sz w:val="24"/>
                <w:szCs w:val="24"/>
              </w:rPr>
            </w:pPr>
            <w:r w:rsidRPr="005B596D">
              <w:rPr>
                <w:rFonts w:ascii="Times New Roman" w:hAnsi="Times New Roman" w:cs="Times New Roman"/>
                <w:b w:val="0"/>
                <w:bCs w:val="0"/>
                <w:sz w:val="24"/>
                <w:szCs w:val="24"/>
              </w:rPr>
              <w:t>3-й год</w:t>
            </w:r>
          </w:p>
        </w:tc>
        <w:tc>
          <w:tcPr>
            <w:tcW w:w="878" w:type="dxa"/>
            <w:shd w:val="clear" w:color="auto" w:fill="auto"/>
          </w:tcPr>
          <w:p w14:paraId="555943B6"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p>
        </w:tc>
      </w:tr>
      <w:tr w:rsidR="00C21F97" w:rsidRPr="005B596D" w14:paraId="6E6F1AB2" w14:textId="77777777" w:rsidTr="00DC124D">
        <w:trPr>
          <w:trHeight w:val="330"/>
          <w:jc w:val="center"/>
        </w:trPr>
        <w:tc>
          <w:tcPr>
            <w:tcW w:w="2955" w:type="dxa"/>
            <w:shd w:val="clear" w:color="auto" w:fill="F2F2F2"/>
          </w:tcPr>
          <w:p w14:paraId="53BD68BE" w14:textId="77777777" w:rsidR="00C21F97" w:rsidRPr="005B596D" w:rsidRDefault="00C21F97" w:rsidP="00DC124D">
            <w:pPr>
              <w:shd w:val="clear" w:color="auto" w:fill="FFFFFF"/>
              <w:spacing w:before="0" w:after="0"/>
              <w:rPr>
                <w:rFonts w:ascii="Times New Roman" w:hAnsi="Times New Roman" w:cs="Times New Roman"/>
                <w:b w:val="0"/>
                <w:bCs w:val="0"/>
                <w:sz w:val="24"/>
                <w:szCs w:val="24"/>
              </w:rPr>
            </w:pPr>
            <w:r w:rsidRPr="005B596D">
              <w:rPr>
                <w:rFonts w:ascii="Times New Roman" w:hAnsi="Times New Roman" w:cs="Times New Roman"/>
                <w:b w:val="0"/>
                <w:bCs w:val="0"/>
                <w:sz w:val="24"/>
                <w:szCs w:val="24"/>
              </w:rPr>
              <w:t>Полугодия</w:t>
            </w:r>
          </w:p>
        </w:tc>
        <w:tc>
          <w:tcPr>
            <w:tcW w:w="1026" w:type="dxa"/>
            <w:shd w:val="clear" w:color="auto" w:fill="F2F2F2"/>
          </w:tcPr>
          <w:p w14:paraId="246835FD"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1</w:t>
            </w:r>
          </w:p>
        </w:tc>
        <w:tc>
          <w:tcPr>
            <w:tcW w:w="1026" w:type="dxa"/>
            <w:shd w:val="clear" w:color="auto" w:fill="F2F2F2"/>
          </w:tcPr>
          <w:p w14:paraId="4CEBF324"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2</w:t>
            </w:r>
          </w:p>
        </w:tc>
        <w:tc>
          <w:tcPr>
            <w:tcW w:w="1026" w:type="dxa"/>
            <w:shd w:val="clear" w:color="auto" w:fill="F2F2F2"/>
          </w:tcPr>
          <w:p w14:paraId="12DB89D1"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3</w:t>
            </w:r>
          </w:p>
        </w:tc>
        <w:tc>
          <w:tcPr>
            <w:tcW w:w="835" w:type="dxa"/>
            <w:shd w:val="clear" w:color="auto" w:fill="F2F2F2"/>
          </w:tcPr>
          <w:p w14:paraId="0B42D352"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4</w:t>
            </w:r>
          </w:p>
        </w:tc>
        <w:tc>
          <w:tcPr>
            <w:tcW w:w="835" w:type="dxa"/>
            <w:shd w:val="clear" w:color="auto" w:fill="F2F2F2"/>
          </w:tcPr>
          <w:p w14:paraId="1DB1B3B4"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5</w:t>
            </w:r>
          </w:p>
        </w:tc>
        <w:tc>
          <w:tcPr>
            <w:tcW w:w="818" w:type="dxa"/>
            <w:shd w:val="clear" w:color="auto" w:fill="F2F2F2"/>
          </w:tcPr>
          <w:p w14:paraId="4547BBBC"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6</w:t>
            </w:r>
          </w:p>
        </w:tc>
        <w:tc>
          <w:tcPr>
            <w:tcW w:w="878" w:type="dxa"/>
            <w:shd w:val="clear" w:color="auto" w:fill="auto"/>
          </w:tcPr>
          <w:p w14:paraId="6BF9EFBD"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p>
        </w:tc>
      </w:tr>
      <w:tr w:rsidR="00C21F97" w:rsidRPr="005B596D" w14:paraId="0A868CA9" w14:textId="77777777" w:rsidTr="00DC124D">
        <w:trPr>
          <w:trHeight w:val="150"/>
          <w:jc w:val="center"/>
        </w:trPr>
        <w:tc>
          <w:tcPr>
            <w:tcW w:w="2955" w:type="dxa"/>
            <w:shd w:val="clear" w:color="auto" w:fill="F2F2F2"/>
          </w:tcPr>
          <w:p w14:paraId="37601461" w14:textId="77777777" w:rsidR="00C21F97" w:rsidRPr="005B596D" w:rsidRDefault="00C21F97" w:rsidP="00DC124D">
            <w:pPr>
              <w:shd w:val="clear" w:color="auto" w:fill="FFFFFF"/>
              <w:spacing w:before="0" w:after="0"/>
              <w:rPr>
                <w:rFonts w:ascii="Times New Roman" w:hAnsi="Times New Roman" w:cs="Times New Roman"/>
                <w:b w:val="0"/>
                <w:bCs w:val="0"/>
                <w:sz w:val="24"/>
                <w:szCs w:val="24"/>
              </w:rPr>
            </w:pPr>
            <w:r w:rsidRPr="005B596D">
              <w:rPr>
                <w:rFonts w:ascii="Times New Roman" w:hAnsi="Times New Roman" w:cs="Times New Roman"/>
                <w:b w:val="0"/>
                <w:bCs w:val="0"/>
                <w:sz w:val="24"/>
                <w:szCs w:val="24"/>
              </w:rPr>
              <w:t>Количество недель</w:t>
            </w:r>
          </w:p>
        </w:tc>
        <w:tc>
          <w:tcPr>
            <w:tcW w:w="1026" w:type="dxa"/>
            <w:shd w:val="clear" w:color="auto" w:fill="F2F2F2"/>
          </w:tcPr>
          <w:p w14:paraId="7BFA8E7F"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16</w:t>
            </w:r>
          </w:p>
        </w:tc>
        <w:tc>
          <w:tcPr>
            <w:tcW w:w="1026" w:type="dxa"/>
            <w:shd w:val="clear" w:color="auto" w:fill="F2F2F2"/>
          </w:tcPr>
          <w:p w14:paraId="5639A65B"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18</w:t>
            </w:r>
          </w:p>
        </w:tc>
        <w:tc>
          <w:tcPr>
            <w:tcW w:w="1026" w:type="dxa"/>
            <w:shd w:val="clear" w:color="auto" w:fill="F2F2F2"/>
          </w:tcPr>
          <w:p w14:paraId="7CAFD396"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16</w:t>
            </w:r>
          </w:p>
        </w:tc>
        <w:tc>
          <w:tcPr>
            <w:tcW w:w="835" w:type="dxa"/>
            <w:shd w:val="clear" w:color="auto" w:fill="F2F2F2"/>
          </w:tcPr>
          <w:p w14:paraId="00551C3B"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18</w:t>
            </w:r>
          </w:p>
        </w:tc>
        <w:tc>
          <w:tcPr>
            <w:tcW w:w="835" w:type="dxa"/>
            <w:shd w:val="clear" w:color="auto" w:fill="F2F2F2"/>
          </w:tcPr>
          <w:p w14:paraId="5C28A4ED"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16</w:t>
            </w:r>
          </w:p>
        </w:tc>
        <w:tc>
          <w:tcPr>
            <w:tcW w:w="818" w:type="dxa"/>
            <w:shd w:val="clear" w:color="auto" w:fill="F2F2F2"/>
          </w:tcPr>
          <w:p w14:paraId="1E4BF95C"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18</w:t>
            </w:r>
          </w:p>
        </w:tc>
        <w:tc>
          <w:tcPr>
            <w:tcW w:w="878" w:type="dxa"/>
            <w:shd w:val="clear" w:color="auto" w:fill="auto"/>
          </w:tcPr>
          <w:p w14:paraId="63A9F771"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p>
        </w:tc>
      </w:tr>
      <w:tr w:rsidR="00C21F97" w:rsidRPr="005B596D" w14:paraId="6D5F6E92" w14:textId="77777777" w:rsidTr="00DC124D">
        <w:trPr>
          <w:jc w:val="center"/>
        </w:trPr>
        <w:tc>
          <w:tcPr>
            <w:tcW w:w="2955" w:type="dxa"/>
            <w:shd w:val="clear" w:color="auto" w:fill="auto"/>
          </w:tcPr>
          <w:p w14:paraId="66CEE45E" w14:textId="77777777" w:rsidR="00C21F97" w:rsidRPr="005B596D" w:rsidRDefault="00C21F97" w:rsidP="00DC124D">
            <w:pPr>
              <w:shd w:val="clear" w:color="auto" w:fill="FFFFFF"/>
              <w:spacing w:before="0" w:after="0"/>
              <w:rPr>
                <w:rFonts w:ascii="Times New Roman" w:hAnsi="Times New Roman" w:cs="Times New Roman"/>
                <w:b w:val="0"/>
                <w:bCs w:val="0"/>
                <w:sz w:val="24"/>
                <w:szCs w:val="24"/>
              </w:rPr>
            </w:pPr>
            <w:r w:rsidRPr="005B596D">
              <w:rPr>
                <w:rFonts w:ascii="Times New Roman" w:hAnsi="Times New Roman" w:cs="Times New Roman"/>
                <w:b w:val="0"/>
                <w:bCs w:val="0"/>
                <w:sz w:val="24"/>
                <w:szCs w:val="24"/>
              </w:rPr>
              <w:t xml:space="preserve">Аудиторные занятия </w:t>
            </w:r>
          </w:p>
        </w:tc>
        <w:tc>
          <w:tcPr>
            <w:tcW w:w="1026" w:type="dxa"/>
            <w:shd w:val="clear" w:color="auto" w:fill="auto"/>
          </w:tcPr>
          <w:p w14:paraId="2A1BD419"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32</w:t>
            </w:r>
          </w:p>
        </w:tc>
        <w:tc>
          <w:tcPr>
            <w:tcW w:w="1026" w:type="dxa"/>
            <w:shd w:val="clear" w:color="auto" w:fill="auto"/>
          </w:tcPr>
          <w:p w14:paraId="08A496C8"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36</w:t>
            </w:r>
          </w:p>
        </w:tc>
        <w:tc>
          <w:tcPr>
            <w:tcW w:w="1026" w:type="dxa"/>
            <w:shd w:val="clear" w:color="auto" w:fill="auto"/>
          </w:tcPr>
          <w:p w14:paraId="2D392603"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32</w:t>
            </w:r>
          </w:p>
        </w:tc>
        <w:tc>
          <w:tcPr>
            <w:tcW w:w="835" w:type="dxa"/>
            <w:shd w:val="clear" w:color="auto" w:fill="auto"/>
          </w:tcPr>
          <w:p w14:paraId="04741324"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36</w:t>
            </w:r>
          </w:p>
        </w:tc>
        <w:tc>
          <w:tcPr>
            <w:tcW w:w="835" w:type="dxa"/>
            <w:shd w:val="clear" w:color="auto" w:fill="auto"/>
          </w:tcPr>
          <w:p w14:paraId="740EFB94"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32</w:t>
            </w:r>
          </w:p>
        </w:tc>
        <w:tc>
          <w:tcPr>
            <w:tcW w:w="818" w:type="dxa"/>
            <w:shd w:val="clear" w:color="auto" w:fill="auto"/>
          </w:tcPr>
          <w:p w14:paraId="7DD6631C"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36</w:t>
            </w:r>
          </w:p>
        </w:tc>
        <w:tc>
          <w:tcPr>
            <w:tcW w:w="878" w:type="dxa"/>
            <w:shd w:val="clear" w:color="auto" w:fill="auto"/>
          </w:tcPr>
          <w:p w14:paraId="24A51D3D"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204</w:t>
            </w:r>
          </w:p>
        </w:tc>
      </w:tr>
      <w:tr w:rsidR="00C21F97" w:rsidRPr="005B596D" w14:paraId="4BAF2A1B" w14:textId="77777777" w:rsidTr="00DC124D">
        <w:trPr>
          <w:jc w:val="center"/>
        </w:trPr>
        <w:tc>
          <w:tcPr>
            <w:tcW w:w="2955" w:type="dxa"/>
            <w:shd w:val="clear" w:color="auto" w:fill="auto"/>
          </w:tcPr>
          <w:p w14:paraId="0121C6D6" w14:textId="77777777" w:rsidR="00C21F97" w:rsidRPr="005B596D" w:rsidRDefault="00C21F97" w:rsidP="00DC124D">
            <w:pPr>
              <w:shd w:val="clear" w:color="auto" w:fill="FFFFFF"/>
              <w:spacing w:before="0" w:after="0"/>
              <w:rPr>
                <w:rFonts w:ascii="Times New Roman" w:hAnsi="Times New Roman" w:cs="Times New Roman"/>
                <w:b w:val="0"/>
                <w:bCs w:val="0"/>
                <w:sz w:val="24"/>
                <w:szCs w:val="24"/>
              </w:rPr>
            </w:pPr>
            <w:r w:rsidRPr="005B596D">
              <w:rPr>
                <w:rFonts w:ascii="Times New Roman" w:hAnsi="Times New Roman" w:cs="Times New Roman"/>
                <w:b w:val="0"/>
                <w:bCs w:val="0"/>
                <w:sz w:val="24"/>
                <w:szCs w:val="24"/>
              </w:rPr>
              <w:t>Формы  промежуточной аттестации</w:t>
            </w:r>
          </w:p>
        </w:tc>
        <w:tc>
          <w:tcPr>
            <w:tcW w:w="1026" w:type="dxa"/>
            <w:shd w:val="clear" w:color="auto" w:fill="auto"/>
          </w:tcPr>
          <w:p w14:paraId="07D5B385"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2C54BC80"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1026" w:type="dxa"/>
            <w:shd w:val="clear" w:color="auto" w:fill="auto"/>
          </w:tcPr>
          <w:p w14:paraId="49D04EE8"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576FF8A7"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1026" w:type="dxa"/>
            <w:shd w:val="clear" w:color="auto" w:fill="auto"/>
          </w:tcPr>
          <w:p w14:paraId="7DA30312"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71B9B2A9"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835" w:type="dxa"/>
            <w:shd w:val="clear" w:color="auto" w:fill="auto"/>
          </w:tcPr>
          <w:p w14:paraId="7C07F799"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58B2B2AC"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835" w:type="dxa"/>
            <w:shd w:val="clear" w:color="auto" w:fill="auto"/>
          </w:tcPr>
          <w:p w14:paraId="5A7D67B2"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Акад.</w:t>
            </w:r>
          </w:p>
          <w:p w14:paraId="17FFF122"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концерт</w:t>
            </w:r>
          </w:p>
        </w:tc>
        <w:tc>
          <w:tcPr>
            <w:tcW w:w="818" w:type="dxa"/>
            <w:shd w:val="clear" w:color="auto" w:fill="auto"/>
          </w:tcPr>
          <w:p w14:paraId="50D2542E"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78" w:type="dxa"/>
            <w:shd w:val="clear" w:color="auto" w:fill="auto"/>
          </w:tcPr>
          <w:p w14:paraId="2FF456B5"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p>
        </w:tc>
      </w:tr>
      <w:tr w:rsidR="00C21F97" w:rsidRPr="005B596D" w14:paraId="62AAF465" w14:textId="77777777" w:rsidTr="00DC124D">
        <w:trPr>
          <w:jc w:val="center"/>
        </w:trPr>
        <w:tc>
          <w:tcPr>
            <w:tcW w:w="2955" w:type="dxa"/>
            <w:shd w:val="clear" w:color="auto" w:fill="auto"/>
          </w:tcPr>
          <w:p w14:paraId="19EF2B2C" w14:textId="77777777" w:rsidR="00C21F97" w:rsidRPr="005B596D" w:rsidRDefault="00C21F97" w:rsidP="00DC124D">
            <w:pPr>
              <w:shd w:val="clear" w:color="auto" w:fill="FFFFFF"/>
              <w:spacing w:before="0" w:after="0"/>
              <w:rPr>
                <w:rFonts w:ascii="Times New Roman" w:hAnsi="Times New Roman" w:cs="Times New Roman"/>
                <w:b w:val="0"/>
                <w:bCs w:val="0"/>
                <w:sz w:val="24"/>
                <w:szCs w:val="24"/>
              </w:rPr>
            </w:pPr>
            <w:r w:rsidRPr="005B596D">
              <w:rPr>
                <w:rFonts w:ascii="Times New Roman" w:hAnsi="Times New Roman" w:cs="Times New Roman"/>
                <w:b w:val="0"/>
                <w:bCs w:val="0"/>
                <w:sz w:val="24"/>
                <w:szCs w:val="24"/>
              </w:rPr>
              <w:t>Формы итоговой аттестации</w:t>
            </w:r>
          </w:p>
        </w:tc>
        <w:tc>
          <w:tcPr>
            <w:tcW w:w="1026" w:type="dxa"/>
            <w:shd w:val="clear" w:color="auto" w:fill="auto"/>
          </w:tcPr>
          <w:p w14:paraId="0757F6E7"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1026" w:type="dxa"/>
            <w:shd w:val="clear" w:color="auto" w:fill="auto"/>
          </w:tcPr>
          <w:p w14:paraId="54A7AD12"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1026" w:type="dxa"/>
            <w:shd w:val="clear" w:color="auto" w:fill="auto"/>
          </w:tcPr>
          <w:p w14:paraId="3FA76B5F"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35" w:type="dxa"/>
            <w:shd w:val="clear" w:color="auto" w:fill="auto"/>
          </w:tcPr>
          <w:p w14:paraId="14CF0191"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35" w:type="dxa"/>
            <w:shd w:val="clear" w:color="auto" w:fill="auto"/>
          </w:tcPr>
          <w:p w14:paraId="647BDA49"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w:t>
            </w:r>
          </w:p>
        </w:tc>
        <w:tc>
          <w:tcPr>
            <w:tcW w:w="818" w:type="dxa"/>
            <w:shd w:val="clear" w:color="auto" w:fill="auto"/>
          </w:tcPr>
          <w:p w14:paraId="7E720EB6"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r w:rsidRPr="005B596D">
              <w:rPr>
                <w:rFonts w:ascii="Times New Roman" w:eastAsia="Lucida Sans Unicode" w:hAnsi="Times New Roman" w:cs="Times New Roman"/>
                <w:b w:val="0"/>
                <w:bCs w:val="0"/>
                <w:sz w:val="24"/>
                <w:szCs w:val="24"/>
                <w:lang w:eastAsia="zh-CN" w:bidi="hi-IN"/>
              </w:rPr>
              <w:t>экзамен</w:t>
            </w:r>
          </w:p>
        </w:tc>
        <w:tc>
          <w:tcPr>
            <w:tcW w:w="878" w:type="dxa"/>
            <w:shd w:val="clear" w:color="auto" w:fill="auto"/>
          </w:tcPr>
          <w:p w14:paraId="78AB6768" w14:textId="77777777" w:rsidR="00C21F97" w:rsidRPr="005B596D" w:rsidRDefault="00C21F97" w:rsidP="00DC124D">
            <w:pPr>
              <w:shd w:val="clear" w:color="auto" w:fill="FFFFFF"/>
              <w:spacing w:before="0" w:after="0"/>
              <w:jc w:val="center"/>
              <w:rPr>
                <w:rFonts w:ascii="Times New Roman" w:eastAsia="Lucida Sans Unicode" w:hAnsi="Times New Roman" w:cs="Times New Roman"/>
                <w:b w:val="0"/>
                <w:bCs w:val="0"/>
                <w:sz w:val="24"/>
                <w:szCs w:val="24"/>
                <w:lang w:eastAsia="zh-CN" w:bidi="hi-IN"/>
              </w:rPr>
            </w:pPr>
          </w:p>
        </w:tc>
      </w:tr>
    </w:tbl>
    <w:p w14:paraId="536EAB05"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p>
    <w:p w14:paraId="57A3C0F9" w14:textId="77777777" w:rsidR="00013F00" w:rsidRPr="005B4CEC" w:rsidRDefault="00013F00" w:rsidP="009C7D48">
      <w:pPr>
        <w:widowControl/>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ar-SA"/>
        </w:rPr>
      </w:pPr>
      <w:r w:rsidRPr="005B4CEC">
        <w:rPr>
          <w:rFonts w:ascii="Times New Roman" w:hAnsi="Times New Roman" w:cs="Times New Roman"/>
          <w:sz w:val="26"/>
          <w:szCs w:val="26"/>
          <w:lang w:eastAsia="ar-SA"/>
        </w:rPr>
        <w:t>Методы обучения</w:t>
      </w:r>
    </w:p>
    <w:p w14:paraId="402EE859" w14:textId="77777777" w:rsidR="00013F00" w:rsidRPr="005B4CEC" w:rsidRDefault="00013F00" w:rsidP="00FB71B3">
      <w:pPr>
        <w:widowControl/>
        <w:shd w:val="clear" w:color="auto" w:fill="FFFFFF"/>
        <w:autoSpaceDE/>
        <w:autoSpaceDN/>
        <w:adjustRightInd/>
        <w:spacing w:before="0" w:beforeAutospacing="0" w:after="0" w:afterAutospacing="0"/>
        <w:ind w:firstLine="567"/>
        <w:jc w:val="both"/>
        <w:rPr>
          <w:rFonts w:ascii="Times New Roman" w:hAnsi="Times New Roman" w:cs="Times New Roman"/>
          <w:b w:val="0"/>
          <w:bCs w:val="0"/>
          <w:color w:val="000000"/>
          <w:sz w:val="26"/>
          <w:szCs w:val="26"/>
        </w:rPr>
      </w:pPr>
      <w:r w:rsidRPr="005B4CEC">
        <w:rPr>
          <w:rFonts w:ascii="Times New Roman" w:hAnsi="Times New Roman" w:cs="Times New Roman"/>
          <w:b w:val="0"/>
          <w:bCs w:val="0"/>
          <w:color w:val="000000"/>
          <w:sz w:val="26"/>
          <w:szCs w:val="26"/>
        </w:rPr>
        <w:t>Для достижения поставленной цели и реализации задач про</w:t>
      </w:r>
      <w:r>
        <w:rPr>
          <w:rFonts w:ascii="Times New Roman" w:hAnsi="Times New Roman" w:cs="Times New Roman"/>
          <w:b w:val="0"/>
          <w:bCs w:val="0"/>
          <w:color w:val="000000"/>
          <w:sz w:val="26"/>
          <w:szCs w:val="26"/>
        </w:rPr>
        <w:t>грамм</w:t>
      </w:r>
      <w:r w:rsidRPr="005B4CEC">
        <w:rPr>
          <w:rFonts w:ascii="Times New Roman" w:hAnsi="Times New Roman" w:cs="Times New Roman"/>
          <w:b w:val="0"/>
          <w:bCs w:val="0"/>
          <w:color w:val="000000"/>
          <w:sz w:val="26"/>
          <w:szCs w:val="26"/>
        </w:rPr>
        <w:t>ы используются следующие методы обучения:</w:t>
      </w:r>
    </w:p>
    <w:p w14:paraId="62947AA4"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словесный (объяснение, беседа, рассказ);</w:t>
      </w:r>
    </w:p>
    <w:p w14:paraId="7531DD63"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наглядный (показ, наблюдение, демонстрация приемов работы);</w:t>
      </w:r>
    </w:p>
    <w:p w14:paraId="150709D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практический (освоение приемов игры на инструменте);</w:t>
      </w:r>
    </w:p>
    <w:p w14:paraId="4A104B4D"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eastAsia="SimSun" w:hAnsi="Times New Roman" w:cs="Times New Roman"/>
          <w:b w:val="0"/>
          <w:bCs w:val="0"/>
          <w:color w:val="000000"/>
          <w:kern w:val="1"/>
          <w:sz w:val="26"/>
          <w:szCs w:val="26"/>
          <w:lang w:eastAsia="hi-IN" w:bidi="hi-IN"/>
        </w:rPr>
      </w:pPr>
      <w:r w:rsidRPr="005B4CEC">
        <w:rPr>
          <w:rFonts w:ascii="Times New Roman" w:eastAsia="SimSun" w:hAnsi="Times New Roman" w:cs="Times New Roman"/>
          <w:b w:val="0"/>
          <w:bCs w:val="0"/>
          <w:color w:val="000000"/>
          <w:kern w:val="1"/>
          <w:sz w:val="26"/>
          <w:szCs w:val="26"/>
          <w:lang w:eastAsia="hi-IN" w:bidi="hi-IN"/>
        </w:rPr>
        <w:t>- эмоциональный (подбор ассоциаций, образов, художественные впечатления).</w:t>
      </w:r>
    </w:p>
    <w:p w14:paraId="6E25A189" w14:textId="77777777" w:rsidR="009C7D48" w:rsidRDefault="009C7D48" w:rsidP="00FB71B3">
      <w:pPr>
        <w:widowControl/>
        <w:shd w:val="clear" w:color="auto" w:fill="FFFFFF"/>
        <w:autoSpaceDE/>
        <w:autoSpaceDN/>
        <w:adjustRightInd/>
        <w:spacing w:before="0" w:beforeAutospacing="0" w:after="0" w:afterAutospacing="0"/>
        <w:rPr>
          <w:rFonts w:ascii="Times New Roman" w:hAnsi="Times New Roman" w:cs="Times New Roman"/>
          <w:sz w:val="26"/>
          <w:szCs w:val="26"/>
        </w:rPr>
      </w:pPr>
    </w:p>
    <w:p w14:paraId="34B2F96F" w14:textId="77777777" w:rsidR="00013F00" w:rsidRPr="005B4CEC" w:rsidRDefault="00013F00" w:rsidP="009C7D48">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5B4CEC">
        <w:rPr>
          <w:rFonts w:ascii="Times New Roman" w:hAnsi="Times New Roman" w:cs="Times New Roman"/>
          <w:sz w:val="26"/>
          <w:szCs w:val="26"/>
        </w:rPr>
        <w:t>Описание материально-технических и кадровых условий</w:t>
      </w:r>
    </w:p>
    <w:p w14:paraId="5117EA1F"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lang w:eastAsia="en-US"/>
        </w:rPr>
      </w:pPr>
      <w:proofErr w:type="gramStart"/>
      <w:r w:rsidRPr="005B4CEC">
        <w:rPr>
          <w:rFonts w:ascii="Times New Roman" w:hAnsi="Times New Roman" w:cs="Times New Roman"/>
          <w:b w:val="0"/>
          <w:bCs w:val="0"/>
          <w:sz w:val="26"/>
          <w:szCs w:val="26"/>
          <w:lang w:eastAsia="en-US"/>
        </w:rPr>
        <w:t>Школа  обеспечивает</w:t>
      </w:r>
      <w:proofErr w:type="gramEnd"/>
      <w:r w:rsidRPr="005B4CEC">
        <w:rPr>
          <w:rFonts w:ascii="Times New Roman" w:hAnsi="Times New Roman" w:cs="Times New Roman"/>
          <w:b w:val="0"/>
          <w:bCs w:val="0"/>
          <w:sz w:val="26"/>
          <w:szCs w:val="26"/>
          <w:lang w:eastAsia="en-US"/>
        </w:rPr>
        <w:t xml:space="preserve"> обучающихся педагогическими работниками, соответствующими квалификационным характеристикам по соответствующей специальности. </w:t>
      </w:r>
    </w:p>
    <w:p w14:paraId="1D7D7617"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Реализация программы обеспечивается:</w:t>
      </w:r>
    </w:p>
    <w:p w14:paraId="71280720" w14:textId="77777777" w:rsidR="00013F00" w:rsidRPr="005B4CEC" w:rsidRDefault="00013F00" w:rsidP="00FB71B3">
      <w:pPr>
        <w:widowControl/>
        <w:numPr>
          <w:ilvl w:val="0"/>
          <w:numId w:val="7"/>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доступом каждого учащегося к библиотечным фондам и фондам аудиозаписей; </w:t>
      </w:r>
    </w:p>
    <w:p w14:paraId="27A64E5D" w14:textId="77777777" w:rsidR="00013F00" w:rsidRPr="005B4CEC" w:rsidRDefault="00013F00" w:rsidP="00FB71B3">
      <w:pPr>
        <w:widowControl/>
        <w:numPr>
          <w:ilvl w:val="0"/>
          <w:numId w:val="7"/>
        </w:numPr>
        <w:shd w:val="clear" w:color="auto" w:fill="FFFFFF"/>
        <w:tabs>
          <w:tab w:val="left" w:pos="993"/>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учебными аудиториями для индивидуальных занятий площадью не менее 6 </w:t>
      </w:r>
      <w:proofErr w:type="spellStart"/>
      <w:r w:rsidRPr="005B4CEC">
        <w:rPr>
          <w:rFonts w:ascii="Times New Roman" w:hAnsi="Times New Roman" w:cs="Times New Roman"/>
          <w:b w:val="0"/>
          <w:bCs w:val="0"/>
          <w:sz w:val="26"/>
          <w:szCs w:val="26"/>
        </w:rPr>
        <w:t>кв.м</w:t>
      </w:r>
      <w:proofErr w:type="spellEnd"/>
      <w:r w:rsidRPr="005B4CEC">
        <w:rPr>
          <w:rFonts w:ascii="Times New Roman" w:hAnsi="Times New Roman" w:cs="Times New Roman"/>
          <w:b w:val="0"/>
          <w:bCs w:val="0"/>
          <w:sz w:val="26"/>
          <w:szCs w:val="26"/>
        </w:rPr>
        <w:t>., оснащенными музыкальным инструментом.</w:t>
      </w:r>
    </w:p>
    <w:p w14:paraId="32190374"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lastRenderedPageBreak/>
        <w:t>Библиотечный фонд укомплектовывается печатными, электронными изданиями, учебно-методической и нотной литературой.</w:t>
      </w:r>
    </w:p>
    <w:p w14:paraId="04A63F6D"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Материально-техническая база  соответствует санитарным и противопожарным нормам, нормам охраны труда. </w:t>
      </w:r>
    </w:p>
    <w:p w14:paraId="20EEF152" w14:textId="77777777" w:rsidR="005B2F3D" w:rsidRDefault="005B2F3D" w:rsidP="00FB71B3">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lang w:val="en-US"/>
        </w:rPr>
      </w:pPr>
    </w:p>
    <w:p w14:paraId="78DBFA9B" w14:textId="6BCC8A9F" w:rsidR="00013F00" w:rsidRPr="005B4CEC" w:rsidRDefault="00013F00" w:rsidP="00FB71B3">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bookmarkStart w:id="0" w:name="_GoBack"/>
      <w:bookmarkEnd w:id="0"/>
      <w:r w:rsidRPr="005B4CEC">
        <w:rPr>
          <w:rFonts w:ascii="Times New Roman" w:hAnsi="Times New Roman" w:cs="Times New Roman"/>
          <w:sz w:val="26"/>
          <w:szCs w:val="26"/>
          <w:lang w:val="en-US"/>
        </w:rPr>
        <w:t>II</w:t>
      </w:r>
      <w:r w:rsidRPr="005B4CEC">
        <w:rPr>
          <w:rFonts w:ascii="Times New Roman" w:hAnsi="Times New Roman" w:cs="Times New Roman"/>
          <w:sz w:val="26"/>
          <w:szCs w:val="26"/>
        </w:rPr>
        <w:t>.   СОДЕРЖАНИЕ УЧЕБНОГО ПРЕДМЕТА</w:t>
      </w:r>
    </w:p>
    <w:p w14:paraId="2A2A0D7D" w14:textId="77777777" w:rsidR="00013F00" w:rsidRPr="005B4CEC" w:rsidRDefault="00013F00" w:rsidP="00FB71B3">
      <w:pPr>
        <w:widowControl/>
        <w:shd w:val="clear" w:color="auto" w:fill="FFFFFF"/>
        <w:autoSpaceDE/>
        <w:autoSpaceDN/>
        <w:adjustRightInd/>
        <w:spacing w:before="0" w:beforeAutospacing="0" w:after="0" w:afterAutospacing="0"/>
        <w:jc w:val="center"/>
        <w:rPr>
          <w:rFonts w:ascii="Times New Roman" w:hAnsi="Times New Roman" w:cs="Times New Roman"/>
          <w:sz w:val="26"/>
          <w:szCs w:val="26"/>
        </w:rPr>
      </w:pPr>
      <w:r w:rsidRPr="005B4CEC">
        <w:rPr>
          <w:rFonts w:ascii="Times New Roman" w:hAnsi="Times New Roman" w:cs="Times New Roman"/>
          <w:sz w:val="26"/>
          <w:szCs w:val="26"/>
        </w:rPr>
        <w:t xml:space="preserve">     Учебно-тематический план</w:t>
      </w:r>
    </w:p>
    <w:p w14:paraId="2A542D95"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567"/>
        <w:jc w:val="center"/>
        <w:rPr>
          <w:rFonts w:ascii="Times New Roman" w:hAnsi="Times New Roman" w:cs="Times New Roman"/>
          <w:sz w:val="26"/>
          <w:szCs w:val="26"/>
          <w:lang w:eastAsia="ar-SA"/>
        </w:rPr>
      </w:pPr>
      <w:r w:rsidRPr="005B4CEC">
        <w:rPr>
          <w:rFonts w:ascii="Times New Roman" w:hAnsi="Times New Roman" w:cs="Times New Roman"/>
          <w:sz w:val="26"/>
          <w:szCs w:val="26"/>
          <w:lang w:eastAsia="ar-SA"/>
        </w:rPr>
        <w:t>Первый год обучения</w:t>
      </w:r>
    </w:p>
    <w:p w14:paraId="7A65774E"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r w:rsidRPr="005B4CEC">
        <w:rPr>
          <w:rFonts w:ascii="Times New Roman" w:hAnsi="Times New Roman" w:cs="Times New Roman"/>
          <w:sz w:val="26"/>
          <w:szCs w:val="26"/>
          <w:lang w:eastAsia="ar-SA"/>
        </w:rPr>
        <w:t xml:space="preserve"> </w:t>
      </w:r>
      <w:r w:rsidRPr="005B4CEC">
        <w:rPr>
          <w:rFonts w:ascii="Times New Roman" w:hAnsi="Times New Roman" w:cs="Times New Roman"/>
          <w:sz w:val="26"/>
          <w:szCs w:val="26"/>
          <w:lang w:val="en-US" w:eastAsia="ar-SA"/>
        </w:rPr>
        <w:t>I</w:t>
      </w:r>
      <w:r w:rsidRPr="005B4CEC">
        <w:rPr>
          <w:rFonts w:ascii="Times New Roman" w:hAnsi="Times New Roman" w:cs="Times New Roman"/>
          <w:sz w:val="26"/>
          <w:szCs w:val="26"/>
          <w:lang w:eastAsia="ar-SA"/>
        </w:rPr>
        <w:t xml:space="preserve"> полугодие</w:t>
      </w:r>
    </w:p>
    <w:tbl>
      <w:tblPr>
        <w:tblW w:w="9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5957"/>
        <w:gridCol w:w="1531"/>
      </w:tblGrid>
      <w:tr w:rsidR="00013F00" w:rsidRPr="005B4CEC" w14:paraId="6D84DDBA" w14:textId="77777777">
        <w:trPr>
          <w:trHeight w:val="442"/>
          <w:jc w:val="center"/>
        </w:trPr>
        <w:tc>
          <w:tcPr>
            <w:tcW w:w="2380" w:type="dxa"/>
          </w:tcPr>
          <w:p w14:paraId="219EE4CC"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Календарные</w:t>
            </w:r>
          </w:p>
          <w:p w14:paraId="67BC2A84"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сроки</w:t>
            </w:r>
          </w:p>
        </w:tc>
        <w:tc>
          <w:tcPr>
            <w:tcW w:w="5957" w:type="dxa"/>
          </w:tcPr>
          <w:p w14:paraId="38B803F0" w14:textId="77777777" w:rsidR="00013F00" w:rsidRPr="005B4CEC" w:rsidRDefault="00013F00" w:rsidP="00067161">
            <w:pPr>
              <w:keepNext/>
              <w:widowControl/>
              <w:shd w:val="clear" w:color="auto" w:fill="FFFFFF"/>
              <w:autoSpaceDE/>
              <w:autoSpaceDN/>
              <w:adjustRightInd/>
              <w:spacing w:before="0" w:beforeAutospacing="0" w:after="0" w:afterAutospacing="0"/>
              <w:jc w:val="center"/>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Темы и содержание  занятий</w:t>
            </w:r>
          </w:p>
        </w:tc>
        <w:tc>
          <w:tcPr>
            <w:tcW w:w="1531" w:type="dxa"/>
          </w:tcPr>
          <w:p w14:paraId="067BDCF1"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Кол-во</w:t>
            </w:r>
          </w:p>
          <w:p w14:paraId="58D7B95B"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часов: теория/</w:t>
            </w:r>
          </w:p>
          <w:p w14:paraId="66EEAD8D"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практика</w:t>
            </w:r>
          </w:p>
        </w:tc>
      </w:tr>
      <w:tr w:rsidR="00013F00" w:rsidRPr="005B4CEC" w14:paraId="4A6AD067" w14:textId="77777777">
        <w:trPr>
          <w:trHeight w:val="221"/>
          <w:jc w:val="center"/>
        </w:trPr>
        <w:tc>
          <w:tcPr>
            <w:tcW w:w="2380" w:type="dxa"/>
          </w:tcPr>
          <w:p w14:paraId="1D3B0ACE"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1 четверть</w:t>
            </w:r>
          </w:p>
        </w:tc>
        <w:tc>
          <w:tcPr>
            <w:tcW w:w="5957" w:type="dxa"/>
          </w:tcPr>
          <w:p w14:paraId="7D1A3967"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Постановка исполнительского аппарата. Освоение приемов </w:t>
            </w:r>
            <w:proofErr w:type="spellStart"/>
            <w:r w:rsidRPr="005B4CEC">
              <w:rPr>
                <w:rFonts w:ascii="Times New Roman" w:hAnsi="Times New Roman" w:cs="Times New Roman"/>
                <w:b w:val="0"/>
                <w:bCs w:val="0"/>
                <w:i/>
                <w:iCs/>
                <w:sz w:val="26"/>
                <w:szCs w:val="26"/>
                <w:lang w:eastAsia="ar-SA"/>
              </w:rPr>
              <w:t>тирандо</w:t>
            </w:r>
            <w:proofErr w:type="spellEnd"/>
            <w:r w:rsidRPr="005B4CEC">
              <w:rPr>
                <w:rFonts w:ascii="Times New Roman" w:hAnsi="Times New Roman" w:cs="Times New Roman"/>
                <w:b w:val="0"/>
                <w:bCs w:val="0"/>
                <w:i/>
                <w:iCs/>
                <w:sz w:val="26"/>
                <w:szCs w:val="26"/>
                <w:lang w:eastAsia="ar-SA"/>
              </w:rPr>
              <w:t xml:space="preserve"> </w:t>
            </w:r>
            <w:r w:rsidRPr="005B4CEC">
              <w:rPr>
                <w:rFonts w:ascii="Times New Roman" w:hAnsi="Times New Roman" w:cs="Times New Roman"/>
                <w:b w:val="0"/>
                <w:bCs w:val="0"/>
                <w:sz w:val="26"/>
                <w:szCs w:val="26"/>
                <w:lang w:eastAsia="ar-SA"/>
              </w:rPr>
              <w:t xml:space="preserve">и </w:t>
            </w:r>
            <w:proofErr w:type="spellStart"/>
            <w:r w:rsidRPr="005B4CEC">
              <w:rPr>
                <w:rFonts w:ascii="Times New Roman" w:hAnsi="Times New Roman" w:cs="Times New Roman"/>
                <w:b w:val="0"/>
                <w:bCs w:val="0"/>
                <w:i/>
                <w:iCs/>
                <w:sz w:val="26"/>
                <w:szCs w:val="26"/>
                <w:lang w:eastAsia="ar-SA"/>
              </w:rPr>
              <w:t>апояндо</w:t>
            </w:r>
            <w:proofErr w:type="spellEnd"/>
            <w:r w:rsidRPr="005B4CEC">
              <w:rPr>
                <w:rFonts w:ascii="Times New Roman" w:hAnsi="Times New Roman" w:cs="Times New Roman"/>
                <w:b w:val="0"/>
                <w:bCs w:val="0"/>
                <w:i/>
                <w:iCs/>
                <w:sz w:val="26"/>
                <w:szCs w:val="26"/>
                <w:lang w:eastAsia="ar-SA"/>
              </w:rPr>
              <w:t xml:space="preserve">. </w:t>
            </w:r>
            <w:r w:rsidRPr="005B4CEC">
              <w:rPr>
                <w:rFonts w:ascii="Times New Roman" w:hAnsi="Times New Roman" w:cs="Times New Roman"/>
                <w:b w:val="0"/>
                <w:bCs w:val="0"/>
                <w:sz w:val="26"/>
                <w:szCs w:val="26"/>
                <w:lang w:eastAsia="ar-SA"/>
              </w:rPr>
              <w:t>Одноголосные народные песни и простые пьесы песенного и танцевального характера.</w:t>
            </w:r>
          </w:p>
        </w:tc>
        <w:tc>
          <w:tcPr>
            <w:tcW w:w="1531" w:type="dxa"/>
          </w:tcPr>
          <w:p w14:paraId="721929F0"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5/11 </w:t>
            </w:r>
          </w:p>
        </w:tc>
      </w:tr>
      <w:tr w:rsidR="00013F00" w:rsidRPr="005B4CEC" w14:paraId="5D89ED3E" w14:textId="77777777">
        <w:trPr>
          <w:trHeight w:val="221"/>
          <w:jc w:val="center"/>
        </w:trPr>
        <w:tc>
          <w:tcPr>
            <w:tcW w:w="2380" w:type="dxa"/>
          </w:tcPr>
          <w:p w14:paraId="7EC9CEC3"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2 четверть</w:t>
            </w:r>
          </w:p>
        </w:tc>
        <w:tc>
          <w:tcPr>
            <w:tcW w:w="5957" w:type="dxa"/>
          </w:tcPr>
          <w:p w14:paraId="1F0E1CC2" w14:textId="77777777" w:rsidR="00013F00" w:rsidRPr="005B4CEC" w:rsidRDefault="00013F00" w:rsidP="00067161">
            <w:pPr>
              <w:keepNext/>
              <w:widowControl/>
              <w:shd w:val="clear" w:color="auto" w:fill="FFFFFF"/>
              <w:autoSpaceDE/>
              <w:autoSpaceDN/>
              <w:adjustRightInd/>
              <w:spacing w:before="0" w:beforeAutospacing="0" w:after="0" w:afterAutospacing="0"/>
              <w:jc w:val="both"/>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Освоение основных видов арпеджио на открытых струнах, натуральные флажолеты. Аккорды </w:t>
            </w:r>
            <w:r w:rsidRPr="005B4CEC">
              <w:rPr>
                <w:rFonts w:ascii="Times New Roman" w:hAnsi="Times New Roman" w:cs="Times New Roman"/>
                <w:b w:val="0"/>
                <w:bCs w:val="0"/>
                <w:sz w:val="26"/>
                <w:szCs w:val="26"/>
                <w:lang w:val="en-US"/>
              </w:rPr>
              <w:t>Am</w:t>
            </w:r>
            <w:r w:rsidRPr="005B4CEC">
              <w:rPr>
                <w:rFonts w:ascii="Times New Roman" w:hAnsi="Times New Roman" w:cs="Times New Roman"/>
                <w:b w:val="0"/>
                <w:bCs w:val="0"/>
                <w:sz w:val="26"/>
                <w:szCs w:val="26"/>
              </w:rPr>
              <w:t xml:space="preserve">, </w:t>
            </w:r>
            <w:r w:rsidRPr="005B4CEC">
              <w:rPr>
                <w:rFonts w:ascii="Times New Roman" w:hAnsi="Times New Roman" w:cs="Times New Roman"/>
                <w:b w:val="0"/>
                <w:bCs w:val="0"/>
                <w:sz w:val="26"/>
                <w:szCs w:val="26"/>
                <w:lang w:val="en-US"/>
              </w:rPr>
              <w:t>Dm</w:t>
            </w:r>
            <w:r w:rsidRPr="005B4CEC">
              <w:rPr>
                <w:rFonts w:ascii="Times New Roman" w:hAnsi="Times New Roman" w:cs="Times New Roman"/>
                <w:b w:val="0"/>
                <w:bCs w:val="0"/>
                <w:sz w:val="26"/>
                <w:szCs w:val="26"/>
              </w:rPr>
              <w:t xml:space="preserve">, </w:t>
            </w:r>
            <w:r w:rsidRPr="005B4CEC">
              <w:rPr>
                <w:rFonts w:ascii="Times New Roman" w:hAnsi="Times New Roman" w:cs="Times New Roman"/>
                <w:b w:val="0"/>
                <w:bCs w:val="0"/>
                <w:sz w:val="26"/>
                <w:szCs w:val="26"/>
                <w:lang w:val="en-US"/>
              </w:rPr>
              <w:t>E</w:t>
            </w:r>
            <w:r w:rsidRPr="005B4CEC">
              <w:rPr>
                <w:rFonts w:ascii="Times New Roman" w:hAnsi="Times New Roman" w:cs="Times New Roman"/>
                <w:b w:val="0"/>
                <w:bCs w:val="0"/>
                <w:sz w:val="26"/>
                <w:szCs w:val="26"/>
              </w:rPr>
              <w:t>. Упражнения и этюды. Произведения современных композиторов.</w:t>
            </w:r>
          </w:p>
        </w:tc>
        <w:tc>
          <w:tcPr>
            <w:tcW w:w="1531" w:type="dxa"/>
          </w:tcPr>
          <w:p w14:paraId="7B71F326"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4/12 </w:t>
            </w:r>
          </w:p>
        </w:tc>
      </w:tr>
    </w:tbl>
    <w:p w14:paraId="0F5F47DB"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proofErr w:type="gramStart"/>
      <w:r w:rsidRPr="005B4CEC">
        <w:rPr>
          <w:rFonts w:ascii="Times New Roman" w:hAnsi="Times New Roman" w:cs="Times New Roman"/>
          <w:sz w:val="26"/>
          <w:szCs w:val="26"/>
          <w:lang w:val="en-US" w:eastAsia="ar-SA"/>
        </w:rPr>
        <w:t xml:space="preserve">II  </w:t>
      </w:r>
      <w:r w:rsidRPr="005B4CEC">
        <w:rPr>
          <w:rFonts w:ascii="Times New Roman" w:hAnsi="Times New Roman" w:cs="Times New Roman"/>
          <w:sz w:val="26"/>
          <w:szCs w:val="26"/>
          <w:lang w:eastAsia="ar-SA"/>
        </w:rPr>
        <w:t>полугодие</w:t>
      </w:r>
      <w:proofErr w:type="gramEnd"/>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918"/>
        <w:gridCol w:w="1558"/>
      </w:tblGrid>
      <w:tr w:rsidR="00013F00" w:rsidRPr="005B4CEC" w14:paraId="20C27A59" w14:textId="77777777">
        <w:tc>
          <w:tcPr>
            <w:tcW w:w="2376" w:type="dxa"/>
          </w:tcPr>
          <w:p w14:paraId="5554585A"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Календарные</w:t>
            </w:r>
          </w:p>
          <w:p w14:paraId="1FCE4C97"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сроки</w:t>
            </w:r>
          </w:p>
        </w:tc>
        <w:tc>
          <w:tcPr>
            <w:tcW w:w="5918" w:type="dxa"/>
          </w:tcPr>
          <w:p w14:paraId="485CF2CE" w14:textId="77777777" w:rsidR="00013F00" w:rsidRPr="005B4CEC" w:rsidRDefault="00013F00" w:rsidP="00067161">
            <w:pPr>
              <w:keepNext/>
              <w:widowControl/>
              <w:shd w:val="clear" w:color="auto" w:fill="FFFFFF"/>
              <w:autoSpaceDE/>
              <w:autoSpaceDN/>
              <w:adjustRightInd/>
              <w:spacing w:before="0" w:beforeAutospacing="0" w:after="0" w:afterAutospacing="0"/>
              <w:jc w:val="center"/>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Темы и содержание  занятий</w:t>
            </w:r>
          </w:p>
        </w:tc>
        <w:tc>
          <w:tcPr>
            <w:tcW w:w="1558" w:type="dxa"/>
          </w:tcPr>
          <w:p w14:paraId="30DB9A49"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Кол-во</w:t>
            </w:r>
          </w:p>
          <w:p w14:paraId="73BAA700"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часов теория/</w:t>
            </w:r>
          </w:p>
          <w:p w14:paraId="5AA5ABF3"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практика</w:t>
            </w:r>
          </w:p>
        </w:tc>
      </w:tr>
      <w:tr w:rsidR="00013F00" w:rsidRPr="005B4CEC" w14:paraId="5E6D1894" w14:textId="77777777">
        <w:trPr>
          <w:trHeight w:val="859"/>
        </w:trPr>
        <w:tc>
          <w:tcPr>
            <w:tcW w:w="2376" w:type="dxa"/>
          </w:tcPr>
          <w:p w14:paraId="5FDC5F7A"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3 четверть</w:t>
            </w:r>
          </w:p>
        </w:tc>
        <w:tc>
          <w:tcPr>
            <w:tcW w:w="5918" w:type="dxa"/>
          </w:tcPr>
          <w:p w14:paraId="2447BF89"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Исполнение двойных нот и аккордов правой рукой. Подготовка к игре в ансамбле на простейшем музыкальном материале (фольклорная и эстрадная музыка). Упражнения и этюды. Произведения на фольклорной основе и произведения современных композиторов.</w:t>
            </w:r>
          </w:p>
        </w:tc>
        <w:tc>
          <w:tcPr>
            <w:tcW w:w="1558" w:type="dxa"/>
          </w:tcPr>
          <w:p w14:paraId="6F8BBA0B"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5/15 </w:t>
            </w:r>
          </w:p>
        </w:tc>
      </w:tr>
      <w:tr w:rsidR="00013F00" w:rsidRPr="005B4CEC" w14:paraId="2724FFD3" w14:textId="77777777">
        <w:tc>
          <w:tcPr>
            <w:tcW w:w="2376" w:type="dxa"/>
          </w:tcPr>
          <w:p w14:paraId="1A54C4DA"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4 четверть</w:t>
            </w:r>
          </w:p>
        </w:tc>
        <w:tc>
          <w:tcPr>
            <w:tcW w:w="5918" w:type="dxa"/>
          </w:tcPr>
          <w:p w14:paraId="4110A5EE"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Развитие начальных навыков смены позиций. Чтение нот с листа.  Игра в ансамбле с педагогом. Упражнения и этюды. Произведения на фольклорной основе и произведения современных композиторов.</w:t>
            </w:r>
          </w:p>
        </w:tc>
        <w:tc>
          <w:tcPr>
            <w:tcW w:w="1558" w:type="dxa"/>
          </w:tcPr>
          <w:p w14:paraId="36BA60EC"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4/12</w:t>
            </w:r>
          </w:p>
        </w:tc>
      </w:tr>
    </w:tbl>
    <w:p w14:paraId="5176FD12"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r w:rsidRPr="005B4CEC">
        <w:rPr>
          <w:rFonts w:ascii="Times New Roman" w:hAnsi="Times New Roman" w:cs="Times New Roman"/>
          <w:sz w:val="26"/>
          <w:szCs w:val="26"/>
          <w:lang w:eastAsia="ar-SA"/>
        </w:rPr>
        <w:t xml:space="preserve">                                             Второй  год   обучения</w:t>
      </w:r>
    </w:p>
    <w:p w14:paraId="5CD776F3"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r w:rsidRPr="005B4CEC">
        <w:rPr>
          <w:rFonts w:ascii="Times New Roman" w:hAnsi="Times New Roman" w:cs="Times New Roman"/>
          <w:sz w:val="26"/>
          <w:szCs w:val="26"/>
          <w:lang w:eastAsia="ar-SA"/>
        </w:rPr>
        <w:t xml:space="preserve"> </w:t>
      </w:r>
      <w:r w:rsidRPr="005B4CEC">
        <w:rPr>
          <w:rFonts w:ascii="Times New Roman" w:hAnsi="Times New Roman" w:cs="Times New Roman"/>
          <w:sz w:val="26"/>
          <w:szCs w:val="26"/>
          <w:lang w:val="en-US" w:eastAsia="ar-SA"/>
        </w:rPr>
        <w:t>I</w:t>
      </w:r>
      <w:r w:rsidRPr="005B4CEC">
        <w:rPr>
          <w:rFonts w:ascii="Times New Roman" w:hAnsi="Times New Roman" w:cs="Times New Roman"/>
          <w:sz w:val="26"/>
          <w:szCs w:val="26"/>
          <w:lang w:eastAsia="ar-SA"/>
        </w:rPr>
        <w:t xml:space="preserve"> полугодие</w:t>
      </w:r>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060"/>
        <w:gridCol w:w="1416"/>
      </w:tblGrid>
      <w:tr w:rsidR="00013F00" w:rsidRPr="005B4CEC" w14:paraId="29ED482F" w14:textId="77777777">
        <w:tc>
          <w:tcPr>
            <w:tcW w:w="2376" w:type="dxa"/>
          </w:tcPr>
          <w:p w14:paraId="50FB3932"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Календарные</w:t>
            </w:r>
          </w:p>
          <w:p w14:paraId="50CE02BD"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сроки</w:t>
            </w:r>
          </w:p>
        </w:tc>
        <w:tc>
          <w:tcPr>
            <w:tcW w:w="6060" w:type="dxa"/>
          </w:tcPr>
          <w:p w14:paraId="0A4BE2C2" w14:textId="77777777" w:rsidR="00013F00" w:rsidRPr="005B4CEC" w:rsidRDefault="00013F00" w:rsidP="00067161">
            <w:pPr>
              <w:keepNext/>
              <w:widowControl/>
              <w:shd w:val="clear" w:color="auto" w:fill="FFFFFF"/>
              <w:autoSpaceDE/>
              <w:autoSpaceDN/>
              <w:adjustRightInd/>
              <w:spacing w:before="0" w:beforeAutospacing="0" w:after="0" w:afterAutospacing="0"/>
              <w:jc w:val="center"/>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Темы и содержание  занятий</w:t>
            </w:r>
          </w:p>
        </w:tc>
        <w:tc>
          <w:tcPr>
            <w:tcW w:w="1416" w:type="dxa"/>
          </w:tcPr>
          <w:p w14:paraId="1C46D4A4"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Кол-во</w:t>
            </w:r>
          </w:p>
          <w:p w14:paraId="645858D7"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часов теория/</w:t>
            </w:r>
          </w:p>
          <w:p w14:paraId="2C5511F7"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практика</w:t>
            </w:r>
          </w:p>
          <w:p w14:paraId="569EECBF"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
        </w:tc>
      </w:tr>
      <w:tr w:rsidR="00013F00" w:rsidRPr="005B4CEC" w14:paraId="0C9BF169" w14:textId="77777777">
        <w:tc>
          <w:tcPr>
            <w:tcW w:w="2376" w:type="dxa"/>
          </w:tcPr>
          <w:p w14:paraId="0EF70307"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1 четверть</w:t>
            </w:r>
          </w:p>
        </w:tc>
        <w:tc>
          <w:tcPr>
            <w:tcW w:w="6060" w:type="dxa"/>
          </w:tcPr>
          <w:p w14:paraId="353BCFC0"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Гаммы: </w:t>
            </w:r>
            <w:r w:rsidRPr="005B4CEC">
              <w:rPr>
                <w:rFonts w:ascii="Times New Roman" w:hAnsi="Times New Roman" w:cs="Times New Roman"/>
                <w:b w:val="0"/>
                <w:bCs w:val="0"/>
                <w:sz w:val="26"/>
                <w:szCs w:val="26"/>
                <w:lang w:val="en-US" w:eastAsia="ar-SA"/>
              </w:rPr>
              <w:t>C</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dur</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dur</w:t>
            </w:r>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двухоктавные</w:t>
            </w:r>
            <w:proofErr w:type="spellEnd"/>
            <w:r w:rsidRPr="005B4CEC">
              <w:rPr>
                <w:rFonts w:ascii="Times New Roman" w:hAnsi="Times New Roman" w:cs="Times New Roman"/>
                <w:b w:val="0"/>
                <w:bCs w:val="0"/>
                <w:sz w:val="26"/>
                <w:szCs w:val="26"/>
                <w:lang w:eastAsia="ar-SA"/>
              </w:rPr>
              <w:t xml:space="preserve"> с открытыми струнами. Восходящее и нисходящее легато. Упражнения и этюды.  Ознакомление с приемом </w:t>
            </w:r>
            <w:proofErr w:type="spellStart"/>
            <w:r w:rsidRPr="005B4CEC">
              <w:rPr>
                <w:rFonts w:ascii="Times New Roman" w:hAnsi="Times New Roman" w:cs="Times New Roman"/>
                <w:b w:val="0"/>
                <w:bCs w:val="0"/>
                <w:sz w:val="26"/>
                <w:szCs w:val="26"/>
                <w:lang w:eastAsia="ar-SA"/>
              </w:rPr>
              <w:t>барре</w:t>
            </w:r>
            <w:proofErr w:type="spellEnd"/>
            <w:r w:rsidRPr="005B4CEC">
              <w:rPr>
                <w:rFonts w:ascii="Times New Roman" w:hAnsi="Times New Roman" w:cs="Times New Roman"/>
                <w:b w:val="0"/>
                <w:bCs w:val="0"/>
                <w:sz w:val="26"/>
                <w:szCs w:val="26"/>
                <w:lang w:eastAsia="ar-SA"/>
              </w:rPr>
              <w:t xml:space="preserve">. Произведения современных композиторов и </w:t>
            </w:r>
            <w:r w:rsidRPr="005B4CEC">
              <w:rPr>
                <w:rFonts w:ascii="Times New Roman" w:hAnsi="Times New Roman" w:cs="Times New Roman"/>
                <w:b w:val="0"/>
                <w:bCs w:val="0"/>
                <w:sz w:val="26"/>
                <w:szCs w:val="26"/>
                <w:lang w:eastAsia="ar-SA"/>
              </w:rPr>
              <w:lastRenderedPageBreak/>
              <w:t>обработки народных песен.</w:t>
            </w:r>
          </w:p>
        </w:tc>
        <w:tc>
          <w:tcPr>
            <w:tcW w:w="1416" w:type="dxa"/>
          </w:tcPr>
          <w:p w14:paraId="529DD908"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lastRenderedPageBreak/>
              <w:t>5/11</w:t>
            </w:r>
          </w:p>
        </w:tc>
      </w:tr>
      <w:tr w:rsidR="00013F00" w:rsidRPr="005B4CEC" w14:paraId="0C1B48C2" w14:textId="77777777">
        <w:tc>
          <w:tcPr>
            <w:tcW w:w="2376" w:type="dxa"/>
          </w:tcPr>
          <w:p w14:paraId="5588F307"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2 четверть</w:t>
            </w:r>
          </w:p>
        </w:tc>
        <w:tc>
          <w:tcPr>
            <w:tcW w:w="6060" w:type="dxa"/>
          </w:tcPr>
          <w:p w14:paraId="01E041FE"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Развитие техники </w:t>
            </w:r>
            <w:proofErr w:type="spellStart"/>
            <w:r w:rsidRPr="005B4CEC">
              <w:rPr>
                <w:rFonts w:ascii="Times New Roman" w:hAnsi="Times New Roman" w:cs="Times New Roman"/>
                <w:b w:val="0"/>
                <w:bCs w:val="0"/>
                <w:sz w:val="26"/>
                <w:szCs w:val="26"/>
                <w:lang w:eastAsia="ar-SA"/>
              </w:rPr>
              <w:t>барре</w:t>
            </w:r>
            <w:proofErr w:type="spellEnd"/>
            <w:r w:rsidRPr="005B4CEC">
              <w:rPr>
                <w:rFonts w:ascii="Times New Roman" w:hAnsi="Times New Roman" w:cs="Times New Roman"/>
                <w:b w:val="0"/>
                <w:bCs w:val="0"/>
                <w:sz w:val="26"/>
                <w:szCs w:val="26"/>
                <w:lang w:eastAsia="ar-SA"/>
              </w:rPr>
              <w:t>. Упражнения и этюды.   Игра в ансамбле эстрадных песен и обработок русских народных песен. Бардовская песня.</w:t>
            </w:r>
          </w:p>
        </w:tc>
        <w:tc>
          <w:tcPr>
            <w:tcW w:w="1416" w:type="dxa"/>
          </w:tcPr>
          <w:p w14:paraId="135056B6"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4\12</w:t>
            </w:r>
          </w:p>
        </w:tc>
      </w:tr>
    </w:tbl>
    <w:p w14:paraId="0DC2ED48"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proofErr w:type="gramStart"/>
      <w:r w:rsidRPr="005B4CEC">
        <w:rPr>
          <w:rFonts w:ascii="Times New Roman" w:hAnsi="Times New Roman" w:cs="Times New Roman"/>
          <w:sz w:val="26"/>
          <w:szCs w:val="26"/>
          <w:lang w:val="en-US" w:eastAsia="ar-SA"/>
        </w:rPr>
        <w:t xml:space="preserve">II  </w:t>
      </w:r>
      <w:r w:rsidRPr="005B4CEC">
        <w:rPr>
          <w:rFonts w:ascii="Times New Roman" w:hAnsi="Times New Roman" w:cs="Times New Roman"/>
          <w:sz w:val="26"/>
          <w:szCs w:val="26"/>
          <w:lang w:eastAsia="ar-SA"/>
        </w:rPr>
        <w:t>полугодие</w:t>
      </w:r>
      <w:proofErr w:type="gramEnd"/>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060"/>
        <w:gridCol w:w="1416"/>
      </w:tblGrid>
      <w:tr w:rsidR="00013F00" w:rsidRPr="005B4CEC" w14:paraId="101B3A52" w14:textId="77777777">
        <w:trPr>
          <w:trHeight w:val="1234"/>
        </w:trPr>
        <w:tc>
          <w:tcPr>
            <w:tcW w:w="2376" w:type="dxa"/>
          </w:tcPr>
          <w:p w14:paraId="0A159C7B"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Календарные</w:t>
            </w:r>
          </w:p>
          <w:p w14:paraId="7A20CC6F"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сроки</w:t>
            </w:r>
          </w:p>
        </w:tc>
        <w:tc>
          <w:tcPr>
            <w:tcW w:w="6060" w:type="dxa"/>
          </w:tcPr>
          <w:p w14:paraId="574FAF8A" w14:textId="77777777" w:rsidR="00013F00" w:rsidRPr="005B4CEC" w:rsidRDefault="00013F00" w:rsidP="00067161">
            <w:pPr>
              <w:keepNext/>
              <w:widowControl/>
              <w:shd w:val="clear" w:color="auto" w:fill="FFFFFF"/>
              <w:autoSpaceDE/>
              <w:autoSpaceDN/>
              <w:adjustRightInd/>
              <w:spacing w:before="0" w:beforeAutospacing="0" w:after="0" w:afterAutospacing="0"/>
              <w:jc w:val="center"/>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Темы и содержание  занятий</w:t>
            </w:r>
          </w:p>
        </w:tc>
        <w:tc>
          <w:tcPr>
            <w:tcW w:w="1416" w:type="dxa"/>
          </w:tcPr>
          <w:p w14:paraId="270E2CA8"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Кол-во</w:t>
            </w:r>
          </w:p>
          <w:p w14:paraId="65D3F59B"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часов теория/</w:t>
            </w:r>
          </w:p>
          <w:p w14:paraId="0F822D94"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практика</w:t>
            </w:r>
          </w:p>
        </w:tc>
      </w:tr>
      <w:tr w:rsidR="00013F00" w:rsidRPr="005B4CEC" w14:paraId="3E6D7F17" w14:textId="77777777">
        <w:tc>
          <w:tcPr>
            <w:tcW w:w="2376" w:type="dxa"/>
          </w:tcPr>
          <w:p w14:paraId="7F990E10"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3 четверть</w:t>
            </w:r>
          </w:p>
        </w:tc>
        <w:tc>
          <w:tcPr>
            <w:tcW w:w="6060" w:type="dxa"/>
          </w:tcPr>
          <w:p w14:paraId="2DBD7772"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Гаммы </w:t>
            </w:r>
            <w:r w:rsidRPr="005B4CEC">
              <w:rPr>
                <w:rFonts w:ascii="Times New Roman" w:hAnsi="Times New Roman" w:cs="Times New Roman"/>
                <w:b w:val="0"/>
                <w:bCs w:val="0"/>
                <w:sz w:val="26"/>
                <w:szCs w:val="26"/>
                <w:lang w:val="en-US" w:eastAsia="ar-SA"/>
              </w:rPr>
              <w:t>F</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dur</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dur</w:t>
            </w:r>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двухоктавные</w:t>
            </w:r>
            <w:proofErr w:type="spellEnd"/>
            <w:r w:rsidRPr="005B4CEC">
              <w:rPr>
                <w:rFonts w:ascii="Times New Roman" w:hAnsi="Times New Roman" w:cs="Times New Roman"/>
                <w:b w:val="0"/>
                <w:bCs w:val="0"/>
                <w:sz w:val="26"/>
                <w:szCs w:val="26"/>
                <w:lang w:eastAsia="ar-SA"/>
              </w:rPr>
              <w:t xml:space="preserve"> с открытыми струнами.  Упражнения и этюды (2 этюда на различные виды техники).</w:t>
            </w:r>
          </w:p>
          <w:p w14:paraId="589C1F2A"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Произведения зарубежных композиторов. Игра в ансамбле, в том числе, с педагогом.</w:t>
            </w:r>
          </w:p>
        </w:tc>
        <w:tc>
          <w:tcPr>
            <w:tcW w:w="1416" w:type="dxa"/>
          </w:tcPr>
          <w:p w14:paraId="7864646C"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5/15 </w:t>
            </w:r>
          </w:p>
        </w:tc>
      </w:tr>
      <w:tr w:rsidR="00013F00" w:rsidRPr="005B4CEC" w14:paraId="507A3203" w14:textId="77777777">
        <w:tc>
          <w:tcPr>
            <w:tcW w:w="2376" w:type="dxa"/>
          </w:tcPr>
          <w:p w14:paraId="09B178F0"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4 четверть</w:t>
            </w:r>
          </w:p>
        </w:tc>
        <w:tc>
          <w:tcPr>
            <w:tcW w:w="6060" w:type="dxa"/>
          </w:tcPr>
          <w:p w14:paraId="78795205"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Музыка из кинофильмов, произведения  старинных и современных композиторов. Подбор на слух произведений,  различных по жанрам и стилям. Владение навыками аккомпанемента.</w:t>
            </w:r>
          </w:p>
        </w:tc>
        <w:tc>
          <w:tcPr>
            <w:tcW w:w="1416" w:type="dxa"/>
          </w:tcPr>
          <w:p w14:paraId="614C8AEB"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4/12</w:t>
            </w:r>
          </w:p>
        </w:tc>
      </w:tr>
    </w:tbl>
    <w:p w14:paraId="7ADD725B" w14:textId="77777777" w:rsidR="009C7D48"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sz w:val="26"/>
          <w:szCs w:val="26"/>
          <w:lang w:val="en-US" w:eastAsia="ar-SA"/>
        </w:rPr>
        <w:t xml:space="preserve">      </w:t>
      </w:r>
    </w:p>
    <w:p w14:paraId="1C790206" w14:textId="77777777" w:rsidR="009C7D48" w:rsidRDefault="009C7D48"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p>
    <w:p w14:paraId="694F687C" w14:textId="77777777" w:rsidR="009C7D48" w:rsidRDefault="009C7D48"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p>
    <w:p w14:paraId="266841C1" w14:textId="77777777" w:rsidR="009C7D48" w:rsidRDefault="009C7D48"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p>
    <w:p w14:paraId="08AF4163" w14:textId="77777777" w:rsidR="009C7D48" w:rsidRDefault="009C7D48"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p>
    <w:p w14:paraId="466C3640" w14:textId="77777777" w:rsidR="009C7D48" w:rsidRDefault="009C7D48"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p>
    <w:p w14:paraId="406A136F"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val="en-US" w:eastAsia="ar-SA"/>
        </w:rPr>
      </w:pPr>
      <w:r w:rsidRPr="005B4CEC">
        <w:rPr>
          <w:rFonts w:ascii="Times New Roman" w:hAnsi="Times New Roman" w:cs="Times New Roman"/>
          <w:sz w:val="26"/>
          <w:szCs w:val="26"/>
          <w:lang w:eastAsia="ar-SA"/>
        </w:rPr>
        <w:t>Третий</w:t>
      </w:r>
      <w:r w:rsidRPr="005B4CEC">
        <w:rPr>
          <w:rFonts w:ascii="Times New Roman" w:hAnsi="Times New Roman" w:cs="Times New Roman"/>
          <w:sz w:val="26"/>
          <w:szCs w:val="26"/>
          <w:lang w:val="en-US" w:eastAsia="ar-SA"/>
        </w:rPr>
        <w:t xml:space="preserve">  </w:t>
      </w:r>
      <w:r w:rsidRPr="005B4CEC">
        <w:rPr>
          <w:rFonts w:ascii="Times New Roman" w:hAnsi="Times New Roman" w:cs="Times New Roman"/>
          <w:sz w:val="26"/>
          <w:szCs w:val="26"/>
          <w:lang w:eastAsia="ar-SA"/>
        </w:rPr>
        <w:t>год</w:t>
      </w:r>
      <w:r w:rsidRPr="005B4CEC">
        <w:rPr>
          <w:rFonts w:ascii="Times New Roman" w:hAnsi="Times New Roman" w:cs="Times New Roman"/>
          <w:sz w:val="26"/>
          <w:szCs w:val="26"/>
          <w:lang w:val="en-US" w:eastAsia="ar-SA"/>
        </w:rPr>
        <w:t xml:space="preserve">   </w:t>
      </w:r>
      <w:r w:rsidRPr="005B4CEC">
        <w:rPr>
          <w:rFonts w:ascii="Times New Roman" w:hAnsi="Times New Roman" w:cs="Times New Roman"/>
          <w:sz w:val="26"/>
          <w:szCs w:val="26"/>
          <w:lang w:eastAsia="ar-SA"/>
        </w:rPr>
        <w:t>обучения</w:t>
      </w:r>
    </w:p>
    <w:p w14:paraId="40786F87"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sz w:val="26"/>
          <w:szCs w:val="26"/>
          <w:lang w:eastAsia="ar-SA"/>
        </w:rPr>
      </w:pPr>
      <w:r w:rsidRPr="005B4CEC">
        <w:rPr>
          <w:rFonts w:ascii="Times New Roman" w:hAnsi="Times New Roman" w:cs="Times New Roman"/>
          <w:sz w:val="26"/>
          <w:szCs w:val="26"/>
          <w:lang w:val="en-US" w:eastAsia="ar-SA"/>
        </w:rPr>
        <w:t xml:space="preserve"> I</w:t>
      </w:r>
      <w:r w:rsidRPr="005B4CEC">
        <w:rPr>
          <w:rFonts w:ascii="Times New Roman" w:hAnsi="Times New Roman" w:cs="Times New Roman"/>
          <w:sz w:val="26"/>
          <w:szCs w:val="26"/>
          <w:lang w:eastAsia="ar-SA"/>
        </w:rPr>
        <w:t xml:space="preserve"> полугодие</w:t>
      </w:r>
    </w:p>
    <w:tbl>
      <w:tblPr>
        <w:tblW w:w="986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0"/>
        <w:gridCol w:w="6056"/>
        <w:gridCol w:w="1432"/>
      </w:tblGrid>
      <w:tr w:rsidR="00013F00" w:rsidRPr="005B4CEC" w14:paraId="7A84BA29" w14:textId="77777777">
        <w:trPr>
          <w:trHeight w:val="442"/>
        </w:trPr>
        <w:tc>
          <w:tcPr>
            <w:tcW w:w="2380" w:type="dxa"/>
          </w:tcPr>
          <w:p w14:paraId="675B5E97"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Календарные</w:t>
            </w:r>
          </w:p>
          <w:p w14:paraId="3748AAD0"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сроки</w:t>
            </w:r>
          </w:p>
        </w:tc>
        <w:tc>
          <w:tcPr>
            <w:tcW w:w="6056" w:type="dxa"/>
          </w:tcPr>
          <w:p w14:paraId="79CDACE0" w14:textId="77777777" w:rsidR="00013F00" w:rsidRPr="005B4CEC" w:rsidRDefault="00013F00" w:rsidP="00067161">
            <w:pPr>
              <w:keepNext/>
              <w:widowControl/>
              <w:shd w:val="clear" w:color="auto" w:fill="FFFFFF"/>
              <w:autoSpaceDE/>
              <w:autoSpaceDN/>
              <w:adjustRightInd/>
              <w:spacing w:before="0" w:beforeAutospacing="0" w:after="0" w:afterAutospacing="0"/>
              <w:jc w:val="center"/>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Темы и содержание  занятий</w:t>
            </w:r>
          </w:p>
        </w:tc>
        <w:tc>
          <w:tcPr>
            <w:tcW w:w="1432" w:type="dxa"/>
          </w:tcPr>
          <w:p w14:paraId="626DF9DF"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Кол-во</w:t>
            </w:r>
          </w:p>
          <w:p w14:paraId="3017BA74"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часов теория/</w:t>
            </w:r>
          </w:p>
          <w:p w14:paraId="1958B0D6"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практика</w:t>
            </w:r>
          </w:p>
        </w:tc>
      </w:tr>
      <w:tr w:rsidR="00013F00" w:rsidRPr="005B4CEC" w14:paraId="440D4FC5" w14:textId="77777777">
        <w:trPr>
          <w:trHeight w:val="897"/>
        </w:trPr>
        <w:tc>
          <w:tcPr>
            <w:tcW w:w="2380" w:type="dxa"/>
          </w:tcPr>
          <w:p w14:paraId="50E6AE7B"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1 четверть</w:t>
            </w:r>
          </w:p>
        </w:tc>
        <w:tc>
          <w:tcPr>
            <w:tcW w:w="6056" w:type="dxa"/>
          </w:tcPr>
          <w:p w14:paraId="3CC07AA0"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Две </w:t>
            </w:r>
            <w:proofErr w:type="spellStart"/>
            <w:r w:rsidRPr="005B4CEC">
              <w:rPr>
                <w:rFonts w:ascii="Times New Roman" w:hAnsi="Times New Roman" w:cs="Times New Roman"/>
                <w:b w:val="0"/>
                <w:bCs w:val="0"/>
                <w:sz w:val="26"/>
                <w:szCs w:val="26"/>
                <w:lang w:eastAsia="ar-SA"/>
              </w:rPr>
              <w:t>двухоктавные</w:t>
            </w:r>
            <w:proofErr w:type="spellEnd"/>
            <w:r w:rsidRPr="005B4CEC">
              <w:rPr>
                <w:rFonts w:ascii="Times New Roman" w:hAnsi="Times New Roman" w:cs="Times New Roman"/>
                <w:b w:val="0"/>
                <w:bCs w:val="0"/>
                <w:sz w:val="26"/>
                <w:szCs w:val="26"/>
                <w:lang w:eastAsia="ar-SA"/>
              </w:rPr>
              <w:t xml:space="preserve"> типовые гаммы по аппликатуре </w:t>
            </w:r>
            <w:proofErr w:type="spellStart"/>
            <w:r w:rsidRPr="005B4CEC">
              <w:rPr>
                <w:rFonts w:ascii="Times New Roman" w:hAnsi="Times New Roman" w:cs="Times New Roman"/>
                <w:b w:val="0"/>
                <w:bCs w:val="0"/>
                <w:sz w:val="26"/>
                <w:szCs w:val="26"/>
                <w:lang w:eastAsia="ar-SA"/>
              </w:rPr>
              <w:t>А.Сеговии</w:t>
            </w:r>
            <w:proofErr w:type="spellEnd"/>
            <w:r w:rsidRPr="005B4CEC">
              <w:rPr>
                <w:rFonts w:ascii="Times New Roman" w:hAnsi="Times New Roman" w:cs="Times New Roman"/>
                <w:b w:val="0"/>
                <w:bCs w:val="0"/>
                <w:sz w:val="26"/>
                <w:szCs w:val="26"/>
                <w:lang w:eastAsia="ar-SA"/>
              </w:rPr>
              <w:t xml:space="preserve">. Включение в план произведений с элементами полифонии. Произведения классической и народной музыки, эстрадные и бардовские песни.  </w:t>
            </w:r>
          </w:p>
        </w:tc>
        <w:tc>
          <w:tcPr>
            <w:tcW w:w="1432" w:type="dxa"/>
          </w:tcPr>
          <w:p w14:paraId="3F2D3314"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5/11</w:t>
            </w:r>
          </w:p>
        </w:tc>
      </w:tr>
      <w:tr w:rsidR="00013F00" w:rsidRPr="005B4CEC" w14:paraId="04D33B74" w14:textId="77777777">
        <w:trPr>
          <w:trHeight w:val="221"/>
        </w:trPr>
        <w:tc>
          <w:tcPr>
            <w:tcW w:w="2380" w:type="dxa"/>
          </w:tcPr>
          <w:p w14:paraId="4DBA19AC"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2 четверть</w:t>
            </w:r>
          </w:p>
        </w:tc>
        <w:tc>
          <w:tcPr>
            <w:tcW w:w="6056" w:type="dxa"/>
          </w:tcPr>
          <w:p w14:paraId="7777C4E8" w14:textId="77777777" w:rsidR="00013F00" w:rsidRPr="005B4CEC" w:rsidRDefault="00013F00" w:rsidP="00067161">
            <w:pPr>
              <w:keepNext/>
              <w:widowControl/>
              <w:shd w:val="clear" w:color="auto" w:fill="FFFFFF"/>
              <w:autoSpaceDE/>
              <w:autoSpaceDN/>
              <w:adjustRightInd/>
              <w:spacing w:before="0" w:beforeAutospacing="0" w:after="0" w:afterAutospacing="0"/>
              <w:jc w:val="both"/>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Совершенствование техники в различных видах арпеджио и гамм. Концертные этюды. Закрепление навыков игры в высоких позициях. Подбор аккомпанемента  к песням и романсам. Игра в ансамбле.</w:t>
            </w:r>
          </w:p>
        </w:tc>
        <w:tc>
          <w:tcPr>
            <w:tcW w:w="1432" w:type="dxa"/>
          </w:tcPr>
          <w:p w14:paraId="48C9E7ED"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4/12</w:t>
            </w:r>
          </w:p>
        </w:tc>
      </w:tr>
    </w:tbl>
    <w:p w14:paraId="369C8824"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ar-SA"/>
        </w:rPr>
      </w:pPr>
      <w:proofErr w:type="gramStart"/>
      <w:r w:rsidRPr="005B4CEC">
        <w:rPr>
          <w:rFonts w:ascii="Times New Roman" w:hAnsi="Times New Roman" w:cs="Times New Roman"/>
          <w:sz w:val="26"/>
          <w:szCs w:val="26"/>
          <w:lang w:val="en-US" w:eastAsia="ar-SA"/>
        </w:rPr>
        <w:t xml:space="preserve">II  </w:t>
      </w:r>
      <w:r w:rsidRPr="005B4CEC">
        <w:rPr>
          <w:rFonts w:ascii="Times New Roman" w:hAnsi="Times New Roman" w:cs="Times New Roman"/>
          <w:sz w:val="26"/>
          <w:szCs w:val="26"/>
          <w:lang w:eastAsia="ar-SA"/>
        </w:rPr>
        <w:t>полугодие</w:t>
      </w:r>
      <w:proofErr w:type="gramEnd"/>
    </w:p>
    <w:tbl>
      <w:tblPr>
        <w:tblW w:w="98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35"/>
        <w:gridCol w:w="1841"/>
      </w:tblGrid>
      <w:tr w:rsidR="00013F00" w:rsidRPr="005B4CEC" w14:paraId="13C1B098" w14:textId="77777777">
        <w:trPr>
          <w:trHeight w:val="931"/>
        </w:trPr>
        <w:tc>
          <w:tcPr>
            <w:tcW w:w="2376" w:type="dxa"/>
          </w:tcPr>
          <w:p w14:paraId="2E1F8CFE"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Календарные</w:t>
            </w:r>
          </w:p>
          <w:p w14:paraId="0B70C3CB"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сроки</w:t>
            </w:r>
          </w:p>
        </w:tc>
        <w:tc>
          <w:tcPr>
            <w:tcW w:w="5635" w:type="dxa"/>
          </w:tcPr>
          <w:p w14:paraId="0013FC38" w14:textId="77777777" w:rsidR="00013F00" w:rsidRPr="005B4CEC" w:rsidRDefault="00013F00" w:rsidP="00067161">
            <w:pPr>
              <w:keepNext/>
              <w:widowControl/>
              <w:shd w:val="clear" w:color="auto" w:fill="FFFFFF"/>
              <w:autoSpaceDE/>
              <w:autoSpaceDN/>
              <w:adjustRightInd/>
              <w:spacing w:before="0" w:beforeAutospacing="0" w:after="0" w:afterAutospacing="0"/>
              <w:jc w:val="center"/>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Темы и содержание  занятий</w:t>
            </w:r>
          </w:p>
        </w:tc>
        <w:tc>
          <w:tcPr>
            <w:tcW w:w="1841" w:type="dxa"/>
          </w:tcPr>
          <w:p w14:paraId="19BFB009" w14:textId="77777777" w:rsidR="00013F00" w:rsidRPr="005B4CEC" w:rsidRDefault="00013F00" w:rsidP="00067161">
            <w:pPr>
              <w:keepNext/>
              <w:widowControl/>
              <w:shd w:val="clear" w:color="auto" w:fill="FFFFFF"/>
              <w:autoSpaceDE/>
              <w:autoSpaceDN/>
              <w:adjustRightInd/>
              <w:spacing w:before="0" w:beforeAutospacing="0" w:after="0" w:afterAutospacing="0"/>
              <w:outlineLvl w:val="1"/>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  Кол-во</w:t>
            </w:r>
          </w:p>
          <w:p w14:paraId="69D10BE1"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часов теория/</w:t>
            </w:r>
            <w:proofErr w:type="spellStart"/>
            <w:r w:rsidRPr="005B4CEC">
              <w:rPr>
                <w:rFonts w:ascii="Times New Roman" w:hAnsi="Times New Roman" w:cs="Times New Roman"/>
                <w:b w:val="0"/>
                <w:bCs w:val="0"/>
                <w:sz w:val="26"/>
                <w:szCs w:val="26"/>
                <w:lang w:eastAsia="ar-SA"/>
              </w:rPr>
              <w:t>практ</w:t>
            </w:r>
            <w:proofErr w:type="spellEnd"/>
          </w:p>
        </w:tc>
      </w:tr>
      <w:tr w:rsidR="00013F00" w:rsidRPr="005B4CEC" w14:paraId="0E233FE2" w14:textId="77777777">
        <w:tc>
          <w:tcPr>
            <w:tcW w:w="2376" w:type="dxa"/>
          </w:tcPr>
          <w:p w14:paraId="08A0702B"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3 четверть</w:t>
            </w:r>
          </w:p>
        </w:tc>
        <w:tc>
          <w:tcPr>
            <w:tcW w:w="5635" w:type="dxa"/>
          </w:tcPr>
          <w:p w14:paraId="0DFBD6E6"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Включение в репертуар несложных произведений крупной формы и полифонии. Изучение различных по стилям и жанрам </w:t>
            </w:r>
            <w:r w:rsidRPr="005B4CEC">
              <w:rPr>
                <w:rFonts w:ascii="Times New Roman" w:hAnsi="Times New Roman" w:cs="Times New Roman"/>
                <w:b w:val="0"/>
                <w:bCs w:val="0"/>
                <w:sz w:val="26"/>
                <w:szCs w:val="26"/>
                <w:lang w:eastAsia="ar-SA"/>
              </w:rPr>
              <w:lastRenderedPageBreak/>
              <w:t>произведений. Подготовка итоговой программы.</w:t>
            </w:r>
          </w:p>
        </w:tc>
        <w:tc>
          <w:tcPr>
            <w:tcW w:w="1841" w:type="dxa"/>
          </w:tcPr>
          <w:p w14:paraId="116FEEA7"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lastRenderedPageBreak/>
              <w:t>5/15</w:t>
            </w:r>
          </w:p>
        </w:tc>
      </w:tr>
      <w:tr w:rsidR="00013F00" w:rsidRPr="005B4CEC" w14:paraId="52810B44" w14:textId="77777777">
        <w:tc>
          <w:tcPr>
            <w:tcW w:w="2376" w:type="dxa"/>
          </w:tcPr>
          <w:p w14:paraId="795671F4" w14:textId="77777777" w:rsidR="00013F00" w:rsidRPr="005B4CEC" w:rsidRDefault="00013F00" w:rsidP="00067161">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4 четверть</w:t>
            </w:r>
          </w:p>
        </w:tc>
        <w:tc>
          <w:tcPr>
            <w:tcW w:w="5635" w:type="dxa"/>
          </w:tcPr>
          <w:p w14:paraId="045E87F8"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Совершенствование техники аккордовой игры, </w:t>
            </w:r>
            <w:proofErr w:type="spellStart"/>
            <w:r w:rsidRPr="005B4CEC">
              <w:rPr>
                <w:rFonts w:ascii="Times New Roman" w:hAnsi="Times New Roman" w:cs="Times New Roman"/>
                <w:b w:val="0"/>
                <w:bCs w:val="0"/>
                <w:sz w:val="26"/>
                <w:szCs w:val="26"/>
                <w:lang w:eastAsia="ar-SA"/>
              </w:rPr>
              <w:t>барре</w:t>
            </w:r>
            <w:proofErr w:type="spellEnd"/>
            <w:r w:rsidRPr="005B4CEC">
              <w:rPr>
                <w:rFonts w:ascii="Times New Roman" w:hAnsi="Times New Roman" w:cs="Times New Roman"/>
                <w:b w:val="0"/>
                <w:bCs w:val="0"/>
                <w:sz w:val="26"/>
                <w:szCs w:val="26"/>
                <w:lang w:eastAsia="ar-SA"/>
              </w:rPr>
              <w:t>, вибрации и легато. Произведения  зарубежной и русской классики. Итоговая аттестация.</w:t>
            </w:r>
          </w:p>
        </w:tc>
        <w:tc>
          <w:tcPr>
            <w:tcW w:w="1841" w:type="dxa"/>
          </w:tcPr>
          <w:p w14:paraId="3992DEFB" w14:textId="77777777" w:rsidR="00013F00" w:rsidRPr="005B4CEC" w:rsidRDefault="00013F00" w:rsidP="00067161">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1/15</w:t>
            </w:r>
          </w:p>
        </w:tc>
      </w:tr>
    </w:tbl>
    <w:p w14:paraId="3B99FF8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ar-SA"/>
        </w:rPr>
      </w:pPr>
      <w:r w:rsidRPr="005B4CEC">
        <w:rPr>
          <w:rFonts w:ascii="Times New Roman" w:hAnsi="Times New Roman" w:cs="Times New Roman"/>
          <w:sz w:val="26"/>
          <w:szCs w:val="26"/>
          <w:lang w:eastAsia="ar-SA"/>
        </w:rPr>
        <w:t>Годовые требования</w:t>
      </w:r>
    </w:p>
    <w:p w14:paraId="1DEBBC80"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Годовые требования содержат несколько вариантов примерных исполнительских программ, разработанных с учетом индивидуальных возможностей и интересов учащихся.</w:t>
      </w:r>
    </w:p>
    <w:p w14:paraId="77AB3CA9"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Требования третьего года обучения имеют несколько вариантов примерных исполнительских программ, сгруппированных по двум уровням сложности и разработанных для различных групп учащихся с учетом индивидуальных и возрастных возможностей, а также планирования дальнейшего обучения игре на музыкальном инструменте. </w:t>
      </w:r>
    </w:p>
    <w:p w14:paraId="7F430824"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sz w:val="26"/>
          <w:szCs w:val="26"/>
          <w:lang w:eastAsia="ar-SA"/>
        </w:rPr>
        <w:t>Первый год обучения</w:t>
      </w:r>
    </w:p>
    <w:p w14:paraId="499C4AE2"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Развитие музыкально-слуховых представлений и музыкально-образного мышления. Посадка и постановка рук, организация целесообразных игровых движений. Освоение нотной грамоты и чтение нот в первой и второй позициях. Ознакомление с настройкой инструмента. В течение учебного  года педагог должен проработать с учеником 10-15 музыкальных произведений: народные песни, пьесы танцевального характера, этюды, ансамбли с педагогом.</w:t>
      </w:r>
    </w:p>
    <w:p w14:paraId="0BF1990C"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В качестве теоретического материала учащиеся начинают осваивать нотную грамоту: современную систему линейной нотации, устройство нотного стана, нотопись; музыкальный звукоряд, расположение нот на грифе.</w:t>
      </w:r>
    </w:p>
    <w:p w14:paraId="4E8905C6"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Рекомендуемые упражнения и этюды</w:t>
      </w:r>
    </w:p>
    <w:p w14:paraId="79AF6168"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1. Упражнение на первой и второй струнах.</w:t>
      </w:r>
    </w:p>
    <w:p w14:paraId="5838C2DF"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2. Упражнение на трех струнах.</w:t>
      </w:r>
    </w:p>
    <w:p w14:paraId="1498DB07"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3. Упражнение на шестой струне.</w:t>
      </w:r>
    </w:p>
    <w:p w14:paraId="4717523E"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4. Упражнение на пятой и шестой струнах.</w:t>
      </w:r>
    </w:p>
    <w:p w14:paraId="64BADEED"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5. Упражнение на басах.</w:t>
      </w:r>
    </w:p>
    <w:p w14:paraId="70071218"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6.  </w:t>
      </w:r>
      <w:proofErr w:type="spellStart"/>
      <w:r w:rsidRPr="005B4CEC">
        <w:rPr>
          <w:rFonts w:ascii="Times New Roman" w:hAnsi="Times New Roman" w:cs="Times New Roman"/>
          <w:b w:val="0"/>
          <w:bCs w:val="0"/>
          <w:sz w:val="26"/>
          <w:szCs w:val="26"/>
          <w:lang w:eastAsia="ar-SA"/>
        </w:rPr>
        <w:t>И.Рехин</w:t>
      </w:r>
      <w:proofErr w:type="spellEnd"/>
      <w:r w:rsidRPr="005B4CEC">
        <w:rPr>
          <w:rFonts w:ascii="Times New Roman" w:hAnsi="Times New Roman" w:cs="Times New Roman"/>
          <w:b w:val="0"/>
          <w:bCs w:val="0"/>
          <w:sz w:val="26"/>
          <w:szCs w:val="26"/>
          <w:lang w:eastAsia="ar-SA"/>
        </w:rPr>
        <w:t>. Упражнение "Морские волны".</w:t>
      </w:r>
    </w:p>
    <w:p w14:paraId="5A4E276A"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7. Упражнение "Маленький кораблик".</w:t>
      </w:r>
    </w:p>
    <w:p w14:paraId="034B01BA"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8. Упражнение на прием  арпеджио.</w:t>
      </w:r>
    </w:p>
    <w:p w14:paraId="6F8DE57B"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9. Этюд  на прием  арпеджио.</w:t>
      </w:r>
    </w:p>
    <w:p w14:paraId="31A98045"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10. </w:t>
      </w:r>
      <w:proofErr w:type="spellStart"/>
      <w:r w:rsidRPr="005B4CEC">
        <w:rPr>
          <w:rFonts w:ascii="Times New Roman" w:hAnsi="Times New Roman" w:cs="Times New Roman"/>
          <w:b w:val="0"/>
          <w:bCs w:val="0"/>
          <w:sz w:val="26"/>
          <w:szCs w:val="26"/>
          <w:lang w:eastAsia="ar-SA"/>
        </w:rPr>
        <w:t>Х.Сагрерас</w:t>
      </w:r>
      <w:proofErr w:type="spellEnd"/>
      <w:r w:rsidRPr="005B4CEC">
        <w:rPr>
          <w:rFonts w:ascii="Times New Roman" w:hAnsi="Times New Roman" w:cs="Times New Roman"/>
          <w:b w:val="0"/>
          <w:bCs w:val="0"/>
          <w:sz w:val="26"/>
          <w:szCs w:val="26"/>
          <w:lang w:eastAsia="ar-SA"/>
        </w:rPr>
        <w:t xml:space="preserve">. Этюд. </w:t>
      </w:r>
    </w:p>
    <w:p w14:paraId="4EAAA6B7"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142"/>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11. </w:t>
      </w:r>
      <w:proofErr w:type="spellStart"/>
      <w:r w:rsidRPr="005B4CEC">
        <w:rPr>
          <w:rFonts w:ascii="Times New Roman" w:hAnsi="Times New Roman" w:cs="Times New Roman"/>
          <w:b w:val="0"/>
          <w:bCs w:val="0"/>
          <w:sz w:val="26"/>
          <w:szCs w:val="26"/>
          <w:lang w:eastAsia="ar-SA"/>
        </w:rPr>
        <w:t>Ф.Сор</w:t>
      </w:r>
      <w:proofErr w:type="spellEnd"/>
      <w:r w:rsidRPr="005B4CEC">
        <w:rPr>
          <w:rFonts w:ascii="Times New Roman" w:hAnsi="Times New Roman" w:cs="Times New Roman"/>
          <w:b w:val="0"/>
          <w:bCs w:val="0"/>
          <w:sz w:val="26"/>
          <w:szCs w:val="26"/>
          <w:lang w:eastAsia="ar-SA"/>
        </w:rPr>
        <w:t>. Этюд.</w:t>
      </w:r>
    </w:p>
    <w:p w14:paraId="03CA978C" w14:textId="77777777" w:rsidR="00013F00" w:rsidRPr="00C81AA7"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ar-SA"/>
        </w:rPr>
      </w:pPr>
      <w:r w:rsidRPr="00C81AA7">
        <w:rPr>
          <w:rFonts w:ascii="Times New Roman" w:hAnsi="Times New Roman" w:cs="Times New Roman"/>
          <w:sz w:val="26"/>
          <w:szCs w:val="26"/>
          <w:lang w:eastAsia="ar-SA"/>
        </w:rPr>
        <w:t>Произведения на аккордовую технику,  аккордовые последовательности</w:t>
      </w:r>
    </w:p>
    <w:p w14:paraId="0E2479E7"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eastAsia="ar-SA"/>
        </w:rPr>
        <w:t>Освоение грифа гитары в пределах I позиции, исполнение мелодии на гитаре, знакомство с русским фольклором, игра с педагогом ансамбле: мелодия и аккомпанемент. Рекомендуется</w:t>
      </w:r>
      <w:r w:rsidRPr="005B4CEC">
        <w:rPr>
          <w:rFonts w:ascii="Times New Roman" w:hAnsi="Times New Roman" w:cs="Times New Roman"/>
          <w:b w:val="0"/>
          <w:bCs w:val="0"/>
          <w:sz w:val="26"/>
          <w:szCs w:val="26"/>
          <w:lang w:val="en-US" w:eastAsia="ar-SA"/>
        </w:rPr>
        <w:t xml:space="preserve"> </w:t>
      </w:r>
      <w:r w:rsidRPr="005B4CEC">
        <w:rPr>
          <w:rFonts w:ascii="Times New Roman" w:hAnsi="Times New Roman" w:cs="Times New Roman"/>
          <w:b w:val="0"/>
          <w:bCs w:val="0"/>
          <w:sz w:val="26"/>
          <w:szCs w:val="26"/>
          <w:lang w:eastAsia="ar-SA"/>
        </w:rPr>
        <w:t>играть</w:t>
      </w:r>
      <w:r w:rsidRPr="005B4CEC">
        <w:rPr>
          <w:rFonts w:ascii="Times New Roman" w:hAnsi="Times New Roman" w:cs="Times New Roman"/>
          <w:b w:val="0"/>
          <w:bCs w:val="0"/>
          <w:sz w:val="26"/>
          <w:szCs w:val="26"/>
          <w:lang w:val="en-US" w:eastAsia="ar-SA"/>
        </w:rPr>
        <w:t xml:space="preserve"> </w:t>
      </w:r>
      <w:r w:rsidRPr="005B4CEC">
        <w:rPr>
          <w:rFonts w:ascii="Times New Roman" w:hAnsi="Times New Roman" w:cs="Times New Roman"/>
          <w:b w:val="0"/>
          <w:bCs w:val="0"/>
          <w:sz w:val="26"/>
          <w:szCs w:val="26"/>
          <w:lang w:eastAsia="ar-SA"/>
        </w:rPr>
        <w:t>аккордовые</w:t>
      </w:r>
      <w:r w:rsidRPr="005B4CEC">
        <w:rPr>
          <w:rFonts w:ascii="Times New Roman" w:hAnsi="Times New Roman" w:cs="Times New Roman"/>
          <w:b w:val="0"/>
          <w:bCs w:val="0"/>
          <w:sz w:val="26"/>
          <w:szCs w:val="26"/>
          <w:lang w:val="en-US" w:eastAsia="ar-SA"/>
        </w:rPr>
        <w:t xml:space="preserve"> </w:t>
      </w:r>
      <w:proofErr w:type="gramStart"/>
      <w:r w:rsidRPr="005B4CEC">
        <w:rPr>
          <w:rFonts w:ascii="Times New Roman" w:hAnsi="Times New Roman" w:cs="Times New Roman"/>
          <w:b w:val="0"/>
          <w:bCs w:val="0"/>
          <w:sz w:val="26"/>
          <w:szCs w:val="26"/>
          <w:lang w:eastAsia="ar-SA"/>
        </w:rPr>
        <w:t>цепочки</w:t>
      </w:r>
      <w:r w:rsidRPr="005B4CEC">
        <w:rPr>
          <w:rFonts w:ascii="Times New Roman" w:hAnsi="Times New Roman" w:cs="Times New Roman"/>
          <w:b w:val="0"/>
          <w:bCs w:val="0"/>
          <w:sz w:val="26"/>
          <w:szCs w:val="26"/>
          <w:lang w:val="en-US" w:eastAsia="ar-SA"/>
        </w:rPr>
        <w:t>:  Am</w:t>
      </w:r>
      <w:proofErr w:type="gramEnd"/>
      <w:r w:rsidRPr="005B4CEC">
        <w:rPr>
          <w:rFonts w:ascii="Times New Roman" w:hAnsi="Times New Roman" w:cs="Times New Roman"/>
          <w:b w:val="0"/>
          <w:bCs w:val="0"/>
          <w:sz w:val="26"/>
          <w:szCs w:val="26"/>
          <w:lang w:val="en-US" w:eastAsia="ar-SA"/>
        </w:rPr>
        <w:t>-Dm-E-Am, Am-A</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 xml:space="preserve">-Dm-E-Am, Am-E-Am-Dm-Am   </w:t>
      </w:r>
      <w:r w:rsidRPr="005B4CEC">
        <w:rPr>
          <w:rFonts w:ascii="Times New Roman" w:hAnsi="Times New Roman" w:cs="Times New Roman"/>
          <w:b w:val="0"/>
          <w:bCs w:val="0"/>
          <w:sz w:val="26"/>
          <w:szCs w:val="26"/>
          <w:lang w:eastAsia="ar-SA"/>
        </w:rPr>
        <w:t>и</w:t>
      </w:r>
      <w:r w:rsidRPr="005B4CEC">
        <w:rPr>
          <w:rFonts w:ascii="Times New Roman" w:hAnsi="Times New Roman" w:cs="Times New Roman"/>
          <w:b w:val="0"/>
          <w:bCs w:val="0"/>
          <w:sz w:val="26"/>
          <w:szCs w:val="26"/>
          <w:lang w:val="en-US" w:eastAsia="ar-SA"/>
        </w:rPr>
        <w:t xml:space="preserve"> </w:t>
      </w:r>
      <w:r w:rsidRPr="005B4CEC">
        <w:rPr>
          <w:rFonts w:ascii="Times New Roman" w:hAnsi="Times New Roman" w:cs="Times New Roman"/>
          <w:b w:val="0"/>
          <w:bCs w:val="0"/>
          <w:sz w:val="26"/>
          <w:szCs w:val="26"/>
          <w:lang w:eastAsia="ar-SA"/>
        </w:rPr>
        <w:t>т</w:t>
      </w:r>
      <w:r w:rsidRPr="005B4CEC">
        <w:rPr>
          <w:rFonts w:ascii="Times New Roman" w:hAnsi="Times New Roman" w:cs="Times New Roman"/>
          <w:b w:val="0"/>
          <w:bCs w:val="0"/>
          <w:sz w:val="26"/>
          <w:szCs w:val="26"/>
          <w:lang w:val="en-US" w:eastAsia="ar-SA"/>
        </w:rPr>
        <w:t>.</w:t>
      </w:r>
      <w:r w:rsidRPr="005B4CEC">
        <w:rPr>
          <w:rFonts w:ascii="Times New Roman" w:hAnsi="Times New Roman" w:cs="Times New Roman"/>
          <w:b w:val="0"/>
          <w:bCs w:val="0"/>
          <w:sz w:val="26"/>
          <w:szCs w:val="26"/>
          <w:lang w:eastAsia="ar-SA"/>
        </w:rPr>
        <w:t>д</w:t>
      </w:r>
      <w:r w:rsidRPr="005B4CEC">
        <w:rPr>
          <w:rFonts w:ascii="Times New Roman" w:hAnsi="Times New Roman" w:cs="Times New Roman"/>
          <w:b w:val="0"/>
          <w:bCs w:val="0"/>
          <w:sz w:val="26"/>
          <w:szCs w:val="26"/>
          <w:lang w:val="en-US" w:eastAsia="ar-SA"/>
        </w:rPr>
        <w:t>.</w:t>
      </w:r>
    </w:p>
    <w:p w14:paraId="2865548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 xml:space="preserve">Рекомендуемые ансамбли </w:t>
      </w:r>
    </w:p>
    <w:p w14:paraId="5269A9E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Дж.Дюарт</w:t>
      </w:r>
      <w:proofErr w:type="spellEnd"/>
      <w:r w:rsidRPr="005B4CEC">
        <w:rPr>
          <w:rFonts w:ascii="Times New Roman" w:hAnsi="Times New Roman" w:cs="Times New Roman"/>
          <w:b w:val="0"/>
          <w:bCs w:val="0"/>
          <w:sz w:val="26"/>
          <w:szCs w:val="26"/>
          <w:lang w:eastAsia="ar-SA"/>
        </w:rPr>
        <w:t xml:space="preserve"> «Кукушка», рус. нар. песня «Ты пойди, моя коровушка, домой</w:t>
      </w:r>
      <w:proofErr w:type="gramStart"/>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И.С.Бах</w:t>
      </w:r>
      <w:proofErr w:type="spellEnd"/>
      <w:proofErr w:type="gramEnd"/>
      <w:r w:rsidRPr="005B4CEC">
        <w:rPr>
          <w:rFonts w:ascii="Times New Roman" w:hAnsi="Times New Roman" w:cs="Times New Roman"/>
          <w:b w:val="0"/>
          <w:bCs w:val="0"/>
          <w:sz w:val="26"/>
          <w:szCs w:val="26"/>
          <w:lang w:eastAsia="ar-SA"/>
        </w:rPr>
        <w:t xml:space="preserve"> «Канон», рус. нар. песня «Среди долины </w:t>
      </w:r>
      <w:proofErr w:type="spellStart"/>
      <w:r w:rsidRPr="005B4CEC">
        <w:rPr>
          <w:rFonts w:ascii="Times New Roman" w:hAnsi="Times New Roman" w:cs="Times New Roman"/>
          <w:b w:val="0"/>
          <w:bCs w:val="0"/>
          <w:sz w:val="26"/>
          <w:szCs w:val="26"/>
          <w:lang w:eastAsia="ar-SA"/>
        </w:rPr>
        <w:t>ровныя</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Дж.Дюарт</w:t>
      </w:r>
      <w:proofErr w:type="spellEnd"/>
      <w:r w:rsidRPr="005B4CEC">
        <w:rPr>
          <w:rFonts w:ascii="Times New Roman" w:hAnsi="Times New Roman" w:cs="Times New Roman"/>
          <w:b w:val="0"/>
          <w:bCs w:val="0"/>
          <w:sz w:val="26"/>
          <w:szCs w:val="26"/>
          <w:lang w:eastAsia="ar-SA"/>
        </w:rPr>
        <w:t xml:space="preserve"> «Индейцы»</w:t>
      </w:r>
    </w:p>
    <w:p w14:paraId="3AA89083"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Примерные исполнительские программы</w:t>
      </w:r>
    </w:p>
    <w:p w14:paraId="6FBCB9E5"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1 вариант</w:t>
      </w:r>
    </w:p>
    <w:p w14:paraId="36346AE5"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И.Рехин</w:t>
      </w:r>
      <w:proofErr w:type="spellEnd"/>
      <w:r w:rsidRPr="005B4CEC">
        <w:rPr>
          <w:rFonts w:ascii="Times New Roman" w:hAnsi="Times New Roman" w:cs="Times New Roman"/>
          <w:b w:val="0"/>
          <w:bCs w:val="0"/>
          <w:sz w:val="26"/>
          <w:szCs w:val="26"/>
          <w:lang w:eastAsia="ar-SA"/>
        </w:rPr>
        <w:t xml:space="preserve">  «Колокольный перезвон»</w:t>
      </w:r>
    </w:p>
    <w:p w14:paraId="13F5B1D4"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lastRenderedPageBreak/>
        <w:t>П.Румянцев</w:t>
      </w:r>
      <w:proofErr w:type="spellEnd"/>
      <w:r w:rsidRPr="005B4CEC">
        <w:rPr>
          <w:rFonts w:ascii="Times New Roman" w:hAnsi="Times New Roman" w:cs="Times New Roman"/>
          <w:b w:val="0"/>
          <w:bCs w:val="0"/>
          <w:sz w:val="26"/>
          <w:szCs w:val="26"/>
          <w:lang w:eastAsia="ar-SA"/>
        </w:rPr>
        <w:t xml:space="preserve"> Этюд №1 «Мячик»</w:t>
      </w:r>
    </w:p>
    <w:p w14:paraId="53B3D54D"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Л.Иванова</w:t>
      </w:r>
      <w:proofErr w:type="spellEnd"/>
      <w:r w:rsidRPr="005B4CEC">
        <w:rPr>
          <w:rFonts w:ascii="Times New Roman" w:hAnsi="Times New Roman" w:cs="Times New Roman"/>
          <w:b w:val="0"/>
          <w:bCs w:val="0"/>
          <w:sz w:val="26"/>
          <w:szCs w:val="26"/>
          <w:lang w:eastAsia="ar-SA"/>
        </w:rPr>
        <w:t xml:space="preserve"> «Тучка»</w:t>
      </w:r>
    </w:p>
    <w:p w14:paraId="350AC92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2 вариант</w:t>
      </w:r>
    </w:p>
    <w:p w14:paraId="79D3E9BB"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В.Козлов</w:t>
      </w:r>
      <w:proofErr w:type="spellEnd"/>
      <w:r w:rsidRPr="005B4CEC">
        <w:rPr>
          <w:rFonts w:ascii="Times New Roman" w:hAnsi="Times New Roman" w:cs="Times New Roman"/>
          <w:b w:val="0"/>
          <w:bCs w:val="0"/>
          <w:sz w:val="26"/>
          <w:szCs w:val="26"/>
          <w:lang w:eastAsia="ar-SA"/>
        </w:rPr>
        <w:t>. Полька «</w:t>
      </w:r>
      <w:proofErr w:type="spellStart"/>
      <w:r w:rsidRPr="005B4CEC">
        <w:rPr>
          <w:rFonts w:ascii="Times New Roman" w:hAnsi="Times New Roman" w:cs="Times New Roman"/>
          <w:b w:val="0"/>
          <w:bCs w:val="0"/>
          <w:sz w:val="26"/>
          <w:szCs w:val="26"/>
          <w:lang w:eastAsia="ar-SA"/>
        </w:rPr>
        <w:t>Тип-топ</w:t>
      </w:r>
      <w:proofErr w:type="spellEnd"/>
      <w:r w:rsidRPr="005B4CEC">
        <w:rPr>
          <w:rFonts w:ascii="Times New Roman" w:hAnsi="Times New Roman" w:cs="Times New Roman"/>
          <w:b w:val="0"/>
          <w:bCs w:val="0"/>
          <w:sz w:val="26"/>
          <w:szCs w:val="26"/>
          <w:lang w:eastAsia="ar-SA"/>
        </w:rPr>
        <w:t>»</w:t>
      </w:r>
    </w:p>
    <w:p w14:paraId="51BAA1D8"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Ф.Карулли</w:t>
      </w:r>
      <w:proofErr w:type="spellEnd"/>
      <w:r w:rsidRPr="005B4CEC">
        <w:rPr>
          <w:rFonts w:ascii="Times New Roman" w:hAnsi="Times New Roman" w:cs="Times New Roman"/>
          <w:b w:val="0"/>
          <w:bCs w:val="0"/>
          <w:sz w:val="26"/>
          <w:szCs w:val="26"/>
          <w:lang w:eastAsia="ar-SA"/>
        </w:rPr>
        <w:t xml:space="preserve"> Этюд</w:t>
      </w:r>
    </w:p>
    <w:p w14:paraId="7FDFBF7F"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И.Кюффнер</w:t>
      </w:r>
      <w:proofErr w:type="spellEnd"/>
      <w:r w:rsidRPr="005B4CEC">
        <w:rPr>
          <w:rFonts w:ascii="Times New Roman" w:hAnsi="Times New Roman" w:cs="Times New Roman"/>
          <w:b w:val="0"/>
          <w:bCs w:val="0"/>
          <w:sz w:val="26"/>
          <w:szCs w:val="26"/>
          <w:lang w:eastAsia="ar-SA"/>
        </w:rPr>
        <w:t xml:space="preserve"> Экосез</w:t>
      </w:r>
    </w:p>
    <w:p w14:paraId="45C257C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3 вариант</w:t>
      </w:r>
    </w:p>
    <w:p w14:paraId="4BAE7C2E"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М.Каркасси</w:t>
      </w:r>
      <w:proofErr w:type="spellEnd"/>
      <w:r w:rsidRPr="005B4CEC">
        <w:rPr>
          <w:rFonts w:ascii="Times New Roman" w:hAnsi="Times New Roman" w:cs="Times New Roman"/>
          <w:b w:val="0"/>
          <w:bCs w:val="0"/>
          <w:sz w:val="26"/>
          <w:szCs w:val="26"/>
          <w:lang w:eastAsia="ar-SA"/>
        </w:rPr>
        <w:t xml:space="preserve"> Этюд (10)</w:t>
      </w:r>
    </w:p>
    <w:p w14:paraId="7FDED975"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Англ. нар. песня «Зеленые </w:t>
      </w:r>
      <w:proofErr w:type="gramStart"/>
      <w:r w:rsidRPr="005B4CEC">
        <w:rPr>
          <w:rFonts w:ascii="Times New Roman" w:hAnsi="Times New Roman" w:cs="Times New Roman"/>
          <w:b w:val="0"/>
          <w:bCs w:val="0"/>
          <w:sz w:val="26"/>
          <w:szCs w:val="26"/>
          <w:lang w:eastAsia="ar-SA"/>
        </w:rPr>
        <w:t>рукава»  в</w:t>
      </w:r>
      <w:proofErr w:type="gramEnd"/>
      <w:r w:rsidRPr="005B4CEC">
        <w:rPr>
          <w:rFonts w:ascii="Times New Roman" w:hAnsi="Times New Roman" w:cs="Times New Roman"/>
          <w:b w:val="0"/>
          <w:bCs w:val="0"/>
          <w:sz w:val="26"/>
          <w:szCs w:val="26"/>
          <w:lang w:eastAsia="ar-SA"/>
        </w:rPr>
        <w:t xml:space="preserve"> обр. </w:t>
      </w:r>
      <w:proofErr w:type="spellStart"/>
      <w:r w:rsidRPr="005B4CEC">
        <w:rPr>
          <w:rFonts w:ascii="Times New Roman" w:hAnsi="Times New Roman" w:cs="Times New Roman"/>
          <w:b w:val="0"/>
          <w:bCs w:val="0"/>
          <w:sz w:val="26"/>
          <w:szCs w:val="26"/>
          <w:lang w:eastAsia="ar-SA"/>
        </w:rPr>
        <w:t>П.Агафошина</w:t>
      </w:r>
      <w:proofErr w:type="spellEnd"/>
      <w:r w:rsidRPr="005B4CEC">
        <w:rPr>
          <w:rFonts w:ascii="Times New Roman" w:hAnsi="Times New Roman" w:cs="Times New Roman"/>
          <w:b w:val="0"/>
          <w:bCs w:val="0"/>
          <w:sz w:val="26"/>
          <w:szCs w:val="26"/>
          <w:lang w:eastAsia="ar-SA"/>
        </w:rPr>
        <w:t xml:space="preserve"> </w:t>
      </w:r>
    </w:p>
    <w:p w14:paraId="23495B29"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В.Борисевич</w:t>
      </w:r>
      <w:proofErr w:type="spellEnd"/>
      <w:r w:rsidRPr="005B4CEC">
        <w:rPr>
          <w:rFonts w:ascii="Times New Roman" w:hAnsi="Times New Roman" w:cs="Times New Roman"/>
          <w:b w:val="0"/>
          <w:bCs w:val="0"/>
          <w:sz w:val="26"/>
          <w:szCs w:val="26"/>
          <w:lang w:eastAsia="ar-SA"/>
        </w:rPr>
        <w:t xml:space="preserve">  Постановочный этюд №1</w:t>
      </w:r>
    </w:p>
    <w:p w14:paraId="503AFEE6"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4 вариант</w:t>
      </w:r>
    </w:p>
    <w:p w14:paraId="02519094"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Л.Иванова</w:t>
      </w:r>
      <w:proofErr w:type="spellEnd"/>
      <w:r w:rsidRPr="005B4CEC">
        <w:rPr>
          <w:rFonts w:ascii="Times New Roman" w:hAnsi="Times New Roman" w:cs="Times New Roman"/>
          <w:b w:val="0"/>
          <w:bCs w:val="0"/>
          <w:sz w:val="26"/>
          <w:szCs w:val="26"/>
          <w:lang w:eastAsia="ar-SA"/>
        </w:rPr>
        <w:t xml:space="preserve"> «Избушка в лесу»</w:t>
      </w:r>
    </w:p>
    <w:p w14:paraId="0E243B23"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В.Надтока</w:t>
      </w:r>
      <w:proofErr w:type="spellEnd"/>
      <w:r w:rsidRPr="005B4CEC">
        <w:rPr>
          <w:rFonts w:ascii="Times New Roman" w:hAnsi="Times New Roman" w:cs="Times New Roman"/>
          <w:b w:val="0"/>
          <w:bCs w:val="0"/>
          <w:sz w:val="26"/>
          <w:szCs w:val="26"/>
          <w:lang w:eastAsia="ar-SA"/>
        </w:rPr>
        <w:t xml:space="preserve"> «Дождик»</w:t>
      </w:r>
    </w:p>
    <w:p w14:paraId="1EFD5821"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Г.Перселл</w:t>
      </w:r>
      <w:proofErr w:type="spellEnd"/>
      <w:r w:rsidRPr="005B4CEC">
        <w:rPr>
          <w:rFonts w:ascii="Times New Roman" w:hAnsi="Times New Roman" w:cs="Times New Roman"/>
          <w:b w:val="0"/>
          <w:bCs w:val="0"/>
          <w:sz w:val="26"/>
          <w:szCs w:val="26"/>
          <w:lang w:eastAsia="ar-SA"/>
        </w:rPr>
        <w:t xml:space="preserve"> Ария</w:t>
      </w:r>
    </w:p>
    <w:p w14:paraId="782AAD1F"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5 вариант</w:t>
      </w:r>
    </w:p>
    <w:p w14:paraId="184074E0"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М. </w:t>
      </w:r>
      <w:proofErr w:type="spellStart"/>
      <w:r w:rsidRPr="005B4CEC">
        <w:rPr>
          <w:rFonts w:ascii="Times New Roman" w:hAnsi="Times New Roman" w:cs="Times New Roman"/>
          <w:b w:val="0"/>
          <w:bCs w:val="0"/>
          <w:sz w:val="26"/>
          <w:szCs w:val="26"/>
          <w:lang w:eastAsia="ar-SA"/>
        </w:rPr>
        <w:t>Каркасси</w:t>
      </w:r>
      <w:proofErr w:type="spellEnd"/>
      <w:r w:rsidRPr="005B4CEC">
        <w:rPr>
          <w:rFonts w:ascii="Times New Roman" w:hAnsi="Times New Roman" w:cs="Times New Roman"/>
          <w:b w:val="0"/>
          <w:bCs w:val="0"/>
          <w:sz w:val="26"/>
          <w:szCs w:val="26"/>
          <w:lang w:eastAsia="ar-SA"/>
        </w:rPr>
        <w:t xml:space="preserve">  Андантино</w:t>
      </w:r>
    </w:p>
    <w:p w14:paraId="7BD07D87"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А.Мори</w:t>
      </w:r>
      <w:proofErr w:type="spellEnd"/>
      <w:r w:rsidRPr="005B4CEC">
        <w:rPr>
          <w:rFonts w:ascii="Times New Roman" w:hAnsi="Times New Roman" w:cs="Times New Roman"/>
          <w:b w:val="0"/>
          <w:bCs w:val="0"/>
          <w:sz w:val="26"/>
          <w:szCs w:val="26"/>
          <w:lang w:eastAsia="ar-SA"/>
        </w:rPr>
        <w:t xml:space="preserve">  «Пьеса для мальчика»</w:t>
      </w:r>
    </w:p>
    <w:p w14:paraId="086CA12D"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Л.Иванова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Тараканище</w:t>
      </w:r>
      <w:proofErr w:type="spellEnd"/>
      <w:r w:rsidRPr="005B4CEC">
        <w:rPr>
          <w:rFonts w:ascii="Times New Roman" w:hAnsi="Times New Roman" w:cs="Times New Roman"/>
          <w:b w:val="0"/>
          <w:bCs w:val="0"/>
          <w:sz w:val="26"/>
          <w:szCs w:val="26"/>
          <w:lang w:eastAsia="ar-SA"/>
        </w:rPr>
        <w:t>»</w:t>
      </w:r>
    </w:p>
    <w:p w14:paraId="4A6FFC03"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6 вариант</w:t>
      </w:r>
    </w:p>
    <w:p w14:paraId="4523CF90"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М. Джулиани Аллегро</w:t>
      </w:r>
    </w:p>
    <w:p w14:paraId="09DEA44D"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Д. </w:t>
      </w:r>
      <w:proofErr w:type="spellStart"/>
      <w:r w:rsidRPr="005B4CEC">
        <w:rPr>
          <w:rFonts w:ascii="Times New Roman" w:hAnsi="Times New Roman" w:cs="Times New Roman"/>
          <w:b w:val="0"/>
          <w:bCs w:val="0"/>
          <w:sz w:val="26"/>
          <w:szCs w:val="26"/>
          <w:lang w:eastAsia="ar-SA"/>
        </w:rPr>
        <w:t>Дюарт</w:t>
      </w:r>
      <w:proofErr w:type="spellEnd"/>
      <w:r w:rsidRPr="005B4CEC">
        <w:rPr>
          <w:rFonts w:ascii="Times New Roman" w:hAnsi="Times New Roman" w:cs="Times New Roman"/>
          <w:b w:val="0"/>
          <w:bCs w:val="0"/>
          <w:sz w:val="26"/>
          <w:szCs w:val="26"/>
          <w:lang w:eastAsia="ar-SA"/>
        </w:rPr>
        <w:t xml:space="preserve"> «Мой менуэт»</w:t>
      </w:r>
    </w:p>
    <w:p w14:paraId="3D51E169"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В. </w:t>
      </w:r>
      <w:proofErr w:type="spellStart"/>
      <w:r w:rsidRPr="005B4CEC">
        <w:rPr>
          <w:rFonts w:ascii="Times New Roman" w:hAnsi="Times New Roman" w:cs="Times New Roman"/>
          <w:b w:val="0"/>
          <w:bCs w:val="0"/>
          <w:sz w:val="26"/>
          <w:szCs w:val="26"/>
          <w:lang w:eastAsia="ar-SA"/>
        </w:rPr>
        <w:t>Бортянков</w:t>
      </w:r>
      <w:proofErr w:type="spellEnd"/>
      <w:r w:rsidRPr="005B4CEC">
        <w:rPr>
          <w:rFonts w:ascii="Times New Roman" w:hAnsi="Times New Roman" w:cs="Times New Roman"/>
          <w:b w:val="0"/>
          <w:bCs w:val="0"/>
          <w:sz w:val="26"/>
          <w:szCs w:val="26"/>
          <w:lang w:eastAsia="ar-SA"/>
        </w:rPr>
        <w:t xml:space="preserve"> «Частушка»</w:t>
      </w:r>
    </w:p>
    <w:p w14:paraId="09413EE8"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
    <w:p w14:paraId="271701E1"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По окончании  первого года  обучения сформированы следующие знания,  умения, навыки.  Учащийся:</w:t>
      </w:r>
    </w:p>
    <w:p w14:paraId="38AFE609"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знает строение инструмента, гитарную аппликатуру;</w:t>
      </w:r>
    </w:p>
    <w:p w14:paraId="4F18C42E"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умеет правильно держать инструмент;</w:t>
      </w:r>
    </w:p>
    <w:p w14:paraId="042AFB8C"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соблюдает постановку исполнительского аппарата;</w:t>
      </w:r>
    </w:p>
    <w:p w14:paraId="0000CD61"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владеет двумя приемами звукоизвлечения  (</w:t>
      </w:r>
      <w:proofErr w:type="spellStart"/>
      <w:r w:rsidRPr="005B4CEC">
        <w:rPr>
          <w:rFonts w:ascii="Times New Roman" w:hAnsi="Times New Roman" w:cs="Times New Roman"/>
          <w:b w:val="0"/>
          <w:bCs w:val="0"/>
          <w:sz w:val="26"/>
          <w:szCs w:val="26"/>
          <w:lang w:eastAsia="ar-SA"/>
        </w:rPr>
        <w:t>тирандо</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апояндо</w:t>
      </w:r>
      <w:proofErr w:type="spellEnd"/>
      <w:r w:rsidRPr="005B4CEC">
        <w:rPr>
          <w:rFonts w:ascii="Times New Roman" w:hAnsi="Times New Roman" w:cs="Times New Roman"/>
          <w:b w:val="0"/>
          <w:bCs w:val="0"/>
          <w:sz w:val="26"/>
          <w:szCs w:val="26"/>
          <w:lang w:eastAsia="ar-SA"/>
        </w:rPr>
        <w:t>);</w:t>
      </w:r>
    </w:p>
    <w:p w14:paraId="39D3B976"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ориентируется в цифровых обозначениях аккордов в 1-й и 2-й позиции без применения </w:t>
      </w:r>
      <w:proofErr w:type="spellStart"/>
      <w:r w:rsidRPr="005B4CEC">
        <w:rPr>
          <w:rFonts w:ascii="Times New Roman" w:hAnsi="Times New Roman" w:cs="Times New Roman"/>
          <w:b w:val="0"/>
          <w:bCs w:val="0"/>
          <w:sz w:val="26"/>
          <w:szCs w:val="26"/>
          <w:lang w:eastAsia="ar-SA"/>
        </w:rPr>
        <w:t>барре</w:t>
      </w:r>
      <w:proofErr w:type="spellEnd"/>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Am</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Am</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Dm</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Dm</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C</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b w:val="0"/>
          <w:bCs w:val="0"/>
          <w:sz w:val="26"/>
          <w:szCs w:val="26"/>
          <w:lang w:eastAsia="ar-SA"/>
        </w:rPr>
        <w:t>);</w:t>
      </w:r>
    </w:p>
    <w:p w14:paraId="0A7EB8B1"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знает буквенные обозначения минорных и мажорных аккордов;</w:t>
      </w:r>
    </w:p>
    <w:p w14:paraId="3A8010E1"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умеет аккомпанировать в тональности А</w:t>
      </w:r>
      <w:r w:rsidRPr="005B4CEC">
        <w:rPr>
          <w:rFonts w:ascii="Times New Roman" w:hAnsi="Times New Roman" w:cs="Times New Roman"/>
          <w:b w:val="0"/>
          <w:bCs w:val="0"/>
          <w:sz w:val="26"/>
          <w:szCs w:val="26"/>
          <w:lang w:val="en-US" w:eastAsia="ar-SA"/>
        </w:rPr>
        <w:t>m</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T</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S</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T</w:t>
      </w:r>
      <w:r w:rsidRPr="005B4CEC">
        <w:rPr>
          <w:rFonts w:ascii="Times New Roman" w:hAnsi="Times New Roman" w:cs="Times New Roman"/>
          <w:b w:val="0"/>
          <w:bCs w:val="0"/>
          <w:sz w:val="26"/>
          <w:szCs w:val="26"/>
          <w:lang w:eastAsia="ar-SA"/>
        </w:rPr>
        <w:t>);</w:t>
      </w:r>
    </w:p>
    <w:p w14:paraId="5E145284"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играет небольшие пьесы в 1-й позиции;</w:t>
      </w:r>
    </w:p>
    <w:p w14:paraId="4CAE766E"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применяет на практике натуральные флажолеты.</w:t>
      </w:r>
    </w:p>
    <w:p w14:paraId="5C024A0D"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
    <w:p w14:paraId="5EDFCABC"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ar-SA"/>
        </w:rPr>
      </w:pPr>
      <w:r w:rsidRPr="005B4CEC">
        <w:rPr>
          <w:rFonts w:ascii="Times New Roman" w:hAnsi="Times New Roman" w:cs="Times New Roman"/>
          <w:sz w:val="26"/>
          <w:szCs w:val="26"/>
          <w:lang w:eastAsia="ar-SA"/>
        </w:rPr>
        <w:t>Второй год обучения</w:t>
      </w:r>
    </w:p>
    <w:p w14:paraId="4A716B5C"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В качестве практики применяются: работа над звуком, развитие исполнительской техники левой руки, растяжка пальцев, техника смены позиций.  </w:t>
      </w:r>
    </w:p>
    <w:p w14:paraId="7C3072D3"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Освоение  новых  выразительных средств гитарного аккомпанемента: орнаментация за счет мелизмов, усложнение ритмического рисунка, исполнение небольших мелодических пассажей в вокальных паузах (проигрышах). Разучивание по нотам, наизусть небольших произведений. Игра в ансамбле: работа над согласованным исполнением каждой партии. В репертуар ансамблей включаются эстрадные песни, обработки русских народных песен.</w:t>
      </w:r>
    </w:p>
    <w:p w14:paraId="69B1F0A7"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В течение учебного года педагог должен проработать с учеником 10-15 различных произведений.</w:t>
      </w:r>
    </w:p>
    <w:p w14:paraId="6A6A1500"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Подбор репертуара производится с учетом интересов учащегося.</w:t>
      </w:r>
    </w:p>
    <w:p w14:paraId="02B49525"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lastRenderedPageBreak/>
        <w:t xml:space="preserve">Рекомендуемые простые последовательности в мажоре </w:t>
      </w:r>
    </w:p>
    <w:p w14:paraId="64CA4E62"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С-</w:t>
      </w:r>
      <w:r w:rsidRPr="005B4CEC">
        <w:rPr>
          <w:rFonts w:ascii="Times New Roman" w:hAnsi="Times New Roman" w:cs="Times New Roman"/>
          <w:b w:val="0"/>
          <w:bCs w:val="0"/>
          <w:sz w:val="26"/>
          <w:szCs w:val="26"/>
          <w:lang w:val="en-US" w:eastAsia="ar-SA"/>
        </w:rPr>
        <w:t>F</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C</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C</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H</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b w:val="0"/>
          <w:bCs w:val="0"/>
          <w:sz w:val="26"/>
          <w:szCs w:val="26"/>
          <w:lang w:eastAsia="ar-SA"/>
        </w:rPr>
        <w:t xml:space="preserve"> </w:t>
      </w:r>
    </w:p>
    <w:p w14:paraId="402DEA4F"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F-C -G</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-C   G-D-A</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-D     C-G-D</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-G    A-E-H</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 xml:space="preserve"> -E      D-A-E</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-A</w:t>
      </w:r>
    </w:p>
    <w:p w14:paraId="3C82A7F9"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Рекомендуемые простые последовательности в миноре</w:t>
      </w:r>
    </w:p>
    <w:p w14:paraId="7B72DC09"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val="en-US" w:eastAsia="ar-SA"/>
        </w:rPr>
        <w:t>Am</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Dm</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Am</w:t>
      </w:r>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Am</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H</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Dm</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Gm</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Dm</w:t>
      </w:r>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val="en-US" w:eastAsia="ar-SA"/>
        </w:rPr>
        <w:t>Bm</w:t>
      </w:r>
      <w:proofErr w:type="spellEnd"/>
      <w:r w:rsidRPr="005B4CEC">
        <w:rPr>
          <w:rFonts w:ascii="Times New Roman" w:hAnsi="Times New Roman" w:cs="Times New Roman"/>
          <w:b w:val="0"/>
          <w:bCs w:val="0"/>
          <w:sz w:val="26"/>
          <w:szCs w:val="26"/>
          <w:lang w:eastAsia="ar-SA"/>
        </w:rPr>
        <w:t>-</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F</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Hm</w:t>
      </w:r>
      <w:r w:rsidRPr="005B4CEC">
        <w:rPr>
          <w:rFonts w:ascii="Times New Roman" w:hAnsi="Times New Roman" w:cs="Times New Roman"/>
          <w:b w:val="0"/>
          <w:bCs w:val="0"/>
          <w:sz w:val="26"/>
          <w:szCs w:val="26"/>
          <w:lang w:eastAsia="ar-SA"/>
        </w:rPr>
        <w:t xml:space="preserve"> </w:t>
      </w:r>
    </w:p>
    <w:p w14:paraId="00704AA5"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Dm-Am-E</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-Am    Am-Em-H</w:t>
      </w:r>
      <w:r w:rsidRPr="005B4CEC">
        <w:rPr>
          <w:rFonts w:ascii="Times New Roman" w:hAnsi="Times New Roman" w:cs="Times New Roman"/>
          <w:sz w:val="26"/>
          <w:szCs w:val="26"/>
          <w:vertAlign w:val="subscript"/>
          <w:lang w:val="en-US" w:eastAsia="ar-SA"/>
        </w:rPr>
        <w:t xml:space="preserve">7 </w:t>
      </w:r>
      <w:r w:rsidRPr="005B4CEC">
        <w:rPr>
          <w:rFonts w:ascii="Times New Roman" w:hAnsi="Times New Roman" w:cs="Times New Roman"/>
          <w:b w:val="0"/>
          <w:bCs w:val="0"/>
          <w:sz w:val="26"/>
          <w:szCs w:val="26"/>
          <w:lang w:val="en-US" w:eastAsia="ar-SA"/>
        </w:rPr>
        <w:t>-</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val="en-US" w:eastAsia="ar-SA"/>
        </w:rPr>
        <w:t xml:space="preserve">    Gm-Dm-A</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 xml:space="preserve">-Dm   </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val="en-US" w:eastAsia="ar-SA"/>
        </w:rPr>
        <w:t>-Hm-#F</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-Hm</w:t>
      </w:r>
    </w:p>
    <w:p w14:paraId="6EEC5BB4"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Рекомендуемые упражнения и этюды</w:t>
      </w:r>
    </w:p>
    <w:p w14:paraId="7C86F855"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Во втором классе можно использовать: </w:t>
      </w:r>
    </w:p>
    <w:p w14:paraId="60F1C87E"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«Ежедневные упражнения  для развития техники и упражнения для развития пальцев правой руки» </w:t>
      </w:r>
      <w:proofErr w:type="spellStart"/>
      <w:r w:rsidRPr="005B4CEC">
        <w:rPr>
          <w:rFonts w:ascii="Times New Roman" w:hAnsi="Times New Roman" w:cs="Times New Roman"/>
          <w:b w:val="0"/>
          <w:bCs w:val="0"/>
          <w:sz w:val="26"/>
          <w:szCs w:val="26"/>
          <w:lang w:eastAsia="ar-SA"/>
        </w:rPr>
        <w:t>Е.Шилина</w:t>
      </w:r>
      <w:proofErr w:type="spellEnd"/>
      <w:r w:rsidRPr="005B4CEC">
        <w:rPr>
          <w:rFonts w:ascii="Times New Roman" w:hAnsi="Times New Roman" w:cs="Times New Roman"/>
          <w:b w:val="0"/>
          <w:bCs w:val="0"/>
          <w:sz w:val="26"/>
          <w:szCs w:val="26"/>
          <w:lang w:eastAsia="ar-SA"/>
        </w:rPr>
        <w:t>;</w:t>
      </w:r>
    </w:p>
    <w:p w14:paraId="36A56E1A"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упражнения в стиле кантри и три упражнения в стиле рок-н-ролл. Журнал «Гитарист» 1994 г.;</w:t>
      </w:r>
    </w:p>
    <w:p w14:paraId="037DBD9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Несложные этюды </w:t>
      </w:r>
      <w:proofErr w:type="spellStart"/>
      <w:r w:rsidRPr="005B4CEC">
        <w:rPr>
          <w:rFonts w:ascii="Times New Roman" w:hAnsi="Times New Roman" w:cs="Times New Roman"/>
          <w:b w:val="0"/>
          <w:bCs w:val="0"/>
          <w:sz w:val="26"/>
          <w:szCs w:val="26"/>
          <w:lang w:eastAsia="ar-SA"/>
        </w:rPr>
        <w:t>Д.Агуадо</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А.Лоретти</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Ф.Карулли</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Д.Фортеа</w:t>
      </w:r>
      <w:proofErr w:type="spellEnd"/>
      <w:r w:rsidRPr="005B4CEC">
        <w:rPr>
          <w:rFonts w:ascii="Times New Roman" w:hAnsi="Times New Roman" w:cs="Times New Roman"/>
          <w:b w:val="0"/>
          <w:bCs w:val="0"/>
          <w:sz w:val="26"/>
          <w:szCs w:val="26"/>
          <w:lang w:eastAsia="ar-SA"/>
        </w:rPr>
        <w:t>.</w:t>
      </w:r>
    </w:p>
    <w:p w14:paraId="09DF94D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 xml:space="preserve">Рекомендуемые ансамбли </w:t>
      </w:r>
    </w:p>
    <w:p w14:paraId="615DB20D"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Итал. нар. песня «Санта Лючия</w:t>
      </w:r>
      <w:proofErr w:type="gramStart"/>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Э.Торлакссон</w:t>
      </w:r>
      <w:proofErr w:type="spellEnd"/>
      <w:proofErr w:type="gramEnd"/>
      <w:r w:rsidRPr="005B4CEC">
        <w:rPr>
          <w:rFonts w:ascii="Times New Roman" w:hAnsi="Times New Roman" w:cs="Times New Roman"/>
          <w:b w:val="0"/>
          <w:bCs w:val="0"/>
          <w:sz w:val="26"/>
          <w:szCs w:val="26"/>
          <w:lang w:eastAsia="ar-SA"/>
        </w:rPr>
        <w:t xml:space="preserve"> «Гитарное буги»,  </w:t>
      </w:r>
      <w:proofErr w:type="spellStart"/>
      <w:r w:rsidRPr="005B4CEC">
        <w:rPr>
          <w:rFonts w:ascii="Times New Roman" w:hAnsi="Times New Roman" w:cs="Times New Roman"/>
          <w:b w:val="0"/>
          <w:bCs w:val="0"/>
          <w:sz w:val="26"/>
          <w:szCs w:val="26"/>
          <w:lang w:eastAsia="ar-SA"/>
        </w:rPr>
        <w:t>И.С.Бах</w:t>
      </w:r>
      <w:proofErr w:type="spellEnd"/>
      <w:r w:rsidRPr="005B4CEC">
        <w:rPr>
          <w:rFonts w:ascii="Times New Roman" w:hAnsi="Times New Roman" w:cs="Times New Roman"/>
          <w:b w:val="0"/>
          <w:bCs w:val="0"/>
          <w:sz w:val="26"/>
          <w:szCs w:val="26"/>
          <w:lang w:eastAsia="ar-SA"/>
        </w:rPr>
        <w:t xml:space="preserve"> «Менуэт»,  джазовые этюды  </w:t>
      </w:r>
      <w:proofErr w:type="spellStart"/>
      <w:r w:rsidRPr="005B4CEC">
        <w:rPr>
          <w:rFonts w:ascii="Times New Roman" w:hAnsi="Times New Roman" w:cs="Times New Roman"/>
          <w:b w:val="0"/>
          <w:bCs w:val="0"/>
          <w:sz w:val="26"/>
          <w:szCs w:val="26"/>
          <w:lang w:eastAsia="ar-SA"/>
        </w:rPr>
        <w:t>А.Виницкого</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Ф.Дуранте</w:t>
      </w:r>
      <w:proofErr w:type="spellEnd"/>
      <w:r w:rsidRPr="005B4CEC">
        <w:rPr>
          <w:rFonts w:ascii="Times New Roman" w:hAnsi="Times New Roman" w:cs="Times New Roman"/>
          <w:b w:val="0"/>
          <w:bCs w:val="0"/>
          <w:sz w:val="26"/>
          <w:szCs w:val="26"/>
          <w:lang w:eastAsia="ar-SA"/>
        </w:rPr>
        <w:t xml:space="preserve"> «Гальярда» </w:t>
      </w:r>
    </w:p>
    <w:p w14:paraId="62849488"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Примерные исполнительские  программы</w:t>
      </w:r>
    </w:p>
    <w:p w14:paraId="13431042"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1 вариант</w:t>
      </w:r>
    </w:p>
    <w:p w14:paraId="0ED36834"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И.Рехин</w:t>
      </w:r>
      <w:proofErr w:type="spellEnd"/>
      <w:r w:rsidRPr="005B4CEC">
        <w:rPr>
          <w:rFonts w:ascii="Times New Roman" w:hAnsi="Times New Roman" w:cs="Times New Roman"/>
          <w:b w:val="0"/>
          <w:bCs w:val="0"/>
          <w:sz w:val="26"/>
          <w:szCs w:val="26"/>
          <w:lang w:eastAsia="ar-SA"/>
        </w:rPr>
        <w:t xml:space="preserve"> «Грустная песенка для Лауры»</w:t>
      </w:r>
    </w:p>
    <w:p w14:paraId="5F515D85"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Л.Иванова</w:t>
      </w:r>
      <w:proofErr w:type="spellEnd"/>
      <w:r w:rsidRPr="005B4CEC">
        <w:rPr>
          <w:rFonts w:ascii="Times New Roman" w:hAnsi="Times New Roman" w:cs="Times New Roman"/>
          <w:b w:val="0"/>
          <w:bCs w:val="0"/>
          <w:sz w:val="26"/>
          <w:szCs w:val="26"/>
          <w:lang w:eastAsia="ar-SA"/>
        </w:rPr>
        <w:t xml:space="preserve"> «Маленькая вариация»</w:t>
      </w:r>
    </w:p>
    <w:p w14:paraId="4F7D8DDC"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Т.Хренников</w:t>
      </w:r>
      <w:proofErr w:type="spellEnd"/>
      <w:r w:rsidRPr="005B4CEC">
        <w:rPr>
          <w:rFonts w:ascii="Times New Roman" w:hAnsi="Times New Roman" w:cs="Times New Roman"/>
          <w:b w:val="0"/>
          <w:bCs w:val="0"/>
          <w:sz w:val="26"/>
          <w:szCs w:val="26"/>
          <w:lang w:eastAsia="ar-SA"/>
        </w:rPr>
        <w:t xml:space="preserve"> «Лодочка» из к/ф «Верные друзья», обр.  Л. </w:t>
      </w:r>
      <w:proofErr w:type="spellStart"/>
      <w:r w:rsidRPr="005B4CEC">
        <w:rPr>
          <w:rFonts w:ascii="Times New Roman" w:hAnsi="Times New Roman" w:cs="Times New Roman"/>
          <w:b w:val="0"/>
          <w:bCs w:val="0"/>
          <w:sz w:val="26"/>
          <w:szCs w:val="26"/>
          <w:lang w:eastAsia="ar-SA"/>
        </w:rPr>
        <w:t>Шумидуба</w:t>
      </w:r>
      <w:proofErr w:type="spellEnd"/>
    </w:p>
    <w:p w14:paraId="1EB802E5"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2 вариант</w:t>
      </w:r>
    </w:p>
    <w:p w14:paraId="1453DA18"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Ю.Литовко</w:t>
      </w:r>
      <w:proofErr w:type="spellEnd"/>
      <w:r w:rsidRPr="005B4CEC">
        <w:rPr>
          <w:rFonts w:ascii="Times New Roman" w:hAnsi="Times New Roman" w:cs="Times New Roman"/>
          <w:b w:val="0"/>
          <w:bCs w:val="0"/>
          <w:sz w:val="26"/>
          <w:szCs w:val="26"/>
          <w:lang w:eastAsia="ar-SA"/>
        </w:rPr>
        <w:t xml:space="preserve"> «Маленький гитарист»</w:t>
      </w:r>
    </w:p>
    <w:p w14:paraId="6FE28875"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М. </w:t>
      </w:r>
      <w:proofErr w:type="spellStart"/>
      <w:r w:rsidRPr="005B4CEC">
        <w:rPr>
          <w:rFonts w:ascii="Times New Roman" w:hAnsi="Times New Roman" w:cs="Times New Roman"/>
          <w:b w:val="0"/>
          <w:bCs w:val="0"/>
          <w:sz w:val="26"/>
          <w:szCs w:val="26"/>
          <w:lang w:eastAsia="ar-SA"/>
        </w:rPr>
        <w:t>Каркасси</w:t>
      </w:r>
      <w:proofErr w:type="spellEnd"/>
      <w:r w:rsidRPr="005B4CEC">
        <w:rPr>
          <w:rFonts w:ascii="Times New Roman" w:hAnsi="Times New Roman" w:cs="Times New Roman"/>
          <w:b w:val="0"/>
          <w:bCs w:val="0"/>
          <w:sz w:val="26"/>
          <w:szCs w:val="26"/>
          <w:lang w:eastAsia="ar-SA"/>
        </w:rPr>
        <w:t xml:space="preserve"> Рондо</w:t>
      </w:r>
    </w:p>
    <w:p w14:paraId="6099E41E"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u w:color="000000"/>
          <w:lang w:eastAsia="ar-SA"/>
        </w:rPr>
      </w:pPr>
      <w:r w:rsidRPr="005B4CEC">
        <w:rPr>
          <w:rFonts w:ascii="Times New Roman" w:hAnsi="Times New Roman" w:cs="Times New Roman"/>
          <w:b w:val="0"/>
          <w:bCs w:val="0"/>
          <w:sz w:val="26"/>
          <w:szCs w:val="26"/>
          <w:u w:color="000000"/>
          <w:lang w:eastAsia="ar-SA"/>
        </w:rPr>
        <w:t xml:space="preserve">«Ходила </w:t>
      </w:r>
      <w:proofErr w:type="spellStart"/>
      <w:r w:rsidRPr="005B4CEC">
        <w:rPr>
          <w:rFonts w:ascii="Times New Roman" w:hAnsi="Times New Roman" w:cs="Times New Roman"/>
          <w:b w:val="0"/>
          <w:bCs w:val="0"/>
          <w:sz w:val="26"/>
          <w:szCs w:val="26"/>
          <w:u w:color="000000"/>
          <w:lang w:eastAsia="ar-SA"/>
        </w:rPr>
        <w:t>младешенька</w:t>
      </w:r>
      <w:proofErr w:type="spellEnd"/>
      <w:r w:rsidRPr="005B4CEC">
        <w:rPr>
          <w:rFonts w:ascii="Times New Roman" w:hAnsi="Times New Roman" w:cs="Times New Roman"/>
          <w:b w:val="0"/>
          <w:bCs w:val="0"/>
          <w:sz w:val="26"/>
          <w:szCs w:val="26"/>
          <w:u w:color="000000"/>
          <w:lang w:eastAsia="ar-SA"/>
        </w:rPr>
        <w:t xml:space="preserve">», обр. В. </w:t>
      </w:r>
      <w:proofErr w:type="spellStart"/>
      <w:r w:rsidRPr="005B4CEC">
        <w:rPr>
          <w:rFonts w:ascii="Times New Roman" w:hAnsi="Times New Roman" w:cs="Times New Roman"/>
          <w:b w:val="0"/>
          <w:bCs w:val="0"/>
          <w:sz w:val="26"/>
          <w:szCs w:val="26"/>
          <w:u w:color="000000"/>
          <w:lang w:eastAsia="ar-SA"/>
        </w:rPr>
        <w:t>Яшнева</w:t>
      </w:r>
      <w:proofErr w:type="spellEnd"/>
    </w:p>
    <w:p w14:paraId="0AD1373B"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3 вариант</w:t>
      </w:r>
    </w:p>
    <w:p w14:paraId="17408E3B"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Ю.Смирнов</w:t>
      </w:r>
      <w:proofErr w:type="spellEnd"/>
      <w:r w:rsidRPr="005B4CEC">
        <w:rPr>
          <w:rFonts w:ascii="Times New Roman" w:hAnsi="Times New Roman" w:cs="Times New Roman"/>
          <w:b w:val="0"/>
          <w:bCs w:val="0"/>
          <w:sz w:val="26"/>
          <w:szCs w:val="26"/>
          <w:lang w:eastAsia="ar-SA"/>
        </w:rPr>
        <w:t xml:space="preserve"> «Крутится колесико»</w:t>
      </w:r>
    </w:p>
    <w:p w14:paraId="229D1EF7"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Г.Каурина</w:t>
      </w:r>
      <w:proofErr w:type="spellEnd"/>
      <w:r w:rsidRPr="005B4CEC">
        <w:rPr>
          <w:rFonts w:ascii="Times New Roman" w:hAnsi="Times New Roman" w:cs="Times New Roman"/>
          <w:b w:val="0"/>
          <w:bCs w:val="0"/>
          <w:sz w:val="26"/>
          <w:szCs w:val="26"/>
          <w:lang w:eastAsia="ar-SA"/>
        </w:rPr>
        <w:t xml:space="preserve">  «Осенний вальс»</w:t>
      </w:r>
    </w:p>
    <w:p w14:paraId="00B99FAF"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Ф.Карулли</w:t>
      </w:r>
      <w:proofErr w:type="spellEnd"/>
      <w:r w:rsidRPr="005B4CEC">
        <w:rPr>
          <w:rFonts w:ascii="Times New Roman" w:hAnsi="Times New Roman" w:cs="Times New Roman"/>
          <w:b w:val="0"/>
          <w:bCs w:val="0"/>
          <w:sz w:val="26"/>
          <w:szCs w:val="26"/>
          <w:lang w:eastAsia="ar-SA"/>
        </w:rPr>
        <w:t xml:space="preserve"> Рондо</w:t>
      </w:r>
    </w:p>
    <w:p w14:paraId="6C2FA7A8"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4 вариант</w:t>
      </w:r>
    </w:p>
    <w:p w14:paraId="7B3FC2E0"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В. </w:t>
      </w:r>
      <w:proofErr w:type="spellStart"/>
      <w:r w:rsidRPr="005B4CEC">
        <w:rPr>
          <w:rFonts w:ascii="Times New Roman" w:hAnsi="Times New Roman" w:cs="Times New Roman"/>
          <w:b w:val="0"/>
          <w:bCs w:val="0"/>
          <w:sz w:val="26"/>
          <w:szCs w:val="26"/>
          <w:lang w:eastAsia="ar-SA"/>
        </w:rPr>
        <w:t>Ерзунов</w:t>
      </w:r>
      <w:proofErr w:type="spellEnd"/>
      <w:r w:rsidRPr="005B4CEC">
        <w:rPr>
          <w:rFonts w:ascii="Times New Roman" w:hAnsi="Times New Roman" w:cs="Times New Roman"/>
          <w:b w:val="0"/>
          <w:bCs w:val="0"/>
          <w:sz w:val="26"/>
          <w:szCs w:val="26"/>
          <w:lang w:eastAsia="ar-SA"/>
        </w:rPr>
        <w:t xml:space="preserve"> Этюд №2</w:t>
      </w:r>
    </w:p>
    <w:p w14:paraId="582417DD"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Н.Паганини</w:t>
      </w:r>
      <w:proofErr w:type="spellEnd"/>
      <w:r w:rsidRPr="005B4CEC">
        <w:rPr>
          <w:rFonts w:ascii="Times New Roman" w:hAnsi="Times New Roman" w:cs="Times New Roman"/>
          <w:b w:val="0"/>
          <w:bCs w:val="0"/>
          <w:sz w:val="26"/>
          <w:szCs w:val="26"/>
          <w:lang w:eastAsia="ar-SA"/>
        </w:rPr>
        <w:t xml:space="preserve"> Ариетта</w:t>
      </w:r>
    </w:p>
    <w:p w14:paraId="7BB4694D"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Ф.де</w:t>
      </w:r>
      <w:proofErr w:type="spellEnd"/>
      <w:r w:rsidRPr="005B4CEC">
        <w:rPr>
          <w:rFonts w:ascii="Times New Roman" w:hAnsi="Times New Roman" w:cs="Times New Roman"/>
          <w:b w:val="0"/>
          <w:bCs w:val="0"/>
          <w:sz w:val="26"/>
          <w:szCs w:val="26"/>
          <w:lang w:eastAsia="ar-SA"/>
        </w:rPr>
        <w:t xml:space="preserve"> Милано  Канцона</w:t>
      </w:r>
    </w:p>
    <w:p w14:paraId="53389E04"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5 вариант</w:t>
      </w:r>
    </w:p>
    <w:p w14:paraId="3E12E0C9"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Г.Перселл</w:t>
      </w:r>
      <w:proofErr w:type="spellEnd"/>
      <w:r w:rsidRPr="005B4CEC">
        <w:rPr>
          <w:rFonts w:ascii="Times New Roman" w:hAnsi="Times New Roman" w:cs="Times New Roman"/>
          <w:b w:val="0"/>
          <w:bCs w:val="0"/>
          <w:sz w:val="26"/>
          <w:szCs w:val="26"/>
          <w:lang w:eastAsia="ar-SA"/>
        </w:rPr>
        <w:t xml:space="preserve">  Менуэт</w:t>
      </w:r>
    </w:p>
    <w:p w14:paraId="754656FB"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Д. </w:t>
      </w:r>
      <w:proofErr w:type="spellStart"/>
      <w:r w:rsidRPr="005B4CEC">
        <w:rPr>
          <w:rFonts w:ascii="Times New Roman" w:hAnsi="Times New Roman" w:cs="Times New Roman"/>
          <w:b w:val="0"/>
          <w:bCs w:val="0"/>
          <w:sz w:val="26"/>
          <w:szCs w:val="26"/>
          <w:lang w:eastAsia="ar-SA"/>
        </w:rPr>
        <w:t>Агуадо</w:t>
      </w:r>
      <w:proofErr w:type="spellEnd"/>
      <w:r w:rsidRPr="005B4CEC">
        <w:rPr>
          <w:rFonts w:ascii="Times New Roman" w:hAnsi="Times New Roman" w:cs="Times New Roman"/>
          <w:b w:val="0"/>
          <w:bCs w:val="0"/>
          <w:sz w:val="26"/>
          <w:szCs w:val="26"/>
          <w:lang w:eastAsia="ar-SA"/>
        </w:rPr>
        <w:t xml:space="preserve">  Этюд  </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moll</w:t>
      </w:r>
    </w:p>
    <w:p w14:paraId="2683E4D4"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sz w:val="26"/>
          <w:szCs w:val="26"/>
          <w:u w:color="000000"/>
          <w:lang w:eastAsia="ar-SA"/>
        </w:rPr>
      </w:pPr>
      <w:r w:rsidRPr="005B4CEC">
        <w:rPr>
          <w:rFonts w:ascii="Times New Roman" w:hAnsi="Times New Roman" w:cs="Times New Roman"/>
          <w:b w:val="0"/>
          <w:bCs w:val="0"/>
          <w:sz w:val="26"/>
          <w:szCs w:val="26"/>
          <w:u w:color="000000"/>
          <w:lang w:eastAsia="ar-SA"/>
        </w:rPr>
        <w:t xml:space="preserve">«Пойду ль я, выйду ль я», обр. </w:t>
      </w:r>
      <w:proofErr w:type="spellStart"/>
      <w:r w:rsidRPr="005B4CEC">
        <w:rPr>
          <w:rFonts w:ascii="Times New Roman" w:hAnsi="Times New Roman" w:cs="Times New Roman"/>
          <w:b w:val="0"/>
          <w:bCs w:val="0"/>
          <w:sz w:val="26"/>
          <w:szCs w:val="26"/>
          <w:u w:color="000000"/>
          <w:lang w:eastAsia="ar-SA"/>
        </w:rPr>
        <w:t>А.Иванова</w:t>
      </w:r>
      <w:proofErr w:type="spellEnd"/>
      <w:r w:rsidRPr="005B4CEC">
        <w:rPr>
          <w:rFonts w:ascii="Times New Roman" w:hAnsi="Times New Roman" w:cs="Times New Roman"/>
          <w:b w:val="0"/>
          <w:bCs w:val="0"/>
          <w:sz w:val="26"/>
          <w:szCs w:val="26"/>
          <w:u w:color="000000"/>
          <w:lang w:eastAsia="ar-SA"/>
        </w:rPr>
        <w:t>-Крамского</w:t>
      </w:r>
    </w:p>
    <w:p w14:paraId="2CEE666B" w14:textId="77777777" w:rsidR="00013F00" w:rsidRPr="005B4CEC" w:rsidRDefault="00013F00" w:rsidP="00FB71B3">
      <w:pPr>
        <w:widowControl/>
        <w:shd w:val="clear" w:color="auto" w:fill="FFFFFF"/>
        <w:suppressAutoHyphens/>
        <w:autoSpaceDE/>
        <w:autoSpaceDN/>
        <w:adjustRightInd/>
        <w:spacing w:before="0" w:beforeAutospacing="0" w:after="0" w:afterAutospacing="0"/>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6 вариант</w:t>
      </w:r>
    </w:p>
    <w:p w14:paraId="50DBE2B3"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А.Иванов</w:t>
      </w:r>
      <w:proofErr w:type="spellEnd"/>
      <w:r w:rsidRPr="005B4CEC">
        <w:rPr>
          <w:rFonts w:ascii="Times New Roman" w:hAnsi="Times New Roman" w:cs="Times New Roman"/>
          <w:b w:val="0"/>
          <w:bCs w:val="0"/>
          <w:sz w:val="26"/>
          <w:szCs w:val="26"/>
          <w:lang w:eastAsia="ar-SA"/>
        </w:rPr>
        <w:t>-Крамской Прелюдия</w:t>
      </w:r>
    </w:p>
    <w:p w14:paraId="1E94BFFA"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В.Борисевич</w:t>
      </w:r>
      <w:proofErr w:type="spellEnd"/>
      <w:r w:rsidRPr="005B4CEC">
        <w:rPr>
          <w:rFonts w:ascii="Times New Roman" w:hAnsi="Times New Roman" w:cs="Times New Roman"/>
          <w:b w:val="0"/>
          <w:bCs w:val="0"/>
          <w:sz w:val="26"/>
          <w:szCs w:val="26"/>
          <w:lang w:eastAsia="ar-SA"/>
        </w:rPr>
        <w:t xml:space="preserve">  «Рождество»</w:t>
      </w:r>
    </w:p>
    <w:p w14:paraId="4B95903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Ц.Кюи</w:t>
      </w:r>
      <w:proofErr w:type="spellEnd"/>
      <w:r w:rsidRPr="005B4CEC">
        <w:rPr>
          <w:rFonts w:ascii="Times New Roman" w:hAnsi="Times New Roman" w:cs="Times New Roman"/>
          <w:b w:val="0"/>
          <w:bCs w:val="0"/>
          <w:sz w:val="26"/>
          <w:szCs w:val="26"/>
          <w:lang w:eastAsia="ar-SA"/>
        </w:rPr>
        <w:t xml:space="preserve">  «Весеннее утро»</w:t>
      </w:r>
    </w:p>
    <w:p w14:paraId="43CA893D"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
    <w:p w14:paraId="4BFFBB48"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По окончании  второго обучения учащийся:</w:t>
      </w:r>
    </w:p>
    <w:p w14:paraId="2CC095FE"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играет пьесы, различные по стилю, жанру;</w:t>
      </w:r>
    </w:p>
    <w:p w14:paraId="73470D22"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применяет на практике натуральные и искусственные флажолеты;</w:t>
      </w:r>
    </w:p>
    <w:p w14:paraId="07CFC5B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знаком с позиционной игрой;</w:t>
      </w:r>
    </w:p>
    <w:p w14:paraId="48E0DAC4"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владеет приемом </w:t>
      </w:r>
      <w:proofErr w:type="spellStart"/>
      <w:r w:rsidRPr="005B4CEC">
        <w:rPr>
          <w:rFonts w:ascii="Times New Roman" w:hAnsi="Times New Roman" w:cs="Times New Roman"/>
          <w:b w:val="0"/>
          <w:bCs w:val="0"/>
          <w:sz w:val="26"/>
          <w:szCs w:val="26"/>
          <w:lang w:eastAsia="ar-SA"/>
        </w:rPr>
        <w:t>барре</w:t>
      </w:r>
      <w:proofErr w:type="spellEnd"/>
      <w:r w:rsidRPr="005B4CEC">
        <w:rPr>
          <w:rFonts w:ascii="Times New Roman" w:hAnsi="Times New Roman" w:cs="Times New Roman"/>
          <w:b w:val="0"/>
          <w:bCs w:val="0"/>
          <w:sz w:val="26"/>
          <w:szCs w:val="26"/>
          <w:lang w:eastAsia="ar-SA"/>
        </w:rPr>
        <w:t>;</w:t>
      </w:r>
    </w:p>
    <w:p w14:paraId="75357082"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знает основные музыкальные термины;</w:t>
      </w:r>
    </w:p>
    <w:p w14:paraId="1E2A2D3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lastRenderedPageBreak/>
        <w:t>- знает буквенные обозначения септаккордов мажора и минора, умеет их применять;</w:t>
      </w:r>
    </w:p>
    <w:p w14:paraId="5315E99A"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аккомпанирует различными видами арпеджио несложные мелодии, в том числе, бардовские песни в тональностях </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moll</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moll</w:t>
      </w:r>
      <w:r w:rsidRPr="005B4CEC">
        <w:rPr>
          <w:rFonts w:ascii="Times New Roman" w:hAnsi="Times New Roman" w:cs="Times New Roman"/>
          <w:b w:val="0"/>
          <w:bCs w:val="0"/>
          <w:sz w:val="26"/>
          <w:szCs w:val="26"/>
          <w:lang w:eastAsia="ar-SA"/>
        </w:rPr>
        <w:t>.</w:t>
      </w:r>
    </w:p>
    <w:p w14:paraId="0AAFA97E"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sz w:val="26"/>
          <w:szCs w:val="26"/>
          <w:lang w:eastAsia="ar-SA"/>
        </w:rPr>
        <w:t>Третий год обучения</w:t>
      </w:r>
    </w:p>
    <w:p w14:paraId="1005F382"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Продолжение работы над постановочно-двигательными навыками, звукоизвлечением и ритмическими особенностями. Формирование слухового контроля к качеству звукоизвлечения. Динамика звучания. Знакомство с грифом гитары в пределах 4–9 позиций. Развитие техники </w:t>
      </w:r>
      <w:proofErr w:type="spellStart"/>
      <w:r w:rsidRPr="005B4CEC">
        <w:rPr>
          <w:rFonts w:ascii="Times New Roman" w:hAnsi="Times New Roman" w:cs="Times New Roman"/>
          <w:b w:val="0"/>
          <w:bCs w:val="0"/>
          <w:sz w:val="26"/>
          <w:szCs w:val="26"/>
          <w:lang w:eastAsia="ar-SA"/>
        </w:rPr>
        <w:t>барре</w:t>
      </w:r>
      <w:proofErr w:type="spellEnd"/>
      <w:r w:rsidRPr="005B4CEC">
        <w:rPr>
          <w:rFonts w:ascii="Times New Roman" w:hAnsi="Times New Roman" w:cs="Times New Roman"/>
          <w:b w:val="0"/>
          <w:bCs w:val="0"/>
          <w:sz w:val="26"/>
          <w:szCs w:val="26"/>
          <w:lang w:eastAsia="ar-SA"/>
        </w:rPr>
        <w:t>.  Для хорошо подготовленных учащихся целесообразно включать в репертуарные списки произведения с элементами полифонии.</w:t>
      </w:r>
    </w:p>
    <w:p w14:paraId="4F5B8690"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В течение учебного года педагог должен проработать с учеником 10-15 различных произведений, включая ансамбли и этюды. Возможна игра в смешанных ансамблях (в дуэтах, трио с флейтой, фортепиано, домрой, балалайкой), а также аккомпанирование вокалу. </w:t>
      </w:r>
    </w:p>
    <w:p w14:paraId="05460EF8"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sz w:val="26"/>
          <w:szCs w:val="26"/>
          <w:lang w:eastAsia="ar-SA"/>
        </w:rPr>
      </w:pPr>
      <w:r w:rsidRPr="005B4CEC">
        <w:rPr>
          <w:rFonts w:ascii="Times New Roman" w:hAnsi="Times New Roman" w:cs="Times New Roman"/>
          <w:sz w:val="26"/>
          <w:szCs w:val="26"/>
          <w:lang w:eastAsia="ar-SA"/>
        </w:rPr>
        <w:t>Первый уровень сложности</w:t>
      </w:r>
    </w:p>
    <w:p w14:paraId="6BB8EC9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Рекомендуемые последовательности  аккордов</w:t>
      </w:r>
    </w:p>
    <w:p w14:paraId="3059A5BD"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val="en-US" w:eastAsia="ar-SA"/>
        </w:rPr>
        <w:t>Am-C-Am-C-Am-C-</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val="en-US" w:eastAsia="ar-SA"/>
        </w:rPr>
        <w:t>,   Am-Dm-G-C-Am-Dm-G-C-Am-Dm-E,</w:t>
      </w:r>
    </w:p>
    <w:p w14:paraId="7A381CB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val="en-US" w:eastAsia="ar-SA"/>
        </w:rPr>
        <w:t xml:space="preserve">Am-E-Am-E-Am-E-Am-E-C-G-Am-Am-C-G-Am,  </w:t>
      </w:r>
    </w:p>
    <w:p w14:paraId="55B3CA7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val="en-US" w:eastAsia="ar-SA"/>
        </w:rPr>
        <w:t>Am-C-Am-Dm-Am-E-Am,   Am-C-Am-</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val="en-US" w:eastAsia="ar-SA"/>
        </w:rPr>
        <w:t>-Am-C-Am-</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val="en-US" w:eastAsia="ar-SA"/>
        </w:rPr>
        <w:t xml:space="preserve">,     </w:t>
      </w:r>
    </w:p>
    <w:p w14:paraId="6D6B137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val="en-US" w:eastAsia="ar-SA"/>
        </w:rPr>
        <w:t>G-D-Am-Am-G-D-Am-Am-C-C-Am,</w:t>
      </w:r>
    </w:p>
    <w:p w14:paraId="3FD6AD13"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val="en-US" w:eastAsia="ar-SA"/>
        </w:rPr>
        <w:t>Em-A</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-C</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-#F</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-H</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 xml:space="preserve">-Em, </w:t>
      </w:r>
    </w:p>
    <w:p w14:paraId="29BA7AA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отклонения с использованием </w:t>
      </w:r>
      <w:proofErr w:type="spellStart"/>
      <w:r w:rsidRPr="005B4CEC">
        <w:rPr>
          <w:rFonts w:ascii="Times New Roman" w:hAnsi="Times New Roman" w:cs="Times New Roman"/>
          <w:b w:val="0"/>
          <w:bCs w:val="0"/>
          <w:sz w:val="26"/>
          <w:szCs w:val="26"/>
          <w:lang w:eastAsia="ar-SA"/>
        </w:rPr>
        <w:t>доминантсептаккордов</w:t>
      </w:r>
      <w:proofErr w:type="spellEnd"/>
      <w:r w:rsidRPr="005B4CEC">
        <w:rPr>
          <w:rFonts w:ascii="Times New Roman" w:hAnsi="Times New Roman" w:cs="Times New Roman"/>
          <w:b w:val="0"/>
          <w:bCs w:val="0"/>
          <w:sz w:val="26"/>
          <w:szCs w:val="26"/>
          <w:lang w:eastAsia="ar-SA"/>
        </w:rPr>
        <w:t>:</w:t>
      </w:r>
    </w:p>
    <w:p w14:paraId="7200672E"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val="en-US" w:eastAsia="ar-SA"/>
        </w:rPr>
        <w:t>C</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Dm</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C</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Am</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Dm</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sz w:val="26"/>
          <w:szCs w:val="26"/>
          <w:vertAlign w:val="subscript"/>
          <w:lang w:eastAsia="ar-SA"/>
        </w:rPr>
        <w:t>7</w:t>
      </w:r>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Am</w:t>
      </w:r>
      <w:r w:rsidRPr="005B4CEC">
        <w:rPr>
          <w:rFonts w:ascii="Times New Roman" w:hAnsi="Times New Roman" w:cs="Times New Roman"/>
          <w:b w:val="0"/>
          <w:bCs w:val="0"/>
          <w:sz w:val="26"/>
          <w:szCs w:val="26"/>
          <w:lang w:eastAsia="ar-SA"/>
        </w:rPr>
        <w:t>,</w:t>
      </w:r>
    </w:p>
    <w:p w14:paraId="14833BFC"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val="en-US" w:eastAsia="ar-SA"/>
        </w:rPr>
        <w:t>C-E</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-Am-A</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-Dm-G</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-C,       Am-G7-C-E7-Am,</w:t>
      </w:r>
    </w:p>
    <w:p w14:paraId="09A0F82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двойная </w:t>
      </w:r>
      <w:proofErr w:type="gramStart"/>
      <w:r w:rsidRPr="005B4CEC">
        <w:rPr>
          <w:rFonts w:ascii="Times New Roman" w:hAnsi="Times New Roman" w:cs="Times New Roman"/>
          <w:b w:val="0"/>
          <w:bCs w:val="0"/>
          <w:sz w:val="26"/>
          <w:szCs w:val="26"/>
          <w:lang w:eastAsia="ar-SA"/>
        </w:rPr>
        <w:t xml:space="preserve">доминанта:   </w:t>
      </w:r>
      <w:proofErr w:type="spellStart"/>
      <w:proofErr w:type="gramEnd"/>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eastAsia="ar-SA"/>
        </w:rPr>
        <w:t>-#</w:t>
      </w:r>
      <w:r w:rsidRPr="005B4CEC">
        <w:rPr>
          <w:rFonts w:ascii="Times New Roman" w:hAnsi="Times New Roman" w:cs="Times New Roman"/>
          <w:b w:val="0"/>
          <w:bCs w:val="0"/>
          <w:sz w:val="26"/>
          <w:szCs w:val="26"/>
          <w:lang w:val="en-US" w:eastAsia="ar-SA"/>
        </w:rPr>
        <w:t>F</w:t>
      </w:r>
      <w:r w:rsidRPr="005B4CEC">
        <w:rPr>
          <w:rFonts w:ascii="Times New Roman" w:hAnsi="Times New Roman" w:cs="Times New Roman"/>
          <w:b w:val="0"/>
          <w:bCs w:val="0"/>
          <w:sz w:val="26"/>
          <w:szCs w:val="26"/>
          <w:lang w:eastAsia="ar-SA"/>
        </w:rPr>
        <w:t>7-</w:t>
      </w:r>
      <w:r w:rsidRPr="005B4CEC">
        <w:rPr>
          <w:rFonts w:ascii="Times New Roman" w:hAnsi="Times New Roman" w:cs="Times New Roman"/>
          <w:b w:val="0"/>
          <w:bCs w:val="0"/>
          <w:sz w:val="26"/>
          <w:szCs w:val="26"/>
          <w:lang w:val="en-US" w:eastAsia="ar-SA"/>
        </w:rPr>
        <w:t>H</w:t>
      </w:r>
      <w:r w:rsidRPr="005B4CEC">
        <w:rPr>
          <w:rFonts w:ascii="Times New Roman" w:hAnsi="Times New Roman" w:cs="Times New Roman"/>
          <w:b w:val="0"/>
          <w:bCs w:val="0"/>
          <w:sz w:val="26"/>
          <w:szCs w:val="26"/>
          <w:lang w:eastAsia="ar-SA"/>
        </w:rPr>
        <w:t>7-</w:t>
      </w:r>
      <w:proofErr w:type="spellStart"/>
      <w:r w:rsidRPr="005B4CEC">
        <w:rPr>
          <w:rFonts w:ascii="Times New Roman" w:hAnsi="Times New Roman" w:cs="Times New Roman"/>
          <w:b w:val="0"/>
          <w:bCs w:val="0"/>
          <w:sz w:val="26"/>
          <w:szCs w:val="26"/>
          <w:lang w:val="en-US" w:eastAsia="ar-SA"/>
        </w:rPr>
        <w:t>Em</w:t>
      </w:r>
      <w:proofErr w:type="spellEnd"/>
      <w:r w:rsidRPr="005B4CEC">
        <w:rPr>
          <w:rFonts w:ascii="Times New Roman" w:hAnsi="Times New Roman" w:cs="Times New Roman"/>
          <w:b w:val="0"/>
          <w:bCs w:val="0"/>
          <w:sz w:val="26"/>
          <w:szCs w:val="26"/>
          <w:lang w:eastAsia="ar-SA"/>
        </w:rPr>
        <w:t>.</w:t>
      </w:r>
    </w:p>
    <w:p w14:paraId="7F5CE68D"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Рекомендуемые упражнения и этюды</w:t>
      </w:r>
    </w:p>
    <w:p w14:paraId="2A05AF20"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упражнения </w:t>
      </w:r>
      <w:proofErr w:type="spellStart"/>
      <w:r w:rsidRPr="005B4CEC">
        <w:rPr>
          <w:rFonts w:ascii="Times New Roman" w:hAnsi="Times New Roman" w:cs="Times New Roman"/>
          <w:b w:val="0"/>
          <w:bCs w:val="0"/>
          <w:sz w:val="26"/>
          <w:szCs w:val="26"/>
          <w:lang w:eastAsia="ar-SA"/>
        </w:rPr>
        <w:t>М.Каркасси</w:t>
      </w:r>
      <w:proofErr w:type="spellEnd"/>
      <w:r w:rsidRPr="005B4CEC">
        <w:rPr>
          <w:rFonts w:ascii="Times New Roman" w:hAnsi="Times New Roman" w:cs="Times New Roman"/>
          <w:b w:val="0"/>
          <w:bCs w:val="0"/>
          <w:sz w:val="26"/>
          <w:szCs w:val="26"/>
          <w:lang w:eastAsia="ar-SA"/>
        </w:rPr>
        <w:t>,</w:t>
      </w:r>
    </w:p>
    <w:p w14:paraId="371C3ADD"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100 упражнений из «Школы игры» </w:t>
      </w:r>
      <w:proofErr w:type="spellStart"/>
      <w:r w:rsidRPr="005B4CEC">
        <w:rPr>
          <w:rFonts w:ascii="Times New Roman" w:hAnsi="Times New Roman" w:cs="Times New Roman"/>
          <w:b w:val="0"/>
          <w:bCs w:val="0"/>
          <w:sz w:val="26"/>
          <w:szCs w:val="26"/>
          <w:lang w:eastAsia="ar-SA"/>
        </w:rPr>
        <w:t>М.Джулиани</w:t>
      </w:r>
      <w:proofErr w:type="spellEnd"/>
      <w:r w:rsidRPr="005B4CEC">
        <w:rPr>
          <w:rFonts w:ascii="Times New Roman" w:hAnsi="Times New Roman" w:cs="Times New Roman"/>
          <w:b w:val="0"/>
          <w:bCs w:val="0"/>
          <w:sz w:val="26"/>
          <w:szCs w:val="26"/>
          <w:lang w:eastAsia="ar-SA"/>
        </w:rPr>
        <w:t>,</w:t>
      </w:r>
    </w:p>
    <w:p w14:paraId="510AFAC3"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этюды </w:t>
      </w:r>
      <w:proofErr w:type="spellStart"/>
      <w:r w:rsidRPr="005B4CEC">
        <w:rPr>
          <w:rFonts w:ascii="Times New Roman" w:hAnsi="Times New Roman" w:cs="Times New Roman"/>
          <w:b w:val="0"/>
          <w:bCs w:val="0"/>
          <w:sz w:val="26"/>
          <w:szCs w:val="26"/>
          <w:lang w:eastAsia="ar-SA"/>
        </w:rPr>
        <w:t>Н.Паганини</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Ф.Молино</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М.Каркасси</w:t>
      </w:r>
      <w:proofErr w:type="spellEnd"/>
      <w:r w:rsidRPr="005B4CEC">
        <w:rPr>
          <w:rFonts w:ascii="Times New Roman" w:hAnsi="Times New Roman" w:cs="Times New Roman"/>
          <w:b w:val="0"/>
          <w:bCs w:val="0"/>
          <w:sz w:val="26"/>
          <w:szCs w:val="26"/>
          <w:lang w:eastAsia="ar-SA"/>
        </w:rPr>
        <w:t xml:space="preserve">  и т.д.</w:t>
      </w:r>
    </w:p>
    <w:p w14:paraId="2D42F9C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 xml:space="preserve">Рекомендуемые ансамбли </w:t>
      </w:r>
    </w:p>
    <w:p w14:paraId="7D76546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В.Ерзунов</w:t>
      </w:r>
      <w:proofErr w:type="spellEnd"/>
      <w:r w:rsidRPr="005B4CEC">
        <w:rPr>
          <w:rFonts w:ascii="Times New Roman" w:hAnsi="Times New Roman" w:cs="Times New Roman"/>
          <w:b w:val="0"/>
          <w:bCs w:val="0"/>
          <w:sz w:val="26"/>
          <w:szCs w:val="26"/>
          <w:lang w:eastAsia="ar-SA"/>
        </w:rPr>
        <w:t xml:space="preserve"> «Танец прошедшего лета»; «Испанский танец», обр. </w:t>
      </w:r>
      <w:proofErr w:type="spellStart"/>
      <w:r w:rsidRPr="005B4CEC">
        <w:rPr>
          <w:rFonts w:ascii="Times New Roman" w:hAnsi="Times New Roman" w:cs="Times New Roman"/>
          <w:b w:val="0"/>
          <w:bCs w:val="0"/>
          <w:sz w:val="26"/>
          <w:szCs w:val="26"/>
          <w:lang w:eastAsia="ar-SA"/>
        </w:rPr>
        <w:t>Д.Лермана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М.Теодоракис</w:t>
      </w:r>
      <w:proofErr w:type="spellEnd"/>
      <w:r w:rsidRPr="005B4CEC">
        <w:rPr>
          <w:rFonts w:ascii="Times New Roman" w:hAnsi="Times New Roman" w:cs="Times New Roman"/>
          <w:b w:val="0"/>
          <w:bCs w:val="0"/>
          <w:sz w:val="26"/>
          <w:szCs w:val="26"/>
          <w:lang w:eastAsia="ar-SA"/>
        </w:rPr>
        <w:t xml:space="preserve"> «Сиртаки»; </w:t>
      </w:r>
      <w:proofErr w:type="spellStart"/>
      <w:r w:rsidRPr="005B4CEC">
        <w:rPr>
          <w:rFonts w:ascii="Times New Roman" w:hAnsi="Times New Roman" w:cs="Times New Roman"/>
          <w:b w:val="0"/>
          <w:bCs w:val="0"/>
          <w:sz w:val="26"/>
          <w:szCs w:val="26"/>
          <w:lang w:eastAsia="ar-SA"/>
        </w:rPr>
        <w:t>В.Козлов</w:t>
      </w:r>
      <w:proofErr w:type="spellEnd"/>
      <w:r w:rsidRPr="005B4CEC">
        <w:rPr>
          <w:rFonts w:ascii="Times New Roman" w:hAnsi="Times New Roman" w:cs="Times New Roman"/>
          <w:b w:val="0"/>
          <w:bCs w:val="0"/>
          <w:sz w:val="26"/>
          <w:szCs w:val="26"/>
          <w:lang w:eastAsia="ar-SA"/>
        </w:rPr>
        <w:t xml:space="preserve"> «Неаполитанские ночи»;                                                                                 </w:t>
      </w:r>
      <w:proofErr w:type="spellStart"/>
      <w:r w:rsidRPr="005B4CEC">
        <w:rPr>
          <w:rFonts w:ascii="Times New Roman" w:hAnsi="Times New Roman" w:cs="Times New Roman"/>
          <w:b w:val="0"/>
          <w:bCs w:val="0"/>
          <w:sz w:val="26"/>
          <w:szCs w:val="26"/>
          <w:lang w:eastAsia="ar-SA"/>
        </w:rPr>
        <w:t>А.Виницкий</w:t>
      </w:r>
      <w:proofErr w:type="spellEnd"/>
      <w:r w:rsidRPr="005B4CEC">
        <w:rPr>
          <w:rFonts w:ascii="Times New Roman" w:hAnsi="Times New Roman" w:cs="Times New Roman"/>
          <w:b w:val="0"/>
          <w:bCs w:val="0"/>
          <w:sz w:val="26"/>
          <w:szCs w:val="26"/>
          <w:lang w:eastAsia="ar-SA"/>
        </w:rPr>
        <w:t xml:space="preserve"> «Лирическая мелодия» </w:t>
      </w:r>
    </w:p>
    <w:p w14:paraId="3F9134A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 xml:space="preserve">Примерные исполнительские программы </w:t>
      </w:r>
    </w:p>
    <w:p w14:paraId="409DFC4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1 вариант</w:t>
      </w:r>
    </w:p>
    <w:p w14:paraId="07E320A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А.Рамирес</w:t>
      </w:r>
      <w:proofErr w:type="spellEnd"/>
      <w:r w:rsidRPr="005B4CEC">
        <w:rPr>
          <w:rFonts w:ascii="Times New Roman" w:hAnsi="Times New Roman" w:cs="Times New Roman"/>
          <w:b w:val="0"/>
          <w:bCs w:val="0"/>
          <w:sz w:val="26"/>
          <w:szCs w:val="26"/>
          <w:lang w:eastAsia="ar-SA"/>
        </w:rPr>
        <w:t xml:space="preserve">  «Странники»</w:t>
      </w:r>
    </w:p>
    <w:p w14:paraId="2F698F9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М.Каркасси</w:t>
      </w:r>
      <w:proofErr w:type="spellEnd"/>
      <w:r w:rsidRPr="005B4CEC">
        <w:rPr>
          <w:rFonts w:ascii="Times New Roman" w:hAnsi="Times New Roman" w:cs="Times New Roman"/>
          <w:b w:val="0"/>
          <w:bCs w:val="0"/>
          <w:sz w:val="26"/>
          <w:szCs w:val="26"/>
          <w:lang w:eastAsia="ar-SA"/>
        </w:rPr>
        <w:t xml:space="preserve">  Прелюд</w:t>
      </w:r>
    </w:p>
    <w:p w14:paraId="7FB6B8FE"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В.Бортянков</w:t>
      </w:r>
      <w:proofErr w:type="spellEnd"/>
      <w:r w:rsidRPr="005B4CEC">
        <w:rPr>
          <w:rFonts w:ascii="Times New Roman" w:hAnsi="Times New Roman" w:cs="Times New Roman"/>
          <w:b w:val="0"/>
          <w:bCs w:val="0"/>
          <w:sz w:val="26"/>
          <w:szCs w:val="26"/>
          <w:lang w:eastAsia="ar-SA"/>
        </w:rPr>
        <w:t xml:space="preserve">  «У причала»</w:t>
      </w:r>
    </w:p>
    <w:p w14:paraId="1FE3F55E"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2 вариант</w:t>
      </w:r>
    </w:p>
    <w:p w14:paraId="0748CBD4"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И.Рехин</w:t>
      </w:r>
      <w:proofErr w:type="spellEnd"/>
      <w:r w:rsidRPr="005B4CEC">
        <w:rPr>
          <w:rFonts w:ascii="Times New Roman" w:hAnsi="Times New Roman" w:cs="Times New Roman"/>
          <w:b w:val="0"/>
          <w:bCs w:val="0"/>
          <w:sz w:val="26"/>
          <w:szCs w:val="26"/>
          <w:lang w:eastAsia="ar-SA"/>
        </w:rPr>
        <w:t xml:space="preserve">  Маленький блюз</w:t>
      </w:r>
    </w:p>
    <w:p w14:paraId="0EC02BB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proofErr w:type="gramStart"/>
      <w:r w:rsidRPr="005B4CEC">
        <w:rPr>
          <w:rFonts w:ascii="Times New Roman" w:hAnsi="Times New Roman" w:cs="Times New Roman"/>
          <w:b w:val="0"/>
          <w:bCs w:val="0"/>
          <w:sz w:val="26"/>
          <w:szCs w:val="26"/>
          <w:lang w:eastAsia="ar-SA"/>
        </w:rPr>
        <w:t>В.Козлов</w:t>
      </w:r>
      <w:proofErr w:type="spellEnd"/>
      <w:r w:rsidRPr="005B4CEC">
        <w:rPr>
          <w:rFonts w:ascii="Times New Roman" w:hAnsi="Times New Roman" w:cs="Times New Roman"/>
          <w:b w:val="0"/>
          <w:bCs w:val="0"/>
          <w:sz w:val="26"/>
          <w:szCs w:val="26"/>
          <w:lang w:eastAsia="ar-SA"/>
        </w:rPr>
        <w:t xml:space="preserve">  Вальс</w:t>
      </w:r>
      <w:proofErr w:type="gramEnd"/>
      <w:r w:rsidRPr="005B4CEC">
        <w:rPr>
          <w:rFonts w:ascii="Times New Roman" w:hAnsi="Times New Roman" w:cs="Times New Roman"/>
          <w:b w:val="0"/>
          <w:bCs w:val="0"/>
          <w:sz w:val="26"/>
          <w:szCs w:val="26"/>
          <w:lang w:eastAsia="ar-SA"/>
        </w:rPr>
        <w:t xml:space="preserve"> из сюиты «</w:t>
      </w:r>
      <w:proofErr w:type="spellStart"/>
      <w:r w:rsidRPr="005B4CEC">
        <w:rPr>
          <w:rFonts w:ascii="Times New Roman" w:hAnsi="Times New Roman" w:cs="Times New Roman"/>
          <w:b w:val="0"/>
          <w:bCs w:val="0"/>
          <w:sz w:val="26"/>
          <w:szCs w:val="26"/>
          <w:lang w:eastAsia="ar-SA"/>
        </w:rPr>
        <w:t>Трик</w:t>
      </w:r>
      <w:proofErr w:type="spellEnd"/>
      <w:r w:rsidRPr="005B4CEC">
        <w:rPr>
          <w:rFonts w:ascii="Times New Roman" w:hAnsi="Times New Roman" w:cs="Times New Roman"/>
          <w:b w:val="0"/>
          <w:bCs w:val="0"/>
          <w:sz w:val="26"/>
          <w:szCs w:val="26"/>
          <w:lang w:eastAsia="ar-SA"/>
        </w:rPr>
        <w:t>-трак»</w:t>
      </w:r>
    </w:p>
    <w:p w14:paraId="7D5A62B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«Клен ты мой опавший», </w:t>
      </w:r>
      <w:proofErr w:type="spellStart"/>
      <w:r w:rsidRPr="005B4CEC">
        <w:rPr>
          <w:rFonts w:ascii="Times New Roman" w:hAnsi="Times New Roman" w:cs="Times New Roman"/>
          <w:b w:val="0"/>
          <w:bCs w:val="0"/>
          <w:sz w:val="26"/>
          <w:szCs w:val="26"/>
          <w:lang w:eastAsia="ar-SA"/>
        </w:rPr>
        <w:t>обр.П.Иванникова</w:t>
      </w:r>
      <w:proofErr w:type="spellEnd"/>
    </w:p>
    <w:p w14:paraId="0F8B33F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3 вариант</w:t>
      </w:r>
    </w:p>
    <w:p w14:paraId="6A55913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Дж.Леннон</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П.Маккартни</w:t>
      </w:r>
      <w:proofErr w:type="spellEnd"/>
      <w:proofErr w:type="gramStart"/>
      <w:r w:rsidRPr="005B4CEC">
        <w:rPr>
          <w:rFonts w:ascii="Times New Roman" w:hAnsi="Times New Roman" w:cs="Times New Roman"/>
          <w:b w:val="0"/>
          <w:bCs w:val="0"/>
          <w:sz w:val="26"/>
          <w:szCs w:val="26"/>
          <w:lang w:eastAsia="ar-SA"/>
        </w:rPr>
        <w:t xml:space="preserve">   «</w:t>
      </w:r>
      <w:proofErr w:type="gramEnd"/>
      <w:r w:rsidRPr="005B4CEC">
        <w:rPr>
          <w:rFonts w:ascii="Times New Roman" w:hAnsi="Times New Roman" w:cs="Times New Roman"/>
          <w:b w:val="0"/>
          <w:bCs w:val="0"/>
          <w:sz w:val="26"/>
          <w:szCs w:val="26"/>
          <w:lang w:val="en-US" w:eastAsia="ar-SA"/>
        </w:rPr>
        <w:t>Yesterday</w:t>
      </w:r>
      <w:r w:rsidRPr="005B4CEC">
        <w:rPr>
          <w:rFonts w:ascii="Times New Roman" w:hAnsi="Times New Roman" w:cs="Times New Roman"/>
          <w:b w:val="0"/>
          <w:bCs w:val="0"/>
          <w:sz w:val="26"/>
          <w:szCs w:val="26"/>
          <w:lang w:eastAsia="ar-SA"/>
        </w:rPr>
        <w:t xml:space="preserve">» </w:t>
      </w:r>
    </w:p>
    <w:p w14:paraId="6FB139A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А.Диабелли</w:t>
      </w:r>
      <w:proofErr w:type="spellEnd"/>
      <w:r w:rsidRPr="005B4CEC">
        <w:rPr>
          <w:rFonts w:ascii="Times New Roman" w:hAnsi="Times New Roman" w:cs="Times New Roman"/>
          <w:b w:val="0"/>
          <w:bCs w:val="0"/>
          <w:sz w:val="26"/>
          <w:szCs w:val="26"/>
          <w:lang w:eastAsia="ar-SA"/>
        </w:rPr>
        <w:t xml:space="preserve">  Менуэт</w:t>
      </w:r>
    </w:p>
    <w:p w14:paraId="7CFCD45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Л.Шумеев</w:t>
      </w:r>
      <w:proofErr w:type="spellEnd"/>
      <w:r w:rsidRPr="005B4CEC">
        <w:rPr>
          <w:rFonts w:ascii="Times New Roman" w:hAnsi="Times New Roman" w:cs="Times New Roman"/>
          <w:b w:val="0"/>
          <w:bCs w:val="0"/>
          <w:sz w:val="26"/>
          <w:szCs w:val="26"/>
          <w:lang w:eastAsia="ar-SA"/>
        </w:rPr>
        <w:t xml:space="preserve"> «Испанские мотивы»</w:t>
      </w:r>
    </w:p>
    <w:p w14:paraId="0A6AFB6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4 вариант</w:t>
      </w:r>
    </w:p>
    <w:p w14:paraId="453A6FC3"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Л.Иванова</w:t>
      </w:r>
      <w:proofErr w:type="spellEnd"/>
      <w:r w:rsidRPr="005B4CEC">
        <w:rPr>
          <w:rFonts w:ascii="Times New Roman" w:hAnsi="Times New Roman" w:cs="Times New Roman"/>
          <w:b w:val="0"/>
          <w:bCs w:val="0"/>
          <w:sz w:val="26"/>
          <w:szCs w:val="26"/>
          <w:lang w:eastAsia="ar-SA"/>
        </w:rPr>
        <w:t xml:space="preserve"> «Меланхолический вальс»</w:t>
      </w:r>
    </w:p>
    <w:p w14:paraId="6DDE562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lastRenderedPageBreak/>
        <w:t>А.Виницкий</w:t>
      </w:r>
      <w:proofErr w:type="spellEnd"/>
      <w:r w:rsidRPr="005B4CEC">
        <w:rPr>
          <w:rFonts w:ascii="Times New Roman" w:hAnsi="Times New Roman" w:cs="Times New Roman"/>
          <w:b w:val="0"/>
          <w:bCs w:val="0"/>
          <w:sz w:val="26"/>
          <w:szCs w:val="26"/>
          <w:lang w:eastAsia="ar-SA"/>
        </w:rPr>
        <w:t xml:space="preserve"> «Маленький ковбой»</w:t>
      </w:r>
    </w:p>
    <w:p w14:paraId="059C90A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А.Варламов</w:t>
      </w:r>
      <w:proofErr w:type="spellEnd"/>
      <w:r w:rsidRPr="005B4CEC">
        <w:rPr>
          <w:rFonts w:ascii="Times New Roman" w:hAnsi="Times New Roman" w:cs="Times New Roman"/>
          <w:b w:val="0"/>
          <w:bCs w:val="0"/>
          <w:sz w:val="26"/>
          <w:szCs w:val="26"/>
          <w:lang w:eastAsia="ar-SA"/>
        </w:rPr>
        <w:t xml:space="preserve">  «То не ветер ветку клонит»</w:t>
      </w:r>
    </w:p>
    <w:p w14:paraId="62663932"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5 вариант</w:t>
      </w:r>
    </w:p>
    <w:p w14:paraId="06AD2DE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Я.Френкель</w:t>
      </w:r>
      <w:proofErr w:type="spellEnd"/>
      <w:r w:rsidRPr="005B4CEC">
        <w:rPr>
          <w:rFonts w:ascii="Times New Roman" w:hAnsi="Times New Roman" w:cs="Times New Roman"/>
          <w:b w:val="0"/>
          <w:bCs w:val="0"/>
          <w:sz w:val="26"/>
          <w:szCs w:val="26"/>
          <w:lang w:eastAsia="ar-SA"/>
        </w:rPr>
        <w:t xml:space="preserve"> Вальс из кинофильма «Женщины»</w:t>
      </w:r>
    </w:p>
    <w:p w14:paraId="3CC69843"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Л.Иванова</w:t>
      </w:r>
      <w:proofErr w:type="spellEnd"/>
      <w:r w:rsidRPr="005B4CEC">
        <w:rPr>
          <w:rFonts w:ascii="Times New Roman" w:hAnsi="Times New Roman" w:cs="Times New Roman"/>
          <w:b w:val="0"/>
          <w:bCs w:val="0"/>
          <w:sz w:val="26"/>
          <w:szCs w:val="26"/>
          <w:lang w:eastAsia="ar-SA"/>
        </w:rPr>
        <w:t xml:space="preserve"> Гавот</w:t>
      </w:r>
    </w:p>
    <w:p w14:paraId="29CC15A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В.Ерзунов</w:t>
      </w:r>
      <w:proofErr w:type="spellEnd"/>
      <w:r w:rsidRPr="005B4CEC">
        <w:rPr>
          <w:rFonts w:ascii="Times New Roman" w:hAnsi="Times New Roman" w:cs="Times New Roman"/>
          <w:b w:val="0"/>
          <w:bCs w:val="0"/>
          <w:sz w:val="26"/>
          <w:szCs w:val="26"/>
          <w:lang w:eastAsia="ar-SA"/>
        </w:rPr>
        <w:t xml:space="preserve"> «Наездник»</w:t>
      </w:r>
    </w:p>
    <w:p w14:paraId="1567CDA3"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6 вариант</w:t>
      </w:r>
    </w:p>
    <w:p w14:paraId="4A48A68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В.А.Моцарт</w:t>
      </w:r>
      <w:proofErr w:type="spellEnd"/>
      <w:r w:rsidRPr="005B4CEC">
        <w:rPr>
          <w:rFonts w:ascii="Times New Roman" w:hAnsi="Times New Roman" w:cs="Times New Roman"/>
          <w:b w:val="0"/>
          <w:bCs w:val="0"/>
          <w:sz w:val="26"/>
          <w:szCs w:val="26"/>
          <w:lang w:eastAsia="ar-SA"/>
        </w:rPr>
        <w:t xml:space="preserve"> Аллегро</w:t>
      </w:r>
    </w:p>
    <w:p w14:paraId="602876D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Аноним  Блюз</w:t>
      </w:r>
    </w:p>
    <w:p w14:paraId="0B64A12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М.Шишкин</w:t>
      </w:r>
      <w:proofErr w:type="spellEnd"/>
      <w:r w:rsidRPr="005B4CEC">
        <w:rPr>
          <w:rFonts w:ascii="Times New Roman" w:hAnsi="Times New Roman" w:cs="Times New Roman"/>
          <w:b w:val="0"/>
          <w:bCs w:val="0"/>
          <w:sz w:val="26"/>
          <w:szCs w:val="26"/>
          <w:lang w:eastAsia="ar-SA"/>
        </w:rPr>
        <w:t xml:space="preserve">  «Ночь светла»</w:t>
      </w:r>
    </w:p>
    <w:p w14:paraId="2E8716BB"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Для продвинутых учащихся может использоваться более высокий уровень сложности программных требований.</w:t>
      </w:r>
    </w:p>
    <w:p w14:paraId="0F7FDB4E"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sz w:val="26"/>
          <w:szCs w:val="26"/>
          <w:lang w:eastAsia="ar-SA"/>
        </w:rPr>
      </w:pPr>
      <w:r w:rsidRPr="005B4CEC">
        <w:rPr>
          <w:rFonts w:ascii="Times New Roman" w:hAnsi="Times New Roman" w:cs="Times New Roman"/>
          <w:sz w:val="26"/>
          <w:szCs w:val="26"/>
          <w:lang w:eastAsia="ar-SA"/>
        </w:rPr>
        <w:t>Второй уровень сложности</w:t>
      </w:r>
    </w:p>
    <w:p w14:paraId="370CEAD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Рекомендуемые последовательности  аккордов</w:t>
      </w:r>
    </w:p>
    <w:p w14:paraId="059B34F2"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Рекомендуются к изучению более сложные аккордовые  последовательности, например:  </w:t>
      </w:r>
    </w:p>
    <w:p w14:paraId="2E4AE9C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val="en-US" w:eastAsia="ar-SA"/>
        </w:rPr>
        <w:t>A-E</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/#G-A</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/G-D/#F-F</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-A/E-E</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w:t>
      </w:r>
      <w:r w:rsidRPr="005B4CEC">
        <w:rPr>
          <w:rFonts w:ascii="Times New Roman" w:hAnsi="Times New Roman" w:cs="Times New Roman"/>
          <w:b w:val="0"/>
          <w:bCs w:val="0"/>
          <w:sz w:val="26"/>
          <w:szCs w:val="26"/>
          <w:lang w:eastAsia="ar-SA"/>
        </w:rPr>
        <w:t>А</w:t>
      </w:r>
      <w:r w:rsidRPr="005B4CEC">
        <w:rPr>
          <w:rFonts w:ascii="Times New Roman" w:hAnsi="Times New Roman" w:cs="Times New Roman"/>
          <w:b w:val="0"/>
          <w:bCs w:val="0"/>
          <w:sz w:val="26"/>
          <w:szCs w:val="26"/>
          <w:lang w:val="en-US" w:eastAsia="ar-SA"/>
        </w:rPr>
        <w:t xml:space="preserve">, </w:t>
      </w:r>
    </w:p>
    <w:p w14:paraId="0AF7442C"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val="en-US" w:eastAsia="ar-SA"/>
        </w:rPr>
      </w:pPr>
      <w:r w:rsidRPr="005B4CEC">
        <w:rPr>
          <w:rFonts w:ascii="Times New Roman" w:hAnsi="Times New Roman" w:cs="Times New Roman"/>
          <w:b w:val="0"/>
          <w:bCs w:val="0"/>
          <w:sz w:val="26"/>
          <w:szCs w:val="26"/>
          <w:lang w:val="en-US" w:eastAsia="ar-SA"/>
        </w:rPr>
        <w:t>Am-B-E</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/H-Am/C-A</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b w:val="0"/>
          <w:bCs w:val="0"/>
          <w:sz w:val="26"/>
          <w:szCs w:val="26"/>
          <w:lang w:val="en-US" w:eastAsia="ar-SA"/>
        </w:rPr>
        <w:t>/#C-Dm-E</w:t>
      </w:r>
      <w:r w:rsidRPr="005B4CEC">
        <w:rPr>
          <w:rFonts w:ascii="Times New Roman" w:hAnsi="Times New Roman" w:cs="Times New Roman"/>
          <w:sz w:val="26"/>
          <w:szCs w:val="26"/>
          <w:vertAlign w:val="subscript"/>
          <w:lang w:val="en-US" w:eastAsia="ar-SA"/>
        </w:rPr>
        <w:t>7</w:t>
      </w:r>
      <w:r w:rsidRPr="005B4CEC">
        <w:rPr>
          <w:rFonts w:ascii="Times New Roman" w:hAnsi="Times New Roman" w:cs="Times New Roman"/>
          <w:sz w:val="26"/>
          <w:szCs w:val="26"/>
          <w:lang w:val="en-US" w:eastAsia="ar-SA"/>
        </w:rPr>
        <w:t>-</w:t>
      </w:r>
      <w:r w:rsidRPr="005B4CEC">
        <w:rPr>
          <w:rFonts w:ascii="Times New Roman" w:hAnsi="Times New Roman" w:cs="Times New Roman"/>
          <w:b w:val="0"/>
          <w:bCs w:val="0"/>
          <w:sz w:val="26"/>
          <w:szCs w:val="26"/>
          <w:lang w:val="en-US" w:eastAsia="ar-SA"/>
        </w:rPr>
        <w:t>Am.</w:t>
      </w:r>
    </w:p>
    <w:p w14:paraId="4AFF0D65"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Рекомендуемые упражнения и этюды</w:t>
      </w:r>
    </w:p>
    <w:p w14:paraId="35B1CB7C"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упражнения из «Школы игры» </w:t>
      </w:r>
      <w:proofErr w:type="spellStart"/>
      <w:r w:rsidRPr="005B4CEC">
        <w:rPr>
          <w:rFonts w:ascii="Times New Roman" w:hAnsi="Times New Roman" w:cs="Times New Roman"/>
          <w:b w:val="0"/>
          <w:bCs w:val="0"/>
          <w:sz w:val="26"/>
          <w:szCs w:val="26"/>
          <w:lang w:eastAsia="ar-SA"/>
        </w:rPr>
        <w:t>Н.Кирьянова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М.Каркасси</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П.Агафошина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Э.Пухоля</w:t>
      </w:r>
      <w:proofErr w:type="spellEnd"/>
      <w:r w:rsidRPr="005B4CEC">
        <w:rPr>
          <w:rFonts w:ascii="Times New Roman" w:hAnsi="Times New Roman" w:cs="Times New Roman"/>
          <w:b w:val="0"/>
          <w:bCs w:val="0"/>
          <w:sz w:val="26"/>
          <w:szCs w:val="26"/>
          <w:lang w:eastAsia="ar-SA"/>
        </w:rPr>
        <w:t xml:space="preserve">, а также современных гитаристов: </w:t>
      </w:r>
      <w:proofErr w:type="spellStart"/>
      <w:r w:rsidRPr="005B4CEC">
        <w:rPr>
          <w:rFonts w:ascii="Times New Roman" w:hAnsi="Times New Roman" w:cs="Times New Roman"/>
          <w:b w:val="0"/>
          <w:bCs w:val="0"/>
          <w:sz w:val="26"/>
          <w:szCs w:val="26"/>
          <w:lang w:eastAsia="ar-SA"/>
        </w:rPr>
        <w:t>А.Веселова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В.Волкова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В.Борисевича</w:t>
      </w:r>
      <w:proofErr w:type="spellEnd"/>
      <w:r w:rsidRPr="005B4CEC">
        <w:rPr>
          <w:rFonts w:ascii="Times New Roman" w:hAnsi="Times New Roman" w:cs="Times New Roman"/>
          <w:b w:val="0"/>
          <w:bCs w:val="0"/>
          <w:sz w:val="26"/>
          <w:szCs w:val="26"/>
          <w:lang w:eastAsia="ar-SA"/>
        </w:rPr>
        <w:t>;</w:t>
      </w:r>
    </w:p>
    <w:p w14:paraId="00D82E3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этюды </w:t>
      </w:r>
      <w:proofErr w:type="spellStart"/>
      <w:r w:rsidRPr="005B4CEC">
        <w:rPr>
          <w:rFonts w:ascii="Times New Roman" w:hAnsi="Times New Roman" w:cs="Times New Roman"/>
          <w:b w:val="0"/>
          <w:bCs w:val="0"/>
          <w:sz w:val="26"/>
          <w:szCs w:val="26"/>
          <w:lang w:eastAsia="ar-SA"/>
        </w:rPr>
        <w:t>Ф.Тарреги</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Ф.Сора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Э.Пухоля</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М.Джулиани</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М.Льобета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Ф.Молино</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М.Каркасси</w:t>
      </w:r>
      <w:proofErr w:type="spellEnd"/>
      <w:r w:rsidRPr="005B4CEC">
        <w:rPr>
          <w:rFonts w:ascii="Times New Roman" w:hAnsi="Times New Roman" w:cs="Times New Roman"/>
          <w:b w:val="0"/>
          <w:bCs w:val="0"/>
          <w:sz w:val="26"/>
          <w:szCs w:val="26"/>
          <w:lang w:eastAsia="ar-SA"/>
        </w:rPr>
        <w:t xml:space="preserve">.  </w:t>
      </w:r>
    </w:p>
    <w:p w14:paraId="0070AEA0"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Рекомендуемые ансамбли</w:t>
      </w:r>
    </w:p>
    <w:p w14:paraId="7DE7D2AA"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В.Асеведо</w:t>
      </w:r>
      <w:proofErr w:type="spellEnd"/>
      <w:r w:rsidRPr="005B4CEC">
        <w:rPr>
          <w:rFonts w:ascii="Times New Roman" w:hAnsi="Times New Roman" w:cs="Times New Roman"/>
          <w:b w:val="0"/>
          <w:bCs w:val="0"/>
          <w:sz w:val="26"/>
          <w:szCs w:val="26"/>
          <w:lang w:eastAsia="ar-SA"/>
        </w:rPr>
        <w:t xml:space="preserve"> «Маленький бразилец», </w:t>
      </w:r>
      <w:proofErr w:type="spellStart"/>
      <w:r w:rsidRPr="005B4CEC">
        <w:rPr>
          <w:rFonts w:ascii="Times New Roman" w:hAnsi="Times New Roman" w:cs="Times New Roman"/>
          <w:b w:val="0"/>
          <w:bCs w:val="0"/>
          <w:sz w:val="26"/>
          <w:szCs w:val="26"/>
          <w:lang w:eastAsia="ar-SA"/>
        </w:rPr>
        <w:t>С.Руднев</w:t>
      </w:r>
      <w:proofErr w:type="spellEnd"/>
      <w:r w:rsidRPr="005B4CEC">
        <w:rPr>
          <w:rFonts w:ascii="Times New Roman" w:hAnsi="Times New Roman" w:cs="Times New Roman"/>
          <w:b w:val="0"/>
          <w:bCs w:val="0"/>
          <w:sz w:val="26"/>
          <w:szCs w:val="26"/>
          <w:lang w:eastAsia="ar-SA"/>
        </w:rPr>
        <w:t xml:space="preserve"> «Деревенская зарисовка», </w:t>
      </w:r>
      <w:proofErr w:type="spellStart"/>
      <w:r w:rsidRPr="005B4CEC">
        <w:rPr>
          <w:rFonts w:ascii="Times New Roman" w:hAnsi="Times New Roman" w:cs="Times New Roman"/>
          <w:b w:val="0"/>
          <w:bCs w:val="0"/>
          <w:sz w:val="26"/>
          <w:szCs w:val="26"/>
          <w:lang w:eastAsia="ar-SA"/>
        </w:rPr>
        <w:t>И.С.Бах</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Сицилиана</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О.Копенков</w:t>
      </w:r>
      <w:proofErr w:type="spellEnd"/>
      <w:r w:rsidRPr="005B4CEC">
        <w:rPr>
          <w:rFonts w:ascii="Times New Roman" w:hAnsi="Times New Roman" w:cs="Times New Roman"/>
          <w:b w:val="0"/>
          <w:bCs w:val="0"/>
          <w:sz w:val="26"/>
          <w:szCs w:val="26"/>
          <w:lang w:eastAsia="ar-SA"/>
        </w:rPr>
        <w:t xml:space="preserve"> «Вальс над </w:t>
      </w:r>
      <w:proofErr w:type="spellStart"/>
      <w:r w:rsidRPr="005B4CEC">
        <w:rPr>
          <w:rFonts w:ascii="Times New Roman" w:hAnsi="Times New Roman" w:cs="Times New Roman"/>
          <w:b w:val="0"/>
          <w:bCs w:val="0"/>
          <w:sz w:val="26"/>
          <w:szCs w:val="26"/>
          <w:lang w:eastAsia="ar-SA"/>
        </w:rPr>
        <w:t>Сожем</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В.Ерзунов</w:t>
      </w:r>
      <w:proofErr w:type="spellEnd"/>
      <w:r w:rsidRPr="005B4CEC">
        <w:rPr>
          <w:rFonts w:ascii="Times New Roman" w:hAnsi="Times New Roman" w:cs="Times New Roman"/>
          <w:b w:val="0"/>
          <w:bCs w:val="0"/>
          <w:sz w:val="26"/>
          <w:szCs w:val="26"/>
          <w:lang w:eastAsia="ar-SA"/>
        </w:rPr>
        <w:t xml:space="preserve"> «Ночная дорога» </w:t>
      </w:r>
    </w:p>
    <w:p w14:paraId="4189C55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Примерные исполнительские программы</w:t>
      </w:r>
    </w:p>
    <w:p w14:paraId="5D649CC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1 вариант</w:t>
      </w:r>
    </w:p>
    <w:p w14:paraId="77DE858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Рус. нар. песня «Сама садик я садила</w:t>
      </w:r>
      <w:proofErr w:type="gramStart"/>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обр</w:t>
      </w:r>
      <w:proofErr w:type="gramEnd"/>
      <w:r w:rsidRPr="005B4CEC">
        <w:rPr>
          <w:rFonts w:ascii="Times New Roman" w:hAnsi="Times New Roman" w:cs="Times New Roman"/>
          <w:b w:val="0"/>
          <w:bCs w:val="0"/>
          <w:sz w:val="26"/>
          <w:szCs w:val="26"/>
          <w:lang w:eastAsia="ar-SA"/>
        </w:rPr>
        <w:t>.Л.Ивановой</w:t>
      </w:r>
      <w:proofErr w:type="spellEnd"/>
    </w:p>
    <w:p w14:paraId="2EB4AD8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Р.Бартольди</w:t>
      </w:r>
      <w:proofErr w:type="spellEnd"/>
      <w:r w:rsidRPr="005B4CEC">
        <w:rPr>
          <w:rFonts w:ascii="Times New Roman" w:hAnsi="Times New Roman" w:cs="Times New Roman"/>
          <w:b w:val="0"/>
          <w:bCs w:val="0"/>
          <w:sz w:val="26"/>
          <w:szCs w:val="26"/>
          <w:lang w:eastAsia="ar-SA"/>
        </w:rPr>
        <w:t xml:space="preserve">  Романс</w:t>
      </w:r>
    </w:p>
    <w:p w14:paraId="64731EFD"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А.Рыбников</w:t>
      </w:r>
      <w:proofErr w:type="spellEnd"/>
      <w:r w:rsidRPr="005B4CEC">
        <w:rPr>
          <w:rFonts w:ascii="Times New Roman" w:hAnsi="Times New Roman" w:cs="Times New Roman"/>
          <w:b w:val="0"/>
          <w:bCs w:val="0"/>
          <w:sz w:val="26"/>
          <w:szCs w:val="26"/>
          <w:lang w:eastAsia="ar-SA"/>
        </w:rPr>
        <w:t xml:space="preserve"> «Я тебя никогда не забуду» из рок-оперы «Юнона и Авось»</w:t>
      </w:r>
    </w:p>
    <w:p w14:paraId="2F78BA2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2 вариант</w:t>
      </w:r>
    </w:p>
    <w:p w14:paraId="458A801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Цыганская нар. </w:t>
      </w:r>
      <w:proofErr w:type="gramStart"/>
      <w:r w:rsidRPr="005B4CEC">
        <w:rPr>
          <w:rFonts w:ascii="Times New Roman" w:hAnsi="Times New Roman" w:cs="Times New Roman"/>
          <w:b w:val="0"/>
          <w:bCs w:val="0"/>
          <w:sz w:val="26"/>
          <w:szCs w:val="26"/>
          <w:lang w:eastAsia="ar-SA"/>
        </w:rPr>
        <w:t>песня  «</w:t>
      </w:r>
      <w:proofErr w:type="gramEnd"/>
      <w:r w:rsidRPr="005B4CEC">
        <w:rPr>
          <w:rFonts w:ascii="Times New Roman" w:hAnsi="Times New Roman" w:cs="Times New Roman"/>
          <w:b w:val="0"/>
          <w:bCs w:val="0"/>
          <w:sz w:val="26"/>
          <w:szCs w:val="26"/>
          <w:lang w:eastAsia="ar-SA"/>
        </w:rPr>
        <w:t xml:space="preserve">Сосница», обр. </w:t>
      </w:r>
      <w:proofErr w:type="spellStart"/>
      <w:r w:rsidRPr="005B4CEC">
        <w:rPr>
          <w:rFonts w:ascii="Times New Roman" w:hAnsi="Times New Roman" w:cs="Times New Roman"/>
          <w:b w:val="0"/>
          <w:bCs w:val="0"/>
          <w:sz w:val="26"/>
          <w:szCs w:val="26"/>
          <w:lang w:eastAsia="ar-SA"/>
        </w:rPr>
        <w:t>М.Александровой</w:t>
      </w:r>
      <w:proofErr w:type="spellEnd"/>
    </w:p>
    <w:p w14:paraId="6D612AAD"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А.Виницкий</w:t>
      </w:r>
      <w:proofErr w:type="spellEnd"/>
      <w:r w:rsidRPr="005B4CEC">
        <w:rPr>
          <w:rFonts w:ascii="Times New Roman" w:hAnsi="Times New Roman" w:cs="Times New Roman"/>
          <w:b w:val="0"/>
          <w:bCs w:val="0"/>
          <w:sz w:val="26"/>
          <w:szCs w:val="26"/>
          <w:lang w:eastAsia="ar-SA"/>
        </w:rPr>
        <w:t xml:space="preserve"> «Маленький влюбленный червячок из земляники»</w:t>
      </w:r>
    </w:p>
    <w:p w14:paraId="43AF28C2"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Н.Кост</w:t>
      </w:r>
      <w:proofErr w:type="spellEnd"/>
      <w:r w:rsidRPr="005B4CEC">
        <w:rPr>
          <w:rFonts w:ascii="Times New Roman" w:hAnsi="Times New Roman" w:cs="Times New Roman"/>
          <w:b w:val="0"/>
          <w:bCs w:val="0"/>
          <w:sz w:val="26"/>
          <w:szCs w:val="26"/>
          <w:lang w:eastAsia="ar-SA"/>
        </w:rPr>
        <w:t xml:space="preserve">  Баркарола</w:t>
      </w:r>
    </w:p>
    <w:p w14:paraId="31BB6256"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3 вариант</w:t>
      </w:r>
    </w:p>
    <w:p w14:paraId="7CB83822"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Н.Ган</w:t>
      </w:r>
      <w:proofErr w:type="spellEnd"/>
      <w:r w:rsidRPr="005B4CEC">
        <w:rPr>
          <w:rFonts w:ascii="Times New Roman" w:hAnsi="Times New Roman" w:cs="Times New Roman"/>
          <w:b w:val="0"/>
          <w:bCs w:val="0"/>
          <w:sz w:val="26"/>
          <w:szCs w:val="26"/>
          <w:lang w:eastAsia="ar-SA"/>
        </w:rPr>
        <w:t xml:space="preserve"> «Медленный вальс»</w:t>
      </w:r>
    </w:p>
    <w:p w14:paraId="424E67B6"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Аргентинская нар. мелодия, обр. </w:t>
      </w:r>
      <w:proofErr w:type="spellStart"/>
      <w:r w:rsidRPr="005B4CEC">
        <w:rPr>
          <w:rFonts w:ascii="Times New Roman" w:hAnsi="Times New Roman" w:cs="Times New Roman"/>
          <w:b w:val="0"/>
          <w:bCs w:val="0"/>
          <w:sz w:val="26"/>
          <w:szCs w:val="26"/>
          <w:lang w:eastAsia="ar-SA"/>
        </w:rPr>
        <w:t>М.Л.Анидо</w:t>
      </w:r>
      <w:proofErr w:type="spellEnd"/>
    </w:p>
    <w:p w14:paraId="54ED989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Н.Кост</w:t>
      </w:r>
      <w:proofErr w:type="spellEnd"/>
      <w:r w:rsidRPr="005B4CEC">
        <w:rPr>
          <w:rFonts w:ascii="Times New Roman" w:hAnsi="Times New Roman" w:cs="Times New Roman"/>
          <w:b w:val="0"/>
          <w:bCs w:val="0"/>
          <w:sz w:val="26"/>
          <w:szCs w:val="26"/>
          <w:lang w:eastAsia="ar-SA"/>
        </w:rPr>
        <w:t xml:space="preserve"> «Меланхолия»</w:t>
      </w:r>
    </w:p>
    <w:p w14:paraId="3A03D324"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4 вариант</w:t>
      </w:r>
    </w:p>
    <w:p w14:paraId="3FC7D05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Старинный русский вальс «Бедная девица», обр. </w:t>
      </w:r>
      <w:proofErr w:type="spellStart"/>
      <w:r w:rsidRPr="005B4CEC">
        <w:rPr>
          <w:rFonts w:ascii="Times New Roman" w:hAnsi="Times New Roman" w:cs="Times New Roman"/>
          <w:b w:val="0"/>
          <w:bCs w:val="0"/>
          <w:sz w:val="26"/>
          <w:szCs w:val="26"/>
          <w:lang w:eastAsia="ar-SA"/>
        </w:rPr>
        <w:t>С.Руднева</w:t>
      </w:r>
      <w:proofErr w:type="spellEnd"/>
    </w:p>
    <w:p w14:paraId="6F905F4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А.Виницкий</w:t>
      </w:r>
      <w:proofErr w:type="spellEnd"/>
      <w:r w:rsidRPr="005B4CEC">
        <w:rPr>
          <w:rFonts w:ascii="Times New Roman" w:hAnsi="Times New Roman" w:cs="Times New Roman"/>
          <w:b w:val="0"/>
          <w:bCs w:val="0"/>
          <w:sz w:val="26"/>
          <w:szCs w:val="26"/>
          <w:lang w:eastAsia="ar-SA"/>
        </w:rPr>
        <w:t xml:space="preserve"> «Курьез»</w:t>
      </w:r>
    </w:p>
    <w:p w14:paraId="10A470E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Б.Калатаунд</w:t>
      </w:r>
      <w:proofErr w:type="spellEnd"/>
      <w:r w:rsidRPr="005B4CEC">
        <w:rPr>
          <w:rFonts w:ascii="Times New Roman" w:hAnsi="Times New Roman" w:cs="Times New Roman"/>
          <w:b w:val="0"/>
          <w:bCs w:val="0"/>
          <w:sz w:val="26"/>
          <w:szCs w:val="26"/>
          <w:lang w:eastAsia="ar-SA"/>
        </w:rPr>
        <w:t xml:space="preserve"> </w:t>
      </w:r>
      <w:proofErr w:type="spellStart"/>
      <w:r w:rsidRPr="005B4CEC">
        <w:rPr>
          <w:rFonts w:ascii="Times New Roman" w:hAnsi="Times New Roman" w:cs="Times New Roman"/>
          <w:b w:val="0"/>
          <w:bCs w:val="0"/>
          <w:sz w:val="26"/>
          <w:szCs w:val="26"/>
          <w:lang w:eastAsia="ar-SA"/>
        </w:rPr>
        <w:t>Фантангильо</w:t>
      </w:r>
      <w:proofErr w:type="spellEnd"/>
    </w:p>
    <w:p w14:paraId="0F8B16D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5 вариант</w:t>
      </w:r>
    </w:p>
    <w:p w14:paraId="65F9262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В.Харисов</w:t>
      </w:r>
      <w:proofErr w:type="spellEnd"/>
      <w:r w:rsidRPr="005B4CEC">
        <w:rPr>
          <w:rFonts w:ascii="Times New Roman" w:hAnsi="Times New Roman" w:cs="Times New Roman"/>
          <w:b w:val="0"/>
          <w:bCs w:val="0"/>
          <w:sz w:val="26"/>
          <w:szCs w:val="26"/>
          <w:lang w:eastAsia="ar-SA"/>
        </w:rPr>
        <w:t xml:space="preserve"> Прелюдия и фуга («Роберту де Визе посвящается»)</w:t>
      </w:r>
    </w:p>
    <w:p w14:paraId="22398867"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В.Ерзунов</w:t>
      </w:r>
      <w:proofErr w:type="spellEnd"/>
      <w:r w:rsidRPr="005B4CEC">
        <w:rPr>
          <w:rFonts w:ascii="Times New Roman" w:hAnsi="Times New Roman" w:cs="Times New Roman"/>
          <w:b w:val="0"/>
          <w:bCs w:val="0"/>
          <w:sz w:val="26"/>
          <w:szCs w:val="26"/>
          <w:lang w:eastAsia="ar-SA"/>
        </w:rPr>
        <w:t xml:space="preserve"> «Тихая река»</w:t>
      </w:r>
    </w:p>
    <w:p w14:paraId="14328FE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О.Копенков</w:t>
      </w:r>
      <w:proofErr w:type="spellEnd"/>
      <w:r w:rsidRPr="005B4CEC">
        <w:rPr>
          <w:rFonts w:ascii="Times New Roman" w:hAnsi="Times New Roman" w:cs="Times New Roman"/>
          <w:b w:val="0"/>
          <w:bCs w:val="0"/>
          <w:sz w:val="26"/>
          <w:szCs w:val="26"/>
          <w:lang w:eastAsia="ar-SA"/>
        </w:rPr>
        <w:t xml:space="preserve"> «Неоромантическая сонатина»</w:t>
      </w:r>
    </w:p>
    <w:p w14:paraId="72C7DC32"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i/>
          <w:iCs/>
          <w:sz w:val="26"/>
          <w:szCs w:val="26"/>
          <w:lang w:eastAsia="ar-SA"/>
        </w:rPr>
      </w:pPr>
      <w:r w:rsidRPr="005B4CEC">
        <w:rPr>
          <w:rFonts w:ascii="Times New Roman" w:hAnsi="Times New Roman" w:cs="Times New Roman"/>
          <w:b w:val="0"/>
          <w:bCs w:val="0"/>
          <w:i/>
          <w:iCs/>
          <w:sz w:val="26"/>
          <w:szCs w:val="26"/>
          <w:lang w:eastAsia="ar-SA"/>
        </w:rPr>
        <w:t>6 вариант</w:t>
      </w:r>
    </w:p>
    <w:p w14:paraId="7857625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lastRenderedPageBreak/>
        <w:t>Л.Иванова</w:t>
      </w:r>
      <w:proofErr w:type="spellEnd"/>
      <w:r w:rsidRPr="005B4CEC">
        <w:rPr>
          <w:rFonts w:ascii="Times New Roman" w:hAnsi="Times New Roman" w:cs="Times New Roman"/>
          <w:b w:val="0"/>
          <w:bCs w:val="0"/>
          <w:sz w:val="26"/>
          <w:szCs w:val="26"/>
          <w:lang w:eastAsia="ar-SA"/>
        </w:rPr>
        <w:t>. «Романс кузнечика»</w:t>
      </w:r>
    </w:p>
    <w:p w14:paraId="4B64D7A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Рус. нар. песня «На окошке два цветочка», обр. </w:t>
      </w:r>
      <w:proofErr w:type="spellStart"/>
      <w:r w:rsidRPr="005B4CEC">
        <w:rPr>
          <w:rFonts w:ascii="Times New Roman" w:hAnsi="Times New Roman" w:cs="Times New Roman"/>
          <w:b w:val="0"/>
          <w:bCs w:val="0"/>
          <w:sz w:val="26"/>
          <w:szCs w:val="26"/>
          <w:lang w:eastAsia="ar-SA"/>
        </w:rPr>
        <w:t>В.Козлова</w:t>
      </w:r>
      <w:proofErr w:type="spellEnd"/>
    </w:p>
    <w:p w14:paraId="76B23473"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roofErr w:type="spellStart"/>
      <w:r w:rsidRPr="005B4CEC">
        <w:rPr>
          <w:rFonts w:ascii="Times New Roman" w:hAnsi="Times New Roman" w:cs="Times New Roman"/>
          <w:b w:val="0"/>
          <w:bCs w:val="0"/>
          <w:sz w:val="26"/>
          <w:szCs w:val="26"/>
          <w:lang w:eastAsia="ar-SA"/>
        </w:rPr>
        <w:t>И.С.Бах</w:t>
      </w:r>
      <w:proofErr w:type="spellEnd"/>
      <w:r w:rsidRPr="005B4CEC">
        <w:rPr>
          <w:rFonts w:ascii="Times New Roman" w:hAnsi="Times New Roman" w:cs="Times New Roman"/>
          <w:b w:val="0"/>
          <w:bCs w:val="0"/>
          <w:sz w:val="26"/>
          <w:szCs w:val="26"/>
          <w:lang w:eastAsia="ar-SA"/>
        </w:rPr>
        <w:t xml:space="preserve"> Ария,  обр. </w:t>
      </w:r>
      <w:proofErr w:type="spellStart"/>
      <w:r w:rsidRPr="005B4CEC">
        <w:rPr>
          <w:rFonts w:ascii="Times New Roman" w:hAnsi="Times New Roman" w:cs="Times New Roman"/>
          <w:b w:val="0"/>
          <w:bCs w:val="0"/>
          <w:sz w:val="26"/>
          <w:szCs w:val="26"/>
          <w:lang w:eastAsia="ar-SA"/>
        </w:rPr>
        <w:t>А.Ширшова</w:t>
      </w:r>
      <w:proofErr w:type="spellEnd"/>
      <w:r w:rsidRPr="005B4CEC">
        <w:rPr>
          <w:rFonts w:ascii="Times New Roman" w:hAnsi="Times New Roman" w:cs="Times New Roman"/>
          <w:b w:val="0"/>
          <w:bCs w:val="0"/>
          <w:sz w:val="26"/>
          <w:szCs w:val="26"/>
          <w:lang w:eastAsia="ar-SA"/>
        </w:rPr>
        <w:t xml:space="preserve"> </w:t>
      </w:r>
    </w:p>
    <w:p w14:paraId="2D93199D"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По окончании  третьего года обучения учащийся:</w:t>
      </w:r>
    </w:p>
    <w:p w14:paraId="7F4A5CF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разучивает и исполняет пьесы из репертуара классической гитары;</w:t>
      </w:r>
    </w:p>
    <w:p w14:paraId="62DE8EF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исполняет гаммы в различных темпах различными штрихами;</w:t>
      </w:r>
    </w:p>
    <w:p w14:paraId="0F202634"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использует приемы: </w:t>
      </w:r>
      <w:proofErr w:type="spellStart"/>
      <w:r w:rsidRPr="005B4CEC">
        <w:rPr>
          <w:rFonts w:ascii="Times New Roman" w:hAnsi="Times New Roman" w:cs="Times New Roman"/>
          <w:b w:val="0"/>
          <w:bCs w:val="0"/>
          <w:sz w:val="26"/>
          <w:szCs w:val="26"/>
          <w:lang w:eastAsia="ar-SA"/>
        </w:rPr>
        <w:t>арпеджиато</w:t>
      </w:r>
      <w:proofErr w:type="spellEnd"/>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glissando</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legato</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staccato</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vibrato</w:t>
      </w:r>
      <w:r w:rsidRPr="005B4CEC">
        <w:rPr>
          <w:rFonts w:ascii="Times New Roman" w:hAnsi="Times New Roman" w:cs="Times New Roman"/>
          <w:b w:val="0"/>
          <w:bCs w:val="0"/>
          <w:sz w:val="26"/>
          <w:szCs w:val="26"/>
          <w:lang w:eastAsia="ar-SA"/>
        </w:rPr>
        <w:t xml:space="preserve">; </w:t>
      </w:r>
    </w:p>
    <w:p w14:paraId="5F664565"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применяет на практике схемы строения аккордов мажора и минора от 5-й и 6-й струн (аккорды  </w:t>
      </w:r>
      <w:r w:rsidRPr="005B4CEC">
        <w:rPr>
          <w:rFonts w:ascii="Times New Roman" w:hAnsi="Times New Roman" w:cs="Times New Roman"/>
          <w:b w:val="0"/>
          <w:bCs w:val="0"/>
          <w:sz w:val="26"/>
          <w:szCs w:val="26"/>
          <w:lang w:val="en-US" w:eastAsia="ar-SA"/>
        </w:rPr>
        <w:t>F</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G</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A</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H</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C</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D</w:t>
      </w:r>
      <w:r w:rsidRPr="005B4CEC">
        <w:rPr>
          <w:rFonts w:ascii="Times New Roman" w:hAnsi="Times New Roman" w:cs="Times New Roman"/>
          <w:b w:val="0"/>
          <w:bCs w:val="0"/>
          <w:sz w:val="26"/>
          <w:szCs w:val="26"/>
          <w:lang w:eastAsia="ar-SA"/>
        </w:rPr>
        <w:t xml:space="preserve">, </w:t>
      </w:r>
      <w:r w:rsidRPr="005B4CEC">
        <w:rPr>
          <w:rFonts w:ascii="Times New Roman" w:hAnsi="Times New Roman" w:cs="Times New Roman"/>
          <w:b w:val="0"/>
          <w:bCs w:val="0"/>
          <w:sz w:val="26"/>
          <w:szCs w:val="26"/>
          <w:lang w:val="en-US" w:eastAsia="ar-SA"/>
        </w:rPr>
        <w:t>E</w:t>
      </w:r>
      <w:r w:rsidRPr="005B4CEC">
        <w:rPr>
          <w:rFonts w:ascii="Times New Roman" w:hAnsi="Times New Roman" w:cs="Times New Roman"/>
          <w:b w:val="0"/>
          <w:bCs w:val="0"/>
          <w:sz w:val="26"/>
          <w:szCs w:val="26"/>
          <w:lang w:eastAsia="ar-SA"/>
        </w:rPr>
        <w:t xml:space="preserve"> и минорные аккорды) с применением баре;</w:t>
      </w:r>
    </w:p>
    <w:p w14:paraId="71812FD8"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подбирает по слуху;</w:t>
      </w:r>
    </w:p>
    <w:p w14:paraId="041570DA"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играет в ансамбле, в том числе – в смешанных по составу ансамблях;</w:t>
      </w:r>
    </w:p>
    <w:p w14:paraId="45970694"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аккомпанирует, используя простые варианты фактуры.</w:t>
      </w:r>
    </w:p>
    <w:p w14:paraId="4DE43C1F"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
    <w:p w14:paraId="47E361BB"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b w:val="0"/>
          <w:bCs w:val="0"/>
          <w:sz w:val="26"/>
          <w:szCs w:val="26"/>
          <w:lang w:eastAsia="ar-SA"/>
        </w:rPr>
      </w:pPr>
      <w:r w:rsidRPr="005B4CEC">
        <w:rPr>
          <w:rFonts w:ascii="Times New Roman" w:hAnsi="Times New Roman" w:cs="Times New Roman"/>
          <w:sz w:val="26"/>
          <w:szCs w:val="26"/>
          <w:lang w:val="en-US" w:eastAsia="ar-SA"/>
        </w:rPr>
        <w:t>III</w:t>
      </w:r>
      <w:r w:rsidRPr="005B4CEC">
        <w:rPr>
          <w:rFonts w:ascii="Times New Roman" w:hAnsi="Times New Roman" w:cs="Times New Roman"/>
          <w:sz w:val="26"/>
          <w:szCs w:val="26"/>
          <w:lang w:eastAsia="ar-SA"/>
        </w:rPr>
        <w:t>. ТРЕБОВАНИЯ К УРОВНЮ ПОДГОТОВКИ ОБУЧАЮЩЕГОСЯ</w:t>
      </w:r>
      <w:r w:rsidRPr="005B4CEC">
        <w:rPr>
          <w:rFonts w:ascii="Times New Roman" w:hAnsi="Times New Roman" w:cs="Times New Roman"/>
          <w:b w:val="0"/>
          <w:bCs w:val="0"/>
          <w:sz w:val="26"/>
          <w:szCs w:val="26"/>
          <w:lang w:eastAsia="ar-SA"/>
        </w:rPr>
        <w:t xml:space="preserve">    Выпускник имеет следующий уровень подготовки:     </w:t>
      </w:r>
    </w:p>
    <w:p w14:paraId="79290F0F"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владеет основными приемами звукоизвлечения, умеет правильно использовать их на практике,</w:t>
      </w:r>
    </w:p>
    <w:p w14:paraId="3733A145"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умеет исполнять произведение в характере, соответствующем данному стилю и эпохе, анализируя свое исполнение,</w:t>
      </w:r>
    </w:p>
    <w:p w14:paraId="52BEA06B"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умеет самостоятельно разбирать музыкальные произведения, </w:t>
      </w:r>
    </w:p>
    <w:p w14:paraId="761D063B"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владеет навыками подбора, аккомпанирования, игры в ансамбле.</w:t>
      </w:r>
    </w:p>
    <w:p w14:paraId="5284EBB6"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
    <w:p w14:paraId="50537CB5"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sz w:val="26"/>
          <w:szCs w:val="26"/>
        </w:rPr>
      </w:pPr>
      <w:r w:rsidRPr="005B4CEC">
        <w:rPr>
          <w:rFonts w:ascii="Times New Roman" w:hAnsi="Times New Roman" w:cs="Times New Roman"/>
          <w:sz w:val="26"/>
          <w:szCs w:val="26"/>
          <w:lang w:val="en-US"/>
        </w:rPr>
        <w:t>IV</w:t>
      </w:r>
      <w:r w:rsidRPr="005B4CEC">
        <w:rPr>
          <w:rFonts w:ascii="Times New Roman" w:hAnsi="Times New Roman" w:cs="Times New Roman"/>
          <w:sz w:val="26"/>
          <w:szCs w:val="26"/>
        </w:rPr>
        <w:t>. ФОРМЫ И МЕТОДЫ КОНТРОЛЯ. КРИТЕРИИ ОЦЕНОК</w:t>
      </w:r>
    </w:p>
    <w:p w14:paraId="2DE4128F"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Контроль знаний, умений,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Разнообразные формы контроля успеваемости учащихся позволяют объективно оценить успешность и качество образовательного процесса.</w:t>
      </w:r>
    </w:p>
    <w:p w14:paraId="21A8B385" w14:textId="77777777" w:rsidR="00013F00" w:rsidRPr="005B4CEC" w:rsidRDefault="00013F00" w:rsidP="00FB71B3">
      <w:pPr>
        <w:widowControl/>
        <w:numPr>
          <w:ilvl w:val="0"/>
          <w:numId w:val="8"/>
        </w:numPr>
        <w:shd w:val="clear" w:color="auto" w:fill="FFFFFF"/>
        <w:tabs>
          <w:tab w:val="clear" w:pos="1428"/>
          <w:tab w:val="num"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текущий контроль успеваемости обучающихся,</w:t>
      </w:r>
    </w:p>
    <w:p w14:paraId="5FFBB84D" w14:textId="77777777" w:rsidR="00013F00" w:rsidRPr="005B4CEC" w:rsidRDefault="00013F00" w:rsidP="00FB71B3">
      <w:pPr>
        <w:widowControl/>
        <w:numPr>
          <w:ilvl w:val="0"/>
          <w:numId w:val="8"/>
        </w:numPr>
        <w:shd w:val="clear" w:color="auto" w:fill="FFFFFF"/>
        <w:tabs>
          <w:tab w:val="clear" w:pos="1428"/>
          <w:tab w:val="num"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промежуточная аттестация,</w:t>
      </w:r>
    </w:p>
    <w:p w14:paraId="56DA4AA5" w14:textId="77777777" w:rsidR="00013F00" w:rsidRPr="005B4CEC" w:rsidRDefault="00013F00" w:rsidP="00FB71B3">
      <w:pPr>
        <w:widowControl/>
        <w:numPr>
          <w:ilvl w:val="0"/>
          <w:numId w:val="8"/>
        </w:numPr>
        <w:shd w:val="clear" w:color="auto" w:fill="FFFFFF"/>
        <w:tabs>
          <w:tab w:val="clear" w:pos="1428"/>
          <w:tab w:val="num" w:pos="0"/>
        </w:tabs>
        <w:autoSpaceDE/>
        <w:autoSpaceDN/>
        <w:adjustRightInd/>
        <w:spacing w:before="0" w:beforeAutospacing="0" w:after="0" w:afterAutospacing="0"/>
        <w:ind w:left="0"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итоговая аттестация.</w:t>
      </w:r>
    </w:p>
    <w:p w14:paraId="0F6E92A2" w14:textId="77777777" w:rsidR="00013F00" w:rsidRPr="005B4CEC" w:rsidRDefault="00013F00" w:rsidP="00FB71B3">
      <w:pPr>
        <w:widowControl/>
        <w:shd w:val="clear" w:color="auto" w:fill="FFFFFF"/>
        <w:autoSpaceDE/>
        <w:autoSpaceDN/>
        <w:adjustRightInd/>
        <w:spacing w:before="0" w:beforeAutospacing="0" w:after="0" w:afterAutospacing="0"/>
        <w:ind w:right="-23" w:firstLine="708"/>
        <w:jc w:val="both"/>
        <w:rPr>
          <w:rFonts w:ascii="Times New Roman" w:hAnsi="Times New Roman" w:cs="Times New Roman"/>
          <w:b w:val="0"/>
          <w:bCs w:val="0"/>
          <w:spacing w:val="-1"/>
          <w:sz w:val="26"/>
          <w:szCs w:val="26"/>
        </w:rPr>
      </w:pPr>
      <w:r w:rsidRPr="005B4CEC">
        <w:rPr>
          <w:rFonts w:ascii="Times New Roman" w:hAnsi="Times New Roman" w:cs="Times New Roman"/>
          <w:spacing w:val="-1"/>
          <w:sz w:val="26"/>
          <w:szCs w:val="26"/>
        </w:rPr>
        <w:t>Текущая аттестация</w:t>
      </w:r>
      <w:r w:rsidRPr="005B4CEC">
        <w:rPr>
          <w:rFonts w:ascii="Times New Roman" w:hAnsi="Times New Roman" w:cs="Times New Roman"/>
          <w:b w:val="0"/>
          <w:bCs w:val="0"/>
          <w:sz w:val="26"/>
          <w:szCs w:val="26"/>
        </w:rPr>
        <w:t xml:space="preserve"> проводится с целью контроля за качеством освоения какого-либо раздела учебного материала</w:t>
      </w:r>
      <w:r w:rsidRPr="005B4CEC">
        <w:rPr>
          <w:rFonts w:ascii="Times New Roman" w:hAnsi="Times New Roman" w:cs="Times New Roman"/>
          <w:b w:val="0"/>
          <w:bCs w:val="0"/>
          <w:spacing w:val="-1"/>
          <w:sz w:val="26"/>
          <w:szCs w:val="26"/>
        </w:rPr>
        <w:t xml:space="preserve"> </w:t>
      </w:r>
      <w:proofErr w:type="gramStart"/>
      <w:r w:rsidRPr="005B4CEC">
        <w:rPr>
          <w:rFonts w:ascii="Times New Roman" w:hAnsi="Times New Roman" w:cs="Times New Roman"/>
          <w:b w:val="0"/>
          <w:bCs w:val="0"/>
          <w:spacing w:val="-1"/>
          <w:sz w:val="26"/>
          <w:szCs w:val="26"/>
        </w:rPr>
        <w:t>предмета  и</w:t>
      </w:r>
      <w:proofErr w:type="gramEnd"/>
      <w:r w:rsidRPr="005B4CEC">
        <w:rPr>
          <w:rFonts w:ascii="Times New Roman" w:hAnsi="Times New Roman" w:cs="Times New Roman"/>
          <w:b w:val="0"/>
          <w:bCs w:val="0"/>
          <w:spacing w:val="-1"/>
          <w:sz w:val="26"/>
          <w:szCs w:val="26"/>
        </w:rPr>
        <w:t xml:space="preserve"> направлена на поддержание учебной дисциплины, выявление отношения к предмету, на ответственную организацию домашних занятий и может носить стимулирующий характер.</w:t>
      </w:r>
    </w:p>
    <w:p w14:paraId="1FFBF98A" w14:textId="77777777" w:rsidR="00013F00" w:rsidRPr="005B4CEC" w:rsidRDefault="00013F00" w:rsidP="00FB71B3">
      <w:pPr>
        <w:widowControl/>
        <w:shd w:val="clear" w:color="auto" w:fill="FFFFFF"/>
        <w:autoSpaceDE/>
        <w:autoSpaceDN/>
        <w:adjustRightInd/>
        <w:spacing w:before="0" w:beforeAutospacing="0" w:after="0" w:afterAutospacing="0"/>
        <w:ind w:right="-23" w:firstLine="708"/>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Текущий контроль осуществляется регулярно преподавателем,  отметки выставляются в журнал и дневник учащегося. В них учитываются:</w:t>
      </w:r>
    </w:p>
    <w:p w14:paraId="20A0EED0" w14:textId="77777777" w:rsidR="00013F00" w:rsidRPr="005B4CEC" w:rsidRDefault="00013F00" w:rsidP="00FB71B3">
      <w:pPr>
        <w:widowControl/>
        <w:numPr>
          <w:ilvl w:val="0"/>
          <w:numId w:val="9"/>
        </w:numPr>
        <w:shd w:val="clear" w:color="auto" w:fill="FFFFFF"/>
        <w:tabs>
          <w:tab w:val="left" w:pos="993"/>
        </w:tabs>
        <w:autoSpaceDE/>
        <w:autoSpaceDN/>
        <w:adjustRightInd/>
        <w:spacing w:before="0" w:beforeAutospacing="0" w:after="0" w:afterAutospacing="0"/>
        <w:ind w:right="-23" w:firstLine="709"/>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отношение ученика к занятиям, его старание, прилежность;</w:t>
      </w:r>
    </w:p>
    <w:p w14:paraId="58F66692" w14:textId="77777777" w:rsidR="00013F00" w:rsidRPr="005B4CEC" w:rsidRDefault="00013F00" w:rsidP="00FB71B3">
      <w:pPr>
        <w:widowControl/>
        <w:numPr>
          <w:ilvl w:val="0"/>
          <w:numId w:val="9"/>
        </w:numPr>
        <w:shd w:val="clear" w:color="auto" w:fill="FFFFFF"/>
        <w:tabs>
          <w:tab w:val="left" w:pos="993"/>
        </w:tabs>
        <w:autoSpaceDE/>
        <w:autoSpaceDN/>
        <w:adjustRightInd/>
        <w:spacing w:before="0" w:beforeAutospacing="0" w:after="0" w:afterAutospacing="0"/>
        <w:ind w:right="-23" w:firstLine="709"/>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качество выполнения домашних заданий;</w:t>
      </w:r>
    </w:p>
    <w:p w14:paraId="7FC9D40A" w14:textId="77777777" w:rsidR="00013F00" w:rsidRPr="005B4CEC" w:rsidRDefault="00013F00" w:rsidP="00FB71B3">
      <w:pPr>
        <w:widowControl/>
        <w:numPr>
          <w:ilvl w:val="0"/>
          <w:numId w:val="9"/>
        </w:numPr>
        <w:shd w:val="clear" w:color="auto" w:fill="FFFFFF"/>
        <w:tabs>
          <w:tab w:val="left" w:pos="993"/>
        </w:tabs>
        <w:autoSpaceDE/>
        <w:autoSpaceDN/>
        <w:adjustRightInd/>
        <w:spacing w:before="0" w:beforeAutospacing="0" w:after="0" w:afterAutospacing="0"/>
        <w:ind w:right="-23" w:firstLine="709"/>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инициативность и проявление самостоятельности - как на уроке, так и во время домашней работы;</w:t>
      </w:r>
    </w:p>
    <w:p w14:paraId="7CD87E23" w14:textId="77777777" w:rsidR="00013F00" w:rsidRPr="005B4CEC" w:rsidRDefault="00013F00" w:rsidP="00FB71B3">
      <w:pPr>
        <w:widowControl/>
        <w:numPr>
          <w:ilvl w:val="0"/>
          <w:numId w:val="9"/>
        </w:numPr>
        <w:shd w:val="clear" w:color="auto" w:fill="FFFFFF"/>
        <w:tabs>
          <w:tab w:val="left" w:pos="993"/>
        </w:tabs>
        <w:autoSpaceDE/>
        <w:autoSpaceDN/>
        <w:adjustRightInd/>
        <w:spacing w:before="0" w:beforeAutospacing="0" w:after="0" w:afterAutospacing="0"/>
        <w:ind w:right="-23" w:firstLine="709"/>
        <w:jc w:val="both"/>
        <w:rPr>
          <w:rFonts w:ascii="Times New Roman" w:hAnsi="Times New Roman" w:cs="Times New Roman"/>
          <w:b w:val="0"/>
          <w:bCs w:val="0"/>
          <w:spacing w:val="-1"/>
          <w:sz w:val="26"/>
          <w:szCs w:val="26"/>
        </w:rPr>
      </w:pPr>
      <w:r w:rsidRPr="005B4CEC">
        <w:rPr>
          <w:rFonts w:ascii="Times New Roman" w:hAnsi="Times New Roman" w:cs="Times New Roman"/>
          <w:b w:val="0"/>
          <w:bCs w:val="0"/>
          <w:spacing w:val="-1"/>
          <w:sz w:val="26"/>
          <w:szCs w:val="26"/>
        </w:rPr>
        <w:t>темпы продвижения.</w:t>
      </w:r>
    </w:p>
    <w:p w14:paraId="186C0452" w14:textId="77777777" w:rsidR="00013F00" w:rsidRPr="005B4CEC" w:rsidRDefault="00013F00" w:rsidP="00FB71B3">
      <w:pPr>
        <w:widowControl/>
        <w:shd w:val="clear" w:color="auto" w:fill="FFFFFF"/>
        <w:autoSpaceDE/>
        <w:autoSpaceDN/>
        <w:adjustRightInd/>
        <w:spacing w:before="0" w:beforeAutospacing="0" w:after="0" w:afterAutospacing="0"/>
        <w:ind w:right="-23" w:firstLine="709"/>
        <w:jc w:val="both"/>
        <w:rPr>
          <w:rFonts w:ascii="Times New Roman" w:hAnsi="Times New Roman" w:cs="Times New Roman"/>
          <w:b w:val="0"/>
          <w:bCs w:val="0"/>
          <w:sz w:val="26"/>
          <w:szCs w:val="26"/>
        </w:rPr>
      </w:pPr>
      <w:r w:rsidRPr="005B4CEC">
        <w:rPr>
          <w:rFonts w:ascii="Times New Roman" w:hAnsi="Times New Roman" w:cs="Times New Roman"/>
          <w:b w:val="0"/>
          <w:bCs w:val="0"/>
          <w:spacing w:val="-1"/>
          <w:sz w:val="26"/>
          <w:szCs w:val="26"/>
        </w:rPr>
        <w:t xml:space="preserve">На основании результатов текущего контроля выводятся четвертные оценки. </w:t>
      </w:r>
    </w:p>
    <w:p w14:paraId="02EE7E28" w14:textId="77777777" w:rsidR="00013F00" w:rsidRPr="005B4CEC" w:rsidRDefault="00013F00" w:rsidP="00FB71B3">
      <w:pPr>
        <w:widowControl/>
        <w:shd w:val="clear" w:color="auto" w:fill="FFFFFF"/>
        <w:autoSpaceDE/>
        <w:autoSpaceDN/>
        <w:adjustRightInd/>
        <w:spacing w:before="0" w:beforeAutospacing="0" w:after="0" w:afterAutospacing="0"/>
        <w:ind w:right="-23" w:firstLine="708"/>
        <w:jc w:val="both"/>
        <w:rPr>
          <w:rFonts w:ascii="Times New Roman" w:hAnsi="Times New Roman" w:cs="Times New Roman"/>
          <w:b w:val="0"/>
          <w:bCs w:val="0"/>
          <w:color w:val="000000"/>
          <w:sz w:val="26"/>
          <w:szCs w:val="26"/>
        </w:rPr>
      </w:pPr>
      <w:r w:rsidRPr="005B4CEC">
        <w:rPr>
          <w:rFonts w:ascii="Times New Roman" w:hAnsi="Times New Roman" w:cs="Times New Roman"/>
          <w:sz w:val="26"/>
          <w:szCs w:val="26"/>
        </w:rPr>
        <w:t>Промежуточная аттестация</w:t>
      </w:r>
      <w:r w:rsidRPr="005B4CEC">
        <w:rPr>
          <w:rFonts w:ascii="Times New Roman" w:hAnsi="Times New Roman" w:cs="Times New Roman"/>
          <w:b w:val="0"/>
          <w:bCs w:val="0"/>
          <w:sz w:val="26"/>
          <w:szCs w:val="26"/>
        </w:rPr>
        <w:t xml:space="preserve"> определяет успешность развития учащегося и степень освоения им учебных задач на данном этапе.</w:t>
      </w:r>
    </w:p>
    <w:p w14:paraId="126A7922" w14:textId="77777777" w:rsidR="00013F00" w:rsidRPr="005B4CEC" w:rsidRDefault="00013F00" w:rsidP="00FB71B3">
      <w:pPr>
        <w:widowControl/>
        <w:shd w:val="clear" w:color="auto" w:fill="FFFFFF"/>
        <w:autoSpaceDE/>
        <w:autoSpaceDN/>
        <w:adjustRightInd/>
        <w:spacing w:before="0" w:beforeAutospacing="0" w:after="0" w:afterAutospacing="0"/>
        <w:ind w:right="-23" w:firstLine="708"/>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Наиболее распространенными формами промежуточной аттестации являются зачеты, академические концерты, контрольные уроки, а также концерты, тематические вечера и прослушивания к ним. Участие в концертах приравнивается к </w:t>
      </w:r>
      <w:r w:rsidRPr="005B4CEC">
        <w:rPr>
          <w:rFonts w:ascii="Times New Roman" w:hAnsi="Times New Roman" w:cs="Times New Roman"/>
          <w:b w:val="0"/>
          <w:bCs w:val="0"/>
          <w:sz w:val="26"/>
          <w:szCs w:val="26"/>
        </w:rPr>
        <w:lastRenderedPageBreak/>
        <w:t>выступлению на академическом концерте. Отметка, полученная за концертное исполнение, влияет на четвертную, годовую и итоговую оценки.</w:t>
      </w:r>
    </w:p>
    <w:p w14:paraId="19B5D477" w14:textId="77777777" w:rsidR="00013F00" w:rsidRPr="005B4CEC" w:rsidRDefault="00013F00" w:rsidP="00FB71B3">
      <w:pPr>
        <w:widowControl/>
        <w:shd w:val="clear" w:color="auto" w:fill="FFFFFF"/>
        <w:autoSpaceDE/>
        <w:autoSpaceDN/>
        <w:adjustRightInd/>
        <w:spacing w:before="0" w:beforeAutospacing="0" w:after="0" w:afterAutospacing="0"/>
        <w:ind w:right="300" w:firstLine="709"/>
        <w:rPr>
          <w:rFonts w:ascii="Times New Roman" w:hAnsi="Times New Roman" w:cs="Times New Roman"/>
          <w:sz w:val="26"/>
          <w:szCs w:val="26"/>
        </w:rPr>
      </w:pPr>
      <w:r w:rsidRPr="005B4CEC">
        <w:rPr>
          <w:rFonts w:ascii="Times New Roman" w:hAnsi="Times New Roman" w:cs="Times New Roman"/>
          <w:sz w:val="26"/>
          <w:szCs w:val="26"/>
        </w:rPr>
        <w:t>Итоговая аттестация</w:t>
      </w:r>
    </w:p>
    <w:p w14:paraId="6FA48BCE"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14:paraId="16944EFB" w14:textId="77777777" w:rsidR="00013F00" w:rsidRPr="005B4CEC" w:rsidRDefault="00013F00" w:rsidP="00FB71B3">
      <w:pPr>
        <w:widowControl/>
        <w:shd w:val="clear" w:color="auto" w:fill="FFFFFF"/>
        <w:autoSpaceDE/>
        <w:autoSpaceDN/>
        <w:adjustRightInd/>
        <w:spacing w:before="0" w:beforeAutospacing="0" w:after="0" w:afterAutospacing="0"/>
        <w:ind w:right="42" w:firstLine="709"/>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 xml:space="preserve">Форма и содержание итоговой аттестации устанавливаются образовательной организацией самостоятельно. При проведении итоговой аттестации может применяться форма экзамена. </w:t>
      </w:r>
    </w:p>
    <w:p w14:paraId="52A6B173" w14:textId="77777777" w:rsidR="00013F00" w:rsidRPr="005B4CEC" w:rsidRDefault="00013F00" w:rsidP="00FB71B3">
      <w:pPr>
        <w:widowControl/>
        <w:shd w:val="clear" w:color="auto" w:fill="FFFFFF"/>
        <w:autoSpaceDE/>
        <w:autoSpaceDN/>
        <w:adjustRightInd/>
        <w:spacing w:before="0" w:beforeAutospacing="0" w:after="0" w:afterAutospacing="0"/>
        <w:jc w:val="center"/>
        <w:rPr>
          <w:rFonts w:ascii="Times New Roman" w:hAnsi="Times New Roman" w:cs="Times New Roman"/>
          <w:color w:val="000000"/>
          <w:sz w:val="26"/>
          <w:szCs w:val="26"/>
        </w:rPr>
      </w:pPr>
      <w:r w:rsidRPr="005B4CEC">
        <w:rPr>
          <w:rFonts w:ascii="Times New Roman" w:hAnsi="Times New Roman" w:cs="Times New Roman"/>
          <w:color w:val="000000"/>
          <w:sz w:val="26"/>
          <w:szCs w:val="26"/>
        </w:rPr>
        <w:t>Критерии оценки</w:t>
      </w:r>
    </w:p>
    <w:p w14:paraId="5FF26071"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851"/>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rPr>
        <w:t>Критерии оценки качества подготовки учащегося  позволяют определить уровень освоения материала, предусмотренного учебной программой. Основным критерием оценок учащегося, осваивающего  программу, является грамотное исполнение авторского текста, художественная выразительность, владение техническими приемами игры на инструменте</w:t>
      </w:r>
    </w:p>
    <w:p w14:paraId="706ABCD1"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851"/>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При оценивании учащегося,  следует учитывать:</w:t>
      </w:r>
    </w:p>
    <w:p w14:paraId="49DAA219"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формирование устойчивого интереса к музыкальному искусству, к занятиям музыкой;</w:t>
      </w:r>
    </w:p>
    <w:p w14:paraId="638982CE"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 наличие исполнительской культуры, развитие музыкального мышления; </w:t>
      </w:r>
    </w:p>
    <w:p w14:paraId="2D6BFDFE"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овладение практическими умениями и навыками в различных видах музыкально-исполнительской деятельности: сольном, ансамблевом исполнительстве, подборе аккомпанемента;</w:t>
      </w:r>
    </w:p>
    <w:p w14:paraId="22FBB4FE"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степень продвижения учащегося, успешность личностных достижений.</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35"/>
        <w:gridCol w:w="7314"/>
      </w:tblGrid>
      <w:tr w:rsidR="00013F00" w:rsidRPr="005B4CEC" w14:paraId="711811A7" w14:textId="77777777">
        <w:trPr>
          <w:jc w:val="center"/>
        </w:trPr>
        <w:tc>
          <w:tcPr>
            <w:tcW w:w="2235" w:type="dxa"/>
          </w:tcPr>
          <w:p w14:paraId="2D5B4533" w14:textId="77777777" w:rsidR="00013F00" w:rsidRPr="005B4CEC" w:rsidRDefault="00013F00" w:rsidP="00067161">
            <w:pPr>
              <w:shd w:val="clear" w:color="auto" w:fill="FFFFFF"/>
              <w:spacing w:before="0" w:beforeAutospacing="0" w:after="0" w:afterAutospacing="0"/>
              <w:ind w:firstLine="709"/>
              <w:jc w:val="center"/>
              <w:rPr>
                <w:rFonts w:ascii="Times New Roman" w:hAnsi="Times New Roman" w:cs="Times New Roman"/>
                <w:sz w:val="26"/>
                <w:szCs w:val="26"/>
                <w:lang w:eastAsia="en-US"/>
              </w:rPr>
            </w:pPr>
            <w:r w:rsidRPr="005B4CEC">
              <w:rPr>
                <w:rFonts w:ascii="Times New Roman" w:hAnsi="Times New Roman" w:cs="Times New Roman"/>
                <w:sz w:val="26"/>
                <w:szCs w:val="26"/>
                <w:lang w:eastAsia="en-US"/>
              </w:rPr>
              <w:t>Оценка</w:t>
            </w:r>
          </w:p>
        </w:tc>
        <w:tc>
          <w:tcPr>
            <w:tcW w:w="7314" w:type="dxa"/>
          </w:tcPr>
          <w:p w14:paraId="217A6F99" w14:textId="77777777" w:rsidR="00013F00" w:rsidRPr="005B4CEC" w:rsidRDefault="00013F00" w:rsidP="00067161">
            <w:pPr>
              <w:shd w:val="clear" w:color="auto" w:fill="FFFFFF"/>
              <w:spacing w:before="0" w:beforeAutospacing="0" w:after="0" w:afterAutospacing="0"/>
              <w:ind w:firstLine="709"/>
              <w:jc w:val="center"/>
              <w:rPr>
                <w:rFonts w:ascii="Times New Roman" w:hAnsi="Times New Roman" w:cs="Times New Roman"/>
                <w:sz w:val="26"/>
                <w:szCs w:val="26"/>
                <w:lang w:eastAsia="en-US"/>
              </w:rPr>
            </w:pPr>
            <w:r w:rsidRPr="005B4CEC">
              <w:rPr>
                <w:rFonts w:ascii="Times New Roman" w:hAnsi="Times New Roman" w:cs="Times New Roman"/>
                <w:sz w:val="26"/>
                <w:szCs w:val="26"/>
                <w:lang w:eastAsia="en-US"/>
              </w:rPr>
              <w:t>Критерии оценивания выступления</w:t>
            </w:r>
          </w:p>
        </w:tc>
      </w:tr>
      <w:tr w:rsidR="00013F00" w:rsidRPr="005B4CEC" w14:paraId="357057DC" w14:textId="77777777">
        <w:trPr>
          <w:jc w:val="center"/>
        </w:trPr>
        <w:tc>
          <w:tcPr>
            <w:tcW w:w="2235" w:type="dxa"/>
          </w:tcPr>
          <w:p w14:paraId="436A220A" w14:textId="77777777" w:rsidR="00013F00" w:rsidRPr="005B4CEC" w:rsidRDefault="00013F00"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5 («отлично»)</w:t>
            </w:r>
          </w:p>
        </w:tc>
        <w:tc>
          <w:tcPr>
            <w:tcW w:w="7314" w:type="dxa"/>
          </w:tcPr>
          <w:p w14:paraId="59A8A289" w14:textId="77777777" w:rsidR="00013F00" w:rsidRPr="005B4CEC" w:rsidRDefault="00013F00" w:rsidP="00067161">
            <w:pPr>
              <w:shd w:val="clear" w:color="auto" w:fill="FFFFFF"/>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предусматривает исполнение программы, соответствующей году обучения, наизусть, выразительно; отличное знание текста, владение необходимыми техническими приемами, штрихами; хорошее звукоизвлечение, понимание стиля исполняемого произведения; использование художественно оправданных технических приемов, позволяющих создавать художественный образ, соответствующий авторскому замыслу</w:t>
            </w:r>
          </w:p>
        </w:tc>
      </w:tr>
      <w:tr w:rsidR="00013F00" w:rsidRPr="005B4CEC" w14:paraId="5CE66217" w14:textId="77777777">
        <w:trPr>
          <w:jc w:val="center"/>
        </w:trPr>
        <w:tc>
          <w:tcPr>
            <w:tcW w:w="2235" w:type="dxa"/>
          </w:tcPr>
          <w:p w14:paraId="31E75097" w14:textId="77777777" w:rsidR="00013F00" w:rsidRPr="005B4CEC" w:rsidRDefault="00013F00"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4 («хорошо»)</w:t>
            </w:r>
          </w:p>
        </w:tc>
        <w:tc>
          <w:tcPr>
            <w:tcW w:w="7314" w:type="dxa"/>
          </w:tcPr>
          <w:p w14:paraId="120B7724" w14:textId="77777777" w:rsidR="00013F00" w:rsidRPr="005B4CEC" w:rsidRDefault="00013F00" w:rsidP="00067161">
            <w:pPr>
              <w:shd w:val="clear" w:color="auto" w:fill="FFFFFF"/>
              <w:spacing w:before="0" w:beforeAutospacing="0" w:after="0" w:afterAutospacing="0"/>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программа соответствует году обучения, грамотное исполнение с наличием мелких технических недочетов, небольшое несоответствие темпа, недостаточно убедительное донесение образа исполняемого произведения</w:t>
            </w:r>
          </w:p>
        </w:tc>
      </w:tr>
      <w:tr w:rsidR="00013F00" w:rsidRPr="005B4CEC" w14:paraId="1DD294B6" w14:textId="77777777">
        <w:trPr>
          <w:jc w:val="center"/>
        </w:trPr>
        <w:tc>
          <w:tcPr>
            <w:tcW w:w="2235" w:type="dxa"/>
          </w:tcPr>
          <w:p w14:paraId="0D4DE72C" w14:textId="77777777" w:rsidR="00013F00" w:rsidRPr="005B4CEC" w:rsidRDefault="00013F00"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3 («удовлетворительно»)</w:t>
            </w:r>
          </w:p>
        </w:tc>
        <w:tc>
          <w:tcPr>
            <w:tcW w:w="7314" w:type="dxa"/>
          </w:tcPr>
          <w:p w14:paraId="00AA3C29" w14:textId="77777777" w:rsidR="00013F00" w:rsidRPr="005B4CEC" w:rsidRDefault="00013F00" w:rsidP="00067161">
            <w:pPr>
              <w:shd w:val="clear" w:color="auto" w:fill="FFFFFF"/>
              <w:spacing w:before="0" w:beforeAutospacing="0" w:after="0" w:afterAutospacing="0"/>
              <w:ind w:hanging="3"/>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программа не соответствует году обучения, при исполнении обнаружено плохое знание нотного текста, технические ошибки, характер произведения не выявлен</w:t>
            </w:r>
          </w:p>
        </w:tc>
      </w:tr>
      <w:tr w:rsidR="00013F00" w:rsidRPr="005B4CEC" w14:paraId="3A6D6B3A" w14:textId="77777777">
        <w:trPr>
          <w:jc w:val="center"/>
        </w:trPr>
        <w:tc>
          <w:tcPr>
            <w:tcW w:w="2235" w:type="dxa"/>
          </w:tcPr>
          <w:p w14:paraId="329FDD37" w14:textId="77777777" w:rsidR="00013F00" w:rsidRPr="005B4CEC" w:rsidRDefault="00013F00"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2 («неудовлетворительно»)</w:t>
            </w:r>
          </w:p>
        </w:tc>
        <w:tc>
          <w:tcPr>
            <w:tcW w:w="7314" w:type="dxa"/>
          </w:tcPr>
          <w:p w14:paraId="39F656D1" w14:textId="77777777" w:rsidR="00013F00" w:rsidRPr="005B4CEC" w:rsidRDefault="00013F00" w:rsidP="00067161">
            <w:pPr>
              <w:shd w:val="clear" w:color="auto" w:fill="FFFFFF"/>
              <w:spacing w:before="0" w:beforeAutospacing="0" w:after="0" w:afterAutospacing="0"/>
              <w:ind w:hanging="3"/>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незнание наизусть нотного текста, слабое владение навыками игры на инструменте, подразумевающее плохую посещаемость занятий и слабую самостоятельную работу</w:t>
            </w:r>
          </w:p>
        </w:tc>
      </w:tr>
      <w:tr w:rsidR="00013F00" w:rsidRPr="005B4CEC" w14:paraId="08F0BD55" w14:textId="77777777">
        <w:trPr>
          <w:jc w:val="center"/>
        </w:trPr>
        <w:tc>
          <w:tcPr>
            <w:tcW w:w="2235" w:type="dxa"/>
          </w:tcPr>
          <w:p w14:paraId="12B76365" w14:textId="77777777" w:rsidR="00013F00" w:rsidRPr="005B4CEC" w:rsidRDefault="00013F00" w:rsidP="00067161">
            <w:pPr>
              <w:widowControl/>
              <w:shd w:val="clear" w:color="auto" w:fill="FFFFFF"/>
              <w:autoSpaceDE/>
              <w:autoSpaceDN/>
              <w:adjustRightInd/>
              <w:spacing w:before="0" w:beforeAutospacing="0" w:after="0" w:afterAutospacing="0"/>
              <w:rPr>
                <w:rFonts w:ascii="Times New Roman" w:hAnsi="Times New Roman" w:cs="Times New Roman"/>
                <w:b w:val="0"/>
                <w:bCs w:val="0"/>
                <w:sz w:val="26"/>
                <w:szCs w:val="26"/>
              </w:rPr>
            </w:pPr>
            <w:r w:rsidRPr="005B4CEC">
              <w:rPr>
                <w:rFonts w:ascii="Times New Roman" w:hAnsi="Times New Roman" w:cs="Times New Roman"/>
                <w:b w:val="0"/>
                <w:bCs w:val="0"/>
                <w:sz w:val="26"/>
                <w:szCs w:val="26"/>
              </w:rPr>
              <w:t>«зачет» (без отметки)</w:t>
            </w:r>
          </w:p>
        </w:tc>
        <w:tc>
          <w:tcPr>
            <w:tcW w:w="7314" w:type="dxa"/>
          </w:tcPr>
          <w:p w14:paraId="206CCC92" w14:textId="77777777" w:rsidR="00013F00" w:rsidRPr="005B4CEC" w:rsidRDefault="00013F00" w:rsidP="00067161">
            <w:pPr>
              <w:shd w:val="clear" w:color="auto" w:fill="FFFFFF"/>
              <w:spacing w:before="0" w:beforeAutospacing="0" w:after="0" w:afterAutospacing="0"/>
              <w:ind w:hanging="3"/>
              <w:jc w:val="both"/>
              <w:rPr>
                <w:rFonts w:ascii="Times New Roman" w:hAnsi="Times New Roman" w:cs="Times New Roman"/>
                <w:b w:val="0"/>
                <w:bCs w:val="0"/>
                <w:sz w:val="26"/>
                <w:szCs w:val="26"/>
              </w:rPr>
            </w:pPr>
            <w:r w:rsidRPr="005B4CEC">
              <w:rPr>
                <w:rFonts w:ascii="Times New Roman" w:hAnsi="Times New Roman" w:cs="Times New Roman"/>
                <w:b w:val="0"/>
                <w:bCs w:val="0"/>
                <w:sz w:val="26"/>
                <w:szCs w:val="26"/>
              </w:rPr>
              <w:t>отражает достаточный уровень подготовки и исполнения на данном этапе обучения.</w:t>
            </w:r>
          </w:p>
        </w:tc>
      </w:tr>
    </w:tbl>
    <w:p w14:paraId="169C1383"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p>
    <w:p w14:paraId="7CA553D1"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sz w:val="26"/>
          <w:szCs w:val="26"/>
          <w:lang w:eastAsia="ar-SA"/>
        </w:rPr>
      </w:pPr>
      <w:r w:rsidRPr="005B4CEC">
        <w:rPr>
          <w:rFonts w:ascii="Times New Roman" w:hAnsi="Times New Roman" w:cs="Times New Roman"/>
          <w:sz w:val="26"/>
          <w:szCs w:val="26"/>
          <w:lang w:val="en-US" w:eastAsia="ar-SA"/>
        </w:rPr>
        <w:t>V</w:t>
      </w:r>
      <w:r w:rsidRPr="005B4CEC">
        <w:rPr>
          <w:rFonts w:ascii="Times New Roman" w:hAnsi="Times New Roman" w:cs="Times New Roman"/>
          <w:sz w:val="26"/>
          <w:szCs w:val="26"/>
          <w:lang w:eastAsia="ar-SA"/>
        </w:rPr>
        <w:t>. МЕТОДИЧЕСКОЕ ОБЕСПЕЧЕНИЕ УЧЕБНОГО ПРОЦЕССА</w:t>
      </w:r>
    </w:p>
    <w:p w14:paraId="6D8D60D9"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center"/>
        <w:rPr>
          <w:rFonts w:ascii="Times New Roman" w:hAnsi="Times New Roman" w:cs="Times New Roman"/>
          <w:i/>
          <w:iCs/>
          <w:sz w:val="26"/>
          <w:szCs w:val="26"/>
          <w:lang w:eastAsia="ar-SA"/>
        </w:rPr>
      </w:pPr>
      <w:r w:rsidRPr="005B4CEC">
        <w:rPr>
          <w:rFonts w:ascii="Times New Roman" w:hAnsi="Times New Roman" w:cs="Times New Roman"/>
          <w:i/>
          <w:iCs/>
          <w:sz w:val="26"/>
          <w:szCs w:val="26"/>
          <w:lang w:eastAsia="ar-SA"/>
        </w:rPr>
        <w:t>Методические рекомендации преподавателям</w:t>
      </w:r>
    </w:p>
    <w:p w14:paraId="63C962A3"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Трехлетний срок реализации программы позволяет: </w:t>
      </w:r>
      <w:r w:rsidRPr="005B4CEC">
        <w:rPr>
          <w:rFonts w:ascii="Times New Roman" w:hAnsi="Times New Roman" w:cs="Times New Roman"/>
          <w:b w:val="0"/>
          <w:bCs w:val="0"/>
          <w:sz w:val="26"/>
          <w:szCs w:val="26"/>
        </w:rPr>
        <w:t xml:space="preserve">перейти </w:t>
      </w:r>
      <w:proofErr w:type="gramStart"/>
      <w:r w:rsidRPr="005B4CEC">
        <w:rPr>
          <w:rFonts w:ascii="Times New Roman" w:hAnsi="Times New Roman" w:cs="Times New Roman"/>
          <w:b w:val="0"/>
          <w:bCs w:val="0"/>
          <w:sz w:val="26"/>
          <w:szCs w:val="26"/>
        </w:rPr>
        <w:t>на  обучение</w:t>
      </w:r>
      <w:proofErr w:type="gramEnd"/>
      <w:r w:rsidRPr="005B4CEC">
        <w:rPr>
          <w:rFonts w:ascii="Times New Roman" w:hAnsi="Times New Roman" w:cs="Times New Roman"/>
          <w:b w:val="0"/>
          <w:bCs w:val="0"/>
          <w:sz w:val="26"/>
          <w:szCs w:val="26"/>
        </w:rPr>
        <w:t xml:space="preserve"> по программе углублённого уровня,</w:t>
      </w:r>
      <w:r w:rsidRPr="005B4CEC">
        <w:rPr>
          <w:rFonts w:ascii="Times New Roman" w:hAnsi="Times New Roman" w:cs="Times New Roman"/>
          <w:b w:val="0"/>
          <w:bCs w:val="0"/>
          <w:sz w:val="26"/>
          <w:szCs w:val="26"/>
          <w:lang w:eastAsia="ar-SA"/>
        </w:rPr>
        <w:t xml:space="preserve">  продолжить самостоятельные занятия, </w:t>
      </w:r>
      <w:r w:rsidRPr="005B4CEC">
        <w:rPr>
          <w:rFonts w:ascii="Times New Roman" w:hAnsi="Times New Roman" w:cs="Times New Roman"/>
          <w:b w:val="0"/>
          <w:bCs w:val="0"/>
          <w:sz w:val="26"/>
          <w:szCs w:val="26"/>
          <w:lang w:eastAsia="ar-SA"/>
        </w:rPr>
        <w:lastRenderedPageBreak/>
        <w:t>музицировать для себя и друзей, участвовать в различных самодеятельных ансамблях. Каждая из этих целей требует особого отношения к занятиям и индивидуального подхода к ученикам.</w:t>
      </w:r>
    </w:p>
    <w:p w14:paraId="3FD9E028" w14:textId="77777777" w:rsidR="00013F00" w:rsidRPr="005B4CEC" w:rsidRDefault="00013F00" w:rsidP="00FB71B3">
      <w:pPr>
        <w:widowControl/>
        <w:shd w:val="clear" w:color="auto" w:fill="FFFFFF"/>
        <w:autoSpaceDE/>
        <w:autoSpaceDN/>
        <w:adjustRightInd/>
        <w:spacing w:before="0" w:beforeAutospacing="0" w:after="0" w:afterAutospacing="0"/>
        <w:ind w:firstLine="709"/>
        <w:jc w:val="both"/>
        <w:rPr>
          <w:rFonts w:ascii="Times New Roman" w:hAnsi="Times New Roman" w:cs="Times New Roman"/>
          <w:b w:val="0"/>
          <w:bCs w:val="0"/>
          <w:color w:val="000000"/>
          <w:sz w:val="26"/>
          <w:szCs w:val="26"/>
        </w:rPr>
      </w:pPr>
      <w:r w:rsidRPr="005B4CEC">
        <w:rPr>
          <w:rFonts w:ascii="Times New Roman" w:hAnsi="Times New Roman" w:cs="Times New Roman"/>
          <w:b w:val="0"/>
          <w:bCs w:val="0"/>
          <w:color w:val="000000"/>
          <w:sz w:val="26"/>
          <w:szCs w:val="26"/>
        </w:rPr>
        <w:t xml:space="preserve">Занятия в классе должны сопровождаться  внеклассной работой - посещением выставок и концертных залов, прослушиванием музыкальных записей, просмотром концертов и музыкальных фильмов. </w:t>
      </w:r>
    </w:p>
    <w:p w14:paraId="24792950"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Большое значение имеет репертуар ученика. Необходимо выбирать высокохудожественные произведения, разнообразные по форме и содержанию. Необходимо познакомить учащегося  с историей гитары, рассказать о выдающихся гитарных исполнителях и композиторах. </w:t>
      </w:r>
    </w:p>
    <w:p w14:paraId="5732A02D"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Общее количество музыкальных произведений, рекомендованных для изучения в каждом классе, дается в годовых требованиях. Предполагается, что педагог в работе над репертуаром будет добиваться различной степени завершенности исполнения: некоторые произведения должны быть подготовлены для публичного выступления, другие – для показа в условиях класса, третьи – с целью ознакомления. Требования могут быть сокращены или упрощены соответственно уровню музыкального и технического развития. Данные особые условия определяют содержание индивидуального учебного плана учащегося.</w:t>
      </w:r>
    </w:p>
    <w:p w14:paraId="4C37CE71"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На заключительном этапе у учеников сформирован опыт исполнения произведений классической и народной музыки, эстрадных и бардовских песен, опыт игры в ансамбле. Исходя из этого опыта, они используют полученные знания, умения и навыки в исполнительской практике. Параллельно с формированием практических умений и навыков учащийся получает знания музыкальной грамоты, основы гармонии, которые применяются при подборе на слух.  </w:t>
      </w:r>
    </w:p>
    <w:p w14:paraId="13F794B4"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 xml:space="preserve">Методы работы над качеством звука зависят от индивидуальных способностей и возможностей учащихся, степени развития музыкального слуха и музыкально-игровых навыков. </w:t>
      </w:r>
    </w:p>
    <w:p w14:paraId="1C107417" w14:textId="77777777" w:rsidR="00013F00" w:rsidRPr="005B4CEC" w:rsidRDefault="00013F00" w:rsidP="00FB71B3">
      <w:pPr>
        <w:widowControl/>
        <w:shd w:val="clear" w:color="auto" w:fill="FFFFFF"/>
        <w:suppressAutoHyphens/>
        <w:autoSpaceDE/>
        <w:autoSpaceDN/>
        <w:adjustRightInd/>
        <w:spacing w:before="0" w:beforeAutospacing="0" w:after="0" w:afterAutospacing="0"/>
        <w:ind w:firstLine="709"/>
        <w:jc w:val="both"/>
        <w:rPr>
          <w:rFonts w:ascii="Times New Roman" w:hAnsi="Times New Roman" w:cs="Times New Roman"/>
          <w:b w:val="0"/>
          <w:bCs w:val="0"/>
          <w:sz w:val="26"/>
          <w:szCs w:val="26"/>
          <w:lang w:eastAsia="ar-SA"/>
        </w:rPr>
      </w:pPr>
      <w:r w:rsidRPr="005B4CEC">
        <w:rPr>
          <w:rFonts w:ascii="Times New Roman" w:hAnsi="Times New Roman" w:cs="Times New Roman"/>
          <w:b w:val="0"/>
          <w:bCs w:val="0"/>
          <w:sz w:val="26"/>
          <w:szCs w:val="26"/>
          <w:lang w:eastAsia="ar-SA"/>
        </w:rPr>
        <w:t>Важным элементом обучения является накопление художественного исполнительского материала, дальнейшее расширение и совершенствование практики публичных выступлений (сольных и ансамблевых).</w:t>
      </w:r>
    </w:p>
    <w:p w14:paraId="3E4260C2" w14:textId="77777777" w:rsidR="00013F00" w:rsidRPr="005B4CEC" w:rsidRDefault="00013F00" w:rsidP="00FB71B3">
      <w:pPr>
        <w:widowControl/>
        <w:shd w:val="clear" w:color="auto" w:fill="FFFFFF"/>
        <w:suppressAutoHyphens/>
        <w:autoSpaceDE/>
        <w:autoSpaceDN/>
        <w:adjustRightInd/>
        <w:spacing w:before="0" w:beforeAutospacing="0" w:after="0" w:afterAutospacing="0"/>
        <w:jc w:val="both"/>
        <w:rPr>
          <w:rFonts w:ascii="Times New Roman" w:hAnsi="Times New Roman" w:cs="Times New Roman"/>
          <w:b w:val="0"/>
          <w:bCs w:val="0"/>
          <w:sz w:val="26"/>
          <w:szCs w:val="26"/>
          <w:lang w:eastAsia="ar-SA"/>
        </w:rPr>
      </w:pPr>
    </w:p>
    <w:p w14:paraId="1386DA7B" w14:textId="77777777" w:rsidR="00013F00" w:rsidRPr="005B4CEC" w:rsidRDefault="00013F00" w:rsidP="00FB71B3">
      <w:pPr>
        <w:keepNext/>
        <w:widowControl/>
        <w:shd w:val="clear" w:color="auto" w:fill="FFFFFF"/>
        <w:autoSpaceDE/>
        <w:autoSpaceDN/>
        <w:adjustRightInd/>
        <w:spacing w:before="0" w:beforeAutospacing="0" w:after="0" w:afterAutospacing="0"/>
        <w:jc w:val="center"/>
        <w:outlineLvl w:val="1"/>
        <w:rPr>
          <w:rFonts w:ascii="Times New Roman" w:hAnsi="Times New Roman" w:cs="Times New Roman"/>
          <w:sz w:val="26"/>
          <w:szCs w:val="26"/>
        </w:rPr>
      </w:pPr>
      <w:r w:rsidRPr="005B4CEC">
        <w:rPr>
          <w:rFonts w:ascii="Times New Roman" w:hAnsi="Times New Roman" w:cs="Times New Roman"/>
          <w:sz w:val="26"/>
          <w:szCs w:val="26"/>
          <w:lang w:val="en-US"/>
        </w:rPr>
        <w:t>VI</w:t>
      </w:r>
      <w:r w:rsidRPr="005B4CEC">
        <w:rPr>
          <w:rFonts w:ascii="Times New Roman" w:hAnsi="Times New Roman" w:cs="Times New Roman"/>
          <w:sz w:val="26"/>
          <w:szCs w:val="26"/>
        </w:rPr>
        <w:t>.</w:t>
      </w:r>
      <w:r w:rsidRPr="005B4CEC">
        <w:rPr>
          <w:rFonts w:ascii="Times New Roman" w:hAnsi="Times New Roman" w:cs="Times New Roman"/>
          <w:sz w:val="26"/>
          <w:szCs w:val="26"/>
        </w:rPr>
        <w:tab/>
        <w:t>СПИСКИ ЛИТЕРАТУРЫ</w:t>
      </w:r>
    </w:p>
    <w:tbl>
      <w:tblPr>
        <w:tblW w:w="0" w:type="auto"/>
        <w:tblInd w:w="-68" w:type="dxa"/>
        <w:tblCellMar>
          <w:left w:w="70" w:type="dxa"/>
          <w:right w:w="70" w:type="dxa"/>
        </w:tblCellMar>
        <w:tblLook w:val="0000" w:firstRow="0" w:lastRow="0" w:firstColumn="0" w:lastColumn="0" w:noHBand="0" w:noVBand="0"/>
      </w:tblPr>
      <w:tblGrid>
        <w:gridCol w:w="9676"/>
      </w:tblGrid>
      <w:tr w:rsidR="009C7D48" w:rsidRPr="009C7D48" w14:paraId="1EEDF2CF" w14:textId="77777777" w:rsidTr="009C7D48">
        <w:trPr>
          <w:cantSplit/>
          <w:trHeight w:val="240"/>
        </w:trPr>
        <w:tc>
          <w:tcPr>
            <w:tcW w:w="0" w:type="auto"/>
          </w:tcPr>
          <w:p w14:paraId="377858A8" w14:textId="77777777" w:rsidR="009C7D48" w:rsidRPr="009C7D48" w:rsidRDefault="009C7D48" w:rsidP="009C7D48">
            <w:pPr>
              <w:pStyle w:val="a4"/>
              <w:numPr>
                <w:ilvl w:val="0"/>
                <w:numId w:val="11"/>
              </w:numPr>
            </w:pPr>
            <w:proofErr w:type="spellStart"/>
            <w:r w:rsidRPr="009C7D48">
              <w:rPr>
                <w:szCs w:val="22"/>
              </w:rPr>
              <w:t>Б.М.Павленко</w:t>
            </w:r>
            <w:proofErr w:type="spellEnd"/>
            <w:r w:rsidRPr="009C7D48">
              <w:rPr>
                <w:szCs w:val="22"/>
              </w:rPr>
              <w:t xml:space="preserve"> «Хиты под гитару» вып.1 изд.</w:t>
            </w:r>
            <w:proofErr w:type="gramStart"/>
            <w:r w:rsidRPr="009C7D48">
              <w:rPr>
                <w:szCs w:val="22"/>
              </w:rPr>
              <w:t>2  2006</w:t>
            </w:r>
            <w:proofErr w:type="gramEnd"/>
            <w:r w:rsidRPr="009C7D48">
              <w:rPr>
                <w:szCs w:val="22"/>
              </w:rPr>
              <w:t>г. 2экз.Ростов-на-Дону «Феникс»</w:t>
            </w:r>
          </w:p>
        </w:tc>
      </w:tr>
      <w:tr w:rsidR="009C7D48" w:rsidRPr="009C7D48" w14:paraId="7CF4B490" w14:textId="77777777" w:rsidTr="009C7D48">
        <w:trPr>
          <w:cantSplit/>
          <w:trHeight w:val="240"/>
        </w:trPr>
        <w:tc>
          <w:tcPr>
            <w:tcW w:w="0" w:type="auto"/>
          </w:tcPr>
          <w:p w14:paraId="2988B782" w14:textId="77777777" w:rsidR="009C7D48" w:rsidRPr="009C7D48" w:rsidRDefault="009C7D48" w:rsidP="009C7D48">
            <w:pPr>
              <w:pStyle w:val="a4"/>
              <w:numPr>
                <w:ilvl w:val="0"/>
                <w:numId w:val="11"/>
              </w:numPr>
            </w:pPr>
            <w:proofErr w:type="spellStart"/>
            <w:r w:rsidRPr="009C7D48">
              <w:rPr>
                <w:szCs w:val="22"/>
              </w:rPr>
              <w:t>Б.М.Павленко</w:t>
            </w:r>
            <w:proofErr w:type="spellEnd"/>
            <w:r w:rsidRPr="009C7D48">
              <w:rPr>
                <w:szCs w:val="22"/>
              </w:rPr>
              <w:t xml:space="preserve"> «Хиты под гитару» вып.2 2005г. Ростов-на-Дону «Феникс» </w:t>
            </w:r>
          </w:p>
        </w:tc>
      </w:tr>
      <w:tr w:rsidR="009C7D48" w:rsidRPr="009C7D48" w14:paraId="2A65A96D" w14:textId="77777777" w:rsidTr="009C7D48">
        <w:trPr>
          <w:cantSplit/>
          <w:trHeight w:val="240"/>
        </w:trPr>
        <w:tc>
          <w:tcPr>
            <w:tcW w:w="0" w:type="auto"/>
          </w:tcPr>
          <w:p w14:paraId="52BFFD4F" w14:textId="77777777" w:rsidR="009C7D48" w:rsidRPr="009C7D48" w:rsidRDefault="009C7D48" w:rsidP="009C7D48">
            <w:pPr>
              <w:pStyle w:val="a4"/>
              <w:numPr>
                <w:ilvl w:val="0"/>
                <w:numId w:val="11"/>
              </w:numPr>
            </w:pPr>
            <w:proofErr w:type="spellStart"/>
            <w:r w:rsidRPr="009C7D48">
              <w:rPr>
                <w:szCs w:val="22"/>
              </w:rPr>
              <w:t>Б.М.Павленко</w:t>
            </w:r>
            <w:proofErr w:type="spellEnd"/>
            <w:r w:rsidRPr="009C7D48">
              <w:rPr>
                <w:szCs w:val="22"/>
              </w:rPr>
              <w:t xml:space="preserve"> «Хиты под гитару» вып.3 2006г. 2экз. Ростов-на-Дону «Феникс»</w:t>
            </w:r>
          </w:p>
        </w:tc>
      </w:tr>
      <w:tr w:rsidR="009C7D48" w:rsidRPr="009C7D48" w14:paraId="343AAD0C" w14:textId="77777777" w:rsidTr="009C7D48">
        <w:trPr>
          <w:cantSplit/>
          <w:trHeight w:val="240"/>
        </w:trPr>
        <w:tc>
          <w:tcPr>
            <w:tcW w:w="0" w:type="auto"/>
          </w:tcPr>
          <w:p w14:paraId="19217964" w14:textId="77777777" w:rsidR="009C7D48" w:rsidRPr="009C7D48" w:rsidRDefault="009C7D48" w:rsidP="009C7D48">
            <w:pPr>
              <w:pStyle w:val="a4"/>
              <w:numPr>
                <w:ilvl w:val="0"/>
                <w:numId w:val="11"/>
              </w:numPr>
            </w:pPr>
            <w:proofErr w:type="spellStart"/>
            <w:r w:rsidRPr="009C7D48">
              <w:rPr>
                <w:szCs w:val="22"/>
              </w:rPr>
              <w:t>Б.М.Павленко</w:t>
            </w:r>
            <w:proofErr w:type="spellEnd"/>
            <w:r w:rsidRPr="009C7D48">
              <w:rPr>
                <w:szCs w:val="22"/>
              </w:rPr>
              <w:t xml:space="preserve"> «Поем под гитару» вып.2 изд.2   2005г. Ростов-на-Дону «Феникс»</w:t>
            </w:r>
          </w:p>
        </w:tc>
      </w:tr>
      <w:tr w:rsidR="009C7D48" w:rsidRPr="009C7D48" w14:paraId="017F8898" w14:textId="77777777" w:rsidTr="009C7D48">
        <w:trPr>
          <w:cantSplit/>
          <w:trHeight w:val="240"/>
        </w:trPr>
        <w:tc>
          <w:tcPr>
            <w:tcW w:w="0" w:type="auto"/>
          </w:tcPr>
          <w:p w14:paraId="4A0D7648" w14:textId="77777777" w:rsidR="009C7D48" w:rsidRPr="009C7D48" w:rsidRDefault="009C7D48" w:rsidP="009C7D48">
            <w:pPr>
              <w:pStyle w:val="a4"/>
              <w:numPr>
                <w:ilvl w:val="0"/>
                <w:numId w:val="11"/>
              </w:numPr>
            </w:pPr>
            <w:proofErr w:type="spellStart"/>
            <w:r w:rsidRPr="009C7D48">
              <w:rPr>
                <w:szCs w:val="22"/>
              </w:rPr>
              <w:t>Сост.И</w:t>
            </w:r>
            <w:proofErr w:type="spellEnd"/>
            <w:r w:rsidRPr="009C7D48">
              <w:rPr>
                <w:szCs w:val="22"/>
              </w:rPr>
              <w:t>. Пермяков «Пусть будет» популярные эстрадные пьесы зарубежных композиторов в обработке для шестиструнной гитары.  Ленинград «Советский композитор»1990г.</w:t>
            </w:r>
          </w:p>
        </w:tc>
      </w:tr>
    </w:tbl>
    <w:p w14:paraId="14A7D9EE" w14:textId="77777777" w:rsidR="00013F00" w:rsidRDefault="00013F00" w:rsidP="009C7D48">
      <w:pPr>
        <w:keepNext/>
        <w:widowControl/>
        <w:shd w:val="clear" w:color="auto" w:fill="FFFFFF"/>
        <w:autoSpaceDE/>
        <w:autoSpaceDN/>
        <w:adjustRightInd/>
        <w:spacing w:before="0" w:beforeAutospacing="0" w:after="0" w:afterAutospacing="0"/>
        <w:jc w:val="center"/>
        <w:outlineLvl w:val="1"/>
      </w:pPr>
    </w:p>
    <w:sectPr w:rsidR="00013F00" w:rsidSect="00FB71B3">
      <w:footerReference w:type="default" r:id="rId7"/>
      <w:pgSz w:w="11906" w:h="16838"/>
      <w:pgMar w:top="567" w:right="737" w:bottom="62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61F2A" w14:textId="77777777" w:rsidR="005B2F3D" w:rsidRDefault="005B2F3D" w:rsidP="005B2F3D">
      <w:pPr>
        <w:spacing w:before="0" w:after="0"/>
      </w:pPr>
      <w:r>
        <w:separator/>
      </w:r>
    </w:p>
  </w:endnote>
  <w:endnote w:type="continuationSeparator" w:id="0">
    <w:p w14:paraId="7BA7262C" w14:textId="77777777" w:rsidR="005B2F3D" w:rsidRDefault="005B2F3D" w:rsidP="005B2F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15B23" w14:textId="77777777" w:rsidR="005B2F3D" w:rsidRDefault="005B2F3D">
    <w:pPr>
      <w:pStyle w:val="a7"/>
      <w:jc w:val="center"/>
    </w:pPr>
    <w:r>
      <w:fldChar w:fldCharType="begin"/>
    </w:r>
    <w:r>
      <w:instrText>PAGE   \* MERGEFORMAT</w:instrText>
    </w:r>
    <w:r>
      <w:fldChar w:fldCharType="separate"/>
    </w:r>
    <w:r>
      <w:t>2</w:t>
    </w:r>
    <w:r>
      <w:fldChar w:fldCharType="end"/>
    </w:r>
  </w:p>
  <w:p w14:paraId="041E4692" w14:textId="77777777" w:rsidR="005B2F3D" w:rsidRDefault="005B2F3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5BDD93" w14:textId="77777777" w:rsidR="005B2F3D" w:rsidRDefault="005B2F3D" w:rsidP="005B2F3D">
      <w:pPr>
        <w:spacing w:before="0" w:after="0"/>
      </w:pPr>
      <w:r>
        <w:separator/>
      </w:r>
    </w:p>
  </w:footnote>
  <w:footnote w:type="continuationSeparator" w:id="0">
    <w:p w14:paraId="6D2020F3" w14:textId="77777777" w:rsidR="005B2F3D" w:rsidRDefault="005B2F3D" w:rsidP="005B2F3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0A0B8B"/>
    <w:multiLevelType w:val="hybridMultilevel"/>
    <w:tmpl w:val="F71C77AC"/>
    <w:lvl w:ilvl="0" w:tplc="04190001">
      <w:start w:val="1"/>
      <w:numFmt w:val="bullet"/>
      <w:lvlText w:val=""/>
      <w:lvlJc w:val="left"/>
      <w:pPr>
        <w:tabs>
          <w:tab w:val="num" w:pos="1428"/>
        </w:tabs>
        <w:ind w:left="1428"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274F2B16"/>
    <w:multiLevelType w:val="multilevel"/>
    <w:tmpl w:val="53DC9F78"/>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96101B"/>
    <w:multiLevelType w:val="hybridMultilevel"/>
    <w:tmpl w:val="B148C876"/>
    <w:lvl w:ilvl="0" w:tplc="5D7AA35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367443E9"/>
    <w:multiLevelType w:val="hybridMultilevel"/>
    <w:tmpl w:val="5EAECE1E"/>
    <w:lvl w:ilvl="0" w:tplc="58DA1AF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0D08F7"/>
    <w:multiLevelType w:val="hybridMultilevel"/>
    <w:tmpl w:val="FA8A2112"/>
    <w:lvl w:ilvl="0" w:tplc="F92491B6">
      <w:start w:val="1"/>
      <w:numFmt w:val="decimal"/>
      <w:lvlText w:val="%1."/>
      <w:lvlJc w:val="left"/>
      <w:pPr>
        <w:ind w:left="7023" w:hanging="360"/>
      </w:pPr>
      <w:rPr>
        <w:b w:val="0"/>
        <w:bCs w:val="0"/>
      </w:rPr>
    </w:lvl>
    <w:lvl w:ilvl="1" w:tplc="04190019">
      <w:start w:val="1"/>
      <w:numFmt w:val="lowerLetter"/>
      <w:lvlText w:val="%2."/>
      <w:lvlJc w:val="left"/>
      <w:pPr>
        <w:ind w:left="7743" w:hanging="360"/>
      </w:pPr>
    </w:lvl>
    <w:lvl w:ilvl="2" w:tplc="0419001B">
      <w:start w:val="1"/>
      <w:numFmt w:val="lowerRoman"/>
      <w:lvlText w:val="%3."/>
      <w:lvlJc w:val="right"/>
      <w:pPr>
        <w:ind w:left="8463" w:hanging="180"/>
      </w:pPr>
    </w:lvl>
    <w:lvl w:ilvl="3" w:tplc="0419000F">
      <w:start w:val="1"/>
      <w:numFmt w:val="decimal"/>
      <w:lvlText w:val="%4."/>
      <w:lvlJc w:val="left"/>
      <w:pPr>
        <w:ind w:left="9183" w:hanging="360"/>
      </w:pPr>
    </w:lvl>
    <w:lvl w:ilvl="4" w:tplc="04190019">
      <w:start w:val="1"/>
      <w:numFmt w:val="lowerLetter"/>
      <w:lvlText w:val="%5."/>
      <w:lvlJc w:val="left"/>
      <w:pPr>
        <w:ind w:left="9903" w:hanging="360"/>
      </w:pPr>
    </w:lvl>
    <w:lvl w:ilvl="5" w:tplc="0419001B">
      <w:start w:val="1"/>
      <w:numFmt w:val="lowerRoman"/>
      <w:lvlText w:val="%6."/>
      <w:lvlJc w:val="right"/>
      <w:pPr>
        <w:ind w:left="10623" w:hanging="180"/>
      </w:pPr>
    </w:lvl>
    <w:lvl w:ilvl="6" w:tplc="0419000F">
      <w:start w:val="1"/>
      <w:numFmt w:val="decimal"/>
      <w:lvlText w:val="%7."/>
      <w:lvlJc w:val="left"/>
      <w:pPr>
        <w:ind w:left="11343" w:hanging="360"/>
      </w:pPr>
    </w:lvl>
    <w:lvl w:ilvl="7" w:tplc="04190019">
      <w:start w:val="1"/>
      <w:numFmt w:val="lowerLetter"/>
      <w:lvlText w:val="%8."/>
      <w:lvlJc w:val="left"/>
      <w:pPr>
        <w:ind w:left="12063" w:hanging="360"/>
      </w:pPr>
    </w:lvl>
    <w:lvl w:ilvl="8" w:tplc="0419001B">
      <w:start w:val="1"/>
      <w:numFmt w:val="lowerRoman"/>
      <w:lvlText w:val="%9."/>
      <w:lvlJc w:val="right"/>
      <w:pPr>
        <w:ind w:left="12783" w:hanging="180"/>
      </w:pPr>
    </w:lvl>
  </w:abstractNum>
  <w:abstractNum w:abstractNumId="6" w15:restartNumberingAfterBreak="0">
    <w:nsid w:val="58174437"/>
    <w:multiLevelType w:val="hybridMultilevel"/>
    <w:tmpl w:val="82F8D1C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15:restartNumberingAfterBreak="0">
    <w:nsid w:val="5DAB29F7"/>
    <w:multiLevelType w:val="hybridMultilevel"/>
    <w:tmpl w:val="CBAABBC4"/>
    <w:lvl w:ilvl="0" w:tplc="004253BC">
      <w:start w:val="1"/>
      <w:numFmt w:val="decimal"/>
      <w:lvlText w:val="%1."/>
      <w:lvlJc w:val="left"/>
      <w:pPr>
        <w:ind w:left="5464"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DC472AD"/>
    <w:multiLevelType w:val="hybridMultilevel"/>
    <w:tmpl w:val="56FC62E0"/>
    <w:lvl w:ilvl="0" w:tplc="04190001">
      <w:start w:val="1"/>
      <w:numFmt w:val="bullet"/>
      <w:lvlText w:val=""/>
      <w:lvlJc w:val="left"/>
      <w:pPr>
        <w:ind w:left="3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8136CD6"/>
    <w:multiLevelType w:val="hybridMultilevel"/>
    <w:tmpl w:val="FA6CC684"/>
    <w:lvl w:ilvl="0" w:tplc="6546A370">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69694158"/>
    <w:multiLevelType w:val="hybridMultilevel"/>
    <w:tmpl w:val="3B1C0F32"/>
    <w:lvl w:ilvl="0" w:tplc="04190001">
      <w:start w:val="1"/>
      <w:numFmt w:val="bullet"/>
      <w:lvlText w:val=""/>
      <w:lvlJc w:val="left"/>
      <w:pPr>
        <w:ind w:left="928"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5"/>
  </w:num>
  <w:num w:numId="5">
    <w:abstractNumId w:val="7"/>
  </w:num>
  <w:num w:numId="6">
    <w:abstractNumId w:val="4"/>
  </w:num>
  <w:num w:numId="7">
    <w:abstractNumId w:val="6"/>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71B3"/>
    <w:rsid w:val="00013F00"/>
    <w:rsid w:val="00067161"/>
    <w:rsid w:val="001138AB"/>
    <w:rsid w:val="001431CD"/>
    <w:rsid w:val="003878E3"/>
    <w:rsid w:val="00411BAF"/>
    <w:rsid w:val="00432E89"/>
    <w:rsid w:val="00461C4B"/>
    <w:rsid w:val="005B2F3D"/>
    <w:rsid w:val="005B4CEC"/>
    <w:rsid w:val="006460A5"/>
    <w:rsid w:val="007B0D85"/>
    <w:rsid w:val="007E4316"/>
    <w:rsid w:val="008300F5"/>
    <w:rsid w:val="00863E61"/>
    <w:rsid w:val="008A6EDE"/>
    <w:rsid w:val="009A7C3B"/>
    <w:rsid w:val="009C7D48"/>
    <w:rsid w:val="00B34FCD"/>
    <w:rsid w:val="00C21F97"/>
    <w:rsid w:val="00C436C8"/>
    <w:rsid w:val="00C43F0A"/>
    <w:rsid w:val="00C81AA7"/>
    <w:rsid w:val="00C93187"/>
    <w:rsid w:val="00D05649"/>
    <w:rsid w:val="00D12A8D"/>
    <w:rsid w:val="00E8706F"/>
    <w:rsid w:val="00EF2452"/>
    <w:rsid w:val="00FB7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A29AED"/>
  <w15:docId w15:val="{B2E4AE37-F005-47F2-A89D-7AEB8FFA2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71B3"/>
    <w:pPr>
      <w:widowControl w:val="0"/>
      <w:autoSpaceDE w:val="0"/>
      <w:autoSpaceDN w:val="0"/>
      <w:adjustRightInd w:val="0"/>
      <w:spacing w:before="100" w:beforeAutospacing="1" w:after="100" w:afterAutospacing="1"/>
    </w:pPr>
    <w:rPr>
      <w:rFonts w:ascii="Arial" w:eastAsia="Times New Roman"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rsid w:val="00FB71B3"/>
    <w:pPr>
      <w:widowControl/>
      <w:autoSpaceDE/>
      <w:autoSpaceDN/>
      <w:adjustRightInd/>
    </w:pPr>
    <w:rPr>
      <w:rFonts w:ascii="Times New Roman" w:hAnsi="Times New Roman" w:cs="Times New Roman"/>
      <w:b w:val="0"/>
      <w:bCs w:val="0"/>
      <w:sz w:val="24"/>
      <w:szCs w:val="24"/>
    </w:rPr>
  </w:style>
  <w:style w:type="paragraph" w:styleId="a4">
    <w:name w:val="List Paragraph"/>
    <w:basedOn w:val="a"/>
    <w:uiPriority w:val="99"/>
    <w:qFormat/>
    <w:rsid w:val="009C7D48"/>
    <w:pPr>
      <w:widowControl/>
      <w:autoSpaceDE/>
      <w:autoSpaceDN/>
      <w:adjustRightInd/>
      <w:spacing w:before="0" w:beforeAutospacing="0" w:after="0" w:afterAutospacing="0"/>
      <w:ind w:left="720"/>
    </w:pPr>
    <w:rPr>
      <w:rFonts w:ascii="Times New Roman" w:hAnsi="Times New Roman" w:cs="Times New Roman"/>
      <w:b w:val="0"/>
      <w:bCs w:val="0"/>
      <w:sz w:val="24"/>
      <w:szCs w:val="24"/>
    </w:rPr>
  </w:style>
  <w:style w:type="paragraph" w:styleId="a5">
    <w:name w:val="header"/>
    <w:basedOn w:val="a"/>
    <w:link w:val="a6"/>
    <w:uiPriority w:val="99"/>
    <w:unhideWhenUsed/>
    <w:rsid w:val="005B2F3D"/>
    <w:pPr>
      <w:tabs>
        <w:tab w:val="center" w:pos="4677"/>
        <w:tab w:val="right" w:pos="9355"/>
      </w:tabs>
    </w:pPr>
  </w:style>
  <w:style w:type="character" w:customStyle="1" w:styleId="a6">
    <w:name w:val="Верхний колонтитул Знак"/>
    <w:link w:val="a5"/>
    <w:uiPriority w:val="99"/>
    <w:rsid w:val="005B2F3D"/>
    <w:rPr>
      <w:rFonts w:ascii="Arial" w:eastAsia="Times New Roman" w:hAnsi="Arial" w:cs="Arial"/>
      <w:b/>
      <w:bCs/>
    </w:rPr>
  </w:style>
  <w:style w:type="paragraph" w:styleId="a7">
    <w:name w:val="footer"/>
    <w:basedOn w:val="a"/>
    <w:link w:val="a8"/>
    <w:uiPriority w:val="99"/>
    <w:unhideWhenUsed/>
    <w:rsid w:val="005B2F3D"/>
    <w:pPr>
      <w:tabs>
        <w:tab w:val="center" w:pos="4677"/>
        <w:tab w:val="right" w:pos="9355"/>
      </w:tabs>
    </w:pPr>
  </w:style>
  <w:style w:type="character" w:customStyle="1" w:styleId="a8">
    <w:name w:val="Нижний колонтитул Знак"/>
    <w:link w:val="a7"/>
    <w:uiPriority w:val="99"/>
    <w:rsid w:val="005B2F3D"/>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15</Pages>
  <Words>4384</Words>
  <Characters>24994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cp:lastModifiedBy>
  <cp:revision>14</cp:revision>
  <cp:lastPrinted>2020-04-08T18:38:00Z</cp:lastPrinted>
  <dcterms:created xsi:type="dcterms:W3CDTF">2019-12-15T19:52:00Z</dcterms:created>
  <dcterms:modified xsi:type="dcterms:W3CDTF">2023-08-17T13:54:00Z</dcterms:modified>
</cp:coreProperties>
</file>