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11184" w14:textId="77777777" w:rsidR="00383D1B" w:rsidRPr="00584CB5" w:rsidRDefault="00383D1B" w:rsidP="00383D1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>Комитет культуры</w:t>
      </w:r>
    </w:p>
    <w:p w14:paraId="7629B83C" w14:textId="77777777" w:rsidR="00383D1B" w:rsidRPr="00584CB5" w:rsidRDefault="00383D1B" w:rsidP="00383D1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>Администрации  Новгородского муниципального района</w:t>
      </w:r>
    </w:p>
    <w:p w14:paraId="398DDA59" w14:textId="77777777" w:rsidR="00383D1B" w:rsidRPr="00584CB5" w:rsidRDefault="00383D1B" w:rsidP="00383D1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11FE4840" w14:textId="77777777" w:rsidR="00383D1B" w:rsidRPr="00584CB5" w:rsidRDefault="00383D1B" w:rsidP="00383D1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>«Детская школа искусств – Камертон»</w:t>
      </w:r>
    </w:p>
    <w:p w14:paraId="63267067" w14:textId="77777777" w:rsidR="00383D1B" w:rsidRPr="00584CB5" w:rsidRDefault="00383D1B" w:rsidP="00383D1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54B2FF40" w14:textId="77777777" w:rsidR="00383D1B" w:rsidRPr="00584CB5" w:rsidRDefault="00383D1B" w:rsidP="00383D1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94" w:type="dxa"/>
        <w:tblInd w:w="-106" w:type="dxa"/>
        <w:tblLook w:val="04A0" w:firstRow="1" w:lastRow="0" w:firstColumn="1" w:lastColumn="0" w:noHBand="0" w:noVBand="1"/>
      </w:tblPr>
      <w:tblGrid>
        <w:gridCol w:w="106"/>
        <w:gridCol w:w="3688"/>
        <w:gridCol w:w="1098"/>
        <w:gridCol w:w="36"/>
        <w:gridCol w:w="1098"/>
        <w:gridCol w:w="3170"/>
        <w:gridCol w:w="1098"/>
      </w:tblGrid>
      <w:tr w:rsidR="00383D1B" w:rsidRPr="00584CB5" w14:paraId="544188F8" w14:textId="77777777" w:rsidTr="00352A40">
        <w:trPr>
          <w:gridBefore w:val="1"/>
          <w:wBefore w:w="106" w:type="dxa"/>
        </w:trPr>
        <w:tc>
          <w:tcPr>
            <w:tcW w:w="4786" w:type="dxa"/>
            <w:gridSpan w:val="2"/>
          </w:tcPr>
          <w:p w14:paraId="71F7204D" w14:textId="77777777" w:rsidR="00383D1B" w:rsidRPr="00584CB5" w:rsidRDefault="00383D1B" w:rsidP="0002200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09F12F3" w14:textId="77777777" w:rsidR="00383D1B" w:rsidRPr="00584CB5" w:rsidRDefault="00383D1B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61A6BA2F" w14:textId="77777777" w:rsidR="00383D1B" w:rsidRPr="00584CB5" w:rsidRDefault="00383D1B" w:rsidP="0002200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52A40" w14:paraId="380C644F" w14:textId="77777777" w:rsidTr="00352A40">
        <w:tblPrEx>
          <w:tblLook w:val="00A0" w:firstRow="1" w:lastRow="0" w:firstColumn="1" w:lastColumn="0" w:noHBand="0" w:noVBand="0"/>
        </w:tblPrEx>
        <w:trPr>
          <w:gridAfter w:val="1"/>
          <w:wAfter w:w="1098" w:type="dxa"/>
        </w:trPr>
        <w:tc>
          <w:tcPr>
            <w:tcW w:w="3794" w:type="dxa"/>
            <w:gridSpan w:val="2"/>
            <w:hideMark/>
          </w:tcPr>
          <w:p w14:paraId="71308182" w14:textId="77777777" w:rsidR="00352A40" w:rsidRDefault="00352A40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Рассмотрена: </w:t>
            </w:r>
          </w:p>
          <w:p w14:paraId="6CE55C3F" w14:textId="77777777" w:rsidR="00352A40" w:rsidRDefault="00352A40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заседании</w:t>
            </w:r>
          </w:p>
          <w:p w14:paraId="3610DF30" w14:textId="77777777" w:rsidR="00352A40" w:rsidRDefault="00352A40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Педагогического совета </w:t>
            </w:r>
          </w:p>
          <w:p w14:paraId="404F097B" w14:textId="77777777" w:rsidR="00352A40" w:rsidRDefault="00352A40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МАУДО « ДШИ- Камертон»</w:t>
            </w:r>
          </w:p>
          <w:p w14:paraId="332B93BE" w14:textId="7DD51BCD" w:rsidR="00352A40" w:rsidRDefault="00352A40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Протокол № 1 от </w:t>
            </w:r>
            <w:r w:rsidR="008D38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.08.202</w:t>
            </w:r>
            <w:r w:rsidR="0042076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</w:t>
            </w:r>
          </w:p>
        </w:tc>
        <w:tc>
          <w:tcPr>
            <w:tcW w:w="1134" w:type="dxa"/>
            <w:gridSpan w:val="2"/>
          </w:tcPr>
          <w:p w14:paraId="29CFB49F" w14:textId="77777777" w:rsidR="00352A40" w:rsidRDefault="00352A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2050EE03" w14:textId="77777777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Утверждаю:</w:t>
            </w:r>
          </w:p>
          <w:p w14:paraId="5BC7B00C" w14:textId="77777777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Директор МАУДО </w:t>
            </w:r>
          </w:p>
          <w:p w14:paraId="16B996BA" w14:textId="77777777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«ДШИ –Камертон»</w:t>
            </w:r>
          </w:p>
          <w:p w14:paraId="68D8134B" w14:textId="64D34250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Приказ № </w:t>
            </w:r>
            <w:r w:rsidR="008D38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____________</w:t>
            </w:r>
          </w:p>
          <w:p w14:paraId="44690727" w14:textId="77777777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0C443405" w14:textId="77777777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2F8C56EB" w14:textId="77777777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35EF4A91" w14:textId="77777777" w:rsidR="00352A40" w:rsidRDefault="00352A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___________Е.Е. Виноградова</w:t>
            </w:r>
          </w:p>
        </w:tc>
      </w:tr>
    </w:tbl>
    <w:p w14:paraId="4E70F70D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5EC28B15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685E8AE7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0E03BDCD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40951AF1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3337759B" w14:textId="77777777" w:rsidR="00383D1B" w:rsidRPr="00584CB5" w:rsidRDefault="00383D1B" w:rsidP="00383D1B">
      <w:pPr>
        <w:widowControl/>
        <w:shd w:val="clear" w:color="auto" w:fill="FFFFFF"/>
        <w:tabs>
          <w:tab w:val="left" w:pos="4182"/>
        </w:tabs>
        <w:autoSpaceDE/>
        <w:autoSpaceDN/>
        <w:adjustRightInd/>
        <w:spacing w:before="0" w:beforeAutospacing="0" w:after="0" w:afterAutospacing="0"/>
        <w:ind w:left="-540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</w:p>
    <w:p w14:paraId="71A77DEB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УЧЕБНОГО ПРЕДМЕТА</w:t>
      </w:r>
    </w:p>
    <w:p w14:paraId="41968C91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eastAsia="Calibri" w:hAnsi="Times New Roman" w:cs="Times New Roman"/>
          <w:sz w:val="32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sz w:val="32"/>
          <w:szCs w:val="28"/>
          <w:lang w:eastAsia="en-US"/>
        </w:rPr>
        <w:t>« Гитара»</w:t>
      </w:r>
    </w:p>
    <w:p w14:paraId="479B7B9B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Комплексной дополнительной  общеобразовательной общеразвивающей</w:t>
      </w:r>
    </w:p>
    <w:p w14:paraId="32E1B67C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в области музыкального искусства</w:t>
      </w:r>
    </w:p>
    <w:p w14:paraId="18229056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sz w:val="28"/>
          <w:szCs w:val="28"/>
          <w:lang w:eastAsia="en-US"/>
        </w:rPr>
        <w:t>«Инструментальное творчество»</w:t>
      </w:r>
    </w:p>
    <w:p w14:paraId="0107EC31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(углубленный уровень)</w:t>
      </w:r>
    </w:p>
    <w:p w14:paraId="27FCC914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7BABD5D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41FF677F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E325900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C8D3FB2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01D182AF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5D8F2028" w14:textId="77777777" w:rsidR="003E2A2D" w:rsidRDefault="003E2A2D" w:rsidP="003E2A2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Составитель программы</w:t>
      </w:r>
    </w:p>
    <w:p w14:paraId="56D17B4B" w14:textId="77777777" w:rsidR="00383D1B" w:rsidRPr="00584CB5" w:rsidRDefault="003E2A2D" w:rsidP="003E2A2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Касимова Л.В., Льнявин С.В</w:t>
      </w:r>
    </w:p>
    <w:p w14:paraId="3D73D825" w14:textId="3A1EB1B0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Возраст обучающихся: 1</w:t>
      </w:r>
      <w:r w:rsidR="0042076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1</w:t>
      </w: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-17 лет</w:t>
      </w:r>
    </w:p>
    <w:p w14:paraId="2037CC80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Срок реализации программы:   3</w:t>
      </w:r>
      <w:r w:rsidR="00AA1F4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(4)</w:t>
      </w: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</w:p>
    <w:p w14:paraId="17AD01CD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Педагог дополнительного образования:</w:t>
      </w:r>
    </w:p>
    <w:p w14:paraId="632ACAE5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Льнявин С.В.</w:t>
      </w:r>
    </w:p>
    <w:p w14:paraId="7BB6A095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83B7BD3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D0A25B2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954E18C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85DA76E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2BECEC32" w14:textId="77777777" w:rsidR="00383D1B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3B2E0DB6" w14:textId="77777777" w:rsidR="004D1BD9" w:rsidRPr="00584CB5" w:rsidRDefault="004D1BD9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70D0C6E5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д.Чечулино</w:t>
      </w:r>
    </w:p>
    <w:p w14:paraId="146B3FD9" w14:textId="219E34E3" w:rsidR="00440A2D" w:rsidRDefault="00352A40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202</w:t>
      </w:r>
      <w:r w:rsidR="00420760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3</w:t>
      </w:r>
    </w:p>
    <w:p w14:paraId="717D16A9" w14:textId="77777777" w:rsidR="00440A2D" w:rsidRDefault="00440A2D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66DB3F63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.</w:t>
      </w:r>
    </w:p>
    <w:p w14:paraId="041BABAF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360" w:lineRule="auto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Структура программы </w:t>
      </w:r>
    </w:p>
    <w:p w14:paraId="34960F93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I.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Пояснительная записка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7BE03A50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Характеристика</w:t>
      </w:r>
    </w:p>
    <w:p w14:paraId="642A0CF1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Срок реализации </w:t>
      </w:r>
    </w:p>
    <w:p w14:paraId="3C3F5962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Объем учебного времени, предусмотренный учебным планом образовательного учреждения на реализацию программы </w:t>
      </w:r>
    </w:p>
    <w:p w14:paraId="6554EAA7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Сведения о затратах учебного времени </w:t>
      </w:r>
    </w:p>
    <w:p w14:paraId="05BAF1A5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Форма проведения учебных аудиторных занятий</w:t>
      </w:r>
    </w:p>
    <w:p w14:paraId="6FD50CC6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Цели и задачи </w:t>
      </w:r>
      <w:r w:rsidR="004D1BD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программы</w:t>
      </w:r>
    </w:p>
    <w:p w14:paraId="5B57ECDB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Структура программы </w:t>
      </w:r>
    </w:p>
    <w:p w14:paraId="5726812C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Методы обучения </w:t>
      </w:r>
    </w:p>
    <w:p w14:paraId="7B36593C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Описание материально-технических условий реализации </w:t>
      </w:r>
      <w:r w:rsidR="004D1BD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программы</w:t>
      </w:r>
    </w:p>
    <w:p w14:paraId="6F0A5458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II.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Содержание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7A52B66A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Учебно-тематический план</w:t>
      </w:r>
    </w:p>
    <w:p w14:paraId="522D09DA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Годовые</w:t>
      </w:r>
      <w:r w:rsidRPr="007D692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требования</w:t>
      </w:r>
    </w:p>
    <w:p w14:paraId="24DFC817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III.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Требования к уровню подготовки учащихся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380BD04E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IV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 </w:t>
      </w:r>
    </w:p>
    <w:p w14:paraId="384311C9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Аттестация: цели, виды, форма, содержание;</w:t>
      </w:r>
    </w:p>
    <w:p w14:paraId="000E1082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Критерии оценки</w:t>
      </w:r>
    </w:p>
    <w:p w14:paraId="369BFF74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V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Методическое обеспечение учебного процесса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19A3CFC6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VI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7D6922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3C669CBF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Учебная литература</w:t>
      </w:r>
    </w:p>
    <w:p w14:paraId="47981F9B" w14:textId="77777777" w:rsidR="00383D1B" w:rsidRPr="007D6922" w:rsidRDefault="00383D1B" w:rsidP="00383D1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Методическая литература</w:t>
      </w:r>
    </w:p>
    <w:p w14:paraId="32015D71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796A939C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en-US"/>
        </w:rPr>
      </w:pPr>
    </w:p>
    <w:p w14:paraId="08ADC687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0DA5F074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32064997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3641E938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199CC823" w14:textId="77777777" w:rsidR="00440A2D" w:rsidRDefault="00440A2D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2EB6A26F" w14:textId="77777777" w:rsidR="00440A2D" w:rsidRDefault="00440A2D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2F824D40" w14:textId="77777777" w:rsidR="00440A2D" w:rsidRDefault="00440A2D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34DA4A52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3561FCDD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I</w:t>
      </w: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ПОЯСНИТЕЛЬНАЯ ЗАПИСКА</w:t>
      </w:r>
    </w:p>
    <w:p w14:paraId="0B2E724B" w14:textId="77777777" w:rsidR="00DE0513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Характеристика</w:t>
      </w:r>
    </w:p>
    <w:p w14:paraId="0FE37014" w14:textId="77777777" w:rsidR="00383D1B" w:rsidRPr="008E4AA2" w:rsidRDefault="00383D1B" w:rsidP="004D1BD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Программа учебного предмета «</w:t>
      </w:r>
      <w:r w:rsidR="004D1BD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итара» </w:t>
      </w:r>
      <w:r w:rsidR="004D1BD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к</w:t>
      </w:r>
      <w:r w:rsidR="004D1BD9"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омплексной дополнительной  общеобразовательной общеразвивающей</w:t>
      </w:r>
      <w:r w:rsidR="004D1BD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4D1BD9"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программы в области музыкального </w:t>
      </w:r>
      <w:r w:rsidR="004D1BD9" w:rsidRPr="0089372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искусства «Инструментальное творчество» (</w:t>
      </w:r>
      <w:r w:rsidR="004D1BD9"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углубленный уровень)</w:t>
      </w:r>
      <w:r w:rsidR="004D1BD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4D1BD9"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(далее – Программа), разработана на основе примерной программы для детских музыкальных школ и музыкальных отделений детских школ искусств «Музыкальный инструмент (гитара шестиструнная)» 1988 г., 2002 г.,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14:paraId="234F780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Важнейшую роль в образовательном процессе играет эстетическое воспитание, необходимое для формирования гармонически развитой личности. Среди различных видов искусства музыке принадлежит одно из ведущих мест наряду с поэзией, литературой, живописью, театром. Музыкальное искусство является источником умножения духовной культуры человека, способствует становлению его идейно-нравственного облика и мировоззрения в целом.</w:t>
      </w:r>
    </w:p>
    <w:p w14:paraId="3ABC3FF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Детские музыкальные школы и школы искусств, являясь существенным звеном в системе дополнительного образования, практически решают задачи эстетического воспитания, формирования мировоззрения, художественных вкусов и профессионального мастерства молодых музыкантов, готовят активных участников художественной самодеятельности и пропагандистов музыкальной культуры. Наиболее способные из выпускников ДШИ в дальнейшем обучаются в средних специальных учебных заведениях (музыкальных, культурно-просветительных и педагогических училищах).</w:t>
      </w:r>
    </w:p>
    <w:p w14:paraId="62EED30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 </w:t>
      </w:r>
    </w:p>
    <w:p w14:paraId="7F2192E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Формирование навыков игры на классической гитаре позволяет учащимся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14:paraId="460D4A9C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Гитара является одним из самых демократичных и универсальных инструментов нашего времени в силу своих особенностей и возможностей. Исполнению на гитаре доступны произведения всех времен и народов, практически всех жанров и стилей.  Этот инструмент  является и сольным, и ансамблевым, и аккомпанирующим, таким образом, овладение им помогает формировать наиболее развитую в музыкальном отношении личность исполнителя.</w:t>
      </w:r>
    </w:p>
    <w:p w14:paraId="06F4206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Программа отражает академическую направленность репертуара, его разнообразие, включает произведения русской, зарубежной классики и современный материал джазового, эстрадного направлений, дает для одного и того же класса различные по уровню трудности варианты программ (репертуарных комплексов), позволяющих учесть индивидуальность учащегося, тип его психофизиологического и музыкально-исполнительского дарования. </w:t>
      </w:r>
    </w:p>
    <w:p w14:paraId="5E8C188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Данная программа дает возможность развить комплекс потенциальных способностей ребенка, приобщить его к деятельному образу жизни через музицирование, участие в концертах и как артиста, и как слушателя.</w:t>
      </w:r>
    </w:p>
    <w:p w14:paraId="3F96290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Программа предполагает использование методики преподавания, соответствующей возрастным и индивидуальным особенностям учащихся. </w:t>
      </w:r>
    </w:p>
    <w:p w14:paraId="7EB16CB3" w14:textId="77777777" w:rsidR="00440A2D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Необходимость разработки и внедрения адаптированной программы в образовательный процесс возникла в связи с изменившейся за последние десятилетия ситуаций и возросшую нагрузку на детей в образовательных школах. Программа представляет рациональное и сбалансированное распределение учебной нагрузки, связанной не только с задачами обучения в музыкальной школе, но и с учетом все возрастающих требований к ученику общеобразовательной школы.</w:t>
      </w:r>
    </w:p>
    <w:p w14:paraId="77A409D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Программа рассчитана на общекультурный уровень усвоения знаний с ориентацией способных детей на профессиональный уровень усвоения знаний. В результате обучения у детей развивается музыкальный вкус, потенциальные творческие способности.</w:t>
      </w:r>
    </w:p>
    <w:p w14:paraId="6B1A257D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Предлагаемая программа рассчитана на 3(4) летний срок обучения. </w:t>
      </w:r>
    </w:p>
    <w:p w14:paraId="651D2904" w14:textId="2FF82616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Необходимо учитывать, что данная программа предусматривает усложненный  курс обучения, поэтому на  обучение принимаются обучающиеся более старшего возраста (с 1</w:t>
      </w:r>
      <w:r w:rsidR="0042076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лет), с хорошими физическими данными и начальной музыкальной подготовкой.</w:t>
      </w:r>
    </w:p>
    <w:p w14:paraId="2ABB5AFE" w14:textId="485AF5A3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Недельная нагрузка по предмету составляет </w:t>
      </w:r>
      <w:r w:rsidR="0042076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академических часа в неделю. Занятия проходят в индивидуальной форме. </w:t>
      </w:r>
    </w:p>
    <w:p w14:paraId="709E824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Вся работа с учеником в течение учебного года фиксируется в индивидуальном плане. Педагогу необходимо найти оптимальный вариант индивидуального полугодового плана работы ученика на основе строгого соблюдения дидактического принципа, детального изучения программных требований соответствующего класса, с учетом индивидуальных особенностей ученика. Примерные программы академических концертов рассчитаны на различную степень развития обучающихся. В то же время педагогу предоставляется  право расширять репертуар в соответствии с индивидуальными особенностями ученика.</w:t>
      </w:r>
    </w:p>
    <w:p w14:paraId="0BF822D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Данная программа предполагает проведение итоговой аттестации в форме экзамена. На выпускные экзамены выносятся четыре произведения различных жанров и форм.</w:t>
      </w:r>
    </w:p>
    <w:p w14:paraId="495CD470" w14:textId="77777777" w:rsidR="00DE0513" w:rsidRDefault="00DE0513" w:rsidP="00383D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14:paraId="094EBA16" w14:textId="79948A92" w:rsidR="00383D1B" w:rsidRPr="008E4AA2" w:rsidRDefault="00383D1B" w:rsidP="00383D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E4AA2">
        <w:rPr>
          <w:b/>
          <w:sz w:val="26"/>
          <w:szCs w:val="26"/>
        </w:rPr>
        <w:t xml:space="preserve">Актуальность программы  </w:t>
      </w:r>
      <w:r w:rsidRPr="008E4AA2">
        <w:rPr>
          <w:sz w:val="26"/>
          <w:szCs w:val="26"/>
        </w:rPr>
        <w:t>заключается в ее общедоступности. Программа предусмотрена для детей</w:t>
      </w:r>
      <w:r w:rsidR="00420760">
        <w:rPr>
          <w:sz w:val="26"/>
          <w:szCs w:val="26"/>
        </w:rPr>
        <w:t xml:space="preserve">, </w:t>
      </w:r>
      <w:r w:rsidRPr="008E4AA2">
        <w:rPr>
          <w:sz w:val="26"/>
          <w:szCs w:val="26"/>
        </w:rPr>
        <w:t xml:space="preserve">которые желают </w:t>
      </w:r>
      <w:r w:rsidR="00420760">
        <w:rPr>
          <w:sz w:val="26"/>
          <w:szCs w:val="26"/>
        </w:rPr>
        <w:t xml:space="preserve">продолжить </w:t>
      </w:r>
      <w:r w:rsidRPr="008E4AA2">
        <w:rPr>
          <w:sz w:val="26"/>
          <w:szCs w:val="26"/>
        </w:rPr>
        <w:t xml:space="preserve">учиться игре на </w:t>
      </w:r>
      <w:r w:rsidR="00440A2D">
        <w:rPr>
          <w:sz w:val="26"/>
          <w:szCs w:val="26"/>
        </w:rPr>
        <w:t>инструменте</w:t>
      </w:r>
      <w:r w:rsidRPr="008E4AA2">
        <w:rPr>
          <w:sz w:val="26"/>
          <w:szCs w:val="26"/>
        </w:rPr>
        <w:t xml:space="preserve">. Программа ставит конкретные задачи, решение которых предполагает последовательность и постепенность музыкального развития воспитанников,  с учетом их возрастных особенностей, при индивидуальном подходе к каждому из них. В любом случае обучение  будет направленно на создание ситуации успеха, атмосферы радости, творчества, созидания. Главный акцент программы ставится на исполнение музыки, творческое развитие детей с тем, чтобы в конечном итоге они приобрели навыки: </w:t>
      </w:r>
    </w:p>
    <w:p w14:paraId="2C4598F6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свободно читать с листа музыкальные произведения; </w:t>
      </w:r>
    </w:p>
    <w:p w14:paraId="0509ED56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подбирать по слуху понравившуюся мелодию с аккомпанементом; </w:t>
      </w:r>
    </w:p>
    <w:p w14:paraId="68E2B928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петь под собственный аккомпанемент; </w:t>
      </w:r>
    </w:p>
    <w:p w14:paraId="5CE62738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любить и понимать музыку, иметь хороший музыкальный вкус; </w:t>
      </w:r>
    </w:p>
    <w:p w14:paraId="047B7A92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>умение рассказывать своим друзьям о музыке и композиторах, поддерживать беседу на музыкальные темы</w:t>
      </w:r>
    </w:p>
    <w:p w14:paraId="1019E3BF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4C42CC6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Целью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программы является обеспечение развития творческих способностей и индивидуальности учащегося, овладение знаниями и представлениями об истории  гитарного исполнительства, формирования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14:paraId="39A8B090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178A44A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lastRenderedPageBreak/>
        <w:t>Задачи</w:t>
      </w:r>
    </w:p>
    <w:p w14:paraId="2E797BD0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  <w:t>Образовательные:</w:t>
      </w:r>
    </w:p>
    <w:p w14:paraId="058FA1AC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формирование профессиональной организации учащегося;</w:t>
      </w:r>
    </w:p>
    <w:p w14:paraId="723A056B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чтению с листа музыкального материала, практическое применение знаний, полученных из курса теоретических дисциплин;</w:t>
      </w:r>
    </w:p>
    <w:p w14:paraId="36EED414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самостоятельному анализу структуры исполняемых произведений, умению определять направление стилей и жанров исполняемой музыки;</w:t>
      </w:r>
    </w:p>
    <w:p w14:paraId="034AE700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 грамотному и выразительному  художественному исполнению  произведений;</w:t>
      </w:r>
    </w:p>
    <w:p w14:paraId="6B8C9568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игре в ансамбле;</w:t>
      </w:r>
    </w:p>
    <w:p w14:paraId="0B4CAFA5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навыкам публичных выступлений.</w:t>
      </w:r>
    </w:p>
    <w:p w14:paraId="17FB16E6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ind w:left="75"/>
        <w:jc w:val="both"/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  <w:t>Развивающие:</w:t>
      </w:r>
    </w:p>
    <w:p w14:paraId="16AA33BF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расширить музыкальный кругозор учащихся;</w:t>
      </w:r>
    </w:p>
    <w:p w14:paraId="1A8FF716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развить у учащихся мелодический и гармонический слух;</w:t>
      </w:r>
    </w:p>
    <w:p w14:paraId="2006D286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развить у детей и подростков музыкальный вкус и эрудицию, навыки сценического поведения и актерского мастерства;</w:t>
      </w:r>
    </w:p>
    <w:p w14:paraId="40C715C1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способствовать развитию у учащихся образного мышления;</w:t>
      </w:r>
    </w:p>
    <w:p w14:paraId="309A53FF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развить у детей аналитическое отношение к исполнительству, как к своему, так и у других.</w:t>
      </w:r>
    </w:p>
    <w:p w14:paraId="2B953109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ind w:left="75"/>
        <w:jc w:val="both"/>
        <w:rPr>
          <w:rFonts w:ascii="Times New Roman" w:eastAsia="Calibri" w:hAnsi="Times New Roman" w:cs="Times New Roman"/>
          <w:b w:val="0"/>
          <w:i/>
          <w:iCs/>
          <w:color w:val="00000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  <w:t>Воспитательные</w:t>
      </w:r>
      <w:r w:rsidRPr="008E4AA2">
        <w:rPr>
          <w:rFonts w:ascii="Times New Roman" w:eastAsia="Calibri" w:hAnsi="Times New Roman" w:cs="Times New Roman"/>
          <w:b w:val="0"/>
          <w:i/>
          <w:iCs/>
          <w:color w:val="000000"/>
          <w:sz w:val="26"/>
          <w:szCs w:val="26"/>
          <w:lang w:eastAsia="en-US"/>
        </w:rPr>
        <w:t>:</w:t>
      </w:r>
    </w:p>
    <w:p w14:paraId="1586E01E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color w:val="000000"/>
          <w:sz w:val="26"/>
          <w:szCs w:val="26"/>
          <w:lang w:eastAsia="en-US"/>
        </w:rPr>
        <w:t>воспитание высокохудожественного музыкального вкуса;</w:t>
      </w:r>
    </w:p>
    <w:p w14:paraId="72509B10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творческой и учебной воли, желания добиваться поставленных целей, стремления преодолевать трудности;</w:t>
      </w:r>
    </w:p>
    <w:p w14:paraId="1959AF8C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стремления к самосовершенствованию;</w:t>
      </w:r>
    </w:p>
    <w:p w14:paraId="20B055B8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патриотизма, любви  к национальной культуре;</w:t>
      </w:r>
    </w:p>
    <w:p w14:paraId="27D52EBD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понимание и уважение культуры и традиций   народов мира;</w:t>
      </w:r>
    </w:p>
    <w:p w14:paraId="386ED9A9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чёткого представления о нравственности;</w:t>
      </w:r>
    </w:p>
    <w:p w14:paraId="0FA0E970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чувства самоуважения и уважения другой личности.</w:t>
      </w:r>
    </w:p>
    <w:p w14:paraId="2B281447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B9EB02D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Форма проведения учебных занятий</w:t>
      </w:r>
    </w:p>
    <w:p w14:paraId="51D973A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Формы проведения занятий: урок, контрольный урок, концерт, репетиция, зачёт, академический концерт, экзамен. </w:t>
      </w:r>
    </w:p>
    <w:p w14:paraId="1E36CE8C" w14:textId="18DB27B4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Основной формой учебной и воспитательной работы в классе  является индивидуальное занятие – урок. Периодичность занятий – по </w:t>
      </w:r>
      <w:r w:rsidR="00B36C2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академическ</w:t>
      </w:r>
      <w:r w:rsidR="00B36C2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их часа 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неделю. Занятия в классе проводятся в соответствии с рекомендуемыми учебными планами с учетом возраста учащихся, их способностей.</w:t>
      </w:r>
    </w:p>
    <w:p w14:paraId="379E948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14:paraId="59B48CFA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Форма индивидуальных занятий создает педагогу и ученику чрезвычайно благоприятные условия для работы, но при этом не является единственно возможной для реализации учебных и воспитательных задач. Творческое использование педагогом различных форм общения (например, классные часы, родительские собрания с концертами, фестивали, конкурсы, совместное посещение различных культурных мероприятий) усиливает воспитательный аспект процесса обучения, благотворно сказывается на атмосфере взаимодействия педагога и ученика, а также способствует более осмысленному и заинтересованному отношению ребенка к занятиям.</w:t>
      </w:r>
    </w:p>
    <w:p w14:paraId="444B2632" w14:textId="77777777" w:rsidR="008D38D6" w:rsidRDefault="008D38D6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7E914AC7" w14:textId="15A70A84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lastRenderedPageBreak/>
        <w:t xml:space="preserve">Срок реализации </w:t>
      </w:r>
    </w:p>
    <w:p w14:paraId="26EEAD1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При реализации программы со сроком обучения 3(4) года продолжительность учебных занятий с 1 по 3 (4)  класс обучения составляет 34 недели в год. </w:t>
      </w:r>
    </w:p>
    <w:p w14:paraId="47163A01" w14:textId="77777777" w:rsidR="00022003" w:rsidRDefault="0002200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2D72AA9D" w14:textId="0B90A4FD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Объем учебного времени, предусмотренный учебным планом образовательного учреждения на реализацию </w:t>
      </w:r>
      <w:r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программы</w:t>
      </w:r>
    </w:p>
    <w:p w14:paraId="2308146A" w14:textId="1F991325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Общая трудоемкость </w:t>
      </w:r>
      <w:r w:rsidR="004D1BD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программы 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8E4A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при 3-летнем сроке обучения составляет </w:t>
      </w:r>
      <w:r w:rsidR="008A1D3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306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 час</w:t>
      </w:r>
      <w:r w:rsidR="008A1D3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ов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– аудиторные занятия</w:t>
      </w:r>
      <w:r w:rsidR="008D38D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0803F603" w14:textId="54633138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при 4-летнем сроке обучения составляет </w:t>
      </w:r>
      <w:r w:rsidR="008A1D3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408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часа. </w:t>
      </w:r>
    </w:p>
    <w:p w14:paraId="1B0179D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Рекомендуемая недельная нагрузка в часах:</w:t>
      </w:r>
    </w:p>
    <w:p w14:paraId="22AC72D8" w14:textId="282A17ED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Аудиторные занятия:    1 - 3(4) классы – по </w:t>
      </w:r>
      <w:r w:rsidR="008A1D3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академических часа в неделю.</w:t>
      </w:r>
    </w:p>
    <w:p w14:paraId="5D2D638F" w14:textId="77777777" w:rsidR="008D38D6" w:rsidRDefault="008D38D6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7AF9250" w14:textId="71E49B90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Сведения о затратах учебного времени</w:t>
      </w:r>
    </w:p>
    <w:p w14:paraId="6A30D38E" w14:textId="6E30CC52" w:rsidR="008A1D3E" w:rsidRDefault="008A1D3E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928"/>
        <w:gridCol w:w="928"/>
        <w:gridCol w:w="927"/>
        <w:gridCol w:w="927"/>
        <w:gridCol w:w="927"/>
        <w:gridCol w:w="913"/>
        <w:gridCol w:w="927"/>
        <w:gridCol w:w="913"/>
        <w:gridCol w:w="724"/>
      </w:tblGrid>
      <w:tr w:rsidR="008A1D3E" w:rsidRPr="004218D3" w14:paraId="362A51BF" w14:textId="77777777" w:rsidTr="00F13D59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66ED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Вид учебной работы,</w:t>
            </w:r>
          </w:p>
          <w:p w14:paraId="001F5D1B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нагрузки,</w:t>
            </w:r>
          </w:p>
          <w:p w14:paraId="4E438177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аттестации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95F7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Затраты учебного времени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DD88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Всего часов</w:t>
            </w:r>
          </w:p>
        </w:tc>
      </w:tr>
      <w:tr w:rsidR="008A1D3E" w:rsidRPr="004218D3" w14:paraId="01773168" w14:textId="77777777" w:rsidTr="00F13D59">
        <w:trPr>
          <w:jc w:val="center"/>
        </w:trPr>
        <w:tc>
          <w:tcPr>
            <w:tcW w:w="1627" w:type="dxa"/>
            <w:shd w:val="clear" w:color="auto" w:fill="FFFFFF"/>
            <w:vAlign w:val="center"/>
          </w:tcPr>
          <w:p w14:paraId="108ECDBA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Годы обучения</w:t>
            </w:r>
          </w:p>
        </w:tc>
        <w:tc>
          <w:tcPr>
            <w:tcW w:w="1856" w:type="dxa"/>
            <w:gridSpan w:val="2"/>
            <w:shd w:val="clear" w:color="auto" w:fill="FFFFFF"/>
            <w:vAlign w:val="center"/>
          </w:tcPr>
          <w:p w14:paraId="51771B08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1-й год</w:t>
            </w:r>
          </w:p>
        </w:tc>
        <w:tc>
          <w:tcPr>
            <w:tcW w:w="1854" w:type="dxa"/>
            <w:gridSpan w:val="2"/>
            <w:shd w:val="clear" w:color="auto" w:fill="FFFFFF"/>
            <w:vAlign w:val="center"/>
          </w:tcPr>
          <w:p w14:paraId="6154E02A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2-й год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14:paraId="1028986E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3-й год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14:paraId="006C8064" w14:textId="6042608B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4-й год</w:t>
            </w:r>
            <w:r w:rsidR="00F13D59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724" w:type="dxa"/>
            <w:shd w:val="clear" w:color="auto" w:fill="FFFFFF"/>
            <w:vAlign w:val="center"/>
          </w:tcPr>
          <w:p w14:paraId="5D863A4B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8A1D3E" w:rsidRPr="004218D3" w14:paraId="2AFEB7B0" w14:textId="77777777" w:rsidTr="00F13D59">
        <w:trPr>
          <w:trHeight w:val="330"/>
          <w:jc w:val="center"/>
        </w:trPr>
        <w:tc>
          <w:tcPr>
            <w:tcW w:w="1627" w:type="dxa"/>
            <w:shd w:val="clear" w:color="auto" w:fill="FFFFFF"/>
          </w:tcPr>
          <w:p w14:paraId="54AF1FC6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Полугодия</w:t>
            </w:r>
          </w:p>
        </w:tc>
        <w:tc>
          <w:tcPr>
            <w:tcW w:w="928" w:type="dxa"/>
            <w:shd w:val="clear" w:color="auto" w:fill="FFFFFF"/>
          </w:tcPr>
          <w:p w14:paraId="5D62C339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928" w:type="dxa"/>
            <w:shd w:val="clear" w:color="auto" w:fill="FFFFFF"/>
          </w:tcPr>
          <w:p w14:paraId="30E85446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927" w:type="dxa"/>
            <w:shd w:val="clear" w:color="auto" w:fill="FFFFFF"/>
          </w:tcPr>
          <w:p w14:paraId="5BF5D0DA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927" w:type="dxa"/>
            <w:shd w:val="clear" w:color="auto" w:fill="FFFFFF"/>
          </w:tcPr>
          <w:p w14:paraId="005A29B8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927" w:type="dxa"/>
            <w:shd w:val="clear" w:color="auto" w:fill="FFFFFF"/>
          </w:tcPr>
          <w:p w14:paraId="1DFF2840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913" w:type="dxa"/>
            <w:shd w:val="clear" w:color="auto" w:fill="FFFFFF"/>
          </w:tcPr>
          <w:p w14:paraId="60B7DFC3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927" w:type="dxa"/>
            <w:shd w:val="clear" w:color="auto" w:fill="FFFFFF"/>
          </w:tcPr>
          <w:p w14:paraId="09103321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913" w:type="dxa"/>
            <w:shd w:val="clear" w:color="auto" w:fill="FFFFFF"/>
          </w:tcPr>
          <w:p w14:paraId="4D86330F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724" w:type="dxa"/>
            <w:shd w:val="clear" w:color="auto" w:fill="FFFFFF"/>
          </w:tcPr>
          <w:p w14:paraId="30619786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8A1D3E" w:rsidRPr="004218D3" w14:paraId="3CA26C20" w14:textId="77777777" w:rsidTr="00F13D59">
        <w:trPr>
          <w:trHeight w:val="150"/>
          <w:jc w:val="center"/>
        </w:trPr>
        <w:tc>
          <w:tcPr>
            <w:tcW w:w="1627" w:type="dxa"/>
            <w:shd w:val="clear" w:color="auto" w:fill="FFFFFF"/>
          </w:tcPr>
          <w:p w14:paraId="08D9A3C6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Количество недель</w:t>
            </w:r>
          </w:p>
        </w:tc>
        <w:tc>
          <w:tcPr>
            <w:tcW w:w="928" w:type="dxa"/>
            <w:shd w:val="clear" w:color="auto" w:fill="FFFFFF"/>
          </w:tcPr>
          <w:p w14:paraId="206C8553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28" w:type="dxa"/>
            <w:shd w:val="clear" w:color="auto" w:fill="FFFFFF"/>
          </w:tcPr>
          <w:p w14:paraId="7E4382F0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927" w:type="dxa"/>
            <w:shd w:val="clear" w:color="auto" w:fill="FFFFFF"/>
          </w:tcPr>
          <w:p w14:paraId="7F031D75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27" w:type="dxa"/>
            <w:shd w:val="clear" w:color="auto" w:fill="FFFFFF"/>
          </w:tcPr>
          <w:p w14:paraId="358DFD7A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927" w:type="dxa"/>
            <w:shd w:val="clear" w:color="auto" w:fill="FFFFFF"/>
          </w:tcPr>
          <w:p w14:paraId="2342016C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13" w:type="dxa"/>
            <w:shd w:val="clear" w:color="auto" w:fill="FFFFFF"/>
          </w:tcPr>
          <w:p w14:paraId="363D4661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927" w:type="dxa"/>
            <w:shd w:val="clear" w:color="auto" w:fill="FFFFFF"/>
          </w:tcPr>
          <w:p w14:paraId="67C1CF47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13" w:type="dxa"/>
            <w:shd w:val="clear" w:color="auto" w:fill="FFFFFF"/>
          </w:tcPr>
          <w:p w14:paraId="1139C10B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724" w:type="dxa"/>
            <w:shd w:val="clear" w:color="auto" w:fill="FFFFFF"/>
          </w:tcPr>
          <w:p w14:paraId="6FAF8C33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8A1D3E" w:rsidRPr="004218D3" w14:paraId="6C7C8547" w14:textId="77777777" w:rsidTr="00F13D59">
        <w:trPr>
          <w:jc w:val="center"/>
        </w:trPr>
        <w:tc>
          <w:tcPr>
            <w:tcW w:w="1627" w:type="dxa"/>
            <w:shd w:val="clear" w:color="auto" w:fill="FFFFFF"/>
          </w:tcPr>
          <w:p w14:paraId="3E1ADB2C" w14:textId="77777777" w:rsidR="008A1D3E" w:rsidRPr="004218D3" w:rsidRDefault="008A1D3E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4218D3">
              <w:rPr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 xml:space="preserve">Аудиторные занятия </w:t>
            </w:r>
          </w:p>
        </w:tc>
        <w:tc>
          <w:tcPr>
            <w:tcW w:w="928" w:type="dxa"/>
            <w:shd w:val="clear" w:color="auto" w:fill="FFFFFF"/>
          </w:tcPr>
          <w:p w14:paraId="2756EEC4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48</w:t>
            </w:r>
          </w:p>
        </w:tc>
        <w:tc>
          <w:tcPr>
            <w:tcW w:w="928" w:type="dxa"/>
            <w:shd w:val="clear" w:color="auto" w:fill="FFFFFF"/>
          </w:tcPr>
          <w:p w14:paraId="4D12AF7E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54</w:t>
            </w:r>
          </w:p>
        </w:tc>
        <w:tc>
          <w:tcPr>
            <w:tcW w:w="927" w:type="dxa"/>
            <w:shd w:val="clear" w:color="auto" w:fill="FFFFFF"/>
          </w:tcPr>
          <w:p w14:paraId="60E349E4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48</w:t>
            </w:r>
          </w:p>
        </w:tc>
        <w:tc>
          <w:tcPr>
            <w:tcW w:w="927" w:type="dxa"/>
            <w:shd w:val="clear" w:color="auto" w:fill="FFFFFF"/>
          </w:tcPr>
          <w:p w14:paraId="0A9696DC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54</w:t>
            </w:r>
          </w:p>
        </w:tc>
        <w:tc>
          <w:tcPr>
            <w:tcW w:w="927" w:type="dxa"/>
            <w:shd w:val="clear" w:color="auto" w:fill="FFFFFF"/>
          </w:tcPr>
          <w:p w14:paraId="4E262008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48</w:t>
            </w:r>
          </w:p>
        </w:tc>
        <w:tc>
          <w:tcPr>
            <w:tcW w:w="913" w:type="dxa"/>
            <w:shd w:val="clear" w:color="auto" w:fill="FFFFFF"/>
          </w:tcPr>
          <w:p w14:paraId="27A7AFE5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54</w:t>
            </w:r>
          </w:p>
        </w:tc>
        <w:tc>
          <w:tcPr>
            <w:tcW w:w="927" w:type="dxa"/>
            <w:shd w:val="clear" w:color="auto" w:fill="FFFFFF"/>
          </w:tcPr>
          <w:p w14:paraId="6713A7A0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48</w:t>
            </w:r>
          </w:p>
        </w:tc>
        <w:tc>
          <w:tcPr>
            <w:tcW w:w="913" w:type="dxa"/>
            <w:shd w:val="clear" w:color="auto" w:fill="FFFFFF"/>
          </w:tcPr>
          <w:p w14:paraId="7812913E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54</w:t>
            </w:r>
          </w:p>
        </w:tc>
        <w:tc>
          <w:tcPr>
            <w:tcW w:w="724" w:type="dxa"/>
            <w:shd w:val="clear" w:color="auto" w:fill="FFFFFF"/>
          </w:tcPr>
          <w:p w14:paraId="7B5AFBD8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306</w:t>
            </w: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 xml:space="preserve"> (</w:t>
            </w:r>
            <w:r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408</w:t>
            </w:r>
            <w:r w:rsidRPr="004218D3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  <w:t>)</w:t>
            </w:r>
          </w:p>
        </w:tc>
      </w:tr>
      <w:tr w:rsidR="008A1D3E" w:rsidRPr="00B25C52" w14:paraId="125BB91C" w14:textId="77777777" w:rsidTr="00F13D59">
        <w:trPr>
          <w:jc w:val="center"/>
        </w:trPr>
        <w:tc>
          <w:tcPr>
            <w:tcW w:w="1627" w:type="dxa"/>
            <w:shd w:val="clear" w:color="auto" w:fill="auto"/>
          </w:tcPr>
          <w:p w14:paraId="0011DFB8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25C52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928" w:type="dxa"/>
            <w:shd w:val="clear" w:color="auto" w:fill="auto"/>
          </w:tcPr>
          <w:p w14:paraId="48C0511D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Акад.</w:t>
            </w:r>
          </w:p>
          <w:p w14:paraId="14F49304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концерт</w:t>
            </w:r>
          </w:p>
        </w:tc>
        <w:tc>
          <w:tcPr>
            <w:tcW w:w="928" w:type="dxa"/>
            <w:shd w:val="clear" w:color="auto" w:fill="auto"/>
          </w:tcPr>
          <w:p w14:paraId="05B8BA87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Акад.</w:t>
            </w:r>
          </w:p>
          <w:p w14:paraId="1AD877C1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концерт</w:t>
            </w:r>
          </w:p>
        </w:tc>
        <w:tc>
          <w:tcPr>
            <w:tcW w:w="927" w:type="dxa"/>
            <w:shd w:val="clear" w:color="auto" w:fill="auto"/>
          </w:tcPr>
          <w:p w14:paraId="7D76EF1E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Акад.</w:t>
            </w:r>
          </w:p>
          <w:p w14:paraId="56C04117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концерт</w:t>
            </w:r>
          </w:p>
        </w:tc>
        <w:tc>
          <w:tcPr>
            <w:tcW w:w="927" w:type="dxa"/>
            <w:shd w:val="clear" w:color="auto" w:fill="auto"/>
          </w:tcPr>
          <w:p w14:paraId="288DFE7A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Акад.</w:t>
            </w:r>
          </w:p>
          <w:p w14:paraId="6A68501B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концерт</w:t>
            </w:r>
          </w:p>
        </w:tc>
        <w:tc>
          <w:tcPr>
            <w:tcW w:w="927" w:type="dxa"/>
            <w:shd w:val="clear" w:color="auto" w:fill="auto"/>
          </w:tcPr>
          <w:p w14:paraId="3ED60815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Акад.</w:t>
            </w:r>
          </w:p>
          <w:p w14:paraId="3400D32A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концерт</w:t>
            </w:r>
          </w:p>
        </w:tc>
        <w:tc>
          <w:tcPr>
            <w:tcW w:w="913" w:type="dxa"/>
            <w:shd w:val="clear" w:color="auto" w:fill="auto"/>
          </w:tcPr>
          <w:p w14:paraId="1EB1BB51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236BC9BA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Акад.</w:t>
            </w:r>
          </w:p>
          <w:p w14:paraId="792699FE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концерт</w:t>
            </w:r>
          </w:p>
        </w:tc>
        <w:tc>
          <w:tcPr>
            <w:tcW w:w="913" w:type="dxa"/>
            <w:shd w:val="clear" w:color="auto" w:fill="auto"/>
          </w:tcPr>
          <w:p w14:paraId="58EE92AB" w14:textId="77777777" w:rsidR="008A1D3E" w:rsidRPr="00B25C52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724" w:type="dxa"/>
            <w:shd w:val="clear" w:color="auto" w:fill="auto"/>
          </w:tcPr>
          <w:p w14:paraId="537D8B74" w14:textId="77777777" w:rsidR="008A1D3E" w:rsidRPr="00B25C52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8A1D3E" w:rsidRPr="004218D3" w14:paraId="2CD099B3" w14:textId="77777777" w:rsidTr="00F13D59">
        <w:trPr>
          <w:jc w:val="center"/>
        </w:trPr>
        <w:tc>
          <w:tcPr>
            <w:tcW w:w="1627" w:type="dxa"/>
            <w:shd w:val="clear" w:color="auto" w:fill="auto"/>
          </w:tcPr>
          <w:p w14:paraId="63D92416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25C52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928" w:type="dxa"/>
            <w:shd w:val="clear" w:color="auto" w:fill="auto"/>
          </w:tcPr>
          <w:p w14:paraId="1C4A53AF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6A79256E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449DEA64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7935DAB6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221476E6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62215EC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927" w:type="dxa"/>
            <w:shd w:val="clear" w:color="auto" w:fill="auto"/>
          </w:tcPr>
          <w:p w14:paraId="64AFB355" w14:textId="77777777" w:rsidR="008A1D3E" w:rsidRPr="00B25C52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FB159" w14:textId="77777777" w:rsidR="008A1D3E" w:rsidRPr="002C310F" w:rsidRDefault="008A1D3E" w:rsidP="0002200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</w:pPr>
            <w:r w:rsidRPr="00B25C52">
              <w:rPr>
                <w:rFonts w:ascii="Times New Roman" w:eastAsia="Lucida Sans Unicode" w:hAnsi="Times New Roman" w:cs="Times New Roman"/>
                <w:b w:val="0"/>
                <w:bCs w:val="0"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724" w:type="dxa"/>
            <w:shd w:val="clear" w:color="auto" w:fill="auto"/>
          </w:tcPr>
          <w:p w14:paraId="14C38BA3" w14:textId="77777777" w:rsidR="008A1D3E" w:rsidRPr="004218D3" w:rsidRDefault="008A1D3E" w:rsidP="00022003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14:paraId="6D7E8E42" w14:textId="2B246B0C" w:rsidR="00F13D59" w:rsidRPr="00734068" w:rsidRDefault="00F13D59" w:rsidP="00F13D59">
      <w:pPr>
        <w:widowControl/>
        <w:shd w:val="clear" w:color="auto" w:fill="FFFFFF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sz w:val="22"/>
          <w:szCs w:val="28"/>
        </w:rPr>
      </w:pPr>
      <w:r>
        <w:rPr>
          <w:rFonts w:ascii="Times New Roman" w:hAnsi="Times New Roman" w:cs="Times New Roman"/>
          <w:b w:val="0"/>
          <w:bCs w:val="0"/>
          <w:sz w:val="22"/>
          <w:szCs w:val="28"/>
        </w:rPr>
        <w:t>*</w:t>
      </w:r>
      <w:bookmarkStart w:id="0" w:name="_GoBack"/>
      <w:bookmarkEnd w:id="0"/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>Для учащихся, планирующих поступление по специальности в средние и высшие учебные заведения</w:t>
      </w:r>
      <w:r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может быть </w:t>
      </w:r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введен 4-й год обучения</w:t>
      </w:r>
      <w:r>
        <w:rPr>
          <w:rFonts w:ascii="Times New Roman" w:hAnsi="Times New Roman" w:cs="Times New Roman"/>
          <w:b w:val="0"/>
          <w:bCs w:val="0"/>
          <w:sz w:val="22"/>
          <w:szCs w:val="28"/>
        </w:rPr>
        <w:t>.</w:t>
      </w:r>
    </w:p>
    <w:p w14:paraId="611B488B" w14:textId="77777777" w:rsidR="008A1D3E" w:rsidRPr="008E4AA2" w:rsidRDefault="008A1D3E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428F4F50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EE28B7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Методы обучения</w:t>
      </w:r>
    </w:p>
    <w:p w14:paraId="240D91E0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Для достижения поставленной цели и реализации задач </w:t>
      </w:r>
      <w:r w:rsidR="004D1BD9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программы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используются следующие методы обучения:</w:t>
      </w:r>
    </w:p>
    <w:p w14:paraId="37A20DF3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словесный (рассказ, беседа, объяснение);</w:t>
      </w:r>
    </w:p>
    <w:p w14:paraId="5EFDF95E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метод упражнений и повторений (выработка игровых навыков учащегося, работа над художественно-образной сферой произведения);</w:t>
      </w:r>
    </w:p>
    <w:p w14:paraId="50548009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метод показа (показ преподавателем игровых движений, исполнение преподавателем пьес с использованием многообразных вариантов показа);</w:t>
      </w:r>
    </w:p>
    <w:p w14:paraId="54C0C0E5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объяснительно-иллюстративный (преподаватель играет произведение учащегося и попутно объясняет);</w:t>
      </w:r>
    </w:p>
    <w:p w14:paraId="01B4F30D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репродуктивный метод (повторение учащимся игровых приемов по образцу преподавателя);</w:t>
      </w:r>
    </w:p>
    <w:p w14:paraId="15DCF5BE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метод проблемного изложения (преподаватель ставит и сам решает проблему, показывая при этом учащемуся разные пути и варианты решения);</w:t>
      </w:r>
    </w:p>
    <w:p w14:paraId="58CC4075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частично-поисковый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ab/>
        <w:t xml:space="preserve"> (учащийся участвует в поисках решения поставленной задачи).</w:t>
      </w:r>
    </w:p>
    <w:p w14:paraId="2ED1AF75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Выбор методов зависит от возраста и индивидуальных особенностей учащегося.</w:t>
      </w:r>
    </w:p>
    <w:p w14:paraId="5A35FC07" w14:textId="77777777" w:rsidR="00022003" w:rsidRDefault="00022003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Cs w:val="0"/>
          <w:sz w:val="26"/>
          <w:szCs w:val="26"/>
        </w:rPr>
      </w:pPr>
    </w:p>
    <w:p w14:paraId="3D44E502" w14:textId="3ABC05C4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</w:rPr>
        <w:t>Приёмы, используемые педагогом:</w:t>
      </w:r>
    </w:p>
    <w:p w14:paraId="17125ED6" w14:textId="77777777" w:rsidR="00383D1B" w:rsidRPr="008E4AA2" w:rsidRDefault="00383D1B" w:rsidP="001A30A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беседа с учащимися, устное изложение материала;</w:t>
      </w:r>
    </w:p>
    <w:p w14:paraId="36CCFACE" w14:textId="77777777" w:rsidR="00383D1B" w:rsidRPr="008E4AA2" w:rsidRDefault="00383D1B" w:rsidP="001A30A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освоение знаний и навыков через игру;</w:t>
      </w:r>
    </w:p>
    <w:p w14:paraId="70BE7A1D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анализ информации, анализ музыкального произведения, анализ выступлений; </w:t>
      </w:r>
    </w:p>
    <w:p w14:paraId="565F9D19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обучение игровым навыкам посредством показа преподавателем на музыкальном инструменте;</w:t>
      </w:r>
    </w:p>
    <w:p w14:paraId="2D1ABDF2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прослушивание музыки на электронных носителях; </w:t>
      </w:r>
    </w:p>
    <w:p w14:paraId="75F5BC09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внеклассная работа – посещение концертов, фестивалей, конкурсов, участие в различных мероприятиях.</w:t>
      </w:r>
    </w:p>
    <w:p w14:paraId="6F3B9E4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t>Круг задач определяется повышением заинтересованности учеников в учебном процессе. Организующим началом, направляющим интересы учеников, служит игра педагога и беседы, сопровождаемые показом записи музыки.</w:t>
      </w:r>
    </w:p>
    <w:p w14:paraId="5D33F11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t xml:space="preserve">В классе игры на гитаре происходит синтез всех знаний и умений ученика, полученных на предметах хора, сольфеджио, музыкальной литературы при формировании навыков инструментального исполнения. Грамотный выбор репертуара формирует музыкальный вкус учащихся. </w:t>
      </w:r>
    </w:p>
    <w:p w14:paraId="2CB5F85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t xml:space="preserve">Все темы учебно-тематического плана изучаются каждый год и на каждом занятии. Отличие заключается только в уровне овладения материалом, в степени сложности усвоения музыкального репертуара, в совершенствовании художественного исполнения. Каждый следующий этап обучения характеризуется более высоким уровнем усвоения всего блока знаний,  умений и навыков, т.е. происходит развитие по спирали целого комплекса составляющих элементов искусства игры на гитаре. В основе обучения лежит принцип «погружения», когда обучаемому сразу дается большой объем информации, который осваивается им в практической деятельности. </w:t>
      </w:r>
    </w:p>
    <w:p w14:paraId="5C043542" w14:textId="77777777" w:rsidR="001A30A5" w:rsidRDefault="001A30A5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287C0C2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Описание материально-технических условий реализации </w:t>
      </w:r>
      <w:r w:rsidR="004D1BD9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программы</w:t>
      </w:r>
    </w:p>
    <w:p w14:paraId="39EB1294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Школа  обеспечивает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</w:t>
      </w:r>
    </w:p>
    <w:p w14:paraId="0A348C83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Реализация программы обеспечивается</w:t>
      </w:r>
      <w:r w:rsidRPr="008E4AA2">
        <w:rPr>
          <w:rFonts w:ascii="Times New Roman" w:eastAsia="Calibri" w:hAnsi="Times New Roman" w:cs="Times New Roman"/>
          <w:bCs w:val="0"/>
          <w:sz w:val="26"/>
          <w:szCs w:val="26"/>
        </w:rPr>
        <w:t>: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</w:t>
      </w:r>
    </w:p>
    <w:p w14:paraId="1CFF41C7" w14:textId="77777777" w:rsidR="00383D1B" w:rsidRPr="008E4AA2" w:rsidRDefault="00383D1B" w:rsidP="001A30A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36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078B2E03" w14:textId="77777777" w:rsidR="00383D1B" w:rsidRPr="008E4AA2" w:rsidRDefault="00383D1B" w:rsidP="00383D1B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музыкальные инструменты разных размеров по возрасту учащихся;</w:t>
      </w:r>
    </w:p>
    <w:p w14:paraId="0170DDD8" w14:textId="77777777" w:rsidR="00383D1B" w:rsidRPr="008E4AA2" w:rsidRDefault="00383D1B" w:rsidP="00383D1B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пюпитры для нот;</w:t>
      </w:r>
    </w:p>
    <w:p w14:paraId="61FB5626" w14:textId="77777777" w:rsidR="00383D1B" w:rsidRPr="008E4AA2" w:rsidRDefault="00383D1B" w:rsidP="00383D1B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стулья различной высоты, соответствующие росту учеников;</w:t>
      </w:r>
    </w:p>
    <w:p w14:paraId="0224CFDE" w14:textId="77777777" w:rsidR="00383D1B" w:rsidRPr="008E4AA2" w:rsidRDefault="00383D1B" w:rsidP="00383D1B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подставки для ног и на сидения, если не хватает разновысоких стульев;</w:t>
      </w:r>
    </w:p>
    <w:p w14:paraId="59473158" w14:textId="77777777" w:rsidR="001A30A5" w:rsidRDefault="001A30A5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Cs w:val="0"/>
          <w:sz w:val="26"/>
          <w:szCs w:val="26"/>
        </w:rPr>
      </w:pPr>
    </w:p>
    <w:p w14:paraId="1B3CD191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</w:rPr>
        <w:t>Дидактический материал:</w:t>
      </w:r>
    </w:p>
    <w:p w14:paraId="074074EE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научная и специальная литература;</w:t>
      </w:r>
    </w:p>
    <w:p w14:paraId="4ED28C5A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репертуарные сборники, нотные сборники; </w:t>
      </w:r>
    </w:p>
    <w:p w14:paraId="7E5F33E1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таблицы музыкальных терминов;</w:t>
      </w:r>
    </w:p>
    <w:p w14:paraId="2556411E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видеозаписи, аудиозаписи.</w:t>
      </w:r>
    </w:p>
    <w:p w14:paraId="790CD178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Каждый учащийся обеспечивается доступом к библиотечным фондам и фондам аудиозаписей школьной библиотеки. Библиотечный фонд укомплектовывается печатными, электронными изданиями, нотами, книгами по музыкальной литературе, аудио и видео записями концертов и конкурсов</w:t>
      </w:r>
    </w:p>
    <w:p w14:paraId="7BCCE3EC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7E50D45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Структура программы</w:t>
      </w:r>
    </w:p>
    <w:p w14:paraId="7DEECDF7" w14:textId="257959A9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10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t>Программа содержит следующие разделы:</w:t>
      </w:r>
    </w:p>
    <w:p w14:paraId="3B717FC4" w14:textId="77777777" w:rsidR="00022003" w:rsidRPr="008E4AA2" w:rsidRDefault="0002200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10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</w:p>
    <w:p w14:paraId="399E4D59" w14:textId="77777777" w:rsidR="00022003" w:rsidRPr="008E4AA2" w:rsidRDefault="00022003" w:rsidP="0002200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10"/>
        <w:contextualSpacing/>
        <w:jc w:val="both"/>
        <w:outlineLvl w:val="0"/>
        <w:rPr>
          <w:rFonts w:ascii="Times New Roman" w:eastAsia="ヒラギノ角ゴ Pro W3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8E4AA2"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сведения о затратах учебного времени, предусмотренного на освоение</w:t>
      </w:r>
      <w:r w:rsidRPr="008E4AA2">
        <w:rPr>
          <w:rFonts w:ascii="Times New Roman" w:eastAsia="ヒラギノ角ゴ Pro W3" w:hAnsi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программы</w:t>
      </w:r>
      <w:r w:rsidRPr="008E4AA2"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;</w:t>
      </w:r>
    </w:p>
    <w:p w14:paraId="090A2581" w14:textId="77777777" w:rsidR="00022003" w:rsidRPr="008E4AA2" w:rsidRDefault="00022003" w:rsidP="0002200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10"/>
        <w:contextualSpacing/>
        <w:jc w:val="both"/>
        <w:outlineLvl w:val="0"/>
        <w:rPr>
          <w:rFonts w:ascii="Times New Roman" w:eastAsia="ヒラギノ角ゴ Pro W3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8E4AA2"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распределение учебного материала по годам обучения;</w:t>
      </w:r>
    </w:p>
    <w:p w14:paraId="654D74FE" w14:textId="77777777" w:rsidR="00022003" w:rsidRPr="008E4AA2" w:rsidRDefault="00022003" w:rsidP="0002200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10"/>
        <w:contextualSpacing/>
        <w:jc w:val="both"/>
        <w:outlineLvl w:val="0"/>
        <w:rPr>
          <w:rFonts w:ascii="Times New Roman" w:eastAsia="ヒラギノ角ゴ Pro W3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8E4AA2"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описание дидактических единиц </w:t>
      </w:r>
      <w:r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программы</w:t>
      </w:r>
      <w:r w:rsidRPr="008E4AA2"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;</w:t>
      </w:r>
    </w:p>
    <w:p w14:paraId="678E17C7" w14:textId="77777777" w:rsidR="00022003" w:rsidRPr="008E4AA2" w:rsidRDefault="00022003" w:rsidP="0002200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10"/>
        <w:contextualSpacing/>
        <w:jc w:val="both"/>
        <w:outlineLvl w:val="0"/>
        <w:rPr>
          <w:rFonts w:ascii="Times New Roman" w:eastAsia="ヒラギノ角ゴ Pro W3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8E4AA2"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требования к уровню подготовки учащихся;</w:t>
      </w:r>
    </w:p>
    <w:p w14:paraId="51330F86" w14:textId="77777777" w:rsidR="00022003" w:rsidRPr="008E4AA2" w:rsidRDefault="00022003" w:rsidP="0002200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10"/>
        <w:contextualSpacing/>
        <w:jc w:val="both"/>
        <w:outlineLvl w:val="0"/>
        <w:rPr>
          <w:rFonts w:ascii="Times New Roman" w:eastAsia="ヒラギノ角ゴ Pro W3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Geeza Pro" w:hAnsi="Times New Roman" w:cs="Times New Roman"/>
          <w:b w:val="0"/>
          <w:bCs w:val="0"/>
          <w:sz w:val="26"/>
          <w:szCs w:val="26"/>
          <w:lang w:eastAsia="en-US"/>
        </w:rPr>
        <w:t>формы и методы контроля, система оценок, итоговая аттестация;</w:t>
      </w:r>
    </w:p>
    <w:p w14:paraId="2EE7668A" w14:textId="5028E1B5" w:rsidR="00022003" w:rsidRPr="00022003" w:rsidRDefault="00022003" w:rsidP="0002200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10"/>
        <w:contextualSpacing/>
        <w:jc w:val="both"/>
        <w:outlineLvl w:val="0"/>
        <w:rPr>
          <w:rFonts w:ascii="Times New Roman" w:eastAsia="ヒラギノ角ゴ Pro W3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8E4AA2">
        <w:rPr>
          <w:rFonts w:ascii="Times New Roman" w:eastAsia="Geeza Pro" w:hAnsi="Times New Roman" w:cs="Times New Roman"/>
          <w:b w:val="0"/>
          <w:bCs w:val="0"/>
          <w:color w:val="000000"/>
          <w:sz w:val="26"/>
          <w:szCs w:val="26"/>
          <w:lang w:eastAsia="en-US"/>
        </w:rPr>
        <w:t>методическое обеспечение учебного процесса.</w:t>
      </w:r>
    </w:p>
    <w:p w14:paraId="000682B9" w14:textId="77777777" w:rsidR="00022003" w:rsidRPr="001A30A5" w:rsidRDefault="00022003" w:rsidP="00022003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sz w:val="26"/>
          <w:szCs w:val="26"/>
          <w:lang w:eastAsia="x-none"/>
        </w:rPr>
      </w:pPr>
      <w:r w:rsidRPr="001A30A5">
        <w:rPr>
          <w:rFonts w:ascii="Times New Roman" w:hAnsi="Times New Roman" w:cs="Times New Roman"/>
          <w:bCs w:val="0"/>
          <w:sz w:val="26"/>
          <w:szCs w:val="26"/>
          <w:lang w:val="en-US" w:eastAsia="x-none"/>
        </w:rPr>
        <w:t>II</w:t>
      </w:r>
      <w:r w:rsidRPr="001A30A5">
        <w:rPr>
          <w:rFonts w:ascii="Times New Roman" w:hAnsi="Times New Roman" w:cs="Times New Roman"/>
          <w:bCs w:val="0"/>
          <w:sz w:val="26"/>
          <w:szCs w:val="26"/>
          <w:lang w:val="x-none" w:eastAsia="x-none"/>
        </w:rPr>
        <w:t>. СОДЕРЖАНИЕ</w:t>
      </w:r>
    </w:p>
    <w:p w14:paraId="14D1B2F9" w14:textId="77777777" w:rsidR="00022003" w:rsidRPr="001A30A5" w:rsidRDefault="00022003" w:rsidP="00022003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1A30A5">
        <w:rPr>
          <w:rFonts w:ascii="Times New Roman" w:hAnsi="Times New Roman" w:cs="Times New Roman"/>
          <w:bCs w:val="0"/>
          <w:color w:val="000000"/>
          <w:sz w:val="26"/>
          <w:szCs w:val="26"/>
        </w:rPr>
        <w:t>1 год обучения</w:t>
      </w:r>
    </w:p>
    <w:p w14:paraId="4B67CF65" w14:textId="4BCBC40A" w:rsidR="00022003" w:rsidRPr="008E4AA2" w:rsidRDefault="00022003" w:rsidP="00022003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710"/>
        <w:contextualSpacing/>
        <w:jc w:val="both"/>
        <w:outlineLvl w:val="0"/>
        <w:rPr>
          <w:rFonts w:ascii="Times New Roman" w:eastAsia="ヒラギノ角ゴ Pro W3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1A30A5">
        <w:rPr>
          <w:rFonts w:ascii="Times New Roman" w:hAnsi="Times New Roman" w:cs="Times New Roman"/>
          <w:bCs w:val="0"/>
          <w:color w:val="000000"/>
          <w:sz w:val="26"/>
          <w:szCs w:val="26"/>
        </w:rPr>
        <w:t>Учебно-тематический план</w:t>
      </w:r>
    </w:p>
    <w:tbl>
      <w:tblPr>
        <w:tblpPr w:leftFromText="180" w:rightFromText="180" w:vertAnchor="page" w:horzAnchor="margin" w:tblpY="57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180"/>
        <w:gridCol w:w="1397"/>
        <w:gridCol w:w="1370"/>
        <w:gridCol w:w="1370"/>
      </w:tblGrid>
      <w:tr w:rsidR="00022003" w:rsidRPr="004218D3" w14:paraId="47CAA631" w14:textId="77777777" w:rsidTr="00022003">
        <w:trPr>
          <w:trHeight w:val="564"/>
        </w:trPr>
        <w:tc>
          <w:tcPr>
            <w:tcW w:w="218" w:type="pct"/>
            <w:vMerge w:val="restart"/>
            <w:shd w:val="clear" w:color="auto" w:fill="auto"/>
            <w:vAlign w:val="center"/>
          </w:tcPr>
          <w:p w14:paraId="0CFD2725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bookmarkStart w:id="1" w:name="_Hlk143006534"/>
          </w:p>
        </w:tc>
        <w:tc>
          <w:tcPr>
            <w:tcW w:w="2659" w:type="pct"/>
            <w:vMerge w:val="restart"/>
            <w:shd w:val="clear" w:color="auto" w:fill="auto"/>
            <w:vAlign w:val="center"/>
          </w:tcPr>
          <w:p w14:paraId="66D37DEC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2123" w:type="pct"/>
            <w:gridSpan w:val="3"/>
            <w:shd w:val="clear" w:color="auto" w:fill="auto"/>
            <w:vAlign w:val="center"/>
          </w:tcPr>
          <w:p w14:paraId="5A92AB83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022003" w:rsidRPr="004218D3" w14:paraId="2AF5553D" w14:textId="77777777" w:rsidTr="00022003">
        <w:trPr>
          <w:trHeight w:val="288"/>
        </w:trPr>
        <w:tc>
          <w:tcPr>
            <w:tcW w:w="218" w:type="pct"/>
            <w:vMerge/>
            <w:shd w:val="clear" w:color="auto" w:fill="auto"/>
            <w:vAlign w:val="center"/>
          </w:tcPr>
          <w:p w14:paraId="44568B54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659" w:type="pct"/>
            <w:vMerge/>
            <w:vAlign w:val="center"/>
          </w:tcPr>
          <w:p w14:paraId="472BF413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C3F5F94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42B970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D0BD26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Всего</w:t>
            </w:r>
          </w:p>
        </w:tc>
      </w:tr>
      <w:tr w:rsidR="00022003" w:rsidRPr="004218D3" w14:paraId="00D00963" w14:textId="77777777" w:rsidTr="00022003">
        <w:trPr>
          <w:trHeight w:val="288"/>
        </w:trPr>
        <w:tc>
          <w:tcPr>
            <w:tcW w:w="218" w:type="pct"/>
            <w:shd w:val="clear" w:color="auto" w:fill="auto"/>
            <w:noWrap/>
            <w:vAlign w:val="center"/>
          </w:tcPr>
          <w:p w14:paraId="20D3D75C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79F9A1DC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Исполнительская терминология</w:t>
            </w:r>
          </w:p>
        </w:tc>
        <w:tc>
          <w:tcPr>
            <w:tcW w:w="717" w:type="pct"/>
            <w:shd w:val="clear" w:color="auto" w:fill="auto"/>
            <w:noWrap/>
            <w:vAlign w:val="bottom"/>
          </w:tcPr>
          <w:p w14:paraId="78C37306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7D20A1FD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3" w:type="pct"/>
            <w:shd w:val="clear" w:color="auto" w:fill="auto"/>
            <w:vAlign w:val="bottom"/>
          </w:tcPr>
          <w:p w14:paraId="67F36E01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022003" w:rsidRPr="004218D3" w14:paraId="0CD5B3A7" w14:textId="77777777" w:rsidTr="00022003">
        <w:trPr>
          <w:trHeight w:val="288"/>
        </w:trPr>
        <w:tc>
          <w:tcPr>
            <w:tcW w:w="218" w:type="pct"/>
            <w:shd w:val="clear" w:color="auto" w:fill="auto"/>
            <w:noWrap/>
            <w:vAlign w:val="center"/>
          </w:tcPr>
          <w:p w14:paraId="4804D974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7D1723B6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техники</w:t>
            </w:r>
          </w:p>
        </w:tc>
        <w:tc>
          <w:tcPr>
            <w:tcW w:w="717" w:type="pct"/>
            <w:shd w:val="clear" w:color="auto" w:fill="auto"/>
            <w:noWrap/>
            <w:vAlign w:val="bottom"/>
          </w:tcPr>
          <w:p w14:paraId="7BC1E9FC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593A65E7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3" w:type="pct"/>
            <w:shd w:val="clear" w:color="auto" w:fill="auto"/>
            <w:vAlign w:val="bottom"/>
          </w:tcPr>
          <w:p w14:paraId="3064246A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22003" w:rsidRPr="004218D3" w14:paraId="210D4014" w14:textId="77777777" w:rsidTr="00022003">
        <w:trPr>
          <w:trHeight w:val="576"/>
        </w:trPr>
        <w:tc>
          <w:tcPr>
            <w:tcW w:w="218" w:type="pct"/>
            <w:shd w:val="clear" w:color="auto" w:fill="auto"/>
            <w:noWrap/>
            <w:vAlign w:val="center"/>
          </w:tcPr>
          <w:p w14:paraId="7D59C988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78956BA0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художественного мастерства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14:paraId="174ED7D5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46BABFD9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5ECDE3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22003" w:rsidRPr="004218D3" w14:paraId="35753EFB" w14:textId="77777777" w:rsidTr="00022003">
        <w:trPr>
          <w:trHeight w:val="576"/>
        </w:trPr>
        <w:tc>
          <w:tcPr>
            <w:tcW w:w="218" w:type="pct"/>
            <w:shd w:val="clear" w:color="auto" w:fill="auto"/>
            <w:vAlign w:val="center"/>
          </w:tcPr>
          <w:p w14:paraId="1460051A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42B07503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Ознакомление с произведениями из репертуарного списка индивидуального плана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685C145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542AFD" w14:textId="77777777" w:rsidR="00022003" w:rsidRPr="00185A0A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020B38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</w:t>
            </w:r>
          </w:p>
        </w:tc>
      </w:tr>
      <w:tr w:rsidR="00022003" w:rsidRPr="004218D3" w14:paraId="70A585BE" w14:textId="77777777" w:rsidTr="00022003">
        <w:trPr>
          <w:trHeight w:val="288"/>
        </w:trPr>
        <w:tc>
          <w:tcPr>
            <w:tcW w:w="218" w:type="pct"/>
            <w:shd w:val="clear" w:color="auto" w:fill="auto"/>
            <w:noWrap/>
            <w:vAlign w:val="center"/>
          </w:tcPr>
          <w:p w14:paraId="6DFE02A4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44B83727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Подробный разбор произведений</w:t>
            </w:r>
          </w:p>
        </w:tc>
        <w:tc>
          <w:tcPr>
            <w:tcW w:w="717" w:type="pct"/>
            <w:shd w:val="clear" w:color="auto" w:fill="auto"/>
            <w:noWrap/>
            <w:vAlign w:val="bottom"/>
          </w:tcPr>
          <w:p w14:paraId="6A28AA75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35203BCC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03" w:type="pct"/>
            <w:shd w:val="clear" w:color="auto" w:fill="auto"/>
            <w:vAlign w:val="bottom"/>
          </w:tcPr>
          <w:p w14:paraId="30A2CD2A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24</w:t>
            </w:r>
          </w:p>
        </w:tc>
      </w:tr>
      <w:tr w:rsidR="00022003" w:rsidRPr="004218D3" w14:paraId="10B9ADDC" w14:textId="77777777" w:rsidTr="00022003">
        <w:trPr>
          <w:trHeight w:val="288"/>
        </w:trPr>
        <w:tc>
          <w:tcPr>
            <w:tcW w:w="218" w:type="pct"/>
            <w:shd w:val="clear" w:color="auto" w:fill="auto"/>
            <w:noWrap/>
            <w:vAlign w:val="center"/>
          </w:tcPr>
          <w:p w14:paraId="1908C0CA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7FD8B51C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Подготовка к публичному выступлению</w:t>
            </w:r>
          </w:p>
        </w:tc>
        <w:tc>
          <w:tcPr>
            <w:tcW w:w="717" w:type="pct"/>
            <w:shd w:val="clear" w:color="auto" w:fill="auto"/>
            <w:noWrap/>
            <w:vAlign w:val="bottom"/>
          </w:tcPr>
          <w:p w14:paraId="37A8E810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65DB6F13" w14:textId="77777777" w:rsidR="00022003" w:rsidRPr="00185A0A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3" w:type="pct"/>
            <w:shd w:val="clear" w:color="auto" w:fill="auto"/>
            <w:vAlign w:val="bottom"/>
          </w:tcPr>
          <w:p w14:paraId="2E410DC3" w14:textId="77777777" w:rsidR="00022003" w:rsidRPr="00185A0A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5</w:t>
            </w:r>
          </w:p>
        </w:tc>
      </w:tr>
      <w:tr w:rsidR="00022003" w:rsidRPr="004218D3" w14:paraId="5A394853" w14:textId="77777777" w:rsidTr="00022003">
        <w:trPr>
          <w:trHeight w:val="288"/>
        </w:trPr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3E4F975B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717" w:type="pct"/>
            <w:shd w:val="clear" w:color="auto" w:fill="auto"/>
            <w:noWrap/>
            <w:vAlign w:val="bottom"/>
          </w:tcPr>
          <w:p w14:paraId="0E6E4E03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38B3754C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82</w:t>
            </w:r>
          </w:p>
        </w:tc>
        <w:tc>
          <w:tcPr>
            <w:tcW w:w="703" w:type="pct"/>
            <w:shd w:val="clear" w:color="auto" w:fill="auto"/>
            <w:vAlign w:val="bottom"/>
          </w:tcPr>
          <w:p w14:paraId="57A7C4E4" w14:textId="77777777" w:rsidR="00022003" w:rsidRPr="004218D3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</w:tr>
      <w:bookmarkEnd w:id="1"/>
    </w:tbl>
    <w:p w14:paraId="38EC4CE1" w14:textId="77777777" w:rsidR="00022003" w:rsidRDefault="00022003" w:rsidP="00022003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ascii="Times New Roman" w:hAnsi="Times New Roman" w:cs="Times New Roman"/>
          <w:bCs w:val="0"/>
          <w:color w:val="000000"/>
          <w:sz w:val="26"/>
          <w:szCs w:val="26"/>
        </w:rPr>
      </w:pPr>
    </w:p>
    <w:p w14:paraId="71EBF17A" w14:textId="06F32558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ind w:left="2832" w:firstLine="708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1A30A5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программы</w:t>
      </w:r>
    </w:p>
    <w:p w14:paraId="039BB8A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0808994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1.1. Упражнения на развитие координации движения рук и беглости пальцев. Дальнейшая работа над постановкой игрового аппарата. Работа над звукоизвлечением.</w:t>
      </w:r>
    </w:p>
    <w:p w14:paraId="4CEDA0E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Освоение  упражнений  на развитие беглости пальцев. Достижение координированной мышечной свободы.</w:t>
      </w:r>
    </w:p>
    <w:p w14:paraId="53434CEF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14:paraId="57EB467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2.Освоение исполнительских навыков</w:t>
      </w:r>
    </w:p>
    <w:p w14:paraId="77FA19D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2.1 Ознакомление   учащегося  с  техникой  исполнения натуральных флажолетов.</w:t>
      </w:r>
    </w:p>
    <w:p w14:paraId="50BD4CAD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2.2. Ознакомление учащегося с приёмами исполнения штриха «техническое легато». Нисходящее легато. Восходящее легато.</w:t>
      </w:r>
    </w:p>
    <w:p w14:paraId="09337C77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173A9F2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3.1. Изучение пьес: анализ строения, жанровой основы, аппликатуры. </w:t>
      </w:r>
    </w:p>
    <w:p w14:paraId="3EF7437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самоконтроля, слухового анализа, творческого отношения к исполняемому репертуару.</w:t>
      </w:r>
    </w:p>
    <w:p w14:paraId="2EE36EC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Тема 3.2. Работа  над  музыкальным  произведением с уверенным применением изученных штрихов, динамических оттенков. </w:t>
      </w:r>
    </w:p>
    <w:p w14:paraId="661E175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3.3. Развитие гармонического, полифонического слуха. Умение слышать 2-3-4 звука, взятых одновременно. Работа над полифонией.</w:t>
      </w:r>
    </w:p>
    <w:p w14:paraId="2B7179C2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3.4. Развитие  художественного  вкуса,  музыкальной  памяти. Творческий подход к работе над фразировкой и интонацией. Развитие музыкальной памяти.</w:t>
      </w:r>
    </w:p>
    <w:p w14:paraId="3B58E09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5BABF364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4.1. Гамма  двойными  нотами. (Интервалы: октавы, терции, сексты, децимы). Тоническое трезвучие в гармоническом виде с обращениями. C-dur, G-dur, a-moll (реком. аппл. А.Сеговия).</w:t>
      </w:r>
    </w:p>
    <w:p w14:paraId="6EA51F9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4.2. Этюды на различные виды техники.</w:t>
      </w:r>
    </w:p>
    <w:p w14:paraId="4FB8C827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над упражнениями, развивающими игровой аппарат учащегося. Продолжение работы над основными приёмам звукоизвлечения.</w:t>
      </w:r>
    </w:p>
    <w:p w14:paraId="7EE36F4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99"/>
        <w:jc w:val="both"/>
        <w:rPr>
          <w:rFonts w:ascii="Times New Roman" w:hAnsi="Times New Roman" w:cs="Times New Roman"/>
          <w:bCs w:val="0"/>
          <w:i/>
          <w:sz w:val="26"/>
          <w:szCs w:val="26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</w:t>
      </w:r>
      <w:r w:rsidRPr="001A30A5">
        <w:rPr>
          <w:rFonts w:ascii="Times New Roman" w:hAnsi="Times New Roman" w:cs="Times New Roman"/>
          <w:bCs w:val="0"/>
          <w:sz w:val="26"/>
          <w:szCs w:val="26"/>
        </w:rPr>
        <w:t>5. Подробный разбор произведений. Теория и практика:</w:t>
      </w:r>
    </w:p>
    <w:p w14:paraId="76312BA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Развитие умения определять форму музыкального произведения:</w:t>
      </w:r>
    </w:p>
    <w:p w14:paraId="57652B8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1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- музыкальная форма</w:t>
      </w:r>
    </w:p>
    <w:p w14:paraId="5F44470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1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- двухчастная форма</w:t>
      </w:r>
    </w:p>
    <w:p w14:paraId="596638C7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1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- простая трехчастная форма</w:t>
      </w:r>
    </w:p>
    <w:p w14:paraId="419D049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Работа над качеством звука, сменой позиций, ритмом.</w:t>
      </w:r>
    </w:p>
    <w:p w14:paraId="3FC59D3F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99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</w:t>
      </w:r>
      <w:r w:rsidRPr="001A30A5">
        <w:rPr>
          <w:rFonts w:ascii="Times New Roman" w:hAnsi="Times New Roman" w:cs="Times New Roman"/>
          <w:bCs w:val="0"/>
          <w:sz w:val="26"/>
          <w:szCs w:val="26"/>
        </w:rPr>
        <w:t>6. Подготовка к публичному выступлению. Теория и практика:</w:t>
      </w:r>
    </w:p>
    <w:p w14:paraId="1B2E60E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Развитие исполнительских навыков учащегося. Расширение исполнительского кругозора.</w:t>
      </w:r>
    </w:p>
    <w:p w14:paraId="5D48C17B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120" w:beforeAutospacing="0" w:after="120" w:afterAutospacing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Годовые</w:t>
      </w:r>
      <w:r w:rsidRPr="00584CB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требования</w:t>
      </w:r>
    </w:p>
    <w:p w14:paraId="4B3368A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 год учащийся обязан выучить</w:t>
      </w: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10-13 произведений: 4 этюда на разные штрихи, 1-2 полифонических произведения, 1 произведение крупной формы, 4-6 разнохарактерных пьес (в том числе ансамбли).</w:t>
      </w:r>
    </w:p>
    <w:p w14:paraId="0E4351E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Технические требования:</w:t>
      </w:r>
    </w:p>
    <w:p w14:paraId="47AA907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Гаммы: Соль мажор</w:t>
      </w: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ми минор в аппликатуре А.Сеговии; мажорные трехоктавные гаммы в типовой аппликатуре.</w:t>
      </w:r>
    </w:p>
    <w:p w14:paraId="75760FB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D467098" w14:textId="77777777" w:rsidR="00383D1B" w:rsidRPr="001A30A5" w:rsidRDefault="00383D1B" w:rsidP="00383D1B">
      <w:pPr>
        <w:widowControl/>
        <w:shd w:val="clear" w:color="auto" w:fill="FFFFFF"/>
        <w:tabs>
          <w:tab w:val="left" w:pos="2918"/>
        </w:tabs>
        <w:autoSpaceDE/>
        <w:autoSpaceDN/>
        <w:adjustRightInd/>
        <w:spacing w:before="0" w:beforeAutospacing="0" w:after="0" w:afterAutospacing="0" w:line="360" w:lineRule="auto"/>
        <w:ind w:firstLine="709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академических концертов.</w:t>
      </w:r>
    </w:p>
    <w:p w14:paraId="225A543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7E5D38B0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Э.Пухоль. Упражнение № 24.</w:t>
      </w:r>
    </w:p>
    <w:p w14:paraId="5954A40F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Соч. 211, № 6, Moderato до-мажор (Сонатина).</w:t>
      </w:r>
    </w:p>
    <w:p w14:paraId="1F26B17D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И.Рехин. Восточный танец.</w:t>
      </w:r>
    </w:p>
    <w:p w14:paraId="2A73BA50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«На горе-то калина», р. н. п. в обр. Л.Ивановой.</w:t>
      </w:r>
    </w:p>
    <w:p w14:paraId="34BF67D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2DFFF967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Соч. 114, № 1. Прелюдия до-мажор.</w:t>
      </w:r>
    </w:p>
    <w:p w14:paraId="500FAAC6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А.Диабелли. Соч. 39, № 17. Allegro Scherzo ре-мажор.</w:t>
      </w:r>
    </w:p>
    <w:p w14:paraId="04175D47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Ю.Смирнов. Крутится колёсико.</w:t>
      </w:r>
    </w:p>
    <w:p w14:paraId="0F621D20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«Как ходил, гулял Ванюша», р. н. п. в обр. С.Кочетова.</w:t>
      </w:r>
    </w:p>
    <w:p w14:paraId="42040E2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30A074A5" w14:textId="77777777" w:rsidR="00383D1B" w:rsidRPr="001A30A5" w:rsidRDefault="00383D1B" w:rsidP="00383D1B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Л.Иванова. Этюд № 5 ля-минор.</w:t>
      </w:r>
    </w:p>
    <w:p w14:paraId="16A79C6F" w14:textId="77777777" w:rsidR="00383D1B" w:rsidRPr="001A30A5" w:rsidRDefault="00383D1B" w:rsidP="00383D1B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Полька соль-мажор.</w:t>
      </w:r>
    </w:p>
    <w:p w14:paraId="37291488" w14:textId="77777777" w:rsidR="00383D1B" w:rsidRPr="001A30A5" w:rsidRDefault="00383D1B" w:rsidP="00383D1B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С.Рак. Лунный свет.</w:t>
      </w:r>
    </w:p>
    <w:p w14:paraId="3E0586D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«Дiвка в сiнях стояла», укр. н. п. в обр. А.Иванова-Крамского.</w:t>
      </w:r>
    </w:p>
    <w:p w14:paraId="7511B87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43DFBF4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</w:t>
      </w:r>
    </w:p>
    <w:p w14:paraId="79BA947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5DE422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3A9C3FD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Х.Сагрерас. Школа. Ч. 1, № 43-55.</w:t>
      </w:r>
    </w:p>
    <w:p w14:paraId="1748D526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Э.Пухоль. Школа. Ч. 2, № 16-36, 73-79.</w:t>
      </w:r>
    </w:p>
    <w:p w14:paraId="6025CA5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Учусь играть на гитаре. Избранные этюды. Ч.1, № 34-5,. Ч. II, № 1-6, 8-17.</w:t>
      </w:r>
    </w:p>
    <w:p w14:paraId="24CFC2D9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Соч. 60, № 4-6; соч. 35, № 1-3; соч. 31, № 1.</w:t>
      </w:r>
    </w:p>
    <w:p w14:paraId="5172B98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Л.Иванова. 25 этюдов для гитары. № 1-7.</w:t>
      </w:r>
    </w:p>
    <w:p w14:paraId="394345F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Соч. 100, № 1.</w:t>
      </w:r>
    </w:p>
    <w:p w14:paraId="64DF9567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24 прелюдии. Соч. 114, № 1-4.</w:t>
      </w:r>
    </w:p>
    <w:p w14:paraId="7073829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1A666D9F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Й.Кюффнер. ор. 168 (лёгкие дуэты). № 9-30.</w:t>
      </w:r>
    </w:p>
    <w:p w14:paraId="6688233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Д.Агуадо. Вальс соль-мажор.</w:t>
      </w:r>
    </w:p>
    <w:p w14:paraId="0FBC90A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Ф.Сор. Шесть дивертисментов для гитары, соч. 2, № 1: Менуэт соль-мажор.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24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маленькие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пьесы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.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Соч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. 44, № 1, 2, 3 (Andante C-dur, Allegretto C-dur, Andantino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до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-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мажор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).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Шесть пьес для гитары, соч. 48 , № 1: Марш до-мажор. Шесть вальсов для гитары, соч. 51, № 1: Вальс соль-мажор.</w:t>
      </w:r>
    </w:p>
    <w:p w14:paraId="5006716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Школа. Ч. 1: Прелюдии (по выбору), Вальс до-мажор, Вальс соль-мажор, Вальс ре-мажор, Вальс ля-мажор, Poco allegretto ля-мажор; . Andante до-мажор, Andante ля-минор, Andantino ля-минор, Andantino соль-мажор, Вальс ми-мажор, соч. 333, № !, 8, 9 (Moderato до-мажор, Allegro до-мажор, Andante до-мажор); соч. 241, № 1, 2 (Andante grazioso до-мажор, Вальс до-мажор); соч. 211, № 1-3, 5-7 (Andante до мажор, Andante grazioso соль-мажор, Вальс ре-мажор, Larghetto espressivo ля-минор, Moderato до-мажор, Andante соль-мажор); ор. 246 Andante (с вариациями) до-мажор, Poco allegretto до-мажор.</w:t>
      </w:r>
    </w:p>
    <w:p w14:paraId="22390CE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Школа. Ч. 1. Соч. 59: пьесы в до-мажоре (Прелюдия, Andantino, Вальс, Allegretto); пьесы в соль-мажоре (Прелюдия, Andantino, Вальс, Полька); пьесы в ре-мажоре (Прелюдия, Вальс, Allegretto); пьесы в ля-мажоре (Прелюдия, Вальс, Марш, Allegretto); пьесы в ля-миноре (Прелюдия, Andante, Andantino); пьесы в ми-миноре (Прелюдия, Allegretto).</w:t>
      </w:r>
    </w:p>
    <w:p w14:paraId="01B0D24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Школа. Ч. III. Соч. 59, № 1, 2, 4-8, 11, 12, 14(Andantino ре-мажор, Allegretto ре-мажор, Вальс ля-мажор, Andantino до-мажор).</w:t>
      </w:r>
    </w:p>
    <w:p w14:paraId="777F0DB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Экоссез ля-минор. Тема с вариациями до-мажор. Соч. 51, № 1 (Maestoso до-мажор); соч. 30, № 13 (Allegro ля-минор).</w:t>
      </w:r>
    </w:p>
    <w:p w14:paraId="603EC462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Ф.Молино. Рондо до-мажор.</w:t>
      </w:r>
    </w:p>
    <w:p w14:paraId="6300C156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А.Диабелли. Соч. 39, № 2, 12, 16, 17, 23, 26 (Allegretto до-мажор, Tempo di menuetto соль-мажор, Andante ре-мажор, Allegro Scherzo ре-мажор, Moderato ля-мажор, Этюд фа-мажор).</w:t>
      </w:r>
    </w:p>
    <w:p w14:paraId="2F05E30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Н.Паганини. Вальс соль-мажор (Испанский вальс); Perigoldino (вариации) ля-мажор.</w:t>
      </w:r>
    </w:p>
    <w:p w14:paraId="0FE239E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К.Мертц. Чардаш. Andante до-мажор.</w:t>
      </w:r>
    </w:p>
    <w:p w14:paraId="74D48159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Й.Кюффнер. Соч. 80: Allegretto соль-мажор, Andante poco adagio до-мажор, Allegretto соль-мажор, Марш до-мажор, Andante ля-минор, Allegro moderato (Рондо) до-мажор.</w:t>
      </w:r>
    </w:p>
    <w:p w14:paraId="17732E24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В.Нейланд. Галоп соль-мажор.</w:t>
      </w:r>
    </w:p>
    <w:p w14:paraId="38BDE9D4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Д.Фортеа. Вальс ля-минор.</w:t>
      </w:r>
    </w:p>
    <w:p w14:paraId="68C0402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А.Иванов-Крамской. Школа: Пьеса ля-минор, Танец ля-мажор, Прелюдия ми-минор, Allegro (Шутка) соль-мажор, Маленький вальс до-мажор.</w:t>
      </w:r>
    </w:p>
    <w:p w14:paraId="326B2092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Л.Иванова. «Пьесы для начинающих»: Прогулка, Заводная балерина, Звёздочки, Храбрый охотник, Песенка, Комарик, Петрушка, Упорство, С песенкой по лесенке, Тараканище, Хрустальный башмачок, Полонез, Канатоходец, Ёжики, Весёлый поезд; «Театр приехал»: Мальвина, Весёлый плутишка, Буратино, Карабас-Барабас. «Детские пьесы»: Шествие утят, Дюймовочка, Часы, Маленький вальс, Мазурка, Улыбка кота. «На зелёном лугу»: Грибной дождик, Гусеница, Колокольчик и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незабудка, Василёк, Романс кузнечика, Ветерок. «Юному гитаристу»: Маленький марш, Кто там? Дрёма, Маленькая вариация ля-минор;</w:t>
      </w:r>
    </w:p>
    <w:p w14:paraId="52CD3E2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В.Козлов. «Маленькие тайны сеньориты гитары»: Маленькая арфистка, Весёлые ступеньки, Полька «топ-топ-топ». «Вокруг света»: На рисовом поле, Северный эскиз.</w:t>
      </w:r>
    </w:p>
    <w:p w14:paraId="26D74CF2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М.Козлов. «Сентябрьский денёк»: Бальный танец. «Маленькие тайны сеньориты Гитары»: Дедушкин рок-н-ролл, Хоровод, Петушок и эхо, Фанфары и барабан.</w:t>
      </w:r>
    </w:p>
    <w:p w14:paraId="2CAF9869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В.Калинин. «Детский альбом»: Золотые рыбки. «Юный гитарист» (по выбору).</w:t>
      </w:r>
    </w:p>
    <w:p w14:paraId="6776CC5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Ю.Смирнов. «Фантазёр»: Крутится колёсико.</w:t>
      </w:r>
    </w:p>
    <w:p w14:paraId="5389D11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Е.Поплянова. «Путешествие на остров Гитара»: Добрый гном, Старинный танец, Вальс для промокшего зонтика.</w:t>
      </w:r>
    </w:p>
    <w:p w14:paraId="69263A2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И.Рехин. «Альбом юного гитариста». Ч. 2: Уличный клоун, Пасмурный день, Маленькая балерина, Морская звезда, Марионетки, Этюд, Восточный танец, Грустная песенка для Лауры, Северная баллада.</w:t>
      </w:r>
    </w:p>
    <w:p w14:paraId="7A913D0F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Н.Иванова-Крамская. Горнист. Колыбельная, Шарманка.</w:t>
      </w:r>
    </w:p>
    <w:p w14:paraId="30E05B5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- переложения для гитары (по выбору).</w:t>
      </w:r>
    </w:p>
    <w:p w14:paraId="2A1BF77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0DF0425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52D64A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2 год обучения</w:t>
      </w:r>
    </w:p>
    <w:p w14:paraId="497B808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hAnsi="Times New Roman" w:cs="Times New Roman"/>
          <w:bCs w:val="0"/>
          <w:color w:val="000000"/>
          <w:sz w:val="26"/>
          <w:szCs w:val="26"/>
        </w:rPr>
        <w:t>Учебно-тематический план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5360"/>
        <w:gridCol w:w="1445"/>
        <w:gridCol w:w="1417"/>
        <w:gridCol w:w="1418"/>
      </w:tblGrid>
      <w:tr w:rsidR="00383D1B" w:rsidRPr="008E4AA2" w14:paraId="7900626F" w14:textId="77777777" w:rsidTr="00022003">
        <w:trPr>
          <w:trHeight w:val="56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CDA3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97F7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CFF2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383D1B" w:rsidRPr="008E4AA2" w14:paraId="44E4F9D2" w14:textId="77777777" w:rsidTr="00022003">
        <w:trPr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2F57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EF8D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D0FD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2871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492C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Всего</w:t>
            </w:r>
          </w:p>
        </w:tc>
      </w:tr>
      <w:tr w:rsidR="00022003" w:rsidRPr="008E4AA2" w14:paraId="09979908" w14:textId="77777777" w:rsidTr="00022003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C927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AB2A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Исполнительская терминология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6DD4" w14:textId="41E914AE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5CB9" w14:textId="25CB3DA4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DE99" w14:textId="01087BAC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</w:tr>
      <w:tr w:rsidR="00022003" w:rsidRPr="008E4AA2" w14:paraId="2733A035" w14:textId="77777777" w:rsidTr="00022003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8EB7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CEE9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техники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7E9D" w14:textId="3D7D26B6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08D3" w14:textId="0542FAED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84E8" w14:textId="75A0F6C3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27</w:t>
            </w:r>
          </w:p>
        </w:tc>
      </w:tr>
      <w:tr w:rsidR="00022003" w:rsidRPr="008E4AA2" w14:paraId="265E96D2" w14:textId="77777777" w:rsidTr="00022003">
        <w:trPr>
          <w:trHeight w:val="57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E8A0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EDA8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художественного мастерства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3454" w14:textId="3B279E89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5361" w14:textId="79F9C5CF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9A69" w14:textId="7E268072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26</w:t>
            </w:r>
          </w:p>
        </w:tc>
      </w:tr>
      <w:tr w:rsidR="00022003" w:rsidRPr="008E4AA2" w14:paraId="3E108238" w14:textId="77777777" w:rsidTr="00022003">
        <w:trPr>
          <w:trHeight w:val="57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C69D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4415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Ознакомление с произведениями из репертуарного списка индивидуального плана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CBAB" w14:textId="261A8522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4AA5" w14:textId="62723C98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6885" w14:textId="538B8BDA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18</w:t>
            </w:r>
          </w:p>
        </w:tc>
      </w:tr>
      <w:tr w:rsidR="00022003" w:rsidRPr="008E4AA2" w14:paraId="0BB877CC" w14:textId="77777777" w:rsidTr="00022003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7843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549F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Подробный разбор произведений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06AB" w14:textId="2B8114F8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9CB8" w14:textId="120E41B8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4472" w14:textId="47FBD83B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24</w:t>
            </w:r>
          </w:p>
        </w:tc>
      </w:tr>
      <w:tr w:rsidR="00022003" w:rsidRPr="008E4AA2" w14:paraId="17444FE2" w14:textId="77777777" w:rsidTr="00022003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914B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CF54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Подготовка к публичному выступлению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07E43" w14:textId="23A3259A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CBC0" w14:textId="44E65A70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3E85" w14:textId="54285E31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5</w:t>
            </w:r>
          </w:p>
        </w:tc>
      </w:tr>
      <w:tr w:rsidR="00022003" w:rsidRPr="008E4AA2" w14:paraId="595DB2E2" w14:textId="77777777" w:rsidTr="00022003">
        <w:trPr>
          <w:trHeight w:val="288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433B" w14:textId="77777777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F5C5" w14:textId="751AF1C3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370C" w14:textId="62B02896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8ED7" w14:textId="6C0738C3" w:rsidR="00022003" w:rsidRPr="008E4AA2" w:rsidRDefault="00022003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</w:tr>
    </w:tbl>
    <w:p w14:paraId="7AA46DB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111177E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8E4AA2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</w:t>
      </w:r>
      <w:r w:rsid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ы</w:t>
      </w:r>
    </w:p>
    <w:p w14:paraId="6632510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335A7D0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1.1. Работа над специальными упражнениями на развитие и укрепление исполнительского аппарата.</w:t>
      </w:r>
    </w:p>
    <w:p w14:paraId="317ABA4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Дальнейшая работа над организацией игрового аппарата. Оптимальный вариант посадки и постановки. Развитие самоконтроля посадки и постановки.</w:t>
      </w:r>
    </w:p>
    <w:p w14:paraId="4C48F5A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1.3. Работа над качеством звука. Ногтевой способ звукоизвлечения.</w:t>
      </w:r>
    </w:p>
    <w:p w14:paraId="2604186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1.4. Усложнение аппликатурных формул. Варианты аппликатуры (поиск оптимального варианта аппликатуры).</w:t>
      </w:r>
    </w:p>
    <w:p w14:paraId="0628E50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2. Освоение исполнительских навыков</w:t>
      </w:r>
    </w:p>
    <w:p w14:paraId="69E6636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2.1. Ознакомление учащегося с техникой (приёмом) barre.</w:t>
      </w:r>
    </w:p>
    <w:p w14:paraId="468052E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2.2. Ознакомление учащегося с техникой исполнения искусствен-ных (октавных) флажолетов.</w:t>
      </w:r>
    </w:p>
    <w:p w14:paraId="43F9B57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5DB2B97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3.1. Изучение произведений с более сложной фактурой и ритмом.</w:t>
      </w:r>
    </w:p>
    <w:p w14:paraId="2C820F6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3.2. Работа над художественным образом в произведении.</w:t>
      </w:r>
    </w:p>
    <w:p w14:paraId="1494CD7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Тема 3.3. Изучение произведений гомофонно-гармонического склада.</w:t>
      </w:r>
    </w:p>
    <w:p w14:paraId="2B9AFDD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Усложнение фактуры.</w:t>
      </w:r>
    </w:p>
    <w:p w14:paraId="7407D52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3.4. Освоение полифонии.</w:t>
      </w:r>
    </w:p>
    <w:p w14:paraId="6B8902A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023861A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4.1. 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e-moll, F-dur, d-moll.</w:t>
      </w:r>
    </w:p>
    <w:p w14:paraId="4807A73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4.2. В течение учебного года учащийся проходит 6 этюдов на различные виды техники.</w:t>
      </w:r>
    </w:p>
    <w:p w14:paraId="68A7283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над упражнениями, укрепляющими и развивающими игровой аппарат учащегося.</w:t>
      </w:r>
    </w:p>
    <w:p w14:paraId="6FBE0BF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4.4. Чтение с листа лёгких музыкальных произведений.</w:t>
      </w:r>
    </w:p>
    <w:p w14:paraId="68DEAC1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4.5. Развитие навыков по воспитанию слухового контроля.</w:t>
      </w:r>
    </w:p>
    <w:p w14:paraId="417DF88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5. </w:t>
      </w:r>
      <w:r w:rsidRPr="008E4AA2">
        <w:rPr>
          <w:rFonts w:ascii="Times New Roman" w:hAnsi="Times New Roman" w:cs="Times New Roman"/>
          <w:bCs w:val="0"/>
          <w:sz w:val="26"/>
          <w:szCs w:val="26"/>
        </w:rPr>
        <w:t>Подробный разбор произведений. Теория и практика:</w:t>
      </w:r>
    </w:p>
    <w:p w14:paraId="18B52A8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Строение музыкального произведения:</w:t>
      </w:r>
    </w:p>
    <w:p w14:paraId="792CD60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- вариации</w:t>
      </w:r>
    </w:p>
    <w:p w14:paraId="481ACC3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- рондо</w:t>
      </w:r>
    </w:p>
    <w:p w14:paraId="47192A8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- сюита</w:t>
      </w:r>
    </w:p>
    <w:p w14:paraId="2B81610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1D72FC5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6. </w:t>
      </w:r>
      <w:r w:rsidRPr="008E4AA2">
        <w:rPr>
          <w:rFonts w:ascii="Times New Roman" w:hAnsi="Times New Roman" w:cs="Times New Roman"/>
          <w:bCs w:val="0"/>
          <w:sz w:val="26"/>
          <w:szCs w:val="26"/>
        </w:rPr>
        <w:t>Подготовка к публичному выступлению. Теория и практика:</w:t>
      </w:r>
    </w:p>
    <w:p w14:paraId="5F46758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Развитие музыкально-образного мышления и исполнительских навыков при более высоких требованиях к качеству звука и выразительности исполнения.</w:t>
      </w:r>
    </w:p>
    <w:p w14:paraId="2D18C964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2AF2BE0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Годовые требования.</w:t>
      </w:r>
    </w:p>
    <w:p w14:paraId="3D70A49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 год учащийся обязан выучить</w:t>
      </w: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10-13 произведений: 4 этюда на разные штрихи, 1-2 полифонических произведения, 4-6 разнохарактерных пьес (в том числе ансамбли, аккомпанементы), несколько произведений в плане чтения с листа из репертуара 1 класса.</w:t>
      </w:r>
    </w:p>
    <w:p w14:paraId="2567792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Технические требования:</w:t>
      </w:r>
    </w:p>
    <w:p w14:paraId="0DA03C9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Гаммы: Ми, Фа мажор</w:t>
      </w: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трехоктавные и до минор; минорные двухоктавные в аппликатуре А.Сеговии; гаммы терциями, секстами.</w:t>
      </w:r>
    </w:p>
    <w:p w14:paraId="57404743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57FAC53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академических концертов.</w:t>
      </w:r>
    </w:p>
    <w:p w14:paraId="4A6C635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3B2CA9D9" w14:textId="77777777" w:rsidR="00383D1B" w:rsidRPr="008E4AA2" w:rsidRDefault="00383D1B" w:rsidP="00383D1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Л.Иванова. Этюд № 18.</w:t>
      </w:r>
    </w:p>
    <w:p w14:paraId="3B7CB31D" w14:textId="77777777" w:rsidR="00383D1B" w:rsidRPr="008E4AA2" w:rsidRDefault="00383D1B" w:rsidP="00383D1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Марш до-мажор.</w:t>
      </w:r>
    </w:p>
    <w:p w14:paraId="39F02BBD" w14:textId="77777777" w:rsidR="00383D1B" w:rsidRPr="008E4AA2" w:rsidRDefault="00383D1B" w:rsidP="00383D1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А.Иванов-Крамской. Прелюдия ля-минор.</w:t>
      </w:r>
    </w:p>
    <w:p w14:paraId="4DCAC11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765E3125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Д.Агуадо. Этюд ми-минор (Избр. Этюды, ч. III, № 1).</w:t>
      </w:r>
    </w:p>
    <w:p w14:paraId="16905593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Вальс до-мажор, соч. 51, № 2.</w:t>
      </w:r>
    </w:p>
    <w:p w14:paraId="3A2FA911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В.Бортянков. Цыганская пляска.</w:t>
      </w:r>
    </w:p>
    <w:p w14:paraId="5175C1A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2D92DA4B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Этюд до-мажор, соч. 31, № 9.</w:t>
      </w:r>
    </w:p>
    <w:p w14:paraId="75CD32AE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«Как ходил, гулял Ванюша», р. н. п. в обр. В.Осинского.</w:t>
      </w:r>
    </w:p>
    <w:p w14:paraId="5C1E2955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В.Калинин. Тарантелла.</w:t>
      </w:r>
    </w:p>
    <w:p w14:paraId="0C247FEB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6F4C0C45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список.</w:t>
      </w:r>
    </w:p>
    <w:p w14:paraId="537FB238" w14:textId="77777777" w:rsidR="00DE0513" w:rsidRPr="008E4AA2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64E4F19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3E16547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Х.Сагрерас. Школа. Ч. 1, № 56-76.</w:t>
      </w:r>
    </w:p>
    <w:p w14:paraId="79B2AAF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Э.Пухоль. Школа. Ч. II, № 61-82.</w:t>
      </w:r>
    </w:p>
    <w:p w14:paraId="5656F61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Ф.Сор. Соч. 60, № 7-11; соч. 35, № 4; соч. 31, № 2-4.</w:t>
      </w:r>
    </w:p>
    <w:p w14:paraId="612AC6B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Л.Соколова. «Учусь играть на гитаре». Избранные этюды (по выбору), Ч. II, № 7, 18-30.</w:t>
      </w:r>
    </w:p>
    <w:p w14:paraId="41161A7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Л.Иванова. 25 этюдов. № 8-20.</w:t>
      </w:r>
    </w:p>
    <w:p w14:paraId="08024C1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Соч. 60, № 1.</w:t>
      </w:r>
    </w:p>
    <w:p w14:paraId="5B2D76F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Л.Брауэр. № 1-5.</w:t>
      </w:r>
    </w:p>
    <w:p w14:paraId="7A3A3B3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24 прелюдии. Соч. 114, № 5-7.</w:t>
      </w:r>
    </w:p>
    <w:p w14:paraId="26FFC557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D42725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39298EB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Шесть дивертисментов для гитары. Соч. 8, № 2, 5, 6: (Вальс соль-мажор, Марш до-мажор, Вальс до-мажор), Соч. 2, № 2, 4 (Вальс соль-мажор, Менуэт до-мажор). 24 маленькие пьесы для гитары. Соч. 44, № 4-7 (Allegretto moderato до-мажор, Moderato соль-мажор, Andante, Allegro соль-мажор), № 8,11 (Allegretto соль-мажор, Andante ми-минор). Шесть вальсов для гитары, соч. 51, № 2 (Вальс до-мажор); Шесть вальсов для гитары, соч. 57, №1 (Вальс ми-мажор).</w:t>
      </w:r>
    </w:p>
    <w:p w14:paraId="0A548F7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Соч. 14, № 4, 5 (Рондо ля-мажор, Рондо ре-мажор); Соч. 51, № 2, Grazioso до-мажор; Соч. 30, № 1, (Andantino до-мажор), соч. 30, № 2-3 (Grazioso до-мажор, Allegretto до-мажор); соч. 51, № 3, 4 (Agitato ля-минор, Maestoso соль-мажор); Вариации на тему старинной австрийской песни.</w:t>
      </w:r>
    </w:p>
    <w:p w14:paraId="690FCC2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Школа. Ч. III. Соч. 59, № 3, 9, 10, 13, 15-30 (Andante до-мажор, Вальс фа-мажор, Allegretto соль-мажор, Вальс фа-мажор, Каприччио ре-минор, Марш ре-мажор, Andante ми-минор, Allegrettj ми-мажор, Andante ля-минор, Рондо ля-мажор, Сицилиана ля-минор, Moderato до-мажор, Галоп ля-мажор, Andantino ля-мажор, Вальс ля-минор, Марш соль-мажор, Larghetto ре-мажор, Allegretto Rondo ля-мажор, Пьеса ре-мажор).</w:t>
      </w:r>
    </w:p>
    <w:p w14:paraId="1E17AF7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Школа. Ч.1: Andante Grazioso ре-мажор, Moderato ля-мажор, Allegretto Ballet ми-мажор, Poco allegretto фа-мажор,Andante фа-мажор, Allegretto ре-минор; соч. 333, № 10, 11, 15, 17 (Andante Grazioso соль-мажор, Larghetto ми-минор, Скерцо до-мажор, Poco allegretto ре-мажор); соч. 121, № 1, 4-7, 12, 15, 19 (Вальс до-мажор,Sauteuse ля мажор, Andantino grazioso ре-мажор, Сицилиана ля-минор, Andante ля-мажор); соч. 124, № 20 Менуэт ре-мажор; соч 211, № 10, 11, 13 (Poco allegretto ля-мажор, Andante Grazioso фа-мажор, Andante mosso ля-минор); Соч. 241, № 3, 4 (Allegretto grazioso соль-мажор, Полонез соль-мажор).</w:t>
      </w:r>
    </w:p>
    <w:p w14:paraId="0DB2292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Ф.Таррега. Прелюдии (по выбору).</w:t>
      </w:r>
    </w:p>
    <w:p w14:paraId="06E2030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Н.Кост. Соч. 51: Рондо ми-мажор, Баркарола ля-мажор, Рондолетто ля-минор, Меланхолия ля-минор, Рондолетто ля-мажор.</w:t>
      </w:r>
    </w:p>
    <w:p w14:paraId="279BFEE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А.Иванов-Крамской. Русский напев. Прелюдия ля-минор.</w:t>
      </w:r>
    </w:p>
    <w:p w14:paraId="268F0DC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Л.Иванова. «Лёгкие пьесы»: Полька, Звёздный вальс. «Детские пьесы»: Долгий путь, Жалоба, Капель, Деревенская картинка, Наигрыш. «Вокруг света»: Старинный замок. «Юному гитаристу»: Облачко, Мелодия, Тема с вариациями ре-мажор, Дождливое утро, Сновидения, Меланхолический вальс, Инкогнито.</w:t>
      </w:r>
    </w:p>
    <w:p w14:paraId="5910830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В.Козлов. «Маленькие тайны сеньориты Гитары»: Таинственные шаги.</w:t>
      </w:r>
    </w:p>
    <w:p w14:paraId="697F876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 «Детский альбом»: Резвый ослик, Мазурка, Тарантелла, Весёлый ковбой. «Юный гитарист»: Прелюдия си-минор.</w:t>
      </w:r>
    </w:p>
    <w:p w14:paraId="5C7B18F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Ю.Смирнов. «Фантазёр»: Скоро сумерки настанут, Где-то дождичек идёт, Проскакали мимо кони, Дорога в Толедо, Дилижанс, Паромщик с Миссури.</w:t>
      </w:r>
    </w:p>
    <w:p w14:paraId="7978C62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И.Рехин. «Альбом юного гитариста»: Заклинание огня, Дерби, Караван Шехерезады.</w:t>
      </w:r>
    </w:p>
    <w:p w14:paraId="295739B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Г.Гильермо. Испанское каприччио.</w:t>
      </w:r>
    </w:p>
    <w:p w14:paraId="124CD54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А.Виницкий. Детский джазовый альбом (по выбору).</w:t>
      </w:r>
    </w:p>
    <w:p w14:paraId="289FC5F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14794F4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– переложения для гитары (по выбору).</w:t>
      </w:r>
    </w:p>
    <w:p w14:paraId="0CE3D88D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1BF746B5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3 год обучения</w:t>
      </w:r>
    </w:p>
    <w:p w14:paraId="78604B0B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Учебно-тематический план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4"/>
        <w:gridCol w:w="5180"/>
        <w:gridCol w:w="1397"/>
        <w:gridCol w:w="1370"/>
        <w:gridCol w:w="1370"/>
      </w:tblGrid>
      <w:tr w:rsidR="00893729" w:rsidRPr="004218D3" w14:paraId="5D1AA468" w14:textId="77777777" w:rsidTr="00BA1313">
        <w:trPr>
          <w:trHeight w:val="564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936B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3EF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2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8F48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893729" w:rsidRPr="004218D3" w14:paraId="141852CC" w14:textId="77777777" w:rsidTr="00BA1313">
        <w:trPr>
          <w:trHeight w:val="288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0F28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884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7AE1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C4E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CB5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Всего</w:t>
            </w:r>
          </w:p>
        </w:tc>
      </w:tr>
      <w:tr w:rsidR="00893729" w:rsidRPr="004218D3" w14:paraId="5047A131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2A90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bookmarkStart w:id="2" w:name="_Hlk382745646"/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09B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Исполнительская терминология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704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8287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3EF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</w:tr>
      <w:tr w:rsidR="00893729" w:rsidRPr="004218D3" w14:paraId="41567A02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A57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B0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техники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48F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98C24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1B84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27</w:t>
            </w:r>
          </w:p>
        </w:tc>
      </w:tr>
      <w:tr w:rsidR="00893729" w:rsidRPr="004218D3" w14:paraId="5A24D4F4" w14:textId="77777777" w:rsidTr="00BA1313">
        <w:trPr>
          <w:trHeight w:val="57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7DA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9B8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художественного мастерства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644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2C38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492B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26</w:t>
            </w:r>
          </w:p>
        </w:tc>
      </w:tr>
      <w:tr w:rsidR="00893729" w:rsidRPr="004218D3" w14:paraId="10F92CFC" w14:textId="77777777" w:rsidTr="00BA1313">
        <w:trPr>
          <w:trHeight w:val="57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88C7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28F5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Ознакомление с произведениями из репертуарного списка индивидуального плана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4A11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732C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48B4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18</w:t>
            </w:r>
          </w:p>
        </w:tc>
      </w:tr>
      <w:tr w:rsidR="00893729" w:rsidRPr="004218D3" w14:paraId="302335F0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824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E479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Подробный разбор произведений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AC49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1414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3FD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24</w:t>
            </w:r>
          </w:p>
        </w:tc>
      </w:tr>
      <w:tr w:rsidR="00893729" w:rsidRPr="004218D3" w14:paraId="07886C7C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0FA1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6C5B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Подготовка к публичному выступлению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A2D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B073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EB9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5</w:t>
            </w:r>
          </w:p>
        </w:tc>
      </w:tr>
      <w:tr w:rsidR="00893729" w:rsidRPr="004218D3" w14:paraId="49853483" w14:textId="77777777" w:rsidTr="00BA1313">
        <w:trPr>
          <w:trHeight w:val="288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75FD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93371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494C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BAE1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</w:tr>
      <w:bookmarkEnd w:id="2"/>
    </w:tbl>
    <w:p w14:paraId="570D270D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</w:p>
    <w:p w14:paraId="2EA001FA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</w:t>
      </w:r>
      <w:r w:rsidR="00A81AE4" w:rsidRP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ы</w:t>
      </w:r>
    </w:p>
    <w:p w14:paraId="4B78AF02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6FDEBBBC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1.1. Дальнейшая работа над организацией игрового аппарата и координацией.</w:t>
      </w:r>
    </w:p>
    <w:p w14:paraId="4ED51D99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Развитие гибкости и ловкости игрового аппарата. Аккордовая техника.</w:t>
      </w:r>
    </w:p>
    <w:p w14:paraId="60DD4BA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1.3. Совершенствование  ногтевого  способа  звукоизвлечения. Работа над качеством звука.</w:t>
      </w:r>
    </w:p>
    <w:p w14:paraId="24AB192F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1.4. Оптимизация игровых движений. Работа над сменой позиций. Работа над арпеджио.</w:t>
      </w:r>
    </w:p>
    <w:p w14:paraId="52F1F4AB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2. Освоение исполнительских навыков</w:t>
      </w:r>
    </w:p>
    <w:p w14:paraId="274420BC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2.1. Ознакомление  учащегося  с  приёмами  vibrato,  glissando. Техники исполнения vibrato. Грамотное применение данных приёмов.</w:t>
      </w:r>
    </w:p>
    <w:p w14:paraId="7BA8934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2.2. Ознакомления учащегося с приёмами tamboro, pizzicato.</w:t>
      </w:r>
    </w:p>
    <w:p w14:paraId="0D25FEFB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05B3991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3.1. Работа  над  динамикой. Развитие  творческого  подхода  и самостоятельности в выборе динамических оттенков.</w:t>
      </w:r>
    </w:p>
    <w:p w14:paraId="56039EED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3.2. Работа над художественной выразительностью исполняемых произведений. Средства музыкальной выразительности.</w:t>
      </w:r>
    </w:p>
    <w:p w14:paraId="63F4D911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3.3. Развитие ладогармонического мышления. Усложнение ритми-ческой и ладогармонической стороны изучаемых произведений.</w:t>
      </w:r>
    </w:p>
    <w:p w14:paraId="43383B64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3.4. Углублённая работа над созданием художественного образа. Расширение музыкального кругозора.</w:t>
      </w:r>
    </w:p>
    <w:p w14:paraId="5F4B397A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63E8E877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4.1. 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D-dur, h-moll, A-dur.</w:t>
      </w:r>
    </w:p>
    <w:p w14:paraId="792B13B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4.2. В течение учебного года учащийся проходит 6 этюдов на различные виды техники.</w:t>
      </w:r>
    </w:p>
    <w:p w14:paraId="049F4DD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над упражнениями, укрепляющими и развивающими игровой аппарат учащегося.</w:t>
      </w:r>
    </w:p>
    <w:p w14:paraId="6E78D63D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4.4. Чтение с листа несложных пьес с соблюдением предложенной аппликатуры. Совершенствование навыков чтения с листа. Чтение с листа с самостоятельным подбором аппликатуры.</w:t>
      </w:r>
    </w:p>
    <w:p w14:paraId="2CBFCC69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Тема 4.5. Развитие навыков по воспитанию слухового контроля.</w:t>
      </w:r>
    </w:p>
    <w:p w14:paraId="5511A18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4.6. Умение   управлять   процессом   исполнения  музыкального произведения.</w:t>
      </w:r>
    </w:p>
    <w:p w14:paraId="206D7EAC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hAnsi="Times New Roman" w:cs="Times New Roman"/>
          <w:bCs w:val="0"/>
          <w:i/>
          <w:sz w:val="26"/>
          <w:szCs w:val="26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5. </w:t>
      </w:r>
      <w:r w:rsidRPr="00A81AE4">
        <w:rPr>
          <w:rFonts w:ascii="Times New Roman" w:hAnsi="Times New Roman" w:cs="Times New Roman"/>
          <w:bCs w:val="0"/>
          <w:sz w:val="26"/>
          <w:szCs w:val="26"/>
        </w:rPr>
        <w:t>Подробный разбор произведений. Теория и практика:</w:t>
      </w:r>
    </w:p>
    <w:p w14:paraId="23A157CA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Осмысление формы, структуры произведения, фразировки, темповых изменений, характера музыки. Самостоятельная работа над одним из музыкальных произведений.</w:t>
      </w:r>
    </w:p>
    <w:p w14:paraId="7FB1A8E9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hAnsi="Times New Roman" w:cs="Times New Roman"/>
          <w:bCs w:val="0"/>
          <w:sz w:val="26"/>
          <w:szCs w:val="26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6. </w:t>
      </w:r>
      <w:r w:rsidRPr="00A81AE4">
        <w:rPr>
          <w:rFonts w:ascii="Times New Roman" w:hAnsi="Times New Roman" w:cs="Times New Roman"/>
          <w:bCs w:val="0"/>
          <w:sz w:val="26"/>
          <w:szCs w:val="26"/>
        </w:rPr>
        <w:t>Подготовка  к  публичному  выступлению.  Теория и практика:</w:t>
      </w:r>
    </w:p>
    <w:p w14:paraId="5DA9EC4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Продолжение развития сценических навыков и артистизма.</w:t>
      </w:r>
    </w:p>
    <w:p w14:paraId="5AD94BF5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120" w:beforeAutospacing="0" w:after="12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Годовые требования.</w:t>
      </w:r>
    </w:p>
    <w:p w14:paraId="5D43E7BE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 год учащийся обязан выучить</w:t>
      </w: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</w:t>
      </w: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10-13 произведений: 4 этюда на различные штрихи, 1-2 полифонических произведения, 1 произведение крупной формы, 4-6 разнохарактерных пьес (в том числе ансамбли, аккомпанементы), несколько произведений в плане чтения с листа из репертуара 1-2 класса.</w:t>
      </w:r>
    </w:p>
    <w:p w14:paraId="111E59E4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Технические требования:</w:t>
      </w:r>
    </w:p>
    <w:p w14:paraId="546B2897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Гаммы: Си мажор</w:t>
      </w:r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, соль, си минор трехоктавные с каденциями; минорные трехоктавные в аппликатуре А.Сеговии в различном ритмическом оформлении; гаммы октавами, децимами.</w:t>
      </w:r>
    </w:p>
    <w:p w14:paraId="2E00FB81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76BD44C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итоговой аттестации</w:t>
      </w:r>
    </w:p>
    <w:p w14:paraId="56035F21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(выпускного экзамена)</w:t>
      </w:r>
    </w:p>
    <w:p w14:paraId="5A6545AF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(программы даны по степени возрастания сложности</w:t>
      </w:r>
      <w:r w:rsidRPr="00584CB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)</w:t>
      </w:r>
    </w:p>
    <w:p w14:paraId="7A2F3C76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709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14:paraId="012F7EAC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161B2D15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Л.Иванова. Этюд № 22.</w:t>
      </w:r>
    </w:p>
    <w:p w14:paraId="2B9D32A2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Allegretto ми-минор, соч. 44, № 13.</w:t>
      </w:r>
    </w:p>
    <w:p w14:paraId="48AC3214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Г.Санз. Павана.</w:t>
      </w:r>
    </w:p>
    <w:p w14:paraId="1109F476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«А я по лугу», р. н. п. в обр. Л.Ивановой.</w:t>
      </w:r>
    </w:p>
    <w:p w14:paraId="45F3FDBA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eastAsia="Calibri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  <w:r w:rsidRPr="00DE0513">
        <w:rPr>
          <w:rFonts w:eastAsia="Calibri"/>
          <w:b w:val="0"/>
          <w:bCs w:val="0"/>
          <w:sz w:val="26"/>
          <w:szCs w:val="26"/>
          <w:lang w:eastAsia="en-US"/>
        </w:rPr>
        <w:t xml:space="preserve"> </w:t>
      </w:r>
    </w:p>
    <w:p w14:paraId="3C599E83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Этюд, соч. 60, № 17.</w:t>
      </w:r>
    </w:p>
    <w:p w14:paraId="5522EE8A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Ф.Карулли, Рондо до-мажор, соч. 241.</w:t>
      </w:r>
    </w:p>
    <w:p w14:paraId="38261400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 Солдаты короля.</w:t>
      </w:r>
    </w:p>
    <w:p w14:paraId="27DA251C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Х.Сарате. Самба</w:t>
      </w:r>
    </w:p>
    <w:p w14:paraId="76CE663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6734D513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Прелюдия ля-мажор, соя. 114, № 16.</w:t>
      </w:r>
    </w:p>
    <w:p w14:paraId="70DF2C9D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Рондо до-мажор, соч. 59, ч. III, № 35.</w:t>
      </w:r>
    </w:p>
    <w:p w14:paraId="3CBF86C2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В.Калинин. Элегия</w:t>
      </w:r>
    </w:p>
    <w:p w14:paraId="1AA1A6E8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«Из-под дуба, из-под вяза», р. н. п. в обр. Е.Ларичева.</w:t>
      </w:r>
    </w:p>
    <w:p w14:paraId="468CD15F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12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2349011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12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список.</w:t>
      </w:r>
    </w:p>
    <w:p w14:paraId="42BC293F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478737D1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Д.Агуадо. Школа Этюды № 1, 2.</w:t>
      </w:r>
    </w:p>
    <w:p w14:paraId="2975364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Х.Сагрерас. Школа. Ч. 1, № 77-86, Ч. II (по выбору).</w:t>
      </w:r>
    </w:p>
    <w:p w14:paraId="10B0041C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Э.Пухоль. Школа. Ч. II, № 83-92. Этюды I, II.</w:t>
      </w:r>
    </w:p>
    <w:p w14:paraId="4B9A5022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Этюды, соч. 60, № 17-19, 21; соч. 35, № 9-15, 17, 18; соч. 31, № 13-14, 17, 18.</w:t>
      </w:r>
    </w:p>
    <w:p w14:paraId="7A00F766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Этюды, соч.114; Прелюдии № 14-17, 18, 19</w:t>
      </w:r>
    </w:p>
    <w:p w14:paraId="121FF619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Соч. 60, № 2-4.</w:t>
      </w:r>
    </w:p>
    <w:p w14:paraId="6F30E23D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Этюды, соч. 100, № 2-4; соч. 48, № 1, 2, 3.</w:t>
      </w:r>
    </w:p>
    <w:p w14:paraId="4164311A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Л.Иванова. 25 этюдов. № 21-25.</w:t>
      </w:r>
    </w:p>
    <w:p w14:paraId="3BBC7E80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494DB5FD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24 маленькие пьесы для гитары, соч. 44, № 12-23 (Andantino ми-минор, Allegretto ми-минор, Tempo di minuetto moderato ре-мажор, Andante ре-мажор, Cantabile ре-минор, Марш ре-мажор, Allegretto ре-мажор, Andantino ля-мажор, Andante ля-мажор, Andantino ля-минор, Allegro moderato  ля-минор). Шесть маленьких пьес. Соч. 45, № 1 (Andantino соль-мажор); соч. 45, № 4 (Вальс до-мажор); соч. 32, № 1, 2, 5 (Andantino ми-мажор, Вальс ми-мажор, Andante ми-минор);  Шесть пьес для гитары, соч. 48, № 4 (Вальс ля-мажор). Шесть вальсов, соч. 51, № 3-6 ( Вальс ми-минор, Вальс соль-мажор, Вальс ре-мажор, Вальс до-мажор). Шесть вальсов , соч. 57, № 2-6 (вальс ми-минор, Вальс ре-мажор, Вальс соль-мажор, Вальс ля-мажор, Валь до-мажор). Шесть дивертисментов, соч. 2, № 5 (Вальс до-мажор). Шесть маленьких пьес, соч. 5, № 1-3, 6 (Менуэт соль-мажор, Вальс до-мажор, Менуэт до-мажор, Вальс ре-мажор).</w:t>
      </w:r>
    </w:p>
    <w:p w14:paraId="454B7B4F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Этюды, соч. 111, № 1 (Andante (до-мажор); Соч. 139, № 2, 4 (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Grazioso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Maestoso ля-минор); соч. 139, № 5 (Andantino ля-мажор); соч. 30, № 14-22 (Andantino соль-мажор, Allegretto ля-мажор, Vivace до-мажор,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соль-минор, Allegretto соль-мажор, Tempo di polaca до-мажор, Allegretto до-мажор, Andantino ре-минор, Allegretto ре-мажор); соч. 30, № 26-28 (Andantino Grazioso ре-мажор, Andantino ля-мажор, Andantino до-мажор); соч. 51, № 5-7, 10 (Andantino ми-минор,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Grazioso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Andantino ре-мажор, Andantino до-мажор), соч. 51, № 16 (Andantino до-мажор); соч. 57, «12 вальсов» (по выбору).</w:t>
      </w:r>
    </w:p>
    <w:p w14:paraId="7BC65BB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Школа. Ч. III. Соч. 59, № 41 (Ария с вариациями ре-мажор). Соч. 59, № 31-37 (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Марш фа-мажор, Рондо ля-мажор, Вальс ре-минор, Рондо до-мажор, Вальс ля-мажор,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ре-мажор).</w:t>
      </w:r>
    </w:p>
    <w:p w14:paraId="03B9696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Ф.Карулли. Соч. 241, № 7, 8, 10, 11, 14 (Andante ми-мажор, Вальс фа-мажор,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Poco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allegretto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Andantino Grazioso ре-минор); соч. 241, Рондо до-мажор.</w:t>
      </w:r>
    </w:p>
    <w:p w14:paraId="7B0D59E0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Н.Паганини. 37 сонат для гитары MS. 84 (по выбору).</w:t>
      </w:r>
    </w:p>
    <w:p w14:paraId="4A3DCED3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М.Анидо. Аргентинская мелодия.</w:t>
      </w:r>
    </w:p>
    <w:p w14:paraId="40345695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З.Беренд Старинная английская песня «Зелёные рукава».</w:t>
      </w:r>
    </w:p>
    <w:p w14:paraId="32EA7B7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 w:val="0"/>
          <w:bCs w:val="0"/>
          <w:i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Л.Иванова. «Лёгкие пьесы»: Сонатина ля-мажор, Баба-яга, Две прелюдии, Танец ля-минор, Сюита в старинном стиле. Вокруг света»: Танго, Баркарола, Цыганские напевы, «Юному гитаристу»:  Allegretto с вариациями ля-мажор, Танец, Сонатина ми-минор в 3-х частях.</w:t>
      </w:r>
    </w:p>
    <w:p w14:paraId="688FDFFE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В.Калинин. «Детский альбом»: Элегия, Три прелюдии.</w:t>
      </w:r>
    </w:p>
    <w:p w14:paraId="729109F5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М.Козлов. «Сентябрьский денёк»: Бразильский танец.</w:t>
      </w:r>
    </w:p>
    <w:p w14:paraId="4137F16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Ю.Смирнов. «Фантазёр»: Вальс, Адель, Сказочник, Солдаты короля, Танец на траве.</w:t>
      </w:r>
    </w:p>
    <w:p w14:paraId="1A3561A0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В.Бортянков. Сочинения и обработки для гитары. Прелюдия 4, 5.</w:t>
      </w:r>
    </w:p>
    <w:p w14:paraId="0CEF031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Б.Калатауд. Пьесы (по выбору).</w:t>
      </w:r>
    </w:p>
    <w:p w14:paraId="4856DD54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Х.Сарате. Самба.</w:t>
      </w:r>
    </w:p>
    <w:p w14:paraId="4775B409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П.Роч. Хабанера.</w:t>
      </w:r>
    </w:p>
    <w:p w14:paraId="098892E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5778E616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– переложения для гитары (по выбору).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4"/>
        <w:gridCol w:w="5180"/>
        <w:gridCol w:w="1397"/>
        <w:gridCol w:w="1370"/>
        <w:gridCol w:w="1370"/>
      </w:tblGrid>
      <w:tr w:rsidR="00383D1B" w:rsidRPr="00584CB5" w14:paraId="7BF4D3E4" w14:textId="77777777" w:rsidTr="00022003">
        <w:trPr>
          <w:trHeight w:val="28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1FB3FB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</w:rPr>
              <w:t>4 год обучения</w:t>
            </w:r>
          </w:p>
          <w:p w14:paraId="5F4883CA" w14:textId="77777777" w:rsidR="00383D1B" w:rsidRPr="008E4AA2" w:rsidRDefault="00383D1B" w:rsidP="0002200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 w:val="0"/>
                <w:sz w:val="26"/>
                <w:szCs w:val="26"/>
                <w:lang w:eastAsia="en-US"/>
              </w:rPr>
            </w:pPr>
            <w:r w:rsidRPr="008E4AA2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</w:rPr>
              <w:t>Учебно-тематический план</w:t>
            </w:r>
          </w:p>
        </w:tc>
      </w:tr>
      <w:tr w:rsidR="00893729" w:rsidRPr="004218D3" w14:paraId="06D9B5BF" w14:textId="77777777" w:rsidTr="00BA1313">
        <w:trPr>
          <w:trHeight w:val="564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BC8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C402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2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84AE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893729" w:rsidRPr="004218D3" w14:paraId="61AD4699" w14:textId="77777777" w:rsidTr="00BA1313">
        <w:trPr>
          <w:trHeight w:val="288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0C25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DB45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CFF0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1D4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06A1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Всего</w:t>
            </w:r>
          </w:p>
        </w:tc>
      </w:tr>
      <w:tr w:rsidR="00893729" w:rsidRPr="004218D3" w14:paraId="4F49B9C1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3C04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3687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Исполнительская терминология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A10C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388E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6857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</w:tr>
      <w:tr w:rsidR="00893729" w:rsidRPr="004218D3" w14:paraId="14D349B2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0D89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143D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техники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14F5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D74A7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FF69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27</w:t>
            </w:r>
          </w:p>
        </w:tc>
      </w:tr>
      <w:tr w:rsidR="00893729" w:rsidRPr="004218D3" w14:paraId="74BFBB4C" w14:textId="77777777" w:rsidTr="00BA1313">
        <w:trPr>
          <w:trHeight w:val="57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F062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945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Работа над элементами художественного мастерства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5BD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D3B8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0E71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26</w:t>
            </w:r>
          </w:p>
        </w:tc>
      </w:tr>
      <w:tr w:rsidR="00893729" w:rsidRPr="004218D3" w14:paraId="1E89AACB" w14:textId="77777777" w:rsidTr="00BA1313">
        <w:trPr>
          <w:trHeight w:val="57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3FED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67E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Ознакомление с произведениями из репертуарного списка индивидуального плана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C5AF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B053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539E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18</w:t>
            </w:r>
          </w:p>
        </w:tc>
      </w:tr>
      <w:tr w:rsidR="00893729" w:rsidRPr="004218D3" w14:paraId="08CD151A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F1C8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5CCC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Подробный разбор произведений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E17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668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09C8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24</w:t>
            </w:r>
          </w:p>
        </w:tc>
      </w:tr>
      <w:tr w:rsidR="00893729" w:rsidRPr="004218D3" w14:paraId="31547EB5" w14:textId="77777777" w:rsidTr="00BA1313">
        <w:trPr>
          <w:trHeight w:val="28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38F3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8616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Подготовка к публичному выступлению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E298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DAA94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9C93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5</w:t>
            </w:r>
          </w:p>
        </w:tc>
      </w:tr>
      <w:tr w:rsidR="00893729" w:rsidRPr="004218D3" w14:paraId="01018B8F" w14:textId="77777777" w:rsidTr="00BA1313">
        <w:trPr>
          <w:trHeight w:val="288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AE4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F9C5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A67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5ABA" w14:textId="77777777" w:rsidR="00893729" w:rsidRPr="004218D3" w:rsidRDefault="00893729" w:rsidP="00BA1313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</w:tr>
    </w:tbl>
    <w:p w14:paraId="2894DA6A" w14:textId="77777777" w:rsidR="00893729" w:rsidRDefault="00383D1B" w:rsidP="004D1BD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584CB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                                       </w:t>
      </w:r>
    </w:p>
    <w:p w14:paraId="52247C26" w14:textId="33539556" w:rsidR="00383D1B" w:rsidRPr="00807003" w:rsidRDefault="00383D1B" w:rsidP="0089372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807003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программы</w:t>
      </w:r>
    </w:p>
    <w:p w14:paraId="5CBB8D8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Совершенствование навыков, полученных за время обучения. Повышение уровня музыкально-художественного мышления учащихся, углубленная работа над звуком и техникой исполнения. Целенаправленная подготовка учащегося к поступлению в среднее профессиональное учебное заведение. Изучение различных по стилям и жанрам произведений, в том числе, входящих в программу вступительного экзамена. Совершенствование исполнения упражнений, этюдов, гамм.</w:t>
      </w:r>
    </w:p>
    <w:p w14:paraId="2231581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5A0C972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1.1. Развитие  выносливости  игрового аппарата.  Пассажная техника. </w:t>
      </w:r>
    </w:p>
    <w:p w14:paraId="3010CE7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Работа  над  тембром  звука. Совершенствование  культуры извлечения звука.</w:t>
      </w:r>
    </w:p>
    <w:p w14:paraId="0FCCEC9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2. Освоение исполнительских навыков.</w:t>
      </w:r>
    </w:p>
    <w:p w14:paraId="439D3C6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2.1. Ознакомление учащегося с приёмом rasgueado. Разновидности rasgueado.</w:t>
      </w:r>
    </w:p>
    <w:p w14:paraId="0222928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035B585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3.1. Работа над художественной выразительностью исполняемых произведений. Расширение арсенала средств музыкальной выразительности.</w:t>
      </w:r>
    </w:p>
    <w:p w14:paraId="62582C7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3.2. Углублённая работа над созданием художественного образа. Расширение музыкального кругозора.</w:t>
      </w:r>
    </w:p>
    <w:p w14:paraId="6BAF9B0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3.3. Совершенствование навыков чтения с листа.</w:t>
      </w:r>
    </w:p>
    <w:p w14:paraId="4ADC48F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течение учебного года учащийся проходит 2-4 классические пьесы или крупная форма, 2-3 разнохарактерные пьесы.</w:t>
      </w:r>
    </w:p>
    <w:p w14:paraId="7FE826A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08210A8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4.1. Изучение гамм, трезвучий. 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fis-moll, E-dur, cis-moll.</w:t>
      </w:r>
    </w:p>
    <w:p w14:paraId="769E8A2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 4.2.  Изучение этюдов. </w:t>
      </w:r>
    </w:p>
    <w:p w14:paraId="3B27E11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 над   упражнениями. Работа  над  упражнениями, укрепляющими и развивающими игровой аппарат учащегося.</w:t>
      </w:r>
    </w:p>
    <w:p w14:paraId="03F2722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4.4. Чтение с листа несложных музыкальных  произведений. Развитие навыков по воспитанию слухового контроля.</w:t>
      </w:r>
    </w:p>
    <w:p w14:paraId="0711999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4.5. Умение  управлять  процессом исполнения музыкального произведения.</w:t>
      </w:r>
    </w:p>
    <w:p w14:paraId="493CCB8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4.6. Умение выбирать оптимальную аппликатуру при чтении с листа.</w:t>
      </w:r>
    </w:p>
    <w:p w14:paraId="3C59E0C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 5. </w:t>
      </w:r>
      <w:r w:rsidRPr="00807003">
        <w:rPr>
          <w:rFonts w:ascii="Times New Roman" w:hAnsi="Times New Roman" w:cs="Times New Roman"/>
          <w:bCs w:val="0"/>
          <w:sz w:val="26"/>
          <w:szCs w:val="26"/>
        </w:rPr>
        <w:t>Подробный разбор произведений. Теория и практика:</w:t>
      </w:r>
    </w:p>
    <w:p w14:paraId="5F11E69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615" w:firstLine="9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1. Общее ознакомление с произведением (исходный синтез).</w:t>
      </w:r>
    </w:p>
    <w:p w14:paraId="4CC94CE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615" w:firstLine="9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2. Детальный разбор (анализ).</w:t>
      </w:r>
    </w:p>
    <w:p w14:paraId="619856B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615" w:firstLine="9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3. Отделка произведения (окончательный синтез).</w:t>
      </w:r>
    </w:p>
    <w:p w14:paraId="2C44978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6. </w:t>
      </w:r>
      <w:r w:rsidRPr="00807003">
        <w:rPr>
          <w:rFonts w:ascii="Times New Roman" w:hAnsi="Times New Roman" w:cs="Times New Roman"/>
          <w:bCs w:val="0"/>
          <w:sz w:val="26"/>
          <w:szCs w:val="26"/>
        </w:rPr>
        <w:t>Подготовка  к  публичному  выступлению.  Теория  и практика:</w:t>
      </w:r>
    </w:p>
    <w:p w14:paraId="5E76147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Развитие исполнительской инициативы. </w:t>
      </w:r>
    </w:p>
    <w:p w14:paraId="72FB43A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Исполнительская культура гитариста.</w:t>
      </w:r>
    </w:p>
    <w:p w14:paraId="2C5F99F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Сценическое мастерство.</w:t>
      </w:r>
    </w:p>
    <w:p w14:paraId="6AA25E0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807003">
        <w:rPr>
          <w:rFonts w:ascii="Times New Roman" w:hAnsi="Times New Roman" w:cs="Times New Roman"/>
          <w:bCs w:val="0"/>
          <w:color w:val="000000"/>
          <w:sz w:val="26"/>
          <w:szCs w:val="26"/>
        </w:rPr>
        <w:t>Годовые требования:</w:t>
      </w:r>
    </w:p>
    <w:p w14:paraId="71FE802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 год учащийся обязан выучить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8-14 произведений: 2-4 этюда на различные виды техники, 1-2 полифонических произведения, 1-2 произведения крупной формы, 4-6 разнохарактерных пьес (в том числе ансамбли, аккомпанементы), несколько произведений в плане чтения с листа из репертуара 1-2 класса.</w:t>
      </w:r>
    </w:p>
    <w:p w14:paraId="4B86F57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Технические требования:</w:t>
      </w:r>
    </w:p>
    <w:p w14:paraId="1383B0F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Все гаммы 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в различном ритмическом оформлении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 каденциями арпеджио; минорные трехоктавные в аппликатуре А.Сеговии в различном ритмическом оформлении; гаммы октавами, децимами.</w:t>
      </w:r>
    </w:p>
    <w:p w14:paraId="3E28F2A9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43F20BB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выпускного экзамена</w:t>
      </w:r>
    </w:p>
    <w:p w14:paraId="37B77E6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157863D3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Д.Агуадо. Этюд № 16.</w:t>
      </w:r>
    </w:p>
    <w:p w14:paraId="469A508C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Allegro до-мажор, соч. 5, № 4.</w:t>
      </w:r>
    </w:p>
    <w:p w14:paraId="2910DBDC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Н.Альфонсо. Болеро.</w:t>
      </w:r>
    </w:p>
    <w:p w14:paraId="06CF47F7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«Я на камушке сижу», р. н. п. в обр. А.Иванова-Крамского.</w:t>
      </w:r>
    </w:p>
    <w:p w14:paraId="59087551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3489932C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Л.Брауэр. Этюд № 6.</w:t>
      </w:r>
    </w:p>
    <w:p w14:paraId="1CDFC44C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Вальс ля-минор, соч. 57, № 1.</w:t>
      </w:r>
    </w:p>
    <w:p w14:paraId="4F7A4BC2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Х.Виньяс. Грёзы.</w:t>
      </w:r>
    </w:p>
    <w:p w14:paraId="21B93B81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«Уж как пал туман», р. н. п. в обр. М.Высотского.</w:t>
      </w:r>
    </w:p>
    <w:p w14:paraId="5A2C782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770AB4DA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Этюд, соч. 60, № 24.</w:t>
      </w:r>
    </w:p>
    <w:p w14:paraId="70C907FA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М.Джулиани, Рондо ре-мажор.</w:t>
      </w:r>
    </w:p>
    <w:p w14:paraId="6B43FA87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«Тонкая рябина», р. н. п. в обр. А.Иванова-Крамского.</w:t>
      </w:r>
    </w:p>
    <w:p w14:paraId="29EEFEDC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Н.Альфонсо. El vito.</w:t>
      </w:r>
    </w:p>
    <w:p w14:paraId="50B41477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Маттесон И. Сарабанда e-moll</w:t>
      </w:r>
    </w:p>
    <w:p w14:paraId="2781EB34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E28F8C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список.</w:t>
      </w:r>
    </w:p>
    <w:p w14:paraId="44DD417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772625A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Э.Пухоль. Школа. Ч. II, № 93-104, Этюды VII-IX.</w:t>
      </w:r>
    </w:p>
    <w:p w14:paraId="0D7FA8A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Этюды, соч. 48, № 7-8; соч. 100 № 10, 11, 15, 23.</w:t>
      </w:r>
    </w:p>
    <w:p w14:paraId="7575C3A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Д.Агуадо. Школа. 24 этюда, № 6-8, 16, 23, 24.</w:t>
      </w:r>
    </w:p>
    <w:p w14:paraId="41DF548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Этюды, соч. 60, № 24; соч. 35, № 19, 20; соч. 31, № 21-23; соч.6, № 1,2,4, 5,8.</w:t>
      </w:r>
    </w:p>
    <w:p w14:paraId="2FBA92E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Ф.Карулли. 24 прелюдии, соч.114, № 23, 24.</w:t>
      </w:r>
    </w:p>
    <w:p w14:paraId="23A1F21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М.Каркасси. Соч. 60, № 14-19.</w:t>
      </w:r>
    </w:p>
    <w:p w14:paraId="16D2591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1EAFB7C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Ф.Сор. Шесть маленьких пьес, соч. 32, № 4 (Мазурка ре-мажор). Шесть маленьких пьес, соч. 45, № 5,6 (Andante ля-мажор, пьеса ля-мажор). Шесть пьес для гитары, соч. 48, № 6 (Rondo, Allegretto ре-мажор). 24 маленькие пьесы для гитары, соч. 44, № 24 (Вальс ля-мажор). ); Шесть дивертис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м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ентов, соч. 2, № 6 (Siciliana ми-минор); соч. 8, № 4 (Allegro до-мажор). Шесть вальсов , соч. 17, № 1-6; соч. 18, № 1-6.</w:t>
      </w:r>
    </w:p>
    <w:p w14:paraId="562ABFA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М.Джулиани. Этюды, соч. 111, № 4-8 (Allegretto соль-мажор, Andantino ля-мажор, Andantino с вариациями ре-мажор, Allegro vivace ля-мажор, Allegretto ля-мажор); соч. 30, № 30-32 (Andantino соль-мажор, Allegretto ля-минор, Andantino до-мажор); соч. 57, «12 вальсов» (по выбору); соч. 71, № 1 Сонатина до-мажор в 3-х частях (I ч. – Maestoso, II ч. – Menuetto, III ч. – Rondo Allegretto); Сонатина соль-мажор в 2-х частях ( I ч. – Grazioso, II ч. – Allegretto).</w:t>
      </w:r>
    </w:p>
    <w:p w14:paraId="41088DB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М.Каркасси. Школа. Ч. III. Соч. 59, № 42-45 (Вариации на тему швейцарской песни, Andante ре-мажор, Ария с вариациями ля-мажор, Вальс ре-мажор).</w:t>
      </w:r>
    </w:p>
    <w:p w14:paraId="003189F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Ф.Молино. Школа: Соната соль-мажор в 3-х частях (I ч. – Largo, II ч. – Andante, III ч. – Rondo Allegretto); Соната до-мажор в 2-х частях (I ч. – Andante, II ч. - Rondo Allegretto).</w:t>
      </w:r>
    </w:p>
    <w:p w14:paraId="07866C1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Ф.Граньяни. Соч. 6 Сонатина соль-мажор (I ч. – Andante sostenuto, II ч. - Rondo Allegretto); Сонатина ре-мажор (I ч. – Allegro, II ч.- Rondo Allegretto).</w:t>
      </w:r>
    </w:p>
    <w:p w14:paraId="4AEDCAB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Н.Паганини. 37 сонат для гитары MS. 84 (по выбору).</w:t>
      </w:r>
    </w:p>
    <w:p w14:paraId="1F87536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А.Иванов-Крамской. Элегия, Вальс, Песня без слов.</w:t>
      </w:r>
    </w:p>
    <w:p w14:paraId="2596403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А.Лауро. Венесуэльские вальсы (по выбору).</w:t>
      </w:r>
    </w:p>
    <w:p w14:paraId="1029B27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Х.Кардосо. Милонга.</w:t>
      </w:r>
    </w:p>
    <w:p w14:paraId="2AAFE26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И.Савио. Музыкальная шкатулка (Часы).</w:t>
      </w:r>
    </w:p>
    <w:p w14:paraId="388CA61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Ю.Смирнов. «Фантазёр»: В старом доме на Фонтанке; На Крестовском, где метро.</w:t>
      </w:r>
    </w:p>
    <w:p w14:paraId="06CB933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4ADAC7C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– переложения для гитары (по выбору).</w:t>
      </w:r>
    </w:p>
    <w:p w14:paraId="462EABE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785A6D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III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ТРЕБОВАНИЯ К УРОВНЮ ПОДГОТОВКИ ОБУЧАЮЩИХСЯ</w:t>
      </w:r>
    </w:p>
    <w:p w14:paraId="2D5F665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Результатом освоения программы «Инструментальное творчество         (Гитара) »  является приобретение обучающимися следующих знаний, умений и навыков:</w:t>
      </w:r>
    </w:p>
    <w:p w14:paraId="3FE613B0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навыков исполнения музыкальных произведений (сольное исполнение, ансамблевое исполнение);</w:t>
      </w:r>
    </w:p>
    <w:p w14:paraId="788E18FB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умений использовать выразительные средства для создания художественного образа;</w:t>
      </w:r>
    </w:p>
    <w:p w14:paraId="7E615169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умений самостоятельно разучивать музыкальные произведения  различных жанров и стилей;</w:t>
      </w:r>
    </w:p>
    <w:p w14:paraId="767D2FA3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знаний основ музыкальной грамоты;</w:t>
      </w:r>
    </w:p>
    <w:p w14:paraId="3B998237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знаний основных средств выразительности, используемых в  музыкальном искусстве;</w:t>
      </w:r>
    </w:p>
    <w:p w14:paraId="0B255785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знаний  наиболее употребляемой музыкальной терминологии.</w:t>
      </w:r>
    </w:p>
    <w:p w14:paraId="329B2D22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навыков публичных выступлений;</w:t>
      </w:r>
    </w:p>
    <w:p w14:paraId="061F4473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навыков общения со слушательской аудиторией в условиях музыкально-просветительской деятельности образовательной организации;</w:t>
      </w:r>
    </w:p>
    <w:p w14:paraId="7891B41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Выпускник демонстрирует следующий уровень подготовки:     </w:t>
      </w:r>
    </w:p>
    <w:p w14:paraId="08B78931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владеет основными приемами звукоизвлечения, умеет правильно использовать их на практике,</w:t>
      </w:r>
    </w:p>
    <w:p w14:paraId="0416C963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умеет исполнять произведение в характере, соответствующем данному стилю и эпохе, анализируя свое исполнение,</w:t>
      </w:r>
    </w:p>
    <w:p w14:paraId="7938915C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умеет самостоятельно разбирать музыкальные произведения,</w:t>
      </w:r>
    </w:p>
    <w:p w14:paraId="0A2D71AF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владеет навыками публичных выступлений, игры в ансамбле.</w:t>
      </w:r>
    </w:p>
    <w:p w14:paraId="0C6EF269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</w:p>
    <w:p w14:paraId="1756639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IV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ФОРМЫ И МЕТОДЫ КОНТРОЛЯ. КРИТЕРИИ ОЦЕНОК</w:t>
      </w:r>
    </w:p>
    <w:p w14:paraId="6837493B" w14:textId="77777777" w:rsidR="00383D1B" w:rsidRPr="00807003" w:rsidRDefault="00383D1B" w:rsidP="00383D1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  <w:t>Аттестация: цели, виды, форма, содержание</w:t>
      </w:r>
    </w:p>
    <w:p w14:paraId="2C01512C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видами контроля учащихся являются:</w:t>
      </w:r>
    </w:p>
    <w:p w14:paraId="4993DEAC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контроль,</w:t>
      </w:r>
    </w:p>
    <w:p w14:paraId="48D25695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промежуточная аттестация учащихся,</w:t>
      </w:r>
    </w:p>
    <w:p w14:paraId="485073C3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итоговая аттестация учащихся.</w:t>
      </w:r>
    </w:p>
    <w:p w14:paraId="5175CD51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принципами проведения и организации всех видов контроля являются:</w:t>
      </w:r>
    </w:p>
    <w:p w14:paraId="2F526F39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систематичность,</w:t>
      </w:r>
    </w:p>
    <w:p w14:paraId="0881AC89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учет индивидуальных особенностей учащегося.</w:t>
      </w:r>
    </w:p>
    <w:p w14:paraId="71C4BA8A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Каждый из видов контроля имеет свои це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ли, задачи и формы.</w:t>
      </w:r>
    </w:p>
    <w:p w14:paraId="233537DF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Cs w:val="0"/>
          <w:i/>
          <w:sz w:val="26"/>
          <w:szCs w:val="26"/>
        </w:rPr>
        <w:t>Текущий контроль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направлен на поддержание учебной дисциплины и выявление отношения учащегося к изу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чаемому предмету, организацию регулярных домашних занятий и повышение уровня освоения учебного материала; имеет воспита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тельные цели и учитывает индивидуальные психологические особенно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сти учащихся.</w:t>
      </w:r>
    </w:p>
    <w:p w14:paraId="4BAD23AD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 осуществляется преподавателем, ведущим предмет.</w:t>
      </w:r>
    </w:p>
    <w:p w14:paraId="4C3E907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Текущий контроль осуществляется регулярно  в рамках расписания занятий учащегося и предполагает использование различных систем оценки результатов занятий. На осно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softHyphen/>
        <w:t>вании результатов текущего контроля выводятся четвертные, полугодо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softHyphen/>
        <w:t>вые, годовые оценки.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конкурсах. Текущая аттестация проводится за счет времени аудиторных занятий на всем протяжении обучения.</w:t>
      </w:r>
    </w:p>
    <w:p w14:paraId="173A1A2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  <w:t>Промежуточная аттестация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обеспечивает оперативное управление учебной деятельностью учащегося, её корректировку и проводится с целью определения качества реализации образовательного процесса, подготовки по учебному предмету и уровня умений и навыков, сформированных у учащегося на определенном этапе обучения. Промежуточная аттестация проводится в конце каждого полугодия также за счет аудиторного времени.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 Промежуточная аттестация отражает результаты работы ученика за данный период времени, определяет степень успешности развития учащегося на данном этапе обучения. </w:t>
      </w:r>
    </w:p>
    <w:p w14:paraId="2B09FE9F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Наиболее распространенными формами промежуточной аттестации учащихся являются:</w:t>
      </w:r>
    </w:p>
    <w:p w14:paraId="3979D2EF" w14:textId="77777777" w:rsidR="00383D1B" w:rsidRPr="00807003" w:rsidRDefault="00383D1B" w:rsidP="00383D1B">
      <w:pPr>
        <w:widowControl/>
        <w:numPr>
          <w:ilvl w:val="0"/>
          <w:numId w:val="3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технические зачеты (дифференцированные);</w:t>
      </w:r>
    </w:p>
    <w:p w14:paraId="119DE502" w14:textId="77777777" w:rsidR="00383D1B" w:rsidRPr="00807003" w:rsidRDefault="00383D1B" w:rsidP="00383D1B">
      <w:pPr>
        <w:widowControl/>
        <w:numPr>
          <w:ilvl w:val="0"/>
          <w:numId w:val="3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академические концерты;</w:t>
      </w:r>
    </w:p>
    <w:p w14:paraId="71672A75" w14:textId="77777777" w:rsidR="00383D1B" w:rsidRPr="00807003" w:rsidRDefault="00383D1B" w:rsidP="00383D1B">
      <w:pPr>
        <w:widowControl/>
        <w:numPr>
          <w:ilvl w:val="0"/>
          <w:numId w:val="3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контрольные уроки.</w:t>
      </w:r>
    </w:p>
    <w:p w14:paraId="1DD4B53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Концертные публичные выступления также могут быть засчитаны как промежуточная аттестация. </w:t>
      </w:r>
    </w:p>
    <w:p w14:paraId="0438588C" w14:textId="77777777" w:rsidR="00383D1B" w:rsidRPr="00807003" w:rsidRDefault="00383D1B" w:rsidP="00383D1B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Учащиеся, которые принимают участие в региональных и муниципальных конкурсах,  могут освобождаться от экзаменов и зачетов. </w:t>
      </w:r>
    </w:p>
    <w:p w14:paraId="00A99F5F" w14:textId="77777777" w:rsidR="00383D1B" w:rsidRPr="00807003" w:rsidRDefault="00383D1B" w:rsidP="00383D1B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Учащиеся со слабыми данными могут исполнять «облегченные» программы, соответствующие уровню их музыкальной подготовки.</w:t>
      </w:r>
    </w:p>
    <w:p w14:paraId="0653AEF2" w14:textId="77777777" w:rsidR="00383D1B" w:rsidRPr="00807003" w:rsidRDefault="00383D1B" w:rsidP="00383D1B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Зачеты проводятся в течение учебного года и предполагают пуб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 xml:space="preserve">личное исполнение  программы в присутствии комиссии. Зачеты могут проходить в виде  академических концертов.  </w:t>
      </w:r>
    </w:p>
    <w:p w14:paraId="536B2C91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Переводной академический концерт проводится в конце учебного года с исполнением программы в полном объеме и определяет успешность освоения программы данного года обучения. </w:t>
      </w:r>
    </w:p>
    <w:p w14:paraId="519993EB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По состоянию здоровья  ученик может  быть переведен в следующий класс по текущим оценкам.  </w:t>
      </w:r>
    </w:p>
    <w:p w14:paraId="0BCC85C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Успеваемость учащихся учитывается на различных выступлениях: академических концертах, технических зачетах, экзаменах, контрольных уроках, а также конкурсах и прослушиваниях  выпускников.</w:t>
      </w:r>
      <w:r w:rsidRPr="00807003">
        <w:rPr>
          <w:rFonts w:ascii="Times New Roman" w:eastAsia="Calibri" w:hAnsi="Times New Roman" w:cs="Times New Roman"/>
          <w:b w:val="0"/>
          <w:bCs w:val="0"/>
          <w:i/>
          <w:sz w:val="26"/>
          <w:szCs w:val="26"/>
          <w:lang w:eastAsia="en-US"/>
        </w:rPr>
        <w:t xml:space="preserve">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 итогам проверки успеваемости выставляется оценка с занесением ее в журнал, ведомость, индивидуальный план, дневник учащегося.</w:t>
      </w:r>
    </w:p>
    <w:p w14:paraId="4034C9E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       В течение учебного года все учащиеся со 2 по 4 классы должны иметь не менее четырех публичных выступлений, за которые получают оценку: </w:t>
      </w:r>
    </w:p>
    <w:p w14:paraId="4431AB7B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Академический концерт в конце первого полугодия (декабрь)</w:t>
      </w:r>
    </w:p>
    <w:p w14:paraId="408C795B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Академический концерт в конце второго полугодия (апрель-май)</w:t>
      </w:r>
    </w:p>
    <w:p w14:paraId="68187292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Технический зачёт в первом полугодии (октябрь-ноябрь)</w:t>
      </w:r>
    </w:p>
    <w:p w14:paraId="0CF03511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Технический зачёт во втором полугодии (март)</w:t>
      </w:r>
    </w:p>
    <w:p w14:paraId="7630817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3DE3F6E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Академический концерт.</w:t>
      </w:r>
    </w:p>
    <w:p w14:paraId="6D8467D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На отделение в течение года все учащиеся с 1 по 3(4) классы сдают академический концерт, который проводится два раза в год по полугодиям, куда выносятся два разнохарактерных произведения.</w:t>
      </w:r>
    </w:p>
    <w:p w14:paraId="0B9188F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Технический зачет.</w:t>
      </w:r>
    </w:p>
    <w:p w14:paraId="694032F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целях стимулирования технического продвижения учащихся, на отделении проводятся технические зачеты, на которых учащиеся с 1 по 3(4) классы исполняют 1 этюд и 1 гамму мажорную или минорную по требованиям. По итогам сдачи зачетов учащимся выставляются оценки за качество исполнения, соответствие произведений примерному уровню трудности, предложенному в вариантах программ для каждого года обучения. </w:t>
      </w:r>
    </w:p>
    <w:p w14:paraId="5EF0E3C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Академические концерты и технические зачеты принимает комиссия не менее, чем из трех преподавателей.</w:t>
      </w:r>
    </w:p>
    <w:p w14:paraId="5A5F619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Выпускные экзамены</w:t>
      </w:r>
    </w:p>
    <w:p w14:paraId="1830F52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Выпускные экзамены проводятся в соответствии с действующими учебными планами в 3(4) классе. На выпускной экзамен выносится полная программа, охватывающая весь репертуарный комплекс, состоящая не менее чем их четырех произведений. Экзаменационная программа для поступающих в профессиональные музыкальные учебные заведения составляется в соответствии с требованиями этих заведений.</w:t>
      </w:r>
    </w:p>
    <w:p w14:paraId="293A356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Учащиеся выпускных классов в течение учебного года неоднократно обыгрывают экзаменационную программу на прослушиваниях (с оценкой).</w:t>
      </w:r>
    </w:p>
    <w:p w14:paraId="391EC45F" w14:textId="77777777" w:rsidR="00383D1B" w:rsidRPr="00807003" w:rsidRDefault="00383D1B" w:rsidP="00383D1B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Первое прослушивание (октябрь) — одно произведение </w:t>
      </w:r>
    </w:p>
    <w:p w14:paraId="6C604D32" w14:textId="77777777" w:rsidR="00383D1B" w:rsidRPr="00807003" w:rsidRDefault="00383D1B" w:rsidP="00383D1B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Второе прослушивание (декабрь) — два произведения</w:t>
      </w:r>
    </w:p>
    <w:p w14:paraId="457E6B74" w14:textId="77777777" w:rsidR="00383D1B" w:rsidRPr="00807003" w:rsidRDefault="00383D1B" w:rsidP="00383D1B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Третье прослушивание (март) — три произведения</w:t>
      </w:r>
    </w:p>
    <w:p w14:paraId="1DED176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Целью данных прослушиваний является проверка качества подготовки экзаменационной программы. </w:t>
      </w:r>
    </w:p>
    <w:p w14:paraId="2BA6E711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Итоговая оценка учитывает успехи, продвижение учащихся в течение всего периода обучения в школе. Выпускной экзамен проводится в мае.</w:t>
      </w:r>
    </w:p>
    <w:p w14:paraId="3CFB303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</w:p>
    <w:p w14:paraId="0B74D0C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Контрольный урок</w:t>
      </w:r>
    </w:p>
    <w:p w14:paraId="1B79F0E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</w:p>
    <w:p w14:paraId="301BB7D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                  В конце каждой четверти проводится контрольный урок, на котором учащийся исполняет произведения, изученные в течение четверти. На этом уроке осуществляется и проверка знаний музыкальных терминов, встречающихся в пройденных произведениях. По итогам сдачи контрольного урока ученику ставится оценка.</w:t>
      </w:r>
    </w:p>
    <w:p w14:paraId="3269935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Helvetica" w:hAnsi="Times New Roman" w:cs="Times New Roman"/>
          <w:bCs w:val="0"/>
          <w:i/>
          <w:color w:val="000000"/>
          <w:sz w:val="26"/>
          <w:szCs w:val="26"/>
        </w:rPr>
      </w:pPr>
      <w:r w:rsidRPr="00807003">
        <w:rPr>
          <w:rFonts w:ascii="Times New Roman" w:eastAsia="Helvetica" w:hAnsi="Times New Roman" w:cs="Times New Roman"/>
          <w:bCs w:val="0"/>
          <w:i/>
          <w:color w:val="000000"/>
          <w:sz w:val="26"/>
          <w:szCs w:val="26"/>
        </w:rPr>
        <w:t>2. Критерии оценки</w:t>
      </w:r>
    </w:p>
    <w:p w14:paraId="17466CB1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приобретенные знания, умения и навыки. Фонды оценочных средств призваны обеспечивать оценку качества приобретенных выпускниками знаний, умений и навыков. </w:t>
      </w:r>
    </w:p>
    <w:p w14:paraId="03C46DF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критерии оценки уровня исполнения входят следующие составляющие: техническая оснащенность учащегося на данном этапе обучения, художественная трактовка произведения, стабильность и выразительность исполнения.</w:t>
      </w:r>
    </w:p>
    <w:p w14:paraId="21BC326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Контроль за успеваемостью в рамках промежуточной аттестации осуществляется по пятибалльной системе в конце каждого учебного года путем проведения контрольных уроков и зачетов в счет аудиторного времени, предусмотренного на </w:t>
      </w:r>
      <w:r w:rsidR="004D1BD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программу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; возможны также зачетные выступления в форме концертов.</w:t>
      </w:r>
    </w:p>
    <w:p w14:paraId="4BE6EC7E" w14:textId="77777777" w:rsidR="00383D1B" w:rsidRPr="00807003" w:rsidRDefault="00383D1B" w:rsidP="00383D1B">
      <w:pPr>
        <w:shd w:val="clear" w:color="auto" w:fill="FFFFFF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hAnsi="Times New Roman" w:cs="Times New Roman"/>
          <w:b w:val="0"/>
          <w:sz w:val="26"/>
          <w:szCs w:val="26"/>
          <w:lang w:eastAsia="en-US"/>
        </w:rPr>
        <w:t>Оценка  5 («отлично»)</w:t>
      </w:r>
      <w:r w:rsidRPr="00807003">
        <w:rPr>
          <w:rFonts w:ascii="Times New Roman" w:hAnsi="Times New Roman" w:cs="Times New Roman"/>
          <w:sz w:val="26"/>
          <w:szCs w:val="26"/>
          <w:lang w:eastAsia="en-US"/>
        </w:rPr>
        <w:t xml:space="preserve"> -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Исполнение яркое, музыкальное, продуманное, технически свободное. Текст сыгран безукоризненно. Использован богатый арсенал выразительных средств. Музыкальные жанры стилистически выдержаны, соответствуют замыслу композиторов.</w:t>
      </w:r>
    </w:p>
    <w:p w14:paraId="750B6B6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5- («отлично минус») -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Те же критерии, применимые к оценке «5», но с незначительными погрешностями в исполнении, связанными со сценическим волнением и отразившиеся в работе игрового аппарата в донесении  музыкального текста, звука.</w:t>
      </w:r>
    </w:p>
    <w:p w14:paraId="522408C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4 («хорошо»)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- Исполнение уверенное, с ясной художественно-музыкальной трактовкой, хорошо проработанным текстом, но без яркой сценической подачи, с техническими и интонационными погрешностями. Темпы приближенные к указанным.</w:t>
      </w:r>
    </w:p>
    <w:p w14:paraId="4B71F40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4- («хорошо минус»)</w:t>
      </w:r>
      <w:r w:rsidRPr="008070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Исполнение грамотное, осмысленное, но малоинициативное, без своего отношения - больше слышна работа педагогическая, нежели самого учащегося. Имеются технические, звуковые и текстовые погрешности.</w:t>
      </w:r>
    </w:p>
    <w:p w14:paraId="6DAC087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Оценка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3 («удовлетворительно»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) - Исполнение нестабильное, с текстовыми, техническими и звуковыми погрешностями. Нет понимания стиля, жанра, формы  произведений.</w:t>
      </w:r>
    </w:p>
    <w:p w14:paraId="7BCE699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Оценка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3- («удовлетворительно минус») -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Исполнение неряшливое по отношению к тексту, штрихам, фразировке, динамике, технически несостоятельное; однако каждое произведение исполнено от начала до конца.</w:t>
      </w:r>
    </w:p>
    <w:p w14:paraId="38B6B3E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2 («неудовлетворительно»)</w:t>
      </w:r>
      <w:r w:rsidRPr="008070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Исполнение фрагментарное, с частыми остановками, с однообразной динамикой, без элементов фразировки и интонирования, не позволяющее оценить объем проработанного материала, отношения к изучаемому. 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2 свидетельствует о неуспеваемости учащегося по предмету</w:t>
      </w:r>
    </w:p>
    <w:p w14:paraId="541FA4B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По результатам итоговой аттестации выставляются отметки: «отлично», «хорошо», «удовлетворительно», «неудовлетворительно».</w:t>
      </w:r>
    </w:p>
    <w:p w14:paraId="5CFEE27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5 (отлично) - 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ставится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если учащийся исполнил программу, отвечающую всем требованиям:  музыкально, в характере и нужных темпах без ошибок. 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Исполнение яркое, музыкальное, продуманное, технически свободное. Текст сыгран безукоризненно. Использован богатый арсенал выразительных средств. Музыкальные жанры стилистически выдержаны, соответствуют замыслу композиторов.</w:t>
      </w:r>
    </w:p>
    <w:p w14:paraId="39439F5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4 (хорошо) – ставится при грамотном исполнении  программы с небольшими недочетами. Исполнение уверенное, с ясной художественно-музыкальной трактовкой, хорошо проработанным текстом, но без яркой сценической подачи, с техническими и интонационными погрешностями. Темпы приближенные к указанным.</w:t>
      </w:r>
    </w:p>
    <w:p w14:paraId="7245975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 (удовлетворительно) - программа исполнена с ошибками, не музыкально. Исполнение нестабильное, с текстовыми, техническими и звуковыми погрешностями, носит формальный характер. Нет понимания стиля, жанра, формы  произведений.</w:t>
      </w:r>
    </w:p>
    <w:p w14:paraId="72CBB54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 (неудовлетворительно) – программа не донесена по смыслу. Исполнение фрагментарное, с частыми остановками, с однообразной динамикой, без элементов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фразировки и интонирования, не позволяющее оценить объем проработанного материала, отношения к изучаемому.</w:t>
      </w:r>
    </w:p>
    <w:p w14:paraId="0BF73CF1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При оценивании учащегося, осваивающего общеразвивающую программу, следует учитывать: 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учащегося, успешность личностных достижений. </w:t>
      </w:r>
    </w:p>
    <w:p w14:paraId="26E9A7A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CD214D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V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МЕТОДИЧЕСКОЕ ОБЕСПЕЧЕНИЕ УЧЕБНОГО ПРОЦЕССА</w:t>
      </w:r>
    </w:p>
    <w:p w14:paraId="5276BED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  <w:t>Методические рекомендации преподавателям</w:t>
      </w:r>
    </w:p>
    <w:p w14:paraId="3084419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Для успешной работы и выполнения программы необходимы индивидуальные планы учащихся. Преподаватель должен составлять индивидуальный план на каждого учащегося. В него заносятся оценки, полученные на вступительных испытаниях, репертуар каждого полугодия обучения, отражается выполнение учебного плана, динамика развития учащегося, фиксируется репертуар, исполненный на академических концертах, технических зачетах и экзаменах, результаты этих выступлений, дается характеристика учащемуся по окончании учебного года, указываются выступления на конкурсах, концертах. </w:t>
      </w:r>
    </w:p>
    <w:p w14:paraId="5CD5A8A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Педагогу необходимо найти оптимальный вариант индивидуального полугодового плана работы ученика на основе строгого соблюдения дидактического принципа, детального изучения программных требований соответствующего класса, с учетом индивидуальных особенностей ученика. </w:t>
      </w:r>
    </w:p>
    <w:p w14:paraId="0BB4FF18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Обязательными разделами индивидуального плана должны быть:</w:t>
      </w:r>
    </w:p>
    <w:p w14:paraId="39AAF411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 над репертуаром, соответствующим программе и способностям учащегося;</w:t>
      </w:r>
    </w:p>
    <w:p w14:paraId="6E61FA6D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 над гаммами, арпеджио, аккордами;</w:t>
      </w:r>
    </w:p>
    <w:p w14:paraId="3FD12806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 над этюдами и упражнениями;</w:t>
      </w:r>
    </w:p>
    <w:p w14:paraId="55F954E8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самостоятельная работа над музыкальным произведением;</w:t>
      </w:r>
    </w:p>
    <w:p w14:paraId="593B233E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подбор мелодии по слуху и транспонирование;</w:t>
      </w:r>
    </w:p>
    <w:p w14:paraId="4CC3EEFE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чтение нот с листа;</w:t>
      </w:r>
    </w:p>
    <w:p w14:paraId="13B46E94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ансамблевая игра;</w:t>
      </w:r>
    </w:p>
    <w:p w14:paraId="0C02D140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повторение пройденного материала.</w:t>
      </w:r>
    </w:p>
    <w:p w14:paraId="6322418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Для расширения музыкального кругозора в индивидуальный план ученика следует включать произведения, предназначенные для ознакомления, при этом допускается различная степень завершенности работы над ними.</w:t>
      </w:r>
    </w:p>
    <w:p w14:paraId="34393B4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Индивидуальные планы составляются к началу каждого полугодия и утверждаются руководителем отдела и заведующим учебной частью или директором. В конце каждого полугодия педагог отмечает в индивидуальных планах качество выполнения и изменения, внесенные в утвержденные ранее списки, а в конце года дает развернутую характеристику музыкального и технического развития, успеваемости и работоспособности ученика.</w:t>
      </w:r>
    </w:p>
    <w:p w14:paraId="12A4CF98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содержанию, при этом учитывать особенности характера и способности ученика. Весь репертуар должен подбираться так, чтобы его было интересно исполнять, а главное, чтобы он нравился ученику, и ученик его играл с удовольствием. В воспитании музыкально-эстетического вкуса учащихся качество художественного репертуара играет решающую роль. Репертуар должен включать разнообразные по содержанию, форме, стилю и фактуре музыкальные произведения композиторов-классиков, современных и зарубежных композиторов, обработки песен и танцев народов мира.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В последние годы появляется все больше оригинальных сочинений для гитары. Это отрадное явление, но необходимо помнить, что овладение всеми тонкостями музыкального языка невозможно без изучения классического наследия. В репертуар учеников необходимо также включать массовые детские песни, революционные песни, песни гражданской и Великой Отечественной войн, народные и современные песни и танцы. Такой репертуар позволит ученикам сразу же включиться в музыкально-просветительскую работу, будет способствовать повышению общественной значимости обучения в музыкальной школе и вместе с тем позволит активизировать учебный процесс в классе.</w:t>
      </w:r>
    </w:p>
    <w:p w14:paraId="57BCACCB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При подборе репертуара педагог должен руководствоваться принципом постепенности и последовательности обучения.</w:t>
      </w:r>
    </w:p>
    <w:p w14:paraId="7C3DD8E2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За время обучения преподаватель должен научить учащегося самостоятельно разучивать и грамотно исполнять на инструменте произведения из репертуара детской музыкальной школы. </w:t>
      </w:r>
    </w:p>
    <w:p w14:paraId="6BB660F1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 работе над произведениями необходимо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 ученика. Данный подход отражается в индивидуальном учебном плане учащегося.</w:t>
      </w:r>
    </w:p>
    <w:p w14:paraId="4EB1EDB8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 работе над сольным репертуаром формируются эффективные игровые приемы и техника игры на инструменте. Понятие ''техническая работа'' включает точность и экономичность движений, удобство, легкость игры и многие другие методические тонкости, выработанные различными исполнительскими школами. Отсюда – пристальное внимание педагога к посадке ученика, положению рук, их движением, работе пальцев.</w:t>
      </w:r>
    </w:p>
    <w:p w14:paraId="1AF9828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Для развития навыков творческой, грамотной работы учащихся программой предусмотрены методы индивидуального подхода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его творческих способностей.</w:t>
      </w:r>
    </w:p>
    <w:p w14:paraId="7111A1A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66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Для воспитания и развития навыков самостоятельного мышления можно рекомендовать следующие формы работы с учениками:</w:t>
      </w:r>
    </w:p>
    <w:p w14:paraId="4C7456DE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Устный отчет о подготовке домашнего задания: чего было труднее добиться, какими способами устранялись встретившиеся трудности, каков был режим занятий и т.д.</w:t>
      </w:r>
    </w:p>
    <w:p w14:paraId="26356794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Самостоятельный анализ своего исполнения на уроке: следует указать на допущенные ошибки и наметить способы их устранения, оценить свою игру, проанализировать исполнение своего товарища, обратив особое внимание на те произведения, которые ученик сам играл прежде и хорошо изучил.</w:t>
      </w:r>
    </w:p>
    <w:p w14:paraId="69D365F1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Самостоятельный устный и практический разбор на инструменте нового задания в классе под наблюдением педагога.</w:t>
      </w:r>
    </w:p>
    <w:p w14:paraId="6DFAABD6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Словесная характеристика замысла или настроения произведения и анализ средств музыкальной выразительности, использованных композиторов.</w:t>
      </w:r>
    </w:p>
    <w:p w14:paraId="449F100D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Определение особенностей произведения: его характеристика (песенный, танцевальный, маршевый и т.д.), лада, размера, формы (границы фраз). Определить динамические оттенки, повторяющиеся элементы фактуры.</w:t>
      </w:r>
    </w:p>
    <w:p w14:paraId="25379E5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Особое внимание нужно уделить одному из самых важных периодов обучения музыке – его начальному этапу. Следует увеличить «донотный» период в обучении (имеется в виду введение записи нот и чтение их уже посте того, как ребенок играет и поет ряд песенок, показанных ему преподавателем). Согласно известной теории психолога Гальперина, сознательное изучение ребенком нотной грамоты начинается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только после данного этапа. Такой подход вырабатывает в ученике умение опираться в процессе игры на слух, а не только на зрительную и мышечную память. Увеличение этого этапа в обучении позволит также сделать максимально постепенным переход от основного занятия детства (игры) к учебе.</w:t>
      </w:r>
    </w:p>
    <w:p w14:paraId="61C30EE1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Занятия по анализу музыкальных произведений целесообразно начинать с песенного материала, так как связь слова и мелодии способствует более яркому образному восприятию художественного содержания, заостряет внимание ученика на музыкальном языке как средстве выражения эмоционального состояния и музыкального содержания, интенсивно развивает его художественное мышление и вкус.</w:t>
      </w:r>
    </w:p>
    <w:p w14:paraId="131EB751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1C6B4F48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Посадка</w:t>
      </w:r>
    </w:p>
    <w:p w14:paraId="5BCD411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Посадка играющего на музыкальном инструменте является организующим исполнительским началом. Качество исполнения во многом зависит от собранности, подтянутости, органичной слитности исполнителя с инструментом. При игре гитарист должен сидеть на передней половине устойчивого жесткого стула без поручней, высота которого пропорциональна его росту. Левая нога стоит на подставке, бедро образует с плоскостью пола небольшой острый угол, колено находится на воображаемой линии между левым плечом и ступней. Гитара кладется выемкой обечайки на левое бедро, грудь слегка касается нижней деки, корпус гитариста подается несколько вперед. Нос исполнителя и самая высокая точка корпуса гитары находятся на одной вертикальной линии, головка грифа располагается на уровне нижней части головы гитариста, плечи сохраняют свое естественное положение</w:t>
      </w:r>
    </w:p>
    <w:p w14:paraId="6C47EC12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1E385604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Постановка правой руки</w:t>
      </w:r>
    </w:p>
    <w:p w14:paraId="7248AB72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Постановка правой руки — один из важнейших компонентов формирования качества звучания. Это та основа, на которой строятся все движения пальцев.</w:t>
      </w:r>
    </w:p>
    <w:p w14:paraId="68E62601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Правая рука отодвигается от туловища, чтобы позволить предплечью расположиться на большом овале гитары. Руку надо чувствовать всю, от плечевого сустава, держа ее как бы на весу, хотя предплечье и касается корпуса гитары. Нельзя опираться на обечайку всем весом руки, ни предплечьем, ни локтевым сгибом.</w:t>
      </w:r>
    </w:p>
    <w:p w14:paraId="604CDC4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Кисть является как бы продолжением предплечья, она не висит свободно, а держится в нужном положении. Для ее удержания требуется необходимое и достаточное напряжение. Запястье должно быть слегка выпуклым. В этом случае пясть располагается параллельно деке гитары, либо запястье находится чуть выше пястных суставов относительно деки, но обязательно не ниже. Пальцы располагаются над правой половиной розетки.</w:t>
      </w:r>
    </w:p>
    <w:p w14:paraId="7FABDA3F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7EE09B25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Звукоизвлечение</w:t>
      </w:r>
    </w:p>
    <w:p w14:paraId="09ACC8D0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Работая над правильной постановкой правой руки, нельзя забывать, что сама по себе постановка — не цель, а необходимое средство для обеспечения рациональной работы пальцев. Главной же задачей является формирование основ правильного звукоизвлечения, культуры звука.</w:t>
      </w:r>
    </w:p>
    <w:p w14:paraId="44A09C78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Для получения полноценного, глубокого и плотного тона следует предварительно оттягивать струну пальцем и только потом отпускать. Для этого необходим важный предшествующий этап: установка пальца на струну, своеобразное туше. Момент прикосновения к струне должен быть хорошо прочувствован, постепенно занесен в мышечную память и доведен до автоматизма. Оттягивание струны производится всем пальцем целиком: от пястного сустава по направлению к передней деке и к соседней струне одновременно. Ладонь при этом располагается непосредственно над струнами, и палец скорее толкает струну,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нежели тянет. В момент нажима на струну вторая фаланга большого пальца не должна прогибаться в суставе. Передние фаланги указательного, среднего и безымянного пальцев, напротив, немного упруго прогибаются. При этом струна естественно оттягивается в направлении передней деки, и звук обладает более красивым, глубоким тембром.</w:t>
      </w:r>
    </w:p>
    <w:p w14:paraId="609F7751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Большой палец касается струны одновременно ногтем и подушечкой. После звукоизвлечения возвращение пальца на струну для следующего звукоизвлечения осуществляется только пястным суставом. Нельзя тянуться к струне ногтевой фалангой, прогибая палец в суставе.</w:t>
      </w:r>
    </w:p>
    <w:p w14:paraId="60B14274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 настоящее время профессиональная игра на гитаре может осуществляться только ногтевым способом, и учащийся с самого начала должен быть ориентирован на это. В то же время, если у ученика ногти тонкие и хрупкие, то можно применять безногтевой способ. При описанной выше постановке правой руки в процессе извлечения звука одновременно участвуют и мякоть пальца, и ноготь: кончик пальца левой стороной нажимает на струну, подушечка проминается, струна касается ногтя, оттягивается и немного перемещается по кромке ногтя к точке схода.</w:t>
      </w:r>
    </w:p>
    <w:p w14:paraId="0B4F48CA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7BA82F64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Приемы звукоизвлечения</w:t>
      </w:r>
    </w:p>
    <w:p w14:paraId="7E2F1080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Существует два основных приема звукоизвлечения: тирандо и апояндо. Тирандо может быть исполнена любая фактура без исключения, поскольку траектория движения кончика пальца при этом такова, что после звукоизвлечения палец не задевает соседнюю струну.</w:t>
      </w:r>
    </w:p>
    <w:p w14:paraId="6E990465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Если движение кончика пальца направлено на соседнюю струну, то после звукоизвлечения палец прекращает движение, дотронувшись до этой струны. Такой прием называется апояндо. Апояндо — прием скорее художественный, колористический, придающий особую силу и красочность звучанию. Принципы работы пальцев и направление оттягивания струны при правильном выполнении обоих приемов отличаются друг от друга незначительно.</w:t>
      </w:r>
    </w:p>
    <w:p w14:paraId="7F4A874E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6935BBD6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Постановка левой руки</w:t>
      </w:r>
    </w:p>
    <w:p w14:paraId="4D73EE5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Удобнее всего рука располагается на грифе, если пальцы стоят в V - VI позициях на третьей струне. Плечо должно быть свободно опущено, рука круто согнута (без сжатия) в локтевом суставе, предплечье, запястье и пясть представляют собой единую линию, большой палец помещается на шейке грифа напротив первого пальца и направлен вверх. Локоть к туловищу прижимать нельзя. Кисть почти параллельна грифу, пальцы слегка наклонены влево. Такое положение пальцев в позиции на одной струне можно считать оптимальным. Мизинец, в зависимости от длины и физиологических особенностей, может стоять прямо или даже быть наклоненным чуть вправо. На шестой струне наклон пальцев практически отсутствует, а по мере приближения к первой струне увеличивается.</w:t>
      </w:r>
    </w:p>
    <w:p w14:paraId="738C35A8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 изменением комбинации пальцев на грифе положение руки может меняться, поэтому под постановкой левой руки следует понимать выбор наиболее удобного положения кисти для каждого конкретного случая.</w:t>
      </w:r>
    </w:p>
    <w:p w14:paraId="64F35FFF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При игре на шестой струне кисть выносится вперед, а большой палец касается обратной стороны грифа в нижней его части. Запястье получается более выпуклым, а пальцы слегка выпрямляются. При перемещении к первой струне кисть втягивается под гриф, а большой палец перемещается к середине, или даже к верхней части обратной стороны грифа. Запястье становится более плоским, а пальцы круче сгибаются.</w:t>
      </w:r>
    </w:p>
    <w:p w14:paraId="67B69E1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Навыки звукоизвлечения учащиеся осваивают и совершенствуют под руководством преподавателя на протяжении всего периода обучения в школе, работая над динамикой, штрихами, фразировкой и различными характерными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 xml:space="preserve">приемами. Учитывая слабую, еще не развитую координацию движения и двигательную память детей, нельзя злоупотреблять быстрыми темпами и преувеличенной динамикой, что может привести к зажатию рук и станет серьезным препятствием на пути технического и музыкального развития ученика. </w:t>
      </w:r>
    </w:p>
    <w:p w14:paraId="63DCAEA0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При проведении занятий преподаватель должен придерживаться ровного, спокойного тона в отношениях с учениками. Чрезмерные похвалы, как и резкие порицания, излишне возбуждают детей и отвлекают от выполнения стоящих перед ними задач.</w:t>
      </w:r>
    </w:p>
    <w:p w14:paraId="24242624" w14:textId="77777777" w:rsidR="00383D1B" w:rsidRDefault="00383D1B" w:rsidP="00DE0513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Занятия в классе должны сопровождаться  внеклассной работой - посещением выставок и концертов, прослушиванием музыкальных записей, просмотром музыкальных фильмов. </w:t>
      </w:r>
    </w:p>
    <w:p w14:paraId="19D7E9C7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</w:p>
    <w:p w14:paraId="0B3041B3" w14:textId="77777777" w:rsidR="00383D1B" w:rsidRPr="00584CB5" w:rsidRDefault="00383D1B" w:rsidP="00383D1B">
      <w:pPr>
        <w:shd w:val="clear" w:color="auto" w:fill="FFFFFF"/>
        <w:autoSpaceDE/>
        <w:autoSpaceDN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  <w:r w:rsidRPr="00584CB5">
        <w:rPr>
          <w:rFonts w:ascii="Times New Roman" w:eastAsia="Calibri" w:hAnsi="Times New Roman" w:cs="Times New Roman"/>
          <w:bCs w:val="0"/>
          <w:sz w:val="28"/>
          <w:szCs w:val="28"/>
        </w:rPr>
        <w:t>ДИДАКТИЧЕСКИЕ  МАТЕРИАЛЫ</w:t>
      </w:r>
    </w:p>
    <w:p w14:paraId="555531AA" w14:textId="77777777" w:rsidR="00383D1B" w:rsidRPr="00584CB5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center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  <w:r>
        <w:rPr>
          <w:rFonts w:ascii="Calibri" w:eastAsia="Calibri" w:hAnsi="Calibri" w:cs="Times New Roman"/>
          <w:b w:val="0"/>
          <w:bCs w:val="0"/>
          <w:noProof/>
          <w:sz w:val="28"/>
          <w:szCs w:val="28"/>
        </w:rPr>
        <w:drawing>
          <wp:inline distT="0" distB="0" distL="0" distR="0" wp14:anchorId="369D1180" wp14:editId="42B532A4">
            <wp:extent cx="5538884" cy="7214058"/>
            <wp:effectExtent l="0" t="0" r="5080" b="6350"/>
            <wp:docPr id="200" name="Рисунок 200" descr="acc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1" r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806" cy="721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F2518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x-none"/>
        </w:rPr>
      </w:pPr>
    </w:p>
    <w:p w14:paraId="1D1ED77F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x-none"/>
        </w:rPr>
      </w:pPr>
      <w:r w:rsidRPr="00584CB5">
        <w:rPr>
          <w:rFonts w:ascii="Times New Roman" w:hAnsi="Times New Roman" w:cs="Times New Roman"/>
          <w:kern w:val="36"/>
          <w:sz w:val="28"/>
          <w:szCs w:val="28"/>
          <w:lang w:val="x-none" w:eastAsia="x-none"/>
        </w:rPr>
        <w:lastRenderedPageBreak/>
        <w:t>Аккорды для гитары и аппликатуры</w:t>
      </w:r>
      <w:r w:rsidRPr="00584CB5">
        <w:rPr>
          <w:rFonts w:ascii="Times New Roman" w:hAnsi="Times New Roman" w:cs="Times New Roman"/>
          <w:kern w:val="36"/>
          <w:sz w:val="28"/>
          <w:szCs w:val="28"/>
          <w:lang w:eastAsia="x-none"/>
        </w:rPr>
        <w:t xml:space="preserve"> (полная коллекция)</w:t>
      </w:r>
    </w:p>
    <w:p w14:paraId="433DEB71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A-chords</w:t>
      </w:r>
    </w:p>
    <w:p w14:paraId="397E32C1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C64A0EF" wp14:editId="7B7EC51E">
            <wp:extent cx="609600" cy="609600"/>
            <wp:effectExtent l="0" t="0" r="0" b="0"/>
            <wp:docPr id="199" name="Рисунок 199" descr="A=N02220_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=N0222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95CF700" wp14:editId="0E7C9272">
            <wp:extent cx="609600" cy="609600"/>
            <wp:effectExtent l="0" t="0" r="0" b="0"/>
            <wp:docPr id="198" name="Рисунок 198" descr="A#=N13331_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#=N13331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C0AD1EA" wp14:editId="2623E82F">
            <wp:extent cx="609600" cy="609600"/>
            <wp:effectExtent l="0" t="0" r="0" b="0"/>
            <wp:docPr id="197" name="Рисунок 197" descr="A#4=NN3341_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#4=NN3341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A8F154F" wp14:editId="6E31676A">
            <wp:extent cx="609600" cy="609600"/>
            <wp:effectExtent l="0" t="0" r="0" b="0"/>
            <wp:docPr id="196" name="Рисунок 196" descr="A#7=NN1112_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#7=NN1112_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859470A" wp14:editId="14073C74">
            <wp:extent cx="609600" cy="609600"/>
            <wp:effectExtent l="0" t="0" r="0" b="0"/>
            <wp:docPr id="195" name="Рисунок 195" descr="A#dim=NN2323_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#dim=NN2323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4A6DE51" wp14:editId="40ABC1C3">
            <wp:extent cx="609600" cy="609600"/>
            <wp:effectExtent l="0" t="0" r="0" b="0"/>
            <wp:docPr id="194" name="Рисунок 194" descr="A#m=N13321_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#m=N13321_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83524E4" wp14:editId="49D50A81">
            <wp:extent cx="609600" cy="609600"/>
            <wp:effectExtent l="0" t="0" r="0" b="0"/>
            <wp:docPr id="193" name="Рисунок 193" descr="A#m7=N13121_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#m7=N13121_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D00E23D" wp14:editId="75F3FCCC">
            <wp:extent cx="609600" cy="609600"/>
            <wp:effectExtent l="0" t="0" r="0" b="0"/>
            <wp:docPr id="192" name="Рисунок 192" descr="A#maj7=N1323N_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#maj7=N1323N_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C36189E" wp14:editId="325B3EA4">
            <wp:extent cx="609600" cy="609600"/>
            <wp:effectExtent l="0" t="0" r="0" b="0"/>
            <wp:docPr id="191" name="Рисунок 191" descr="A =N03221_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=N03221_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17ED9DD" wp14:editId="2A78EDA5">
            <wp:extent cx="609600" cy="609600"/>
            <wp:effectExtent l="0" t="0" r="0" b="0"/>
            <wp:docPr id="190" name="Рисунок 190" descr="A/D=NN0022_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/D=NN0022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C419E3E" wp14:editId="7C609F6A">
            <wp:extent cx="609600" cy="609600"/>
            <wp:effectExtent l="0" t="0" r="0" b="0"/>
            <wp:docPr id="189" name="Рисунок 189" descr="A/F#=202220_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/F#=202220_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1D09F1E" wp14:editId="5B75143E">
            <wp:extent cx="609600" cy="609600"/>
            <wp:effectExtent l="0" t="0" r="0" b="0"/>
            <wp:docPr id="188" name="Рисунок 188" descr="A/G#=402220_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/G#=402220_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5968044" wp14:editId="69C38033">
            <wp:extent cx="609600" cy="609600"/>
            <wp:effectExtent l="0" t="0" r="0" b="0"/>
            <wp:docPr id="187" name="Рисунок 187" descr="A11=N42433_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1=N42433_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C1A1A05" wp14:editId="6064DE19">
            <wp:extent cx="609600" cy="609600"/>
            <wp:effectExtent l="0" t="0" r="0" b="0"/>
            <wp:docPr id="186" name="Рисунок 186" descr="A13=N01231_5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3=N01231_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8A94C56" wp14:editId="31E23E42">
            <wp:extent cx="609600" cy="609600"/>
            <wp:effectExtent l="0" t="0" r="0" b="0"/>
            <wp:docPr id="185" name="Рисунок 185" descr="A4=002200_1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4=002200_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F7B3A99" wp14:editId="4583EA81">
            <wp:extent cx="609600" cy="609600"/>
            <wp:effectExtent l="0" t="0" r="0" b="0"/>
            <wp:docPr id="184" name="Рисунок 184" descr="A6=NN2222_1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6=NN2222_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0C8386B" wp14:editId="4C294DBE">
            <wp:extent cx="609600" cy="609600"/>
            <wp:effectExtent l="0" t="0" r="0" b="0"/>
            <wp:docPr id="183" name="Рисунок 183" descr="A7=N02020_1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7=N02020_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7984903" wp14:editId="5835F3DF">
            <wp:extent cx="609600" cy="609600"/>
            <wp:effectExtent l="0" t="0" r="0" b="0"/>
            <wp:docPr id="182" name="Рисунок 182" descr="A7(9 )=203023_1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7(9 )=203023_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8D98E8D" wp14:editId="3D3E7736">
            <wp:extent cx="609600" cy="609600"/>
            <wp:effectExtent l="0" t="0" r="0" b="0"/>
            <wp:docPr id="181" name="Рисунок 181" descr="A7 =NN3221_1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7 =NN3221_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070311B" wp14:editId="0B188E29">
            <wp:extent cx="609600" cy="609600"/>
            <wp:effectExtent l="0" t="0" r="0" b="0"/>
            <wp:docPr id="180" name="Рисунок 180" descr="A7sus4=002030_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7sus4=002030_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8127AF5" wp14:editId="0803EE76">
            <wp:extent cx="609600" cy="609600"/>
            <wp:effectExtent l="0" t="0" r="0" b="0"/>
            <wp:docPr id="179" name="Рисунок 179" descr="A9=N02100_1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9=N02100_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9DFD619" wp14:editId="3B253D85">
            <wp:extent cx="609600" cy="609600"/>
            <wp:effectExtent l="0" t="0" r="0" b="0"/>
            <wp:docPr id="178" name="Рисунок 178" descr="Ab=133211_4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b=133211_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EB5F940" wp14:editId="4627CF3C">
            <wp:extent cx="609600" cy="609600"/>
            <wp:effectExtent l="0" t="0" r="0" b="0"/>
            <wp:docPr id="177" name="Рисунок 177" descr="Ab =NN2110_1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b =NN2110_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046197A" wp14:editId="1C4C0748">
            <wp:extent cx="609600" cy="609600"/>
            <wp:effectExtent l="0" t="0" r="0" b="0"/>
            <wp:docPr id="176" name="Рисунок 176" descr="Ab11=131311_4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b11=131311_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BC02435" wp14:editId="0539DF52">
            <wp:extent cx="609600" cy="609600"/>
            <wp:effectExtent l="0" t="0" r="0" b="0"/>
            <wp:docPr id="175" name="Рисунок 175" descr="Ab4=NN1124_1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b4=NN1124_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8390D01" wp14:editId="5FB4AC63">
            <wp:extent cx="609600" cy="609600"/>
            <wp:effectExtent l="0" t="0" r="0" b="0"/>
            <wp:docPr id="174" name="Рисунок 174" descr="Ab7=NN1112_1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b7=NN1112_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14647AE" wp14:editId="70389F65">
            <wp:extent cx="609600" cy="609600"/>
            <wp:effectExtent l="0" t="0" r="0" b="0"/>
            <wp:docPr id="173" name="Рисунок 173" descr="Abdim=NN0101_1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bdim=NN0101_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747E6F1" wp14:editId="2C739221">
            <wp:extent cx="609600" cy="609600"/>
            <wp:effectExtent l="0" t="0" r="0" b="0"/>
            <wp:docPr id="172" name="Рисунок 172" descr="Abm=133111_4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bm=133111_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8B9C903" wp14:editId="3A616DCE">
            <wp:extent cx="609600" cy="609600"/>
            <wp:effectExtent l="0" t="0" r="0" b="0"/>
            <wp:docPr id="171" name="Рисунок 171" descr="Abm7=NN1111_4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bm7=NN1111_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6BE3906" wp14:editId="0A9E7612">
            <wp:extent cx="609600" cy="609600"/>
            <wp:effectExtent l="0" t="0" r="0" b="0"/>
            <wp:docPr id="170" name="Рисунок 170" descr="Abmaj7=NN1113_1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bmaj7=NN1113_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C2450AD" wp14:editId="1837E946">
            <wp:extent cx="609600" cy="609600"/>
            <wp:effectExtent l="0" t="0" r="0" b="0"/>
            <wp:docPr id="169" name="Рисунок 169" descr="Adim=NN1212_1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dim=NN1212_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3FCCF9D" wp14:editId="04B581D2">
            <wp:extent cx="609600" cy="609600"/>
            <wp:effectExtent l="0" t="0" r="0" b="0"/>
            <wp:docPr id="168" name="Рисунок 168" descr="Am=N02210_1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m=N02210_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2420937" wp14:editId="7A685819">
            <wp:extent cx="609600" cy="609600"/>
            <wp:effectExtent l="0" t="0" r="0" b="0"/>
            <wp:docPr id="167" name="Рисунок 167" descr="Am(7#)=N03213_1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(7#)=N03213_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0089E1D" wp14:editId="35A668B9">
            <wp:extent cx="609600" cy="609600"/>
            <wp:effectExtent l="0" t="0" r="0" b="0"/>
            <wp:docPr id="166" name="Рисунок 166" descr="Am(add9)=022210_1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m(add9)=022210_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C0C3ECC" wp14:editId="0CD1FDCA">
            <wp:extent cx="609600" cy="609600"/>
            <wp:effectExtent l="0" t="0" r="0" b="0"/>
            <wp:docPr id="165" name="Рисунок 165" descr="Am/G=302210_1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m/G=302210_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F01F483" wp14:editId="390E4664">
            <wp:extent cx="609600" cy="609600"/>
            <wp:effectExtent l="0" t="0" r="0" b="0"/>
            <wp:docPr id="164" name="Рисунок 164" descr="Am6=N02212_1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m6=N02212_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3AF4D75" wp14:editId="273B6742">
            <wp:extent cx="609600" cy="609600"/>
            <wp:effectExtent l="0" t="0" r="0" b="0"/>
            <wp:docPr id="163" name="Рисунок 163" descr="Am7=N02213_1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m7=N02213_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2CF51C3B" wp14:editId="5248C153">
            <wp:extent cx="609600" cy="609600"/>
            <wp:effectExtent l="0" t="0" r="0" b="0"/>
            <wp:docPr id="162" name="Рисунок 162" descr="Am7sus4=000030_1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m7sus4=000030_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C2D6857" wp14:editId="0508AD9F">
            <wp:extent cx="609600" cy="609600"/>
            <wp:effectExtent l="0" t="0" r="0" b="0"/>
            <wp:docPr id="161" name="Рисунок 161" descr="Am9=N01113_5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m9=N01113_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38F96256" wp14:editId="523E5236">
            <wp:extent cx="609600" cy="609600"/>
            <wp:effectExtent l="0" t="0" r="0" b="0"/>
            <wp:docPr id="160" name="Рисунок 160" descr="Amaj7=N02120_1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maj7=N02120_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3BE4BAB5" wp14:editId="50DB8A78">
            <wp:extent cx="609600" cy="609600"/>
            <wp:effectExtent l="0" t="0" r="0" b="0"/>
            <wp:docPr id="159" name="Рисунок 159" descr="Asus=NN2230_1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sus=NN2230_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F4C0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B-chords</w:t>
      </w:r>
    </w:p>
    <w:p w14:paraId="4A532D09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115BF9D5" wp14:editId="108C2ADC">
            <wp:extent cx="609600" cy="609600"/>
            <wp:effectExtent l="0" t="0" r="0" b="0"/>
            <wp:docPr id="158" name="Рисунок 158" descr="B=N24442_1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=N24442_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C550286" wp14:editId="144ECF42">
            <wp:extent cx="609600" cy="609600"/>
            <wp:effectExtent l="0" t="0" r="0" b="0"/>
            <wp:docPr id="157" name="Рисунок 157" descr="B(addE)=N24400_1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(addE)=N24400_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2E71E521" wp14:editId="626FE7C5">
            <wp:extent cx="609600" cy="609600"/>
            <wp:effectExtent l="0" t="0" r="0" b="0"/>
            <wp:docPr id="156" name="Рисунок 156" descr="B =NN1004_1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 =NN1004_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A1B6706" wp14:editId="084C580E">
            <wp:extent cx="609600" cy="609600"/>
            <wp:effectExtent l="0" t="0" r="0" b="0"/>
            <wp:docPr id="155" name="Рисунок 155" descr="B/F#=022200_2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/F#=022200_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3DAC2C3" wp14:editId="2A6E9D17">
            <wp:extent cx="609600" cy="609600"/>
            <wp:effectExtent l="0" t="0" r="0" b="0"/>
            <wp:docPr id="154" name="Рисунок 154" descr="B11=133200_7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11=133200_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08D44B5" wp14:editId="7691CD49">
            <wp:extent cx="609600" cy="609600"/>
            <wp:effectExtent l="0" t="0" r="0" b="0"/>
            <wp:docPr id="153" name="Рисунок 153" descr="B11/13=004444_1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11/13=004444_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27D5B56" wp14:editId="2E25C8C9">
            <wp:extent cx="609600" cy="609600"/>
            <wp:effectExtent l="0" t="0" r="0" b="0"/>
            <wp:docPr id="152" name="Рисунок 152" descr="B13=N21204_1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13=N21204_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A9498FD" wp14:editId="31BE172D">
            <wp:extent cx="609600" cy="609600"/>
            <wp:effectExtent l="0" t="0" r="0" b="0"/>
            <wp:docPr id="151" name="Рисунок 151" descr="B4=NN3341_2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4=NN3341_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48BD729" wp14:editId="63CA3A7A">
            <wp:extent cx="609600" cy="609600"/>
            <wp:effectExtent l="0" t="0" r="0" b="0"/>
            <wp:docPr id="150" name="Рисунок 150" descr="B7=021202_1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7=021202_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0323A74" wp14:editId="01F94FB5">
            <wp:extent cx="609600" cy="609600"/>
            <wp:effectExtent l="0" t="0" r="0" b="0"/>
            <wp:docPr id="149" name="Рисунок 149" descr="B7#9=N2123N_1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7#9=N2123N_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47384E1" wp14:editId="6EBD996F">
            <wp:extent cx="609600" cy="609600"/>
            <wp:effectExtent l="0" t="0" r="0" b="0"/>
            <wp:docPr id="148" name="Рисунок 148" descr="B7 =N21203_1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7 =N21203_1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AB4252A" wp14:editId="6C02C78C">
            <wp:extent cx="609600" cy="609600"/>
            <wp:effectExtent l="0" t="0" r="0" b="0"/>
            <wp:docPr id="147" name="Рисунок 147" descr="B9=131213_7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9=131213_7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1AE3979" wp14:editId="53DFBB49">
            <wp:extent cx="609600" cy="609600"/>
            <wp:effectExtent l="0" t="0" r="0" b="0"/>
            <wp:docPr id="146" name="Рисунок 146" descr="BaddE/F#=224442_1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ddE/F#=224442_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920C1AD" wp14:editId="08B2E1BE">
            <wp:extent cx="609600" cy="609600"/>
            <wp:effectExtent l="0" t="0" r="0" b="0"/>
            <wp:docPr id="145" name="Рисунок 145" descr="Bb =NN0332_1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b =NN0332_1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18AEBF9" wp14:editId="598B80E7">
            <wp:extent cx="609600" cy="609600"/>
            <wp:effectExtent l="0" t="0" r="0" b="0"/>
            <wp:docPr id="144" name="Рисунок 144" descr="Bb11=131341_6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b11=131341_6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7DD08C4" wp14:editId="55A621CA">
            <wp:extent cx="609600" cy="609600"/>
            <wp:effectExtent l="0" t="0" r="0" b="0"/>
            <wp:docPr id="143" name="Рисунок 143" descr="Bb6=NN3333_1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b6=NN3333_1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16B335F" wp14:editId="689EC06A">
            <wp:extent cx="609600" cy="609600"/>
            <wp:effectExtent l="0" t="0" r="0" b="0"/>
            <wp:docPr id="142" name="Рисунок 142" descr="Bb9=131213_6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b9=131213_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2D489AD8" wp14:editId="55691F5E">
            <wp:extent cx="609600" cy="609600"/>
            <wp:effectExtent l="0" t="0" r="0" b="0"/>
            <wp:docPr id="141" name="Рисунок 141" descr="Bbm9=NNN113_6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bm9=NNN113_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3CE53D41" wp14:editId="416BB3DD">
            <wp:extent cx="609600" cy="609600"/>
            <wp:effectExtent l="0" t="0" r="0" b="0"/>
            <wp:docPr id="140" name="Рисунок 140" descr="Bm=N24432_1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m=N24432_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BE0098A" wp14:editId="3CDACE52">
            <wp:extent cx="609600" cy="609600"/>
            <wp:effectExtent l="0" t="0" r="0" b="0"/>
            <wp:docPr id="139" name="Рисунок 139" descr="Bm(maj7)=N20332_1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m(maj7)=N20332_1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3129FBCD" wp14:editId="32ADC369">
            <wp:extent cx="609600" cy="609600"/>
            <wp:effectExtent l="0" t="0" r="0" b="0"/>
            <wp:docPr id="138" name="Рисунок 138" descr="Bm6=NN4434_1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m6=NN4434_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F2E681D" wp14:editId="425CF9A0">
            <wp:extent cx="609600" cy="609600"/>
            <wp:effectExtent l="0" t="0" r="0" b="0"/>
            <wp:docPr id="137" name="Рисунок 137" descr="Bm7=N13121_2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m7=N13121_2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03E147D8" wp14:editId="748DDF57">
            <wp:extent cx="609600" cy="609600"/>
            <wp:effectExtent l="0" t="0" r="0" b="0"/>
            <wp:docPr id="136" name="Рисунок 136" descr="Bm7b5=124231_1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m7b5=124231_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01BDFD74" wp14:editId="70B0ED88">
            <wp:extent cx="609600" cy="609600"/>
            <wp:effectExtent l="0" t="0" r="0" b="0"/>
            <wp:docPr id="135" name="Рисунок 135" descr="Bmaj=N2434N_1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maj=N2434N_1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E95628F" wp14:editId="53F2E4EF">
            <wp:extent cx="609600" cy="609600"/>
            <wp:effectExtent l="0" t="0" r="0" b="0"/>
            <wp:docPr id="134" name="Рисунок 134" descr="Bmsus9=N34402_1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msus9=N34402_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39074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C-chords</w:t>
      </w:r>
    </w:p>
    <w:p w14:paraId="61F99857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8458EA0" wp14:editId="0F7D55E3">
            <wp:extent cx="609600" cy="609600"/>
            <wp:effectExtent l="0" t="0" r="0" b="0"/>
            <wp:docPr id="133" name="Рисунок 133" descr="C=N32010_1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=N32010_1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6549D10" wp14:editId="071A401D">
            <wp:extent cx="609600" cy="609600"/>
            <wp:effectExtent l="0" t="0" r="0" b="0"/>
            <wp:docPr id="132" name="Рисунок 132" descr="C#=NN3121_1">
              <a:hlinkClick xmlns:a="http://schemas.openxmlformats.org/drawingml/2006/main" r:id="rId1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#=NN3121_1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51A4F16" wp14:editId="2D58BB76">
            <wp:extent cx="609600" cy="609600"/>
            <wp:effectExtent l="0" t="0" r="0" b="0"/>
            <wp:docPr id="131" name="Рисунок 131" descr="C#(add9)=N13311_4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#(add9)=N13311_4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01C67BF" wp14:editId="1CC4E7FA">
            <wp:extent cx="609600" cy="609600"/>
            <wp:effectExtent l="0" t="0" r="0" b="0"/>
            <wp:docPr id="130" name="Рисунок 130" descr="C#4=NN3341_4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#4=NN3341_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9041047" wp14:editId="3BF13EF2">
            <wp:extent cx="609600" cy="609600"/>
            <wp:effectExtent l="0" t="0" r="0" b="0"/>
            <wp:docPr id="129" name="Рисунок 129" descr="C#7=NN3424_1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#7=NN3424_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108AADF" wp14:editId="34900880">
            <wp:extent cx="609600" cy="609600"/>
            <wp:effectExtent l="0" t="0" r="0" b="0"/>
            <wp:docPr id="128" name="Рисунок 128" descr="C#m=NN2120_1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#m=NN2120_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4A2E806" wp14:editId="48ABF9A2">
            <wp:extent cx="609600" cy="609600"/>
            <wp:effectExtent l="0" t="0" r="0" b="0"/>
            <wp:docPr id="127" name="Рисунок 127" descr="C#m7=NN2424_1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#m7=NN2424_1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949253" wp14:editId="46BE1ECB">
            <wp:extent cx="609600" cy="609600"/>
            <wp:effectExtent l="0" t="0" r="0" b="0"/>
            <wp:docPr id="126" name="Рисунок 126" descr="C#maj=N43111_1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#maj=N43111_1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6B024C5" wp14:editId="2E7F56EF">
            <wp:extent cx="609600" cy="609600"/>
            <wp:effectExtent l="0" t="0" r="0" b="0"/>
            <wp:docPr id="125" name="Рисунок 125" descr="C(add9)=N32030_1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(add9)=N32030_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636DF98" wp14:editId="622CC314">
            <wp:extent cx="609600" cy="609600"/>
            <wp:effectExtent l="0" t="0" r="0" b="0"/>
            <wp:docPr id="124" name="Рисунок 124" descr="C/B=N22010_1">
              <a:hlinkClick xmlns:a="http://schemas.openxmlformats.org/drawingml/2006/main" r:id="rId1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/B=N22010_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A44AF94" wp14:editId="6810AE62">
            <wp:extent cx="609600" cy="609600"/>
            <wp:effectExtent l="0" t="0" r="0" b="0"/>
            <wp:docPr id="123" name="Рисунок 123" descr="C11=N13141_3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11=N13141_3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2FEDBD6" wp14:editId="664492B5">
            <wp:extent cx="609600" cy="609600"/>
            <wp:effectExtent l="0" t="0" r="0" b="0"/>
            <wp:docPr id="122" name="Рисунок 122" descr="C4=NN3013_1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4=NN3013_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FBD0E28" wp14:editId="42D4FDA8">
            <wp:extent cx="609600" cy="609600"/>
            <wp:effectExtent l="0" t="0" r="0" b="0"/>
            <wp:docPr id="121" name="Рисунок 121" descr="C7=032310_1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7=032310_1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013E9E1" wp14:editId="17001A08">
            <wp:extent cx="609600" cy="609600"/>
            <wp:effectExtent l="0" t="0" r="0" b="0"/>
            <wp:docPr id="120" name="Рисунок 120" descr="C9=131213_8">
              <a:hlinkClick xmlns:a="http://schemas.openxmlformats.org/drawingml/2006/main" r:id="rId1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9=131213_8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F36EB5" wp14:editId="0AEB2065">
            <wp:extent cx="609600" cy="609600"/>
            <wp:effectExtent l="0" t="0" r="0" b="0"/>
            <wp:docPr id="119" name="Рисунок 119" descr="C9(11)=113131_3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9(11)=113131_3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466FB8" wp14:editId="1E38EC6B">
            <wp:extent cx="609600" cy="609600"/>
            <wp:effectExtent l="0" t="0" r="0" b="0"/>
            <wp:docPr id="118" name="Рисунок 118" descr="Cadd2/B=N20010_1">
              <a:hlinkClick xmlns:a="http://schemas.openxmlformats.org/drawingml/2006/main" r:id="rId1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add2/B=N20010_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D2810B" wp14:editId="0EAD3101">
            <wp:extent cx="609600" cy="609600"/>
            <wp:effectExtent l="0" t="0" r="0" b="0"/>
            <wp:docPr id="117" name="Рисунок 117" descr="Cm=N13321_3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m=N13321_3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53DBB12" wp14:editId="4C3E74DC">
            <wp:extent cx="609600" cy="609600"/>
            <wp:effectExtent l="0" t="0" r="0" b="0"/>
            <wp:docPr id="116" name="Рисунок 116" descr="Cm11=N1314N_3">
              <a:hlinkClick xmlns:a="http://schemas.openxmlformats.org/drawingml/2006/main" r:id="rId1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m11=N1314N_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315F52A" wp14:editId="4C6B0C8C">
            <wp:extent cx="609600" cy="609600"/>
            <wp:effectExtent l="0" t="0" r="0" b="0"/>
            <wp:docPr id="115" name="Рисунок 115" descr="Cm7=N13121_3">
              <a:hlinkClick xmlns:a="http://schemas.openxmlformats.org/drawingml/2006/main" r:id="rId1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m7=N13121_3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1CD2ADB" wp14:editId="76F1DEC9">
            <wp:extent cx="609600" cy="609600"/>
            <wp:effectExtent l="0" t="0" r="0" b="0"/>
            <wp:docPr id="114" name="Рисунок 114" descr="Cmaj=032010_1">
              <a:hlinkClick xmlns:a="http://schemas.openxmlformats.org/drawingml/2006/main" r:id="rId1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maj=032010_1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7FCACF2" wp14:editId="7383975A">
            <wp:extent cx="609600" cy="609600"/>
            <wp:effectExtent l="0" t="0" r="0" b="0"/>
            <wp:docPr id="113" name="Рисунок 113" descr="Cmaj7=N32000_1">
              <a:hlinkClick xmlns:a="http://schemas.openxmlformats.org/drawingml/2006/main" r:id="rId1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maj7=N32000_1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A5256ED" wp14:editId="63DD860E">
            <wp:extent cx="609600" cy="609600"/>
            <wp:effectExtent l="0" t="0" r="0" b="0"/>
            <wp:docPr id="112" name="Рисунок 112" descr="Csus2=N3001N_1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sus2=N3001N_1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46CBD9F" wp14:editId="1AB3643E">
            <wp:extent cx="609600" cy="609600"/>
            <wp:effectExtent l="0" t="0" r="0" b="0"/>
            <wp:docPr id="111" name="Рисунок 111" descr="Csus9=NN4124_7">
              <a:hlinkClick xmlns:a="http://schemas.openxmlformats.org/drawingml/2006/main" r:id="rId1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sus9=NN4124_7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3884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D-chords</w:t>
      </w:r>
    </w:p>
    <w:p w14:paraId="69C303E8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F194C14" wp14:editId="388885E4">
            <wp:extent cx="609600" cy="609600"/>
            <wp:effectExtent l="0" t="0" r="0" b="0"/>
            <wp:docPr id="110" name="Рисунок 110" descr="D=NN0232_1">
              <a:hlinkClick xmlns:a="http://schemas.openxmlformats.org/drawingml/2006/main" r:id="rId1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D=NN0232_1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8854196" wp14:editId="5B31F573">
            <wp:extent cx="609600" cy="609600"/>
            <wp:effectExtent l="0" t="0" r="0" b="0"/>
            <wp:docPr id="109" name="Рисунок 109" descr="D#=NN3121_3">
              <a:hlinkClick xmlns:a="http://schemas.openxmlformats.org/drawingml/2006/main" r:id="rId1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D#=NN3121_3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6A23471" wp14:editId="37C28999">
            <wp:extent cx="609600" cy="609600"/>
            <wp:effectExtent l="0" t="0" r="0" b="0"/>
            <wp:docPr id="108" name="Рисунок 108" descr="D#4=NN1344_1">
              <a:hlinkClick xmlns:a="http://schemas.openxmlformats.org/drawingml/2006/main" r:id="rId1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D#4=NN1344_1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D25956A" wp14:editId="65E1CD63">
            <wp:extent cx="609600" cy="609600"/>
            <wp:effectExtent l="0" t="0" r="0" b="0"/>
            <wp:docPr id="107" name="Рисунок 107" descr="D#7=NN1323_1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D#7=NN1323_1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2912C8D" wp14:editId="3666F20B">
            <wp:extent cx="609600" cy="609600"/>
            <wp:effectExtent l="0" t="0" r="0" b="0"/>
            <wp:docPr id="106" name="Рисунок 106" descr="D#m=NN4342_1">
              <a:hlinkClick xmlns:a="http://schemas.openxmlformats.org/drawingml/2006/main" r:id="rId1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D#m=NN4342_1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6605B27" wp14:editId="5995A1C3">
            <wp:extent cx="609600" cy="609600"/>
            <wp:effectExtent l="0" t="0" r="0" b="0"/>
            <wp:docPr id="105" name="Рисунок 105" descr="D#m7=NN1322_1">
              <a:hlinkClick xmlns:a="http://schemas.openxmlformats.org/drawingml/2006/main" r:id="rId1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#m7=NN1322_1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C6B9153" wp14:editId="25B3150A">
            <wp:extent cx="609600" cy="609600"/>
            <wp:effectExtent l="0" t="0" r="0" b="0"/>
            <wp:docPr id="104" name="Рисунок 104" descr="D#maj7=NN1333_1">
              <a:hlinkClick xmlns:a="http://schemas.openxmlformats.org/drawingml/2006/main" r:id="rId1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#maj7=NN1333_1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23AEC15" wp14:editId="097FDE77">
            <wp:extent cx="609600" cy="609600"/>
            <wp:effectExtent l="0" t="0" r="0" b="0"/>
            <wp:docPr id="103" name="Рисунок 103" descr="D(add9)=000232_1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(add9)=000232_1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9861FE0" wp14:editId="79818107">
            <wp:extent cx="609600" cy="609600"/>
            <wp:effectExtent l="0" t="0" r="0" b="0"/>
            <wp:docPr id="102" name="Рисунок 102" descr="D/A=N04232_1">
              <a:hlinkClick xmlns:a="http://schemas.openxmlformats.org/drawingml/2006/main" r:id="rId2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D/A=N04232_1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83FF3A2" wp14:editId="48728510">
            <wp:extent cx="609600" cy="609600"/>
            <wp:effectExtent l="0" t="0" r="0" b="0"/>
            <wp:docPr id="101" name="Рисунок 101" descr="D/B=N20232_1">
              <a:hlinkClick xmlns:a="http://schemas.openxmlformats.org/drawingml/2006/main" r:id="rId2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/B=N20232_1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C679059" wp14:editId="5C19A8DB">
            <wp:extent cx="609600" cy="609600"/>
            <wp:effectExtent l="0" t="0" r="0" b="0"/>
            <wp:docPr id="100" name="Рисунок 100" descr="D/C=N30232_1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/C=N30232_1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F6FC395" wp14:editId="5DAF05CA">
            <wp:extent cx="609600" cy="609600"/>
            <wp:effectExtent l="0" t="0" r="0" b="0"/>
            <wp:docPr id="99" name="Рисунок 99" descr="D/C#=N40232_1">
              <a:hlinkClick xmlns:a="http://schemas.openxmlformats.org/drawingml/2006/main" r:id="rId2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D/C#=N40232_1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E7E0E58" wp14:editId="64F91863">
            <wp:extent cx="609600" cy="609600"/>
            <wp:effectExtent l="0" t="0" r="0" b="0"/>
            <wp:docPr id="98" name="Рисунок 98" descr="D/E=N1111N_7">
              <a:hlinkClick xmlns:a="http://schemas.openxmlformats.org/drawingml/2006/main" r:id="rId2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D/E=N1111N_7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32986AD" wp14:editId="2B20663A">
            <wp:extent cx="609600" cy="609600"/>
            <wp:effectExtent l="0" t="0" r="0" b="0"/>
            <wp:docPr id="97" name="Рисунок 97" descr="D/G=3N0232_1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/G=3N0232_1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4FE8E92" wp14:editId="04B0462B">
            <wp:extent cx="609600" cy="609600"/>
            <wp:effectExtent l="0" t="0" r="0" b="0"/>
            <wp:docPr id="96" name="Рисунок 96" descr="D11=300210_1">
              <a:hlinkClick xmlns:a="http://schemas.openxmlformats.org/drawingml/2006/main" r:id="rId2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D11=300210_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808BE7" wp14:editId="5384042B">
            <wp:extent cx="609600" cy="609600"/>
            <wp:effectExtent l="0" t="0" r="0" b="0"/>
            <wp:docPr id="95" name="Рисунок 95" descr="D4=NN0233_1">
              <a:hlinkClick xmlns:a="http://schemas.openxmlformats.org/drawingml/2006/main" r:id="rId2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D4=NN0233_1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AA0CB27" wp14:editId="559E4F5D">
            <wp:extent cx="609600" cy="609600"/>
            <wp:effectExtent l="0" t="0" r="0" b="0"/>
            <wp:docPr id="94" name="Рисунок 94" descr="D5/E=0111NN_7">
              <a:hlinkClick xmlns:a="http://schemas.openxmlformats.org/drawingml/2006/main" r:id="rId2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D5/E=0111NN_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5578577" wp14:editId="79A80888">
            <wp:extent cx="609600" cy="609600"/>
            <wp:effectExtent l="0" t="0" r="0" b="0"/>
            <wp:docPr id="93" name="Рисунок 93" descr="D6=N00202_1">
              <a:hlinkClick xmlns:a="http://schemas.openxmlformats.org/drawingml/2006/main" r:id="rId2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D6=N00202_1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lastRenderedPageBreak/>
        <w:drawing>
          <wp:inline distT="0" distB="0" distL="0" distR="0" wp14:anchorId="3E5C5599" wp14:editId="774CA2B9">
            <wp:extent cx="609600" cy="609600"/>
            <wp:effectExtent l="0" t="0" r="0" b="0"/>
            <wp:docPr id="92" name="Рисунок 92" descr="D7=NN0212_1">
              <a:hlinkClick xmlns:a="http://schemas.openxmlformats.org/drawingml/2006/main" r:id="rId2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7=NN0212_1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20B92BC" wp14:editId="21091622">
            <wp:extent cx="609600" cy="609600"/>
            <wp:effectExtent l="0" t="0" r="0" b="0"/>
            <wp:docPr id="91" name="Рисунок 91" descr="D7#9=N21233_4">
              <a:hlinkClick xmlns:a="http://schemas.openxmlformats.org/drawingml/2006/main" r:id="rId2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7#9=N21233_4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4A2D60A" wp14:editId="25FA269C">
            <wp:extent cx="609600" cy="609600"/>
            <wp:effectExtent l="0" t="0" r="0" b="0"/>
            <wp:docPr id="90" name="Рисунок 90" descr="D7sus2=N00210_1">
              <a:hlinkClick xmlns:a="http://schemas.openxmlformats.org/drawingml/2006/main" r:id="rId2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7sus2=N00210_1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A7F495" wp14:editId="2E5EBDAA">
            <wp:extent cx="609600" cy="609600"/>
            <wp:effectExtent l="0" t="0" r="0" b="0"/>
            <wp:docPr id="89" name="Рисунок 89" descr="D7sus4=N00213_1">
              <a:hlinkClick xmlns:a="http://schemas.openxmlformats.org/drawingml/2006/main" r:id="rId2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D7sus4=N00213_1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39EEBD1" wp14:editId="02C9683A">
            <wp:extent cx="609600" cy="609600"/>
            <wp:effectExtent l="0" t="0" r="0" b="0"/>
            <wp:docPr id="88" name="Рисунок 88" descr="D9=011112_7">
              <a:hlinkClick xmlns:a="http://schemas.openxmlformats.org/drawingml/2006/main" r:id="rId2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D9=011112_7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3B02E80" wp14:editId="18F4852C">
            <wp:extent cx="609600" cy="609600"/>
            <wp:effectExtent l="0" t="0" r="0" b="0"/>
            <wp:docPr id="87" name="Рисунок 87" descr="D9add6=020212_1">
              <a:hlinkClick xmlns:a="http://schemas.openxmlformats.org/drawingml/2006/main" r:id="rId2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D9add6=020212_1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7A5BAF2" wp14:editId="2C01BBEE">
            <wp:extent cx="609600" cy="609600"/>
            <wp:effectExtent l="0" t="0" r="0" b="0"/>
            <wp:docPr id="86" name="Рисунок 86" descr="Dm=NN0231_1">
              <a:hlinkClick xmlns:a="http://schemas.openxmlformats.org/drawingml/2006/main" r:id="rId2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Dm=NN0231_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9936BCE" wp14:editId="079BAF95">
            <wp:extent cx="609600" cy="609600"/>
            <wp:effectExtent l="0" t="0" r="0" b="0"/>
            <wp:docPr id="85" name="Рисунок 85" descr="Dm#7=NN0221_1">
              <a:hlinkClick xmlns:a="http://schemas.openxmlformats.org/drawingml/2006/main" r:id="rId2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m#7=NN0221_1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AAB9043" wp14:editId="22CA4FD4">
            <wp:extent cx="609600" cy="609600"/>
            <wp:effectExtent l="0" t="0" r="0" b="0"/>
            <wp:docPr id="84" name="Рисунок 84" descr="Dm/A=N00231_1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m/A=N00231_1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6654AA9" wp14:editId="36EE1CA6">
            <wp:extent cx="609600" cy="609600"/>
            <wp:effectExtent l="0" t="0" r="0" b="0"/>
            <wp:docPr id="83" name="Рисунок 83" descr="Dm/B=N20231_1">
              <a:hlinkClick xmlns:a="http://schemas.openxmlformats.org/drawingml/2006/main" r:id="rId2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m/B=N20231_1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7CDCB51" wp14:editId="5CFDD969">
            <wp:extent cx="609600" cy="609600"/>
            <wp:effectExtent l="0" t="0" r="0" b="0"/>
            <wp:docPr id="82" name="Рисунок 82" descr="Dm/C=N30231_1">
              <a:hlinkClick xmlns:a="http://schemas.openxmlformats.org/drawingml/2006/main" r:id="rId2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Dm/C=N30231_1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18A7C12" wp14:editId="08C679BC">
            <wp:extent cx="609600" cy="609600"/>
            <wp:effectExtent l="0" t="0" r="0" b="0"/>
            <wp:docPr id="81" name="Рисунок 81" descr="Dm/C#=N40231_1">
              <a:hlinkClick xmlns:a="http://schemas.openxmlformats.org/drawingml/2006/main" r:id="rId2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m/C#=N40231_1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138E7CE" wp14:editId="3F21A0C1">
            <wp:extent cx="609600" cy="609600"/>
            <wp:effectExtent l="0" t="0" r="0" b="0"/>
            <wp:docPr id="80" name="Рисунок 80" descr="Dm7=NN0211_1">
              <a:hlinkClick xmlns:a="http://schemas.openxmlformats.org/drawingml/2006/main" r:id="rId2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Dm7=NN0211_1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20DA91" wp14:editId="6F6DA6F8">
            <wp:extent cx="609600" cy="609600"/>
            <wp:effectExtent l="0" t="0" r="0" b="0"/>
            <wp:docPr id="79" name="Рисунок 79" descr="Dm9=NN3210_1">
              <a:hlinkClick xmlns:a="http://schemas.openxmlformats.org/drawingml/2006/main" r:id="rId2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Dm9=NN3210_1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CAB5E12" wp14:editId="3544BA9F">
            <wp:extent cx="609600" cy="609600"/>
            <wp:effectExtent l="0" t="0" r="0" b="0"/>
            <wp:docPr id="78" name="Рисунок 78" descr="Dmaj7=NN0222_1">
              <a:hlinkClick xmlns:a="http://schemas.openxmlformats.org/drawingml/2006/main" r:id="rId2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Dmaj7=NN0222_1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8B836B0" wp14:editId="3E16B802">
            <wp:extent cx="609600" cy="609600"/>
            <wp:effectExtent l="0" t="0" r="0" b="0"/>
            <wp:docPr id="77" name="Рисунок 77" descr="Dsus2=000230_1">
              <a:hlinkClick xmlns:a="http://schemas.openxmlformats.org/drawingml/2006/main" r:id="rId2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Dsus2=000230_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9C0F5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E-chords</w:t>
      </w:r>
    </w:p>
    <w:p w14:paraId="4EEC6380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9DF5CD" wp14:editId="2EEB817B">
            <wp:extent cx="609600" cy="609600"/>
            <wp:effectExtent l="0" t="0" r="0" b="0"/>
            <wp:docPr id="76" name="Рисунок 76" descr="E=022100_1">
              <a:hlinkClick xmlns:a="http://schemas.openxmlformats.org/drawingml/2006/main" r:id="rId2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E=022100_1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BD31484" wp14:editId="0BC6D4B6">
            <wp:extent cx="609600" cy="609600"/>
            <wp:effectExtent l="0" t="0" r="0" b="0"/>
            <wp:docPr id="75" name="Рисунок 75" descr="E11=111122_1">
              <a:hlinkClick xmlns:a="http://schemas.openxmlformats.org/drawingml/2006/main" r:id="rId2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E11=111122_1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5DB0BE7" wp14:editId="1F648931">
            <wp:extent cx="609600" cy="609600"/>
            <wp:effectExtent l="0" t="0" r="0" b="0"/>
            <wp:docPr id="74" name="Рисунок 74" descr="E5=0133NN_7">
              <a:hlinkClick xmlns:a="http://schemas.openxmlformats.org/drawingml/2006/main" r:id="rId2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E5=0133NN_7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EEFE255" wp14:editId="03CAC64D">
            <wp:extent cx="609600" cy="609600"/>
            <wp:effectExtent l="0" t="0" r="0" b="0"/>
            <wp:docPr id="73" name="Рисунок 73" descr="E6=NN3333_9">
              <a:hlinkClick xmlns:a="http://schemas.openxmlformats.org/drawingml/2006/main" r:id="rId2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E6=NN3333_9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5262F59" wp14:editId="74F325B9">
            <wp:extent cx="609600" cy="609600"/>
            <wp:effectExtent l="0" t="0" r="0" b="0"/>
            <wp:docPr id="72" name="Рисунок 72" descr="E7=022130_1">
              <a:hlinkClick xmlns:a="http://schemas.openxmlformats.org/drawingml/2006/main" r:id="rId2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E7=022130_1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EFB137C" wp14:editId="71273776">
            <wp:extent cx="609600" cy="609600"/>
            <wp:effectExtent l="0" t="0" r="0" b="0"/>
            <wp:docPr id="71" name="Рисунок 71" descr="E7#9=022133_1">
              <a:hlinkClick xmlns:a="http://schemas.openxmlformats.org/drawingml/2006/main" r:id="rId2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E7#9=022133_1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87ABA6" wp14:editId="57D0A37E">
            <wp:extent cx="609600" cy="609600"/>
            <wp:effectExtent l="0" t="0" r="0" b="0"/>
            <wp:docPr id="70" name="Рисунок 70" descr="E7(5b)=010132_1">
              <a:hlinkClick xmlns:a="http://schemas.openxmlformats.org/drawingml/2006/main" r:id="rId2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E7(5b)=010132_1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A1D0EB5" wp14:editId="47CA3236">
            <wp:extent cx="609600" cy="609600"/>
            <wp:effectExtent l="0" t="0" r="0" b="0"/>
            <wp:docPr id="69" name="Рисунок 69" descr="E7(b9)=020132_1">
              <a:hlinkClick xmlns:a="http://schemas.openxmlformats.org/drawingml/2006/main" r:id="rId2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E7(b9)=020132_1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2F51038" wp14:editId="7E7BFC92">
            <wp:extent cx="609600" cy="609600"/>
            <wp:effectExtent l="0" t="0" r="0" b="0"/>
            <wp:docPr id="68" name="Рисунок 68" descr="E9=131213_1">
              <a:hlinkClick xmlns:a="http://schemas.openxmlformats.org/drawingml/2006/main" r:id="rId2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E9=131213_1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5957122" wp14:editId="01222E8D">
            <wp:extent cx="609600" cy="609600"/>
            <wp:effectExtent l="0" t="0" r="0" b="0"/>
            <wp:docPr id="67" name="Рисунок 67" descr="Eb(add9)=N11341_1">
              <a:hlinkClick xmlns:a="http://schemas.openxmlformats.org/drawingml/2006/main" r:id="rId2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Eb(add9)=N11341_1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7607AD1" wp14:editId="6B54621D">
            <wp:extent cx="609600" cy="609600"/>
            <wp:effectExtent l="0" t="0" r="0" b="0"/>
            <wp:docPr id="66" name="Рисунок 66" descr="Em=022000_1">
              <a:hlinkClick xmlns:a="http://schemas.openxmlformats.org/drawingml/2006/main" r:id="rId2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Em=022000_1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F44F51A" wp14:editId="337B9A5F">
            <wp:extent cx="609600" cy="609600"/>
            <wp:effectExtent l="0" t="0" r="0" b="0"/>
            <wp:docPr id="65" name="Рисунок 65" descr="Em(add9)=024000_1">
              <a:hlinkClick xmlns:a="http://schemas.openxmlformats.org/drawingml/2006/main" r:id="rId2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Em(add9)=024000_1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7DE03A2" wp14:editId="0B3E1E85">
            <wp:extent cx="609600" cy="609600"/>
            <wp:effectExtent l="0" t="0" r="0" b="0"/>
            <wp:docPr id="64" name="Рисунок 64" descr="Em(sus4)=002000_1">
              <a:hlinkClick xmlns:a="http://schemas.openxmlformats.org/drawingml/2006/main" r:id="rId2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Em(sus4)=002000_1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9257E6D" wp14:editId="5E6FF895">
            <wp:extent cx="609600" cy="609600"/>
            <wp:effectExtent l="0" t="0" r="0" b="0"/>
            <wp:docPr id="63" name="Рисунок 63" descr="Em/B=N22000_1">
              <a:hlinkClick xmlns:a="http://schemas.openxmlformats.org/drawingml/2006/main" r:id="rId2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Em/B=N22000_1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A055EE" wp14:editId="0A0D5139">
            <wp:extent cx="609600" cy="609600"/>
            <wp:effectExtent l="0" t="0" r="0" b="0"/>
            <wp:docPr id="62" name="Рисунок 62" descr="Em/D=NN0000_1">
              <a:hlinkClick xmlns:a="http://schemas.openxmlformats.org/drawingml/2006/main" r:id="rId2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Em/D=NN0000_1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BF1AF4E" wp14:editId="41DF14A2">
            <wp:extent cx="609600" cy="609600"/>
            <wp:effectExtent l="0" t="0" r="0" b="0"/>
            <wp:docPr id="61" name="Рисунок 61" descr="Em6=022020_1">
              <a:hlinkClick xmlns:a="http://schemas.openxmlformats.org/drawingml/2006/main" r:id="rId2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Em6=022020_1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62767C4" wp14:editId="50C486AB">
            <wp:extent cx="609600" cy="609600"/>
            <wp:effectExtent l="0" t="0" r="0" b="0"/>
            <wp:docPr id="60" name="Рисунок 60" descr="Em7=022030_1">
              <a:hlinkClick xmlns:a="http://schemas.openxmlformats.org/drawingml/2006/main" r:id="rId2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Em7=022030_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E6F3E5E" wp14:editId="2CB8535F">
            <wp:extent cx="609600" cy="609600"/>
            <wp:effectExtent l="0" t="0" r="0" b="0"/>
            <wp:docPr id="59" name="Рисунок 59" descr="Emaj7=02110N_1">
              <a:hlinkClick xmlns:a="http://schemas.openxmlformats.org/drawingml/2006/main" r:id="rId2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Emaj7=02110N_1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6633855" wp14:editId="1774E009">
            <wp:extent cx="609600" cy="609600"/>
            <wp:effectExtent l="0" t="0" r="0" b="0"/>
            <wp:docPr id="58" name="Рисунок 58" descr="Esus=022200_1">
              <a:hlinkClick xmlns:a="http://schemas.openxmlformats.org/drawingml/2006/main" r:id="rId2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Esus=022200_1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C373DC" wp14:editId="5A40C0C5">
            <wp:extent cx="609600" cy="609600"/>
            <wp:effectExtent l="0" t="0" r="0" b="0"/>
            <wp:docPr id="57" name="Рисунок 57" descr="Esus4=022200_0">
              <a:hlinkClick xmlns:a="http://schemas.openxmlformats.org/drawingml/2006/main" r:id="rId2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Esus4=022200_0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FFF0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F-chords</w:t>
      </w:r>
    </w:p>
    <w:p w14:paraId="10B47D3F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1303D88" wp14:editId="32B53677">
            <wp:extent cx="609600" cy="609600"/>
            <wp:effectExtent l="0" t="0" r="0" b="0"/>
            <wp:docPr id="56" name="Рисунок 56" descr="F=133211_1">
              <a:hlinkClick xmlns:a="http://schemas.openxmlformats.org/drawingml/2006/main" r:id="rId2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F=133211_1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CF74593" wp14:editId="653515A5">
            <wp:extent cx="609600" cy="609600"/>
            <wp:effectExtent l="0" t="0" r="0" b="0"/>
            <wp:docPr id="55" name="Рисунок 55" descr="F#=244322_1">
              <a:hlinkClick xmlns:a="http://schemas.openxmlformats.org/drawingml/2006/main" r:id="rId2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F#=244322_1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08C3920" wp14:editId="5E7866D3">
            <wp:extent cx="609600" cy="609600"/>
            <wp:effectExtent l="0" t="0" r="0" b="0"/>
            <wp:docPr id="54" name="Рисунок 54" descr="F# =NN4332_1">
              <a:hlinkClick xmlns:a="http://schemas.openxmlformats.org/drawingml/2006/main" r:id="rId2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# =NN4332_1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C0DA390" wp14:editId="4248AF44">
            <wp:extent cx="609600" cy="609600"/>
            <wp:effectExtent l="0" t="0" r="0" b="0"/>
            <wp:docPr id="53" name="Рисунок 53" descr="F#/E=044322_1">
              <a:hlinkClick xmlns:a="http://schemas.openxmlformats.org/drawingml/2006/main" r:id="rId2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F#/E=044322_1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78A961" wp14:editId="2506DABD">
            <wp:extent cx="609600" cy="609600"/>
            <wp:effectExtent l="0" t="0" r="0" b="0"/>
            <wp:docPr id="52" name="Рисунок 52" descr="F#11=242422_1">
              <a:hlinkClick xmlns:a="http://schemas.openxmlformats.org/drawingml/2006/main" r:id="rId3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F#11=242422_1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30238BD" wp14:editId="5747675A">
            <wp:extent cx="609600" cy="609600"/>
            <wp:effectExtent l="0" t="0" r="0" b="0"/>
            <wp:docPr id="51" name="Рисунок 51" descr="F#4=NN4422_1">
              <a:hlinkClick xmlns:a="http://schemas.openxmlformats.org/drawingml/2006/main" r:id="rId3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F#4=NN4422_1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954C67A" wp14:editId="744F2DE7">
            <wp:extent cx="609600" cy="609600"/>
            <wp:effectExtent l="0" t="0" r="0" b="0"/>
            <wp:docPr id="50" name="Рисунок 50" descr="F#7=NN4320_1">
              <a:hlinkClick xmlns:a="http://schemas.openxmlformats.org/drawingml/2006/main" r:id="rId3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F#7=NN4320_1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CA0F33A" wp14:editId="659FB8BB">
            <wp:extent cx="609600" cy="609600"/>
            <wp:effectExtent l="0" t="0" r="0" b="0"/>
            <wp:docPr id="49" name="Рисунок 49" descr="F#9=N12122_1">
              <a:hlinkClick xmlns:a="http://schemas.openxmlformats.org/drawingml/2006/main" r:id="rId3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F#9=N12122_1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B7ED4C5" wp14:editId="0BB5668E">
            <wp:extent cx="609600" cy="609600"/>
            <wp:effectExtent l="0" t="0" r="0" b="0"/>
            <wp:docPr id="48" name="Рисунок 48" descr="F#m=244222_1">
              <a:hlinkClick xmlns:a="http://schemas.openxmlformats.org/drawingml/2006/main" r:id="rId3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F#m=244222_1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92C1905" wp14:editId="3BC8C0F0">
            <wp:extent cx="609600" cy="609600"/>
            <wp:effectExtent l="0" t="0" r="0" b="0"/>
            <wp:docPr id="47" name="Рисунок 47" descr="F#m6=NN1222_1">
              <a:hlinkClick xmlns:a="http://schemas.openxmlformats.org/drawingml/2006/main" r:id="rId3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F#m6=NN1222_1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F9E9526" wp14:editId="21CCA41B">
            <wp:extent cx="609600" cy="609600"/>
            <wp:effectExtent l="0" t="0" r="0" b="0"/>
            <wp:docPr id="46" name="Рисунок 46" descr="F#m7-5=102333_2">
              <a:hlinkClick xmlns:a="http://schemas.openxmlformats.org/drawingml/2006/main" r:id="rId3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F#m7-5=102333_2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2C0565B" wp14:editId="67BDC3E3">
            <wp:extent cx="609600" cy="609600"/>
            <wp:effectExtent l="0" t="0" r="0" b="0"/>
            <wp:docPr id="45" name="Рисунок 45" descr="F#maj=244322_0">
              <a:hlinkClick xmlns:a="http://schemas.openxmlformats.org/drawingml/2006/main" r:id="rId3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F#maj=244322_0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610CBB4" wp14:editId="7D63BC56">
            <wp:extent cx="609600" cy="609600"/>
            <wp:effectExtent l="0" t="0" r="0" b="0"/>
            <wp:docPr id="44" name="Рисунок 44" descr="F#maj7=NN4321_1">
              <a:hlinkClick xmlns:a="http://schemas.openxmlformats.org/drawingml/2006/main" r:id="rId3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F#maj7=NN4321_1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63D2A7F" wp14:editId="239442B3">
            <wp:extent cx="609600" cy="609600"/>
            <wp:effectExtent l="0" t="0" r="0" b="0"/>
            <wp:docPr id="43" name="Рисунок 43" descr="F(add9)=303211_1">
              <a:hlinkClick xmlns:a="http://schemas.openxmlformats.org/drawingml/2006/main" r:id="rId3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F(add9)=303211_1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9CF8A8C" wp14:editId="7A02D534">
            <wp:extent cx="609600" cy="609600"/>
            <wp:effectExtent l="0" t="0" r="0" b="0"/>
            <wp:docPr id="42" name="Рисунок 42" descr="F/A=N03211_1">
              <a:hlinkClick xmlns:a="http://schemas.openxmlformats.org/drawingml/2006/main" r:id="rId3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F/A=N03211_1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9BA1C82" wp14:editId="53E4815D">
            <wp:extent cx="609600" cy="609600"/>
            <wp:effectExtent l="0" t="0" r="0" b="0"/>
            <wp:docPr id="41" name="Рисунок 41" descr="F/C=NN3211_1">
              <a:hlinkClick xmlns:a="http://schemas.openxmlformats.org/drawingml/2006/main" r:id="rId3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F/C=NN3211_1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043BA56" wp14:editId="415017C9">
            <wp:extent cx="609600" cy="609600"/>
            <wp:effectExtent l="0" t="0" r="0" b="0"/>
            <wp:docPr id="40" name="Рисунок 40" descr="F/G=333211_1">
              <a:hlinkClick xmlns:a="http://schemas.openxmlformats.org/drawingml/2006/main" r:id="rId3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F/G=333211_1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8AD49BF" wp14:editId="6AF2F070">
            <wp:extent cx="609600" cy="609600"/>
            <wp:effectExtent l="0" t="0" r="0" b="0"/>
            <wp:docPr id="39" name="Рисунок 39" descr="F11=131311_1">
              <a:hlinkClick xmlns:a="http://schemas.openxmlformats.org/drawingml/2006/main" r:id="rId3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F11=131311_1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4FEE08B" wp14:editId="40F8DEAE">
            <wp:extent cx="609600" cy="609600"/>
            <wp:effectExtent l="0" t="0" r="0" b="0"/>
            <wp:docPr id="38" name="Рисунок 38" descr="F4=NN3311_1">
              <a:hlinkClick xmlns:a="http://schemas.openxmlformats.org/drawingml/2006/main" r:id="rId3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F4=NN3311_1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6839D2B" wp14:editId="223139F0">
            <wp:extent cx="609600" cy="609600"/>
            <wp:effectExtent l="0" t="0" r="0" b="0"/>
            <wp:docPr id="37" name="Рисунок 37" descr="F6=N3323N_1">
              <a:hlinkClick xmlns:a="http://schemas.openxmlformats.org/drawingml/2006/main" r:id="rId3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F6=N3323N_1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5887252" wp14:editId="6E968E3A">
            <wp:extent cx="609600" cy="609600"/>
            <wp:effectExtent l="0" t="0" r="0" b="0"/>
            <wp:docPr id="36" name="Рисунок 36" descr="F7=131211_1">
              <a:hlinkClick xmlns:a="http://schemas.openxmlformats.org/drawingml/2006/main" r:id="rId3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F7=131211_1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0DB2A21" wp14:editId="12EBEC90">
            <wp:extent cx="609600" cy="609600"/>
            <wp:effectExtent l="0" t="0" r="0" b="0"/>
            <wp:docPr id="35" name="Рисунок 35" descr="F7/A=N01211_1">
              <a:hlinkClick xmlns:a="http://schemas.openxmlformats.org/drawingml/2006/main" r:id="rId3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F7/A=N01211_1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FDF091B" wp14:editId="2A6D44E0">
            <wp:extent cx="609600" cy="609600"/>
            <wp:effectExtent l="0" t="0" r="0" b="0"/>
            <wp:docPr id="34" name="Рисунок 34" descr="F9=242324_1">
              <a:hlinkClick xmlns:a="http://schemas.openxmlformats.org/drawingml/2006/main" r:id="rId3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F9=242324_1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CF806CA" wp14:editId="12293CD1">
            <wp:extent cx="609600" cy="609600"/>
            <wp:effectExtent l="0" t="0" r="0" b="0"/>
            <wp:docPr id="33" name="Рисунок 33" descr="FaddG=1N3213_1">
              <a:hlinkClick xmlns:a="http://schemas.openxmlformats.org/drawingml/2006/main" r:id="rId3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FaddG=1N3213_1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30ED1B3" wp14:editId="7A8FAD92">
            <wp:extent cx="609600" cy="609600"/>
            <wp:effectExtent l="0" t="0" r="0" b="0"/>
            <wp:docPr id="32" name="Рисунок 32" descr="Fm=133111_1">
              <a:hlinkClick xmlns:a="http://schemas.openxmlformats.org/drawingml/2006/main" r:id="rId3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Fm=133111_1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502A94E" wp14:editId="02260B81">
            <wp:extent cx="609600" cy="609600"/>
            <wp:effectExtent l="0" t="0" r="0" b="0"/>
            <wp:docPr id="31" name="Рисунок 31" descr="Fm6=NN0111_1">
              <a:hlinkClick xmlns:a="http://schemas.openxmlformats.org/drawingml/2006/main" r:id="rId3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Fm6=NN0111_1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893F237" wp14:editId="2EBFCAC0">
            <wp:extent cx="609600" cy="609600"/>
            <wp:effectExtent l="0" t="0" r="0" b="0"/>
            <wp:docPr id="30" name="Рисунок 30" descr="Fm7=131111_1">
              <a:hlinkClick xmlns:a="http://schemas.openxmlformats.org/drawingml/2006/main" r:id="rId3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Fm7=131111_1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ED1FD03" wp14:editId="28E41B72">
            <wp:extent cx="609600" cy="609600"/>
            <wp:effectExtent l="0" t="0" r="0" b="0"/>
            <wp:docPr id="29" name="Рисунок 29" descr="Fmaj7=N33210_1">
              <a:hlinkClick xmlns:a="http://schemas.openxmlformats.org/drawingml/2006/main" r:id="rId3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Fmaj7=N33210_1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1FD9AD9" wp14:editId="092A6265">
            <wp:extent cx="609600" cy="609600"/>
            <wp:effectExtent l="0" t="0" r="0" b="0"/>
            <wp:docPr id="28" name="Рисунок 28" descr="Fmaj7( 5)=003220_1">
              <a:hlinkClick xmlns:a="http://schemas.openxmlformats.org/drawingml/2006/main" r:id="rId3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Fmaj7( 5)=003220_1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A0D7989" wp14:editId="31FC4321">
            <wp:extent cx="609600" cy="609600"/>
            <wp:effectExtent l="0" t="0" r="0" b="0"/>
            <wp:docPr id="27" name="Рисунок 27" descr="Fmaj7/A=N03210_1">
              <a:hlinkClick xmlns:a="http://schemas.openxmlformats.org/drawingml/2006/main" r:id="rId3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Fmaj7/A=N03210_1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5A811F8" wp14:editId="0BC62DCA">
            <wp:extent cx="609600" cy="609600"/>
            <wp:effectExtent l="0" t="0" r="0" b="0"/>
            <wp:docPr id="26" name="Рисунок 26" descr="Fmmaj7=N33110_1">
              <a:hlinkClick xmlns:a="http://schemas.openxmlformats.org/drawingml/2006/main" r:id="rId3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Fmmaj7=N33110_1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924E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G-chords</w:t>
      </w:r>
    </w:p>
    <w:p w14:paraId="5D3AB1EC" w14:textId="77777777" w:rsidR="00383D1B" w:rsidRPr="00584CB5" w:rsidRDefault="00F13D59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1"/>
        <w:rPr>
          <w:rFonts w:ascii="Cambria" w:hAnsi="Cambria" w:cs="Times New Roman"/>
          <w:i/>
          <w:iCs/>
          <w:sz w:val="28"/>
          <w:szCs w:val="28"/>
          <w:lang w:eastAsia="en-US"/>
        </w:rPr>
      </w:pPr>
      <w:hyperlink r:id="rId355" w:history="1"/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CD757ED" wp14:editId="7C550C1D">
            <wp:extent cx="609600" cy="609600"/>
            <wp:effectExtent l="0" t="0" r="0" b="0"/>
            <wp:docPr id="25" name="Рисунок 25" descr="G=320003_1">
              <a:hlinkClick xmlns:a="http://schemas.openxmlformats.org/drawingml/2006/main" r:id="rId3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G=320003_1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5BEBFC0" wp14:editId="61CF1578">
            <wp:extent cx="609600" cy="609600"/>
            <wp:effectExtent l="0" t="0" r="0" b="0"/>
            <wp:docPr id="24" name="Рисунок 24" descr="G#m6=NN1101_1">
              <a:hlinkClick xmlns:a="http://schemas.openxmlformats.org/drawingml/2006/main" r:id="rId3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G#m6=NN1101_1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0778BEF" wp14:editId="65404CE1">
            <wp:extent cx="609600" cy="609600"/>
            <wp:effectExtent l="0" t="0" r="0" b="0"/>
            <wp:docPr id="23" name="Рисунок 23" descr="G(add9)=13N213_3">
              <a:hlinkClick xmlns:a="http://schemas.openxmlformats.org/drawingml/2006/main" r:id="rId3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G(add9)=13N213_3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ED233A5" wp14:editId="11142DF7">
            <wp:extent cx="609600" cy="609600"/>
            <wp:effectExtent l="0" t="0" r="0" b="0"/>
            <wp:docPr id="22" name="Рисунок 22" descr="G/A=300003_1">
              <a:hlinkClick xmlns:a="http://schemas.openxmlformats.org/drawingml/2006/main" r:id="rId3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G/A=300003_1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E341B4C" wp14:editId="4007FFC9">
            <wp:extent cx="609600" cy="609600"/>
            <wp:effectExtent l="0" t="0" r="0" b="0"/>
            <wp:docPr id="21" name="Рисунок 21" descr="G/B=N20003_1">
              <a:hlinkClick xmlns:a="http://schemas.openxmlformats.org/drawingml/2006/main" r:id="rId3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G/B=N20003_1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DEC9F4F" wp14:editId="49A852A5">
            <wp:extent cx="609600" cy="609600"/>
            <wp:effectExtent l="0" t="0" r="0" b="0"/>
            <wp:docPr id="20" name="Рисунок 20" descr="G/D=N22100_4">
              <a:hlinkClick xmlns:a="http://schemas.openxmlformats.org/drawingml/2006/main" r:id="rId3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G/D=N22100_4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9775F94" wp14:editId="539A9039">
            <wp:extent cx="609600" cy="609600"/>
            <wp:effectExtent l="0" t="0" r="0" b="0"/>
            <wp:docPr id="19" name="Рисунок 19" descr="G/F#=220003_1">
              <a:hlinkClick xmlns:a="http://schemas.openxmlformats.org/drawingml/2006/main" r:id="rId3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G/F#=220003_1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B9BC447" wp14:editId="51C5D55F">
            <wp:extent cx="609600" cy="609600"/>
            <wp:effectExtent l="0" t="0" r="0" b="0"/>
            <wp:docPr id="18" name="Рисунок 18" descr="G11=3N0211_1">
              <a:hlinkClick xmlns:a="http://schemas.openxmlformats.org/drawingml/2006/main" r:id="rId3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G11=3N0211_1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D9787D6" wp14:editId="2942ECEB">
            <wp:extent cx="609600" cy="609600"/>
            <wp:effectExtent l="0" t="0" r="0" b="0"/>
            <wp:docPr id="17" name="Рисунок 17" descr="G4=NN0013_1">
              <a:hlinkClick xmlns:a="http://schemas.openxmlformats.org/drawingml/2006/main" r:id="rId3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G4=NN0013_1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787B47D" wp14:editId="7C23CCF7">
            <wp:extent cx="609600" cy="609600"/>
            <wp:effectExtent l="0" t="0" r="0" b="0"/>
            <wp:docPr id="16" name="Рисунок 16" descr="G6=3N0000_1">
              <a:hlinkClick xmlns:a="http://schemas.openxmlformats.org/drawingml/2006/main" r:id="rId3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G6=3N0000_1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47B0A5B" wp14:editId="7F490AD0">
            <wp:extent cx="609600" cy="609600"/>
            <wp:effectExtent l="0" t="0" r="0" b="0"/>
            <wp:docPr id="15" name="Рисунок 15" descr="G6(sus4)=020010_1">
              <a:hlinkClick xmlns:a="http://schemas.openxmlformats.org/drawingml/2006/main" r:id="rId3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G6(sus4)=020010_1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030D1E3" wp14:editId="5BF0C2E9">
            <wp:extent cx="609600" cy="609600"/>
            <wp:effectExtent l="0" t="0" r="0" b="0"/>
            <wp:docPr id="14" name="Рисунок 14" descr="G7=320001_1">
              <a:hlinkClick xmlns:a="http://schemas.openxmlformats.org/drawingml/2006/main" r:id="rId3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G7=320001_1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E724F7E" wp14:editId="42606F5D">
            <wp:extent cx="609600" cy="609600"/>
            <wp:effectExtent l="0" t="0" r="0" b="0"/>
            <wp:docPr id="13" name="Рисунок 13" descr="G7#9=13N244_3">
              <a:hlinkClick xmlns:a="http://schemas.openxmlformats.org/drawingml/2006/main" r:id="rId3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G7#9=13N244_3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89D0D6B" wp14:editId="0C18720E">
            <wp:extent cx="609600" cy="609600"/>
            <wp:effectExtent l="0" t="0" r="0" b="0"/>
            <wp:docPr id="12" name="Рисунок 12" descr="G7(sus4)=330011_1">
              <a:hlinkClick xmlns:a="http://schemas.openxmlformats.org/drawingml/2006/main" r:id="rId3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G7(sus4)=330011_1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0DC2EB2" wp14:editId="39F83190">
            <wp:extent cx="609600" cy="609600"/>
            <wp:effectExtent l="0" t="0" r="0" b="0"/>
            <wp:docPr id="11" name="Рисунок 11" descr="G9=3N0201_1">
              <a:hlinkClick xmlns:a="http://schemas.openxmlformats.org/drawingml/2006/main" r:id="rId3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G9=3N0201_1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192456C" wp14:editId="637DE71F">
            <wp:extent cx="609600" cy="609600"/>
            <wp:effectExtent l="0" t="0" r="0" b="0"/>
            <wp:docPr id="10" name="Рисунок 10" descr="G9(11)=120001_1">
              <a:hlinkClick xmlns:a="http://schemas.openxmlformats.org/drawingml/2006/main" r:id="rId3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G9(11)=120001_1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0187484" wp14:editId="753AD29A">
            <wp:extent cx="609600" cy="609600"/>
            <wp:effectExtent l="0" t="0" r="0" b="0"/>
            <wp:docPr id="9" name="Рисунок 9" descr="Gm=133111_3">
              <a:hlinkClick xmlns:a="http://schemas.openxmlformats.org/drawingml/2006/main" r:id="rId3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Gm=133111_3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CAE5873" wp14:editId="77843361">
            <wp:extent cx="609600" cy="609600"/>
            <wp:effectExtent l="0" t="0" r="0" b="0"/>
            <wp:docPr id="8" name="Рисунок 8" descr="Gm/Bb=3221NN_4">
              <a:hlinkClick xmlns:a="http://schemas.openxmlformats.org/drawingml/2006/main" r:id="rId3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Gm/Bb=3221NN_4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5B3F6F8" wp14:editId="04163CC6">
            <wp:extent cx="609600" cy="609600"/>
            <wp:effectExtent l="0" t="0" r="0" b="0"/>
            <wp:docPr id="7" name="Рисунок 7" descr="Gm6=NN2333_1">
              <a:hlinkClick xmlns:a="http://schemas.openxmlformats.org/drawingml/2006/main" r:id="rId3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Gm6=NN2333_1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4261FA4" wp14:editId="2598BAC2">
            <wp:extent cx="609600" cy="609600"/>
            <wp:effectExtent l="0" t="0" r="0" b="0"/>
            <wp:docPr id="6" name="Рисунок 6" descr="Gm7=131111_3">
              <a:hlinkClick xmlns:a="http://schemas.openxmlformats.org/drawingml/2006/main" r:id="rId3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Gm7=131111_3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F4178B2" wp14:editId="3DC024CC">
            <wp:extent cx="609600" cy="609600"/>
            <wp:effectExtent l="0" t="0" r="0" b="0"/>
            <wp:docPr id="5" name="Рисунок 5" descr="Gmaj7=NN4321_2">
              <a:hlinkClick xmlns:a="http://schemas.openxmlformats.org/drawingml/2006/main" r:id="rId3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Gmaj7=NN4321_2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F5081C0" wp14:editId="1E8E5BD9">
            <wp:extent cx="609600" cy="609600"/>
            <wp:effectExtent l="0" t="0" r="0" b="0"/>
            <wp:docPr id="4" name="Рисунок 4" descr="Gmaj7sus4=330012_1">
              <a:hlinkClick xmlns:a="http://schemas.openxmlformats.org/drawingml/2006/main" r:id="rId3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Gmaj7sus4=330012_1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666570B" wp14:editId="2F261837">
            <wp:extent cx="609600" cy="609600"/>
            <wp:effectExtent l="0" t="0" r="0" b="0"/>
            <wp:docPr id="3" name="Рисунок 3" descr="Gmaj9=114121_2">
              <a:hlinkClick xmlns:a="http://schemas.openxmlformats.org/drawingml/2006/main" r:id="rId3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maj9=114121_2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37BB9F0" wp14:editId="1C9922BA">
            <wp:extent cx="609600" cy="609600"/>
            <wp:effectExtent l="0" t="0" r="0" b="0"/>
            <wp:docPr id="2" name="Рисунок 2" descr="Gsus4=NN0011_1">
              <a:hlinkClick xmlns:a="http://schemas.openxmlformats.org/drawingml/2006/main" r:id="rId4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Gsus4=NN0011_1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880AE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</w:p>
    <w:p w14:paraId="39FD53CD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sz w:val="28"/>
          <w:szCs w:val="28"/>
        </w:rPr>
        <w:lastRenderedPageBreak/>
        <w:drawing>
          <wp:inline distT="0" distB="0" distL="0" distR="0" wp14:anchorId="39D5FAAF" wp14:editId="60FEDF7E">
            <wp:extent cx="6141720" cy="5516880"/>
            <wp:effectExtent l="0" t="0" r="0" b="7620"/>
            <wp:docPr id="1" name="Рисунок 1" descr="ms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msg000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4A8F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A535FED" w14:textId="77777777" w:rsidR="00383D1B" w:rsidRPr="00807003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iCs/>
          <w:sz w:val="26"/>
          <w:szCs w:val="26"/>
          <w:lang w:eastAsia="en-US"/>
        </w:rPr>
      </w:pPr>
      <w:r w:rsidRPr="00807003">
        <w:rPr>
          <w:rFonts w:ascii="Times New Roman" w:hAnsi="Times New Roman" w:cs="Times New Roman"/>
          <w:iCs/>
          <w:sz w:val="26"/>
          <w:szCs w:val="26"/>
          <w:lang w:val="x-none" w:eastAsia="en-US"/>
        </w:rPr>
        <w:t>СПИСКИ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3"/>
      </w:tblGrid>
      <w:tr w:rsidR="004D1BD9" w:rsidRPr="004D1BD9" w14:paraId="157F0DF6" w14:textId="77777777" w:rsidTr="004D1BD9">
        <w:trPr>
          <w:cantSplit/>
          <w:trHeight w:val="240"/>
        </w:trPr>
        <w:tc>
          <w:tcPr>
            <w:tcW w:w="0" w:type="auto"/>
          </w:tcPr>
          <w:p w14:paraId="1B93F086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r w:rsidRPr="004D1BD9">
              <w:rPr>
                <w:rFonts w:ascii="Times New Roman" w:hAnsi="Times New Roman"/>
                <w:sz w:val="24"/>
              </w:rPr>
              <w:t>Б.М.Павленко «Хиты под гитару» вып.1 изд.2  2006г. 2экз.Ростов-на-Дону «Феникс»</w:t>
            </w:r>
          </w:p>
        </w:tc>
      </w:tr>
      <w:tr w:rsidR="004D1BD9" w:rsidRPr="004D1BD9" w14:paraId="3B9D4A77" w14:textId="77777777" w:rsidTr="004D1BD9">
        <w:trPr>
          <w:cantSplit/>
          <w:trHeight w:val="240"/>
        </w:trPr>
        <w:tc>
          <w:tcPr>
            <w:tcW w:w="0" w:type="auto"/>
          </w:tcPr>
          <w:p w14:paraId="46476292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r w:rsidRPr="004D1BD9">
              <w:rPr>
                <w:rFonts w:ascii="Times New Roman" w:hAnsi="Times New Roman"/>
                <w:sz w:val="24"/>
              </w:rPr>
              <w:t xml:space="preserve">Б.М.Павленко «Хиты под гитару» вып.2 2005г. Ростов-на-Дону «Феникс» </w:t>
            </w:r>
          </w:p>
        </w:tc>
      </w:tr>
      <w:tr w:rsidR="004D1BD9" w:rsidRPr="004D1BD9" w14:paraId="24A9CFBC" w14:textId="77777777" w:rsidTr="004D1BD9">
        <w:trPr>
          <w:cantSplit/>
          <w:trHeight w:val="240"/>
        </w:trPr>
        <w:tc>
          <w:tcPr>
            <w:tcW w:w="0" w:type="auto"/>
          </w:tcPr>
          <w:p w14:paraId="1C3E7F64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r w:rsidRPr="004D1BD9">
              <w:rPr>
                <w:rFonts w:ascii="Times New Roman" w:hAnsi="Times New Roman"/>
                <w:sz w:val="24"/>
              </w:rPr>
              <w:t>Б.М.Павленко «Хиты под гитару» вып.3 2006г. 2экз. Ростов-на-Дону «Феникс»</w:t>
            </w:r>
          </w:p>
        </w:tc>
      </w:tr>
      <w:tr w:rsidR="004D1BD9" w:rsidRPr="004D1BD9" w14:paraId="2438311A" w14:textId="77777777" w:rsidTr="004D1BD9">
        <w:trPr>
          <w:cantSplit/>
          <w:trHeight w:val="240"/>
        </w:trPr>
        <w:tc>
          <w:tcPr>
            <w:tcW w:w="0" w:type="auto"/>
          </w:tcPr>
          <w:p w14:paraId="21931FD0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r w:rsidRPr="004D1BD9">
              <w:rPr>
                <w:rFonts w:ascii="Times New Roman" w:hAnsi="Times New Roman"/>
                <w:sz w:val="24"/>
              </w:rPr>
              <w:t>Б.М.Павленко «Поем под гитару» вып.2 изд.2   2005г. Ростов-на-Дону «Феникс»</w:t>
            </w:r>
          </w:p>
        </w:tc>
      </w:tr>
      <w:tr w:rsidR="004D1BD9" w:rsidRPr="004D1BD9" w14:paraId="63C7CCBF" w14:textId="77777777" w:rsidTr="004D1BD9">
        <w:trPr>
          <w:cantSplit/>
          <w:trHeight w:val="240"/>
        </w:trPr>
        <w:tc>
          <w:tcPr>
            <w:tcW w:w="0" w:type="auto"/>
          </w:tcPr>
          <w:p w14:paraId="1AC07150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r w:rsidRPr="004D1BD9">
              <w:rPr>
                <w:rFonts w:ascii="Times New Roman" w:hAnsi="Times New Roman"/>
                <w:sz w:val="24"/>
              </w:rPr>
              <w:t>Сост.И. Пермяков «Пусть будет» популярные эстрадные пьесы зарубежных композиторов в обработке для шестиструнной гитары.  Ленинград «Советский композитор»1990г.</w:t>
            </w:r>
          </w:p>
        </w:tc>
      </w:tr>
    </w:tbl>
    <w:p w14:paraId="0306AE8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Cs w:val="0"/>
          <w:sz w:val="26"/>
          <w:szCs w:val="26"/>
        </w:rPr>
      </w:pPr>
    </w:p>
    <w:p w14:paraId="32633808" w14:textId="77777777" w:rsidR="00383D1B" w:rsidRPr="004D1BD9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2"/>
          <w:szCs w:val="22"/>
        </w:rPr>
      </w:pPr>
      <w:r w:rsidRPr="004D1BD9">
        <w:rPr>
          <w:rFonts w:ascii="Times New Roman" w:eastAsia="Calibri" w:hAnsi="Times New Roman" w:cs="Times New Roman"/>
          <w:bCs w:val="0"/>
          <w:sz w:val="22"/>
          <w:szCs w:val="22"/>
        </w:rPr>
        <w:t>Интернет-ресурсы</w:t>
      </w:r>
    </w:p>
    <w:p w14:paraId="23695876" w14:textId="77777777" w:rsidR="00383D1B" w:rsidRPr="004D1BD9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2"/>
          <w:szCs w:val="22"/>
        </w:rPr>
      </w:pPr>
    </w:p>
    <w:p w14:paraId="1B737146" w14:textId="77777777" w:rsidR="00383D1B" w:rsidRPr="004D1BD9" w:rsidRDefault="00F13D59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hyperlink r:id="rId404" w:history="1">
        <w:r w:rsidR="00383D1B" w:rsidRPr="004D1BD9">
          <w:rPr>
            <w:rFonts w:ascii="Times New Roman" w:eastAsia="Calibri" w:hAnsi="Times New Roman" w:cs="Times New Roman"/>
            <w:b w:val="0"/>
            <w:bCs w:val="0"/>
            <w:iCs/>
            <w:color w:val="0000FF"/>
            <w:sz w:val="22"/>
            <w:szCs w:val="22"/>
            <w:u w:val="single"/>
            <w:lang w:eastAsia="en-US"/>
          </w:rPr>
          <w:t>http://www.pandia.ru/text/77/438/45504.php</w:t>
        </w:r>
      </w:hyperlink>
    </w:p>
    <w:p w14:paraId="36CD4C11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http://76.music.mos.ru/upload/medialibrary/f79/programma_po_klassu_ansamblya_shestistrunnaya_gitara.pdf</w:t>
      </w:r>
    </w:p>
    <w:p w14:paraId="7CEC0682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http://rumc09.ru/programmy/gitara_gricaj.doc</w:t>
      </w:r>
    </w:p>
    <w:p w14:paraId="05C29D5F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http://muzpan.ru/</w:t>
      </w:r>
    </w:p>
    <w:p w14:paraId="161BE79B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http://www.lit-info.ru/shop/book/1-2-2/1139716/1139722/notnye-izdaniya-dlya-gitary.htm</w:t>
      </w:r>
    </w:p>
    <w:p w14:paraId="4790F196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http://nsportal.ru/shkola/dopolnitelnoe-obrazovanie/library/ uchebnaya-programma-po-predmetu-specialnost-gitara</w:t>
      </w:r>
    </w:p>
    <w:p w14:paraId="1E90DDE3" w14:textId="77777777" w:rsidR="003B1D9F" w:rsidRPr="00383D1B" w:rsidRDefault="003B1D9F">
      <w:pPr>
        <w:rPr>
          <w:lang w:val="en-US"/>
        </w:rPr>
      </w:pPr>
    </w:p>
    <w:sectPr w:rsidR="003B1D9F" w:rsidRPr="00383D1B" w:rsidSect="00383D1B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129C8"/>
    <w:multiLevelType w:val="hybridMultilevel"/>
    <w:tmpl w:val="12EE97A2"/>
    <w:lvl w:ilvl="0" w:tplc="D62E2EB2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661A0"/>
    <w:multiLevelType w:val="hybridMultilevel"/>
    <w:tmpl w:val="F4D2CA3E"/>
    <w:lvl w:ilvl="0" w:tplc="7DAE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F5154"/>
    <w:multiLevelType w:val="hybridMultilevel"/>
    <w:tmpl w:val="ACA01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B644C"/>
    <w:multiLevelType w:val="hybridMultilevel"/>
    <w:tmpl w:val="0398522A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F5832"/>
    <w:multiLevelType w:val="hybridMultilevel"/>
    <w:tmpl w:val="879ABAE8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830E7"/>
    <w:multiLevelType w:val="hybridMultilevel"/>
    <w:tmpl w:val="9962F136"/>
    <w:lvl w:ilvl="0" w:tplc="BCD0E7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74DB0"/>
    <w:multiLevelType w:val="hybridMultilevel"/>
    <w:tmpl w:val="4C6EA6BE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254023"/>
    <w:multiLevelType w:val="hybridMultilevel"/>
    <w:tmpl w:val="635C29C6"/>
    <w:lvl w:ilvl="0" w:tplc="7DAE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0639F"/>
    <w:multiLevelType w:val="hybridMultilevel"/>
    <w:tmpl w:val="0AAA8DA4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42B0"/>
    <w:multiLevelType w:val="hybridMultilevel"/>
    <w:tmpl w:val="4BBA9FEC"/>
    <w:lvl w:ilvl="0" w:tplc="D62E2EB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585461"/>
    <w:multiLevelType w:val="hybridMultilevel"/>
    <w:tmpl w:val="9922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D4B55"/>
    <w:multiLevelType w:val="hybridMultilevel"/>
    <w:tmpl w:val="82D0E61A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C328EC"/>
    <w:multiLevelType w:val="hybridMultilevel"/>
    <w:tmpl w:val="340AD560"/>
    <w:lvl w:ilvl="0" w:tplc="7DAE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D96101B"/>
    <w:multiLevelType w:val="hybridMultilevel"/>
    <w:tmpl w:val="B148C876"/>
    <w:lvl w:ilvl="0" w:tplc="5D7AA3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8DF74C1"/>
    <w:multiLevelType w:val="hybridMultilevel"/>
    <w:tmpl w:val="AF4C9A62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8628C"/>
    <w:multiLevelType w:val="hybridMultilevel"/>
    <w:tmpl w:val="C630BB5C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950F5"/>
    <w:multiLevelType w:val="hybridMultilevel"/>
    <w:tmpl w:val="F54C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3B61"/>
    <w:multiLevelType w:val="hybridMultilevel"/>
    <w:tmpl w:val="4FE21EEE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000F5D"/>
    <w:multiLevelType w:val="hybridMultilevel"/>
    <w:tmpl w:val="213C3D4C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E05EB"/>
    <w:multiLevelType w:val="hybridMultilevel"/>
    <w:tmpl w:val="5138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5221F"/>
    <w:multiLevelType w:val="hybridMultilevel"/>
    <w:tmpl w:val="77B82B5A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44510"/>
    <w:multiLevelType w:val="hybridMultilevel"/>
    <w:tmpl w:val="7D66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017A0"/>
    <w:multiLevelType w:val="hybridMultilevel"/>
    <w:tmpl w:val="0B6A26E8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F576C"/>
    <w:multiLevelType w:val="hybridMultilevel"/>
    <w:tmpl w:val="E3B4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7FF"/>
    <w:multiLevelType w:val="hybridMultilevel"/>
    <w:tmpl w:val="1A0E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28"/>
  </w:num>
  <w:num w:numId="10">
    <w:abstractNumId w:val="25"/>
  </w:num>
  <w:num w:numId="11">
    <w:abstractNumId w:val="18"/>
  </w:num>
  <w:num w:numId="12">
    <w:abstractNumId w:val="23"/>
  </w:num>
  <w:num w:numId="13">
    <w:abstractNumId w:val="20"/>
  </w:num>
  <w:num w:numId="14">
    <w:abstractNumId w:val="13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4"/>
  </w:num>
  <w:num w:numId="21">
    <w:abstractNumId w:val="5"/>
  </w:num>
  <w:num w:numId="22">
    <w:abstractNumId w:val="26"/>
  </w:num>
  <w:num w:numId="23">
    <w:abstractNumId w:val="22"/>
  </w:num>
  <w:num w:numId="24">
    <w:abstractNumId w:val="21"/>
  </w:num>
  <w:num w:numId="25">
    <w:abstractNumId w:val="9"/>
  </w:num>
  <w:num w:numId="26">
    <w:abstractNumId w:val="17"/>
  </w:num>
  <w:num w:numId="27">
    <w:abstractNumId w:val="10"/>
  </w:num>
  <w:num w:numId="28">
    <w:abstractNumId w:val="27"/>
  </w:num>
  <w:num w:numId="29">
    <w:abstractNumId w:val="3"/>
  </w:num>
  <w:num w:numId="30">
    <w:abstractNumId w:val="1"/>
  </w:num>
  <w:num w:numId="31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D1B"/>
    <w:rsid w:val="00022003"/>
    <w:rsid w:val="001A30A5"/>
    <w:rsid w:val="00352A40"/>
    <w:rsid w:val="00383D1B"/>
    <w:rsid w:val="003B1D9F"/>
    <w:rsid w:val="003E2A2D"/>
    <w:rsid w:val="003E711F"/>
    <w:rsid w:val="00420760"/>
    <w:rsid w:val="00440A2D"/>
    <w:rsid w:val="004D1BD9"/>
    <w:rsid w:val="00893729"/>
    <w:rsid w:val="008A1D3E"/>
    <w:rsid w:val="008D38D6"/>
    <w:rsid w:val="009E2EC9"/>
    <w:rsid w:val="00A81AE4"/>
    <w:rsid w:val="00AA1F44"/>
    <w:rsid w:val="00B36C29"/>
    <w:rsid w:val="00DE0513"/>
    <w:rsid w:val="00F1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41BC"/>
  <w15:docId w15:val="{A5C2B6CD-E3A3-4531-B843-9B7F63D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1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3D1B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 w:val="0"/>
      <w:bCs w:val="0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83D1B"/>
    <w:pPr>
      <w:keepNext/>
      <w:spacing w:before="240" w:after="60"/>
      <w:outlineLvl w:val="1"/>
    </w:pPr>
    <w:rPr>
      <w:rFonts w:ascii="Cambria" w:hAnsi="Cambria" w:cs="Times New Roman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83D1B"/>
    <w:pPr>
      <w:keepNext/>
      <w:widowControl/>
      <w:autoSpaceDE/>
      <w:autoSpaceDN/>
      <w:adjustRightInd/>
      <w:spacing w:before="240" w:beforeAutospacing="0" w:after="60" w:afterAutospacing="0"/>
      <w:outlineLvl w:val="2"/>
    </w:pPr>
    <w:rPr>
      <w:rFonts w:cs="Times New Roman"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383D1B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D1B"/>
    <w:rPr>
      <w:rFonts w:ascii="Times New Roman" w:eastAsia="Times New Roman" w:hAnsi="Times New Roman" w:cs="Times New Roman"/>
      <w:sz w:val="40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83D1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383D1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383D1B"/>
    <w:rPr>
      <w:rFonts w:ascii="Calibri" w:eastAsia="Times New Roman" w:hAnsi="Calibri" w:cs="Times New Roman"/>
      <w:b/>
      <w:bCs/>
      <w:i/>
      <w:iCs/>
      <w:sz w:val="24"/>
      <w:szCs w:val="24"/>
      <w:lang w:val="x-none" w:eastAsia="x-none"/>
    </w:rPr>
  </w:style>
  <w:style w:type="paragraph" w:styleId="a3">
    <w:name w:val="Normal (Web)"/>
    <w:aliases w:val="Обычный (Web)"/>
    <w:basedOn w:val="a"/>
    <w:uiPriority w:val="99"/>
    <w:qFormat/>
    <w:rsid w:val="00383D1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4">
    <w:name w:val="Strong"/>
    <w:uiPriority w:val="22"/>
    <w:qFormat/>
    <w:rsid w:val="00383D1B"/>
    <w:rPr>
      <w:b/>
      <w:bCs/>
    </w:rPr>
  </w:style>
  <w:style w:type="paragraph" w:styleId="a5">
    <w:name w:val="Body Text Indent"/>
    <w:basedOn w:val="a"/>
    <w:link w:val="a6"/>
    <w:uiPriority w:val="99"/>
    <w:rsid w:val="00383D1B"/>
    <w:pPr>
      <w:widowControl/>
      <w:autoSpaceDE/>
      <w:autoSpaceDN/>
      <w:adjustRightInd/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3D1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7">
    <w:name w:val="Table Grid"/>
    <w:basedOn w:val="a1"/>
    <w:rsid w:val="00383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383D1B"/>
    <w:pPr>
      <w:spacing w:line="462" w:lineRule="exact"/>
      <w:ind w:firstLine="686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8">
    <w:name w:val="Hyperlink"/>
    <w:uiPriority w:val="99"/>
    <w:unhideWhenUsed/>
    <w:rsid w:val="00383D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D1B"/>
  </w:style>
  <w:style w:type="character" w:customStyle="1" w:styleId="apple-style-span">
    <w:name w:val="apple-style-span"/>
    <w:basedOn w:val="a0"/>
    <w:rsid w:val="00383D1B"/>
  </w:style>
  <w:style w:type="paragraph" w:customStyle="1" w:styleId="western">
    <w:name w:val="western"/>
    <w:basedOn w:val="a"/>
    <w:rsid w:val="00383D1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a9">
    <w:name w:val="Body Text"/>
    <w:basedOn w:val="a"/>
    <w:link w:val="aa"/>
    <w:rsid w:val="00383D1B"/>
    <w:pPr>
      <w:spacing w:after="120"/>
    </w:pPr>
    <w:rPr>
      <w:rFonts w:cs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rsid w:val="00383D1B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83D1B"/>
  </w:style>
  <w:style w:type="paragraph" w:styleId="ab">
    <w:name w:val="header"/>
    <w:basedOn w:val="a"/>
    <w:link w:val="ac"/>
    <w:uiPriority w:val="99"/>
    <w:unhideWhenUsed/>
    <w:rsid w:val="00383D1B"/>
    <w:pPr>
      <w:widowControl/>
      <w:tabs>
        <w:tab w:val="center" w:pos="4677"/>
        <w:tab w:val="right" w:pos="9355"/>
      </w:tabs>
      <w:autoSpaceDE/>
      <w:autoSpaceDN/>
      <w:adjustRightInd/>
      <w:spacing w:before="0" w:beforeAutospacing="0" w:after="0" w:afterAutospacing="0"/>
    </w:pPr>
    <w:rPr>
      <w:rFonts w:ascii="Calibri" w:eastAsia="Calibri" w:hAnsi="Calibri" w:cs="Times New Roman"/>
      <w:b w:val="0"/>
      <w:bCs w:val="0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83D1B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383D1B"/>
    <w:pPr>
      <w:widowControl/>
      <w:tabs>
        <w:tab w:val="center" w:pos="4677"/>
        <w:tab w:val="right" w:pos="9355"/>
      </w:tabs>
      <w:autoSpaceDE/>
      <w:autoSpaceDN/>
      <w:adjustRightInd/>
      <w:spacing w:before="0" w:beforeAutospacing="0" w:after="0" w:afterAutospacing="0"/>
    </w:pPr>
    <w:rPr>
      <w:rFonts w:ascii="Calibri" w:eastAsia="Calibri" w:hAnsi="Calibri" w:cs="Times New Roman"/>
      <w:b w:val="0"/>
      <w:bCs w:val="0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83D1B"/>
    <w:rPr>
      <w:rFonts w:ascii="Calibri" w:eastAsia="Calibri" w:hAnsi="Calibri" w:cs="Times New Roman"/>
      <w:lang w:val="x-none"/>
    </w:rPr>
  </w:style>
  <w:style w:type="table" w:customStyle="1" w:styleId="12">
    <w:name w:val="Сетка таблицы1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383D1B"/>
    <w:pPr>
      <w:widowControl/>
      <w:autoSpaceDE/>
      <w:autoSpaceDN/>
      <w:adjustRightInd/>
      <w:spacing w:before="0" w:beforeAutospacing="0" w:after="200" w:afterAutospacing="0" w:line="240" w:lineRule="atLeast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383D1B"/>
    <w:pPr>
      <w:widowControl/>
      <w:autoSpaceDE/>
      <w:autoSpaceDN/>
      <w:adjustRightInd/>
      <w:spacing w:before="0" w:beforeAutospacing="0" w:after="0" w:afterAutospacing="0"/>
      <w:ind w:left="-180"/>
    </w:pPr>
    <w:rPr>
      <w:rFonts w:ascii="Times New Roman" w:hAnsi="Times New Roman" w:cs="Times New Roman"/>
      <w:b w:val="0"/>
      <w:bCs w:val="0"/>
      <w:sz w:val="24"/>
      <w:szCs w:val="24"/>
      <w:u w:val="single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383D1B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customStyle="1" w:styleId="FR1">
    <w:name w:val="FR1"/>
    <w:rsid w:val="00383D1B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 Spacing"/>
    <w:uiPriority w:val="1"/>
    <w:qFormat/>
    <w:rsid w:val="00383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1">
    <w:name w:val="Body 1"/>
    <w:link w:val="Body10"/>
    <w:rsid w:val="00383D1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383D1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383D1B"/>
    <w:pPr>
      <w:suppressLineNumbers/>
      <w:suppressAutoHyphens/>
      <w:autoSpaceDE/>
      <w:adjustRightInd/>
      <w:spacing w:before="0" w:beforeAutospacing="0" w:after="0" w:afterAutospacing="0"/>
    </w:pPr>
    <w:rPr>
      <w:rFonts w:ascii="Times New Roman" w:eastAsia="Lucida Sans Unicode" w:hAnsi="Times New Roman" w:cs="Tahoma"/>
      <w:b w:val="0"/>
      <w:bCs w:val="0"/>
      <w:kern w:val="3"/>
      <w:sz w:val="24"/>
      <w:szCs w:val="24"/>
      <w:lang w:eastAsia="zh-CN" w:bidi="hi-IN"/>
    </w:rPr>
  </w:style>
  <w:style w:type="paragraph" w:styleId="21">
    <w:name w:val="Body Text Indent 2"/>
    <w:basedOn w:val="a"/>
    <w:link w:val="22"/>
    <w:uiPriority w:val="99"/>
    <w:unhideWhenUsed/>
    <w:rsid w:val="00383D1B"/>
    <w:pPr>
      <w:widowControl/>
      <w:autoSpaceDE/>
      <w:autoSpaceDN/>
      <w:adjustRightInd/>
      <w:spacing w:before="0" w:beforeAutospacing="0" w:after="120" w:afterAutospacing="0" w:line="480" w:lineRule="auto"/>
      <w:ind w:left="283"/>
    </w:pPr>
    <w:rPr>
      <w:rFonts w:ascii="Calibri" w:eastAsia="Calibri" w:hAnsi="Calibri" w:cs="Times New Roman"/>
      <w:b w:val="0"/>
      <w:bCs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83D1B"/>
    <w:rPr>
      <w:rFonts w:ascii="Calibri" w:eastAsia="Calibri" w:hAnsi="Calibri" w:cs="Times New Roman"/>
      <w:lang w:val="x-none"/>
    </w:rPr>
  </w:style>
  <w:style w:type="character" w:styleId="af1">
    <w:name w:val="Emphasis"/>
    <w:qFormat/>
    <w:rsid w:val="00383D1B"/>
    <w:rPr>
      <w:i/>
      <w:iCs/>
    </w:rPr>
  </w:style>
  <w:style w:type="paragraph" w:customStyle="1" w:styleId="13">
    <w:name w:val="Абзац списка1"/>
    <w:basedOn w:val="a"/>
    <w:rsid w:val="00383D1B"/>
    <w:pPr>
      <w:widowControl/>
      <w:suppressAutoHyphens/>
      <w:autoSpaceDE/>
      <w:autoSpaceDN/>
      <w:adjustRightInd/>
      <w:spacing w:before="0" w:beforeAutospacing="0" w:after="0" w:afterAutospacing="0"/>
      <w:ind w:left="720"/>
    </w:pPr>
    <w:rPr>
      <w:rFonts w:eastAsia="SimSun" w:cs="Mangal"/>
      <w:b w:val="0"/>
      <w:bCs w:val="0"/>
      <w:kern w:val="1"/>
      <w:sz w:val="24"/>
      <w:szCs w:val="24"/>
      <w:lang w:eastAsia="hi-IN" w:bidi="hi-IN"/>
    </w:rPr>
  </w:style>
  <w:style w:type="character" w:customStyle="1" w:styleId="FontStyle12">
    <w:name w:val="Font Style12"/>
    <w:uiPriority w:val="99"/>
    <w:rsid w:val="00383D1B"/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383D1B"/>
    <w:pPr>
      <w:spacing w:before="0" w:beforeAutospacing="0" w:after="0" w:afterAutospacing="0" w:line="484" w:lineRule="exact"/>
    </w:pPr>
    <w:rPr>
      <w:b w:val="0"/>
      <w:bCs w:val="0"/>
      <w:sz w:val="24"/>
      <w:szCs w:val="24"/>
    </w:rPr>
  </w:style>
  <w:style w:type="character" w:customStyle="1" w:styleId="FontStyle13">
    <w:name w:val="Font Style13"/>
    <w:uiPriority w:val="99"/>
    <w:rsid w:val="00383D1B"/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uiPriority w:val="99"/>
    <w:rsid w:val="00383D1B"/>
    <w:pPr>
      <w:spacing w:before="0" w:beforeAutospacing="0" w:after="0" w:afterAutospacing="0" w:line="480" w:lineRule="exact"/>
      <w:ind w:firstLine="3576"/>
    </w:pPr>
    <w:rPr>
      <w:b w:val="0"/>
      <w:bCs w:val="0"/>
      <w:sz w:val="24"/>
      <w:szCs w:val="24"/>
    </w:rPr>
  </w:style>
  <w:style w:type="paragraph" w:customStyle="1" w:styleId="Style2">
    <w:name w:val="Style2"/>
    <w:basedOn w:val="a"/>
    <w:uiPriority w:val="99"/>
    <w:rsid w:val="00383D1B"/>
    <w:pPr>
      <w:spacing w:before="0" w:beforeAutospacing="0" w:after="0" w:afterAutospacing="0" w:line="459" w:lineRule="exact"/>
      <w:ind w:firstLine="653"/>
      <w:jc w:val="both"/>
    </w:pPr>
    <w:rPr>
      <w:b w:val="0"/>
      <w:bCs w:val="0"/>
      <w:sz w:val="24"/>
      <w:szCs w:val="24"/>
    </w:rPr>
  </w:style>
  <w:style w:type="character" w:customStyle="1" w:styleId="FontStyle11">
    <w:name w:val="Font Style11"/>
    <w:uiPriority w:val="99"/>
    <w:rsid w:val="00383D1B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83D1B"/>
    <w:pPr>
      <w:spacing w:before="0" w:beforeAutospacing="0" w:after="0" w:afterAutospacing="0" w:line="470" w:lineRule="exact"/>
      <w:ind w:hanging="336"/>
    </w:pPr>
    <w:rPr>
      <w:b w:val="0"/>
      <w:bCs w:val="0"/>
      <w:sz w:val="24"/>
      <w:szCs w:val="24"/>
    </w:rPr>
  </w:style>
  <w:style w:type="paragraph" w:customStyle="1" w:styleId="Style6">
    <w:name w:val="Style6"/>
    <w:basedOn w:val="a"/>
    <w:uiPriority w:val="99"/>
    <w:rsid w:val="00383D1B"/>
    <w:pPr>
      <w:spacing w:before="0" w:beforeAutospacing="0" w:after="0" w:afterAutospacing="0" w:line="456" w:lineRule="exact"/>
      <w:ind w:firstLine="629"/>
    </w:pPr>
    <w:rPr>
      <w:b w:val="0"/>
      <w:bCs w:val="0"/>
      <w:sz w:val="24"/>
      <w:szCs w:val="24"/>
    </w:rPr>
  </w:style>
  <w:style w:type="paragraph" w:customStyle="1" w:styleId="Style1">
    <w:name w:val="Style1"/>
    <w:basedOn w:val="a"/>
    <w:uiPriority w:val="99"/>
    <w:rsid w:val="00383D1B"/>
    <w:pPr>
      <w:spacing w:before="0" w:beforeAutospacing="0" w:after="0" w:afterAutospacing="0"/>
    </w:pPr>
    <w:rPr>
      <w:b w:val="0"/>
      <w:bCs w:val="0"/>
      <w:sz w:val="24"/>
      <w:szCs w:val="24"/>
    </w:rPr>
  </w:style>
  <w:style w:type="paragraph" w:customStyle="1" w:styleId="14">
    <w:name w:val="Абзац списка1"/>
    <w:basedOn w:val="a"/>
    <w:rsid w:val="00383D1B"/>
    <w:pPr>
      <w:widowControl/>
      <w:suppressAutoHyphens/>
      <w:autoSpaceDE/>
      <w:autoSpaceDN/>
      <w:adjustRightInd/>
      <w:spacing w:before="0" w:beforeAutospacing="0" w:after="0" w:afterAutospacing="0"/>
      <w:ind w:left="720"/>
    </w:pPr>
    <w:rPr>
      <w:rFonts w:eastAsia="SimSun" w:cs="Mangal"/>
      <w:b w:val="0"/>
      <w:bCs w:val="0"/>
      <w:kern w:val="1"/>
      <w:sz w:val="24"/>
      <w:szCs w:val="24"/>
      <w:lang w:eastAsia="hi-IN" w:bidi="hi-IN"/>
    </w:rPr>
  </w:style>
  <w:style w:type="paragraph" w:customStyle="1" w:styleId="Style12">
    <w:name w:val="Style12"/>
    <w:basedOn w:val="a"/>
    <w:uiPriority w:val="99"/>
    <w:rsid w:val="00383D1B"/>
    <w:pPr>
      <w:spacing w:before="0" w:beforeAutospacing="0" w:after="0" w:afterAutospacing="0" w:line="482" w:lineRule="exact"/>
      <w:ind w:firstLine="710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35">
    <w:name w:val="Style35"/>
    <w:basedOn w:val="a"/>
    <w:uiPriority w:val="99"/>
    <w:rsid w:val="00383D1B"/>
    <w:pPr>
      <w:spacing w:before="0" w:beforeAutospacing="0" w:after="0" w:afterAutospacing="0" w:line="485" w:lineRule="exact"/>
      <w:ind w:hanging="25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47">
    <w:name w:val="Style47"/>
    <w:basedOn w:val="a"/>
    <w:uiPriority w:val="99"/>
    <w:rsid w:val="00383D1B"/>
    <w:pPr>
      <w:spacing w:before="0" w:beforeAutospacing="0" w:after="0" w:afterAutospacing="0" w:line="485" w:lineRule="exact"/>
      <w:ind w:hanging="408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ontStyle68">
    <w:name w:val="Font Style68"/>
    <w:uiPriority w:val="99"/>
    <w:rsid w:val="00383D1B"/>
    <w:rPr>
      <w:rFonts w:ascii="Times New Roman" w:hAnsi="Times New Roman" w:cs="Times New Roman"/>
      <w:sz w:val="26"/>
      <w:szCs w:val="26"/>
    </w:rPr>
  </w:style>
  <w:style w:type="paragraph" w:customStyle="1" w:styleId="Style44">
    <w:name w:val="Style44"/>
    <w:basedOn w:val="a"/>
    <w:uiPriority w:val="99"/>
    <w:rsid w:val="00383D1B"/>
    <w:pPr>
      <w:spacing w:before="0" w:beforeAutospacing="0" w:after="0" w:afterAutospacing="0" w:line="483" w:lineRule="exact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ontStyle64">
    <w:name w:val="Font Style64"/>
    <w:uiPriority w:val="99"/>
    <w:rsid w:val="00383D1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2">
    <w:name w:val="Style42"/>
    <w:basedOn w:val="a"/>
    <w:uiPriority w:val="99"/>
    <w:rsid w:val="00383D1B"/>
    <w:pPr>
      <w:spacing w:before="0" w:beforeAutospacing="0" w:after="0" w:afterAutospacing="0" w:line="485" w:lineRule="exact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ontStyle60">
    <w:name w:val="Font Style60"/>
    <w:uiPriority w:val="99"/>
    <w:rsid w:val="00383D1B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383D1B"/>
    <w:pPr>
      <w:spacing w:before="0" w:beforeAutospacing="0" w:after="0" w:afterAutospacing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14">
    <w:name w:val="Style14"/>
    <w:basedOn w:val="a"/>
    <w:uiPriority w:val="99"/>
    <w:rsid w:val="00383D1B"/>
    <w:pPr>
      <w:spacing w:before="0" w:beforeAutospacing="0" w:after="0" w:afterAutospacing="0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29">
    <w:name w:val="Style29"/>
    <w:basedOn w:val="a"/>
    <w:uiPriority w:val="99"/>
    <w:rsid w:val="00383D1B"/>
    <w:pPr>
      <w:spacing w:before="0" w:beforeAutospacing="0" w:after="0" w:afterAutospacing="0" w:line="371" w:lineRule="exact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l1">
    <w:name w:val="hl1"/>
    <w:rsid w:val="00383D1B"/>
    <w:rPr>
      <w:color w:val="4682B4"/>
    </w:rPr>
  </w:style>
  <w:style w:type="paragraph" w:customStyle="1" w:styleId="33">
    <w:name w:val="Без интервала3"/>
    <w:uiPriority w:val="99"/>
    <w:qFormat/>
    <w:rsid w:val="00383D1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numbering" w:customStyle="1" w:styleId="23">
    <w:name w:val="Нет списка2"/>
    <w:next w:val="a2"/>
    <w:uiPriority w:val="99"/>
    <w:semiHidden/>
    <w:unhideWhenUsed/>
    <w:rsid w:val="00383D1B"/>
  </w:style>
  <w:style w:type="table" w:customStyle="1" w:styleId="24">
    <w:name w:val="Сетка таблицы2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383D1B"/>
  </w:style>
  <w:style w:type="table" w:customStyle="1" w:styleId="35">
    <w:name w:val="Сетка таблицы3"/>
    <w:basedOn w:val="a1"/>
    <w:next w:val="a7"/>
    <w:uiPriority w:val="99"/>
    <w:rsid w:val="00383D1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link w:val="Body1"/>
    <w:locked/>
    <w:rsid w:val="00383D1B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numbering" w:customStyle="1" w:styleId="4">
    <w:name w:val="Нет списка4"/>
    <w:next w:val="a2"/>
    <w:uiPriority w:val="99"/>
    <w:semiHidden/>
    <w:rsid w:val="00383D1B"/>
  </w:style>
  <w:style w:type="character" w:styleId="af2">
    <w:name w:val="page number"/>
    <w:uiPriority w:val="99"/>
    <w:rsid w:val="00383D1B"/>
  </w:style>
  <w:style w:type="character" w:customStyle="1" w:styleId="TimesNewRoman14">
    <w:name w:val="Стиль (латиница) Times New Roman 14 пт"/>
    <w:uiPriority w:val="99"/>
    <w:rsid w:val="00383D1B"/>
    <w:rPr>
      <w:rFonts w:ascii="Times New Roman" w:hAnsi="Times New Roman" w:cs="Times New Roman" w:hint="default"/>
      <w:sz w:val="28"/>
      <w:szCs w:val="28"/>
    </w:rPr>
  </w:style>
  <w:style w:type="table" w:customStyle="1" w:styleId="40">
    <w:name w:val="Сетка таблицы4"/>
    <w:basedOn w:val="a1"/>
    <w:next w:val="a7"/>
    <w:uiPriority w:val="59"/>
    <w:rsid w:val="00383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Заголовок №1_"/>
    <w:link w:val="16"/>
    <w:uiPriority w:val="99"/>
    <w:locked/>
    <w:rsid w:val="00383D1B"/>
    <w:rPr>
      <w:b/>
      <w:spacing w:val="10"/>
      <w:sz w:val="25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383D1B"/>
    <w:pPr>
      <w:widowControl/>
      <w:shd w:val="clear" w:color="auto" w:fill="FFFFFF"/>
      <w:autoSpaceDE/>
      <w:autoSpaceDN/>
      <w:adjustRightInd/>
      <w:spacing w:before="0" w:beforeAutospacing="0" w:after="360" w:afterAutospacing="0" w:line="240" w:lineRule="atLeast"/>
      <w:ind w:hanging="1740"/>
      <w:outlineLvl w:val="0"/>
    </w:pPr>
    <w:rPr>
      <w:rFonts w:asciiTheme="minorHAnsi" w:eastAsiaTheme="minorHAnsi" w:hAnsiTheme="minorHAnsi" w:cstheme="minorBidi"/>
      <w:bCs w:val="0"/>
      <w:spacing w:val="10"/>
      <w:sz w:val="25"/>
      <w:szCs w:val="22"/>
      <w:lang w:eastAsia="en-US"/>
    </w:rPr>
  </w:style>
  <w:style w:type="character" w:customStyle="1" w:styleId="FontStyle16">
    <w:name w:val="Font Style16"/>
    <w:rsid w:val="00383D1B"/>
    <w:rPr>
      <w:rFonts w:ascii="Times New Roman" w:hAnsi="Times New Roman" w:cs="Times New Roman" w:hint="default"/>
      <w:sz w:val="24"/>
      <w:szCs w:val="24"/>
    </w:rPr>
  </w:style>
  <w:style w:type="paragraph" w:styleId="25">
    <w:name w:val="List 2"/>
    <w:basedOn w:val="a"/>
    <w:uiPriority w:val="99"/>
    <w:unhideWhenUsed/>
    <w:rsid w:val="00383D1B"/>
    <w:pPr>
      <w:widowControl/>
      <w:autoSpaceDE/>
      <w:autoSpaceDN/>
      <w:adjustRightInd/>
      <w:spacing w:before="0" w:beforeAutospacing="0" w:after="0" w:afterAutospacing="0"/>
      <w:ind w:left="566" w:hanging="283"/>
    </w:pPr>
    <w:rPr>
      <w:rFonts w:ascii="Tahoma" w:hAnsi="Tahoma" w:cs="Tahoma"/>
      <w:b w:val="0"/>
      <w:bCs w:val="0"/>
      <w:color w:val="000000"/>
      <w:sz w:val="24"/>
      <w:szCs w:val="24"/>
    </w:rPr>
  </w:style>
  <w:style w:type="paragraph" w:customStyle="1" w:styleId="310">
    <w:name w:val="Основной текст (3)1"/>
    <w:basedOn w:val="a"/>
    <w:uiPriority w:val="99"/>
    <w:rsid w:val="00383D1B"/>
    <w:pPr>
      <w:widowControl/>
      <w:shd w:val="clear" w:color="auto" w:fill="FFFFFF"/>
      <w:autoSpaceDE/>
      <w:autoSpaceDN/>
      <w:adjustRightInd/>
      <w:spacing w:before="0" w:beforeAutospacing="0" w:after="360" w:afterAutospacing="0" w:line="240" w:lineRule="atLeast"/>
      <w:ind w:hanging="360"/>
    </w:pPr>
    <w:rPr>
      <w:rFonts w:ascii="Tahoma" w:hAnsi="Tahoma" w:cs="Tahoma"/>
      <w:b w:val="0"/>
      <w:bCs w:val="0"/>
      <w:sz w:val="24"/>
      <w:szCs w:val="24"/>
    </w:rPr>
  </w:style>
  <w:style w:type="character" w:customStyle="1" w:styleId="17">
    <w:name w:val="Основной текст Знак1"/>
    <w:uiPriority w:val="99"/>
    <w:semiHidden/>
    <w:locked/>
    <w:rsid w:val="00383D1B"/>
    <w:rPr>
      <w:rFonts w:ascii="Tahoma" w:hAnsi="Tahoma" w:cs="Tahoma"/>
      <w:sz w:val="21"/>
      <w:szCs w:val="21"/>
      <w:shd w:val="clear" w:color="auto" w:fill="FFFFFF"/>
    </w:rPr>
  </w:style>
  <w:style w:type="numbering" w:customStyle="1" w:styleId="5">
    <w:name w:val="Нет списка5"/>
    <w:next w:val="a2"/>
    <w:uiPriority w:val="99"/>
    <w:semiHidden/>
    <w:unhideWhenUsed/>
    <w:rsid w:val="00383D1B"/>
  </w:style>
  <w:style w:type="paragraph" w:customStyle="1" w:styleId="Default">
    <w:name w:val="Default"/>
    <w:rsid w:val="00383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">
    <w:name w:val="Без интервала4"/>
    <w:qFormat/>
    <w:rsid w:val="00383D1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table" w:customStyle="1" w:styleId="50">
    <w:name w:val="Сетка таблицы5"/>
    <w:basedOn w:val="a1"/>
    <w:next w:val="a7"/>
    <w:uiPriority w:val="59"/>
    <w:rsid w:val="00383D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unhideWhenUsed/>
    <w:rsid w:val="00383D1B"/>
    <w:pPr>
      <w:widowControl/>
      <w:autoSpaceDE/>
      <w:autoSpaceDN/>
      <w:adjustRightInd/>
      <w:spacing w:before="0" w:beforeAutospacing="0" w:after="0" w:afterAutospacing="0"/>
    </w:pPr>
    <w:rPr>
      <w:rFonts w:ascii="Tahoma" w:hAnsi="Tahoma" w:cs="Times New Roman"/>
      <w:b w:val="0"/>
      <w:bCs w:val="0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383D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ext">
    <w:name w:val="text"/>
    <w:basedOn w:val="a"/>
    <w:rsid w:val="00383D1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numbering" w:customStyle="1" w:styleId="6">
    <w:name w:val="Нет списка6"/>
    <w:next w:val="a2"/>
    <w:uiPriority w:val="99"/>
    <w:semiHidden/>
    <w:unhideWhenUsed/>
    <w:rsid w:val="00383D1B"/>
  </w:style>
  <w:style w:type="table" w:customStyle="1" w:styleId="60">
    <w:name w:val="Сетка таблицы6"/>
    <w:basedOn w:val="a1"/>
    <w:next w:val="a7"/>
    <w:uiPriority w:val="59"/>
    <w:rsid w:val="00383D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383D1B"/>
  </w:style>
  <w:style w:type="table" w:customStyle="1" w:styleId="70">
    <w:name w:val="Сетка таблицы7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383D1B"/>
    <w:rPr>
      <w:rFonts w:ascii="Times New Roman" w:eastAsia="Times New Roman" w:hAnsi="Times New Roman" w:cs="Times New Roman" w:hint="default"/>
      <w:sz w:val="24"/>
    </w:rPr>
  </w:style>
  <w:style w:type="paragraph" w:customStyle="1" w:styleId="af5">
    <w:name w:val="Абзац"/>
    <w:basedOn w:val="af"/>
    <w:link w:val="af6"/>
    <w:qFormat/>
    <w:rsid w:val="00383D1B"/>
    <w:pPr>
      <w:widowControl w:val="0"/>
      <w:adjustRightInd w:val="0"/>
      <w:spacing w:after="0" w:line="240" w:lineRule="auto"/>
      <w:ind w:left="0" w:firstLine="720"/>
      <w:contextualSpacing w:val="0"/>
      <w:jc w:val="both"/>
      <w:textAlignment w:val="baseline"/>
    </w:pPr>
    <w:rPr>
      <w:sz w:val="28"/>
      <w:szCs w:val="28"/>
      <w:lang w:val="x-none" w:eastAsia="x-none"/>
    </w:rPr>
  </w:style>
  <w:style w:type="character" w:customStyle="1" w:styleId="af6">
    <w:name w:val="Абзац Знак"/>
    <w:link w:val="af5"/>
    <w:rsid w:val="00383D1B"/>
    <w:rPr>
      <w:rFonts w:ascii="Calibri" w:eastAsia="Calibri" w:hAnsi="Calibri" w:cs="Times New Roman"/>
      <w:sz w:val="28"/>
      <w:szCs w:val="28"/>
      <w:lang w:val="x-none" w:eastAsia="x-none"/>
    </w:rPr>
  </w:style>
  <w:style w:type="paragraph" w:customStyle="1" w:styleId="18">
    <w:name w:val="Без интервала1"/>
    <w:rsid w:val="00383D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"/>
    <w:rsid w:val="00383D1B"/>
    <w:pPr>
      <w:widowControl/>
      <w:autoSpaceDE/>
      <w:autoSpaceDN/>
      <w:adjustRightInd/>
      <w:spacing w:before="0" w:beforeAutospacing="0" w:after="0" w:afterAutospacing="0"/>
      <w:ind w:left="720"/>
    </w:pPr>
    <w:rPr>
      <w:rFonts w:ascii="Times New Roman" w:hAnsi="Times New Roman" w:cs="Times New Roman"/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83D1B"/>
  </w:style>
  <w:style w:type="table" w:customStyle="1" w:styleId="82">
    <w:name w:val="Сетка таблицы8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383D1B"/>
    <w:rPr>
      <w:rFonts w:ascii="Times New Roman" w:hAnsi="Times New Roman" w:cs="Times New Roman" w:hint="default"/>
      <w:sz w:val="26"/>
      <w:szCs w:val="26"/>
    </w:rPr>
  </w:style>
  <w:style w:type="numbering" w:customStyle="1" w:styleId="9">
    <w:name w:val="Нет списка9"/>
    <w:next w:val="a2"/>
    <w:uiPriority w:val="99"/>
    <w:semiHidden/>
    <w:unhideWhenUsed/>
    <w:rsid w:val="00383D1B"/>
  </w:style>
  <w:style w:type="table" w:customStyle="1" w:styleId="90">
    <w:name w:val="Сетка таблицы9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83D1B"/>
    <w:pPr>
      <w:widowControl/>
      <w:autoSpaceDE/>
      <w:autoSpaceDN/>
      <w:adjustRightInd/>
      <w:spacing w:before="90" w:beforeAutospacing="0" w:after="90" w:afterAutospacing="0"/>
    </w:pPr>
    <w:rPr>
      <w:rFonts w:ascii="Times New Roman" w:hAnsi="Times New Roman" w:cs="Times New Roman"/>
      <w:b w:val="0"/>
      <w:bCs w:val="0"/>
      <w:sz w:val="24"/>
      <w:szCs w:val="24"/>
    </w:rPr>
  </w:style>
  <w:style w:type="numbering" w:customStyle="1" w:styleId="100">
    <w:name w:val="Нет списка10"/>
    <w:next w:val="a2"/>
    <w:uiPriority w:val="99"/>
    <w:semiHidden/>
    <w:unhideWhenUsed/>
    <w:rsid w:val="00383D1B"/>
  </w:style>
  <w:style w:type="paragraph" w:styleId="af7">
    <w:name w:val="List Continue"/>
    <w:basedOn w:val="a"/>
    <w:rsid w:val="00383D1B"/>
    <w:pPr>
      <w:spacing w:after="120"/>
      <w:ind w:left="283"/>
      <w:contextualSpacing/>
    </w:pPr>
  </w:style>
  <w:style w:type="paragraph" w:styleId="af8">
    <w:name w:val="List"/>
    <w:basedOn w:val="a"/>
    <w:rsid w:val="00383D1B"/>
    <w:pPr>
      <w:ind w:left="283" w:hanging="283"/>
      <w:contextualSpacing/>
    </w:pPr>
  </w:style>
  <w:style w:type="paragraph" w:styleId="36">
    <w:name w:val="List 3"/>
    <w:basedOn w:val="a"/>
    <w:rsid w:val="00383D1B"/>
    <w:pPr>
      <w:ind w:left="849" w:hanging="283"/>
      <w:contextualSpacing/>
    </w:pPr>
  </w:style>
  <w:style w:type="paragraph" w:styleId="27">
    <w:name w:val="List Continue 2"/>
    <w:basedOn w:val="a"/>
    <w:rsid w:val="00383D1B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mbf.org/resources/all-chords/Bb11.htm" TargetMode="External"/><Relationship Id="rId299" Type="http://schemas.openxmlformats.org/officeDocument/2006/relationships/hyperlink" Target="http://www.imbf.org/resources/all-chords/FsharpslashE.htm" TargetMode="External"/><Relationship Id="rId21" Type="http://schemas.openxmlformats.org/officeDocument/2006/relationships/hyperlink" Target="http://www.imbf.org/resources/all-chords/Asharpmaj7.htm" TargetMode="External"/><Relationship Id="rId63" Type="http://schemas.openxmlformats.org/officeDocument/2006/relationships/hyperlink" Target="http://www.imbf.org/resources/all-chords/Abm7.htm" TargetMode="External"/><Relationship Id="rId159" Type="http://schemas.openxmlformats.org/officeDocument/2006/relationships/hyperlink" Target="http://www.imbf.org/resources/all-chords/C11.htm" TargetMode="External"/><Relationship Id="rId324" Type="http://schemas.openxmlformats.org/officeDocument/2006/relationships/image" Target="media/image160.png"/><Relationship Id="rId366" Type="http://schemas.openxmlformats.org/officeDocument/2006/relationships/image" Target="media/image181.png"/><Relationship Id="rId170" Type="http://schemas.openxmlformats.org/officeDocument/2006/relationships/image" Target="media/image83.png"/><Relationship Id="rId226" Type="http://schemas.openxmlformats.org/officeDocument/2006/relationships/image" Target="media/image111.png"/><Relationship Id="rId268" Type="http://schemas.openxmlformats.org/officeDocument/2006/relationships/image" Target="media/image132.png"/><Relationship Id="rId32" Type="http://schemas.openxmlformats.org/officeDocument/2006/relationships/image" Target="media/image14.png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335" Type="http://schemas.openxmlformats.org/officeDocument/2006/relationships/hyperlink" Target="http://www.imbf.org/resources/all-chords/F7slashA.htm" TargetMode="External"/><Relationship Id="rId377" Type="http://schemas.openxmlformats.org/officeDocument/2006/relationships/hyperlink" Target="http://www.imbf.org/resources/all-chords/G7.ht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imbf.org/resources/all-chords/Csus2.htm" TargetMode="External"/><Relationship Id="rId237" Type="http://schemas.openxmlformats.org/officeDocument/2006/relationships/hyperlink" Target="http://www.imbf.org/resources/all-chords/DmslashA.htm" TargetMode="External"/><Relationship Id="rId402" Type="http://schemas.openxmlformats.org/officeDocument/2006/relationships/image" Target="media/image199.png"/><Relationship Id="rId279" Type="http://schemas.openxmlformats.org/officeDocument/2006/relationships/hyperlink" Target="http://www.imbf.org/resources/all-chords/EmslashB.htm" TargetMode="External"/><Relationship Id="rId43" Type="http://schemas.openxmlformats.org/officeDocument/2006/relationships/hyperlink" Target="http://www.imbf.org/resources/all-chords/A7plus.htm" TargetMode="External"/><Relationship Id="rId139" Type="http://schemas.openxmlformats.org/officeDocument/2006/relationships/hyperlink" Target="http://www.imbf.org/resources/all-chords/C.htm" TargetMode="External"/><Relationship Id="rId290" Type="http://schemas.openxmlformats.org/officeDocument/2006/relationships/image" Target="media/image143.png"/><Relationship Id="rId304" Type="http://schemas.openxmlformats.org/officeDocument/2006/relationships/image" Target="media/image150.png"/><Relationship Id="rId346" Type="http://schemas.openxmlformats.org/officeDocument/2006/relationships/image" Target="media/image171.png"/><Relationship Id="rId388" Type="http://schemas.openxmlformats.org/officeDocument/2006/relationships/image" Target="media/image192.png"/><Relationship Id="rId85" Type="http://schemas.openxmlformats.org/officeDocument/2006/relationships/hyperlink" Target="http://www.imbf.org/resources/all-chords/Amaj7.htm" TargetMode="External"/><Relationship Id="rId150" Type="http://schemas.openxmlformats.org/officeDocument/2006/relationships/image" Target="media/image73.png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248" Type="http://schemas.openxmlformats.org/officeDocument/2006/relationships/image" Target="media/image122.png"/><Relationship Id="rId12" Type="http://schemas.openxmlformats.org/officeDocument/2006/relationships/image" Target="media/image4.png"/><Relationship Id="rId108" Type="http://schemas.openxmlformats.org/officeDocument/2006/relationships/image" Target="media/image52.png"/><Relationship Id="rId315" Type="http://schemas.openxmlformats.org/officeDocument/2006/relationships/hyperlink" Target="http://www.imbf.org/resources/all-chords/Fsharpmaj.htm" TargetMode="External"/><Relationship Id="rId357" Type="http://schemas.openxmlformats.org/officeDocument/2006/relationships/hyperlink" Target="http://www.imbf.org/resources/all-chords/Gsharpm6.htm" TargetMode="External"/><Relationship Id="rId54" Type="http://schemas.openxmlformats.org/officeDocument/2006/relationships/image" Target="media/image25.png"/><Relationship Id="rId96" Type="http://schemas.openxmlformats.org/officeDocument/2006/relationships/image" Target="media/image46.png"/><Relationship Id="rId161" Type="http://schemas.openxmlformats.org/officeDocument/2006/relationships/hyperlink" Target="http://www.imbf.org/resources/all-chords/C4.htm" TargetMode="External"/><Relationship Id="rId217" Type="http://schemas.openxmlformats.org/officeDocument/2006/relationships/hyperlink" Target="http://www.imbf.org/resources/all-chords/D5slashE.htm" TargetMode="External"/><Relationship Id="rId399" Type="http://schemas.openxmlformats.org/officeDocument/2006/relationships/hyperlink" Target="http://www.imbf.org/resources/all-chords/Gmaj9.htm" TargetMode="External"/><Relationship Id="rId259" Type="http://schemas.openxmlformats.org/officeDocument/2006/relationships/hyperlink" Target="http://www.imbf.org/resources/all-chords/E6.htm" TargetMode="External"/><Relationship Id="rId23" Type="http://schemas.openxmlformats.org/officeDocument/2006/relationships/hyperlink" Target="http://www.imbf.org/resources/all-chords/Aplus.htm" TargetMode="External"/><Relationship Id="rId119" Type="http://schemas.openxmlformats.org/officeDocument/2006/relationships/hyperlink" Target="http://www.imbf.org/resources/all-chords/Bb6.htm" TargetMode="External"/><Relationship Id="rId270" Type="http://schemas.openxmlformats.org/officeDocument/2006/relationships/image" Target="media/image133.png"/><Relationship Id="rId326" Type="http://schemas.openxmlformats.org/officeDocument/2006/relationships/image" Target="media/image161.png"/><Relationship Id="rId65" Type="http://schemas.openxmlformats.org/officeDocument/2006/relationships/hyperlink" Target="http://www.imbf.org/resources/all-chords/Abmaj7.htm" TargetMode="External"/><Relationship Id="rId130" Type="http://schemas.openxmlformats.org/officeDocument/2006/relationships/image" Target="media/image63.png"/><Relationship Id="rId368" Type="http://schemas.openxmlformats.org/officeDocument/2006/relationships/image" Target="media/image182.png"/><Relationship Id="rId172" Type="http://schemas.openxmlformats.org/officeDocument/2006/relationships/image" Target="media/image84.png"/><Relationship Id="rId228" Type="http://schemas.openxmlformats.org/officeDocument/2006/relationships/image" Target="media/image112.png"/><Relationship Id="rId281" Type="http://schemas.openxmlformats.org/officeDocument/2006/relationships/hyperlink" Target="http://www.imbf.org/resources/all-chords/EmslashD.htm" TargetMode="External"/><Relationship Id="rId337" Type="http://schemas.openxmlformats.org/officeDocument/2006/relationships/hyperlink" Target="http://www.imbf.org/resources/all-chords/F9.htm" TargetMode="External"/><Relationship Id="rId34" Type="http://schemas.openxmlformats.org/officeDocument/2006/relationships/image" Target="media/image15.png"/><Relationship Id="rId76" Type="http://schemas.openxmlformats.org/officeDocument/2006/relationships/image" Target="media/image36.png"/><Relationship Id="rId141" Type="http://schemas.openxmlformats.org/officeDocument/2006/relationships/hyperlink" Target="http://www.imbf.org/resources/all-chords/Csharp.htm" TargetMode="External"/><Relationship Id="rId379" Type="http://schemas.openxmlformats.org/officeDocument/2006/relationships/hyperlink" Target="http://www.imbf.org/resources/all-chords/G7sharp9.htm" TargetMode="External"/><Relationship Id="rId7" Type="http://schemas.openxmlformats.org/officeDocument/2006/relationships/hyperlink" Target="http://www.imbf.org/resources/all-chords/A.htm" TargetMode="External"/><Relationship Id="rId183" Type="http://schemas.openxmlformats.org/officeDocument/2006/relationships/hyperlink" Target="http://www.imbf.org/resources/all-chords/Csus9.htm" TargetMode="External"/><Relationship Id="rId239" Type="http://schemas.openxmlformats.org/officeDocument/2006/relationships/hyperlink" Target="http://www.imbf.org/resources/all-chords/DmslashB.htm" TargetMode="External"/><Relationship Id="rId390" Type="http://schemas.openxmlformats.org/officeDocument/2006/relationships/image" Target="media/image193.png"/><Relationship Id="rId404" Type="http://schemas.openxmlformats.org/officeDocument/2006/relationships/hyperlink" Target="http://www.pandia.ru/text/77/438/45504.php" TargetMode="External"/><Relationship Id="rId250" Type="http://schemas.openxmlformats.org/officeDocument/2006/relationships/image" Target="media/image123.png"/><Relationship Id="rId292" Type="http://schemas.openxmlformats.org/officeDocument/2006/relationships/image" Target="media/image144.png"/><Relationship Id="rId306" Type="http://schemas.openxmlformats.org/officeDocument/2006/relationships/image" Target="media/image151.png"/><Relationship Id="rId45" Type="http://schemas.openxmlformats.org/officeDocument/2006/relationships/hyperlink" Target="http://www.imbf.org/resources/all-chords/A7sus4.htm" TargetMode="External"/><Relationship Id="rId87" Type="http://schemas.openxmlformats.org/officeDocument/2006/relationships/hyperlink" Target="http://www.imbf.org/resources/all-chords/Asus.htm" TargetMode="External"/><Relationship Id="rId110" Type="http://schemas.openxmlformats.org/officeDocument/2006/relationships/image" Target="media/image53.png"/><Relationship Id="rId348" Type="http://schemas.openxmlformats.org/officeDocument/2006/relationships/image" Target="media/image172.png"/><Relationship Id="rId152" Type="http://schemas.openxmlformats.org/officeDocument/2006/relationships/image" Target="media/image74.png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261" Type="http://schemas.openxmlformats.org/officeDocument/2006/relationships/hyperlink" Target="http://www.imbf.org/resources/all-chords/E7.htm" TargetMode="External"/><Relationship Id="rId14" Type="http://schemas.openxmlformats.org/officeDocument/2006/relationships/image" Target="media/image5.png"/><Relationship Id="rId56" Type="http://schemas.openxmlformats.org/officeDocument/2006/relationships/image" Target="media/image26.png"/><Relationship Id="rId317" Type="http://schemas.openxmlformats.org/officeDocument/2006/relationships/hyperlink" Target="http://www.imbf.org/resources/all-chords/Fsharpmaj7.htm" TargetMode="External"/><Relationship Id="rId359" Type="http://schemas.openxmlformats.org/officeDocument/2006/relationships/hyperlink" Target="http://www.imbf.org/resources/all-chords/Gadd9.htm" TargetMode="External"/><Relationship Id="rId98" Type="http://schemas.openxmlformats.org/officeDocument/2006/relationships/image" Target="media/image47.png"/><Relationship Id="rId121" Type="http://schemas.openxmlformats.org/officeDocument/2006/relationships/hyperlink" Target="http://www.imbf.org/resources/all-chords/Bb9.htm" TargetMode="External"/><Relationship Id="rId163" Type="http://schemas.openxmlformats.org/officeDocument/2006/relationships/hyperlink" Target="http://www.imbf.org/resources/all-chords/C7.htm" TargetMode="External"/><Relationship Id="rId219" Type="http://schemas.openxmlformats.org/officeDocument/2006/relationships/hyperlink" Target="http://www.imbf.org/resources/all-chords/D6.htm" TargetMode="External"/><Relationship Id="rId370" Type="http://schemas.openxmlformats.org/officeDocument/2006/relationships/image" Target="media/image183.png"/><Relationship Id="rId230" Type="http://schemas.openxmlformats.org/officeDocument/2006/relationships/image" Target="media/image113.png"/><Relationship Id="rId25" Type="http://schemas.openxmlformats.org/officeDocument/2006/relationships/hyperlink" Target="http://www.imbf.org/resources/all-chords/AslashD.htm" TargetMode="External"/><Relationship Id="rId67" Type="http://schemas.openxmlformats.org/officeDocument/2006/relationships/hyperlink" Target="http://www.imbf.org/resources/all-chords/Adim.htm" TargetMode="External"/><Relationship Id="rId272" Type="http://schemas.openxmlformats.org/officeDocument/2006/relationships/image" Target="media/image134.png"/><Relationship Id="rId328" Type="http://schemas.openxmlformats.org/officeDocument/2006/relationships/image" Target="media/image162.png"/><Relationship Id="rId132" Type="http://schemas.openxmlformats.org/officeDocument/2006/relationships/image" Target="media/image64.png"/><Relationship Id="rId174" Type="http://schemas.openxmlformats.org/officeDocument/2006/relationships/image" Target="media/image85.png"/><Relationship Id="rId381" Type="http://schemas.openxmlformats.org/officeDocument/2006/relationships/hyperlink" Target="http://www.imbf.org/resources/all-chords/G7sus4.htm" TargetMode="External"/><Relationship Id="rId241" Type="http://schemas.openxmlformats.org/officeDocument/2006/relationships/hyperlink" Target="http://www.imbf.org/resources/all-chords/DmslashC.htm" TargetMode="External"/><Relationship Id="rId36" Type="http://schemas.openxmlformats.org/officeDocument/2006/relationships/image" Target="media/image16.png"/><Relationship Id="rId283" Type="http://schemas.openxmlformats.org/officeDocument/2006/relationships/hyperlink" Target="http://www.imbf.org/resources/all-chords/Em6.htm" TargetMode="External"/><Relationship Id="rId339" Type="http://schemas.openxmlformats.org/officeDocument/2006/relationships/hyperlink" Target="http://www.imbf.org/resources/all-chords/FaddG.htm" TargetMode="External"/><Relationship Id="rId78" Type="http://schemas.openxmlformats.org/officeDocument/2006/relationships/image" Target="media/image37.png"/><Relationship Id="rId101" Type="http://schemas.openxmlformats.org/officeDocument/2006/relationships/hyperlink" Target="http://www.imbf.org/resources/all-chords/B13.htm" TargetMode="External"/><Relationship Id="rId143" Type="http://schemas.openxmlformats.org/officeDocument/2006/relationships/hyperlink" Target="http://www.imbf.org/resources/all-chords/Csharpadd9.htm" TargetMode="External"/><Relationship Id="rId185" Type="http://schemas.openxmlformats.org/officeDocument/2006/relationships/hyperlink" Target="http://www.imbf.org/resources/all-chords/D.htm" TargetMode="External"/><Relationship Id="rId350" Type="http://schemas.openxmlformats.org/officeDocument/2006/relationships/image" Target="media/image173.png"/><Relationship Id="rId406" Type="http://schemas.openxmlformats.org/officeDocument/2006/relationships/theme" Target="theme/theme1.xml"/><Relationship Id="rId9" Type="http://schemas.openxmlformats.org/officeDocument/2006/relationships/hyperlink" Target="http://www.imbf.org/resources/all-chords/Asharp.htm" TargetMode="External"/><Relationship Id="rId210" Type="http://schemas.openxmlformats.org/officeDocument/2006/relationships/image" Target="media/image103.png"/><Relationship Id="rId392" Type="http://schemas.openxmlformats.org/officeDocument/2006/relationships/image" Target="media/image194.png"/><Relationship Id="rId252" Type="http://schemas.openxmlformats.org/officeDocument/2006/relationships/image" Target="media/image124.png"/><Relationship Id="rId294" Type="http://schemas.openxmlformats.org/officeDocument/2006/relationships/image" Target="media/image145.png"/><Relationship Id="rId308" Type="http://schemas.openxmlformats.org/officeDocument/2006/relationships/image" Target="media/image152.png"/><Relationship Id="rId47" Type="http://schemas.openxmlformats.org/officeDocument/2006/relationships/hyperlink" Target="http://www.imbf.org/resources/all-chords/A9.htm" TargetMode="External"/><Relationship Id="rId89" Type="http://schemas.openxmlformats.org/officeDocument/2006/relationships/hyperlink" Target="http://www.imbf.org/resources/all-chords/B.htm" TargetMode="External"/><Relationship Id="rId112" Type="http://schemas.openxmlformats.org/officeDocument/2006/relationships/image" Target="media/image54.png"/><Relationship Id="rId154" Type="http://schemas.openxmlformats.org/officeDocument/2006/relationships/image" Target="media/image75.png"/><Relationship Id="rId361" Type="http://schemas.openxmlformats.org/officeDocument/2006/relationships/hyperlink" Target="http://www.imbf.org/resources/all-chords/GslashA.htm" TargetMode="External"/><Relationship Id="rId196" Type="http://schemas.openxmlformats.org/officeDocument/2006/relationships/image" Target="media/image96.png"/><Relationship Id="rId16" Type="http://schemas.openxmlformats.org/officeDocument/2006/relationships/image" Target="media/image6.png"/><Relationship Id="rId221" Type="http://schemas.openxmlformats.org/officeDocument/2006/relationships/hyperlink" Target="http://www.imbf.org/resources/all-chords/D7.htm" TargetMode="External"/><Relationship Id="rId263" Type="http://schemas.openxmlformats.org/officeDocument/2006/relationships/hyperlink" Target="http://www.imbf.org/resources/all-chords/E7sharp9.htm" TargetMode="External"/><Relationship Id="rId319" Type="http://schemas.openxmlformats.org/officeDocument/2006/relationships/hyperlink" Target="http://www.imbf.org/resources/all-chords/Fadd9.htm" TargetMode="External"/><Relationship Id="rId58" Type="http://schemas.openxmlformats.org/officeDocument/2006/relationships/image" Target="media/image27.png"/><Relationship Id="rId123" Type="http://schemas.openxmlformats.org/officeDocument/2006/relationships/hyperlink" Target="http://www.imbf.org/resources/all-chords/Bbm9.htm" TargetMode="External"/><Relationship Id="rId330" Type="http://schemas.openxmlformats.org/officeDocument/2006/relationships/image" Target="media/image163.png"/><Relationship Id="rId165" Type="http://schemas.openxmlformats.org/officeDocument/2006/relationships/hyperlink" Target="http://www.imbf.org/resources/all-chords/C9.htm" TargetMode="External"/><Relationship Id="rId372" Type="http://schemas.openxmlformats.org/officeDocument/2006/relationships/image" Target="media/image184.png"/><Relationship Id="rId211" Type="http://schemas.openxmlformats.org/officeDocument/2006/relationships/hyperlink" Target="http://www.imbf.org/resources/all-chords/DslashG.htm" TargetMode="External"/><Relationship Id="rId232" Type="http://schemas.openxmlformats.org/officeDocument/2006/relationships/image" Target="media/image114.png"/><Relationship Id="rId253" Type="http://schemas.openxmlformats.org/officeDocument/2006/relationships/hyperlink" Target="http://www.imbf.org/resources/all-chords/E.htm" TargetMode="External"/><Relationship Id="rId274" Type="http://schemas.openxmlformats.org/officeDocument/2006/relationships/image" Target="media/image135.png"/><Relationship Id="rId295" Type="http://schemas.openxmlformats.org/officeDocument/2006/relationships/hyperlink" Target="http://www.imbf.org/resources/all-chords/Fsharp.htm" TargetMode="External"/><Relationship Id="rId309" Type="http://schemas.openxmlformats.org/officeDocument/2006/relationships/hyperlink" Target="http://www.imbf.org/resources/all-chords/Fsharpm.htm" TargetMode="External"/><Relationship Id="rId27" Type="http://schemas.openxmlformats.org/officeDocument/2006/relationships/hyperlink" Target="http://www.imbf.org/resources/all-chords/AslashFsharp.htm" TargetMode="External"/><Relationship Id="rId48" Type="http://schemas.openxmlformats.org/officeDocument/2006/relationships/image" Target="media/image22.png"/><Relationship Id="rId69" Type="http://schemas.openxmlformats.org/officeDocument/2006/relationships/hyperlink" Target="http://www.imbf.org/resources/all-chords/Am.htm" TargetMode="External"/><Relationship Id="rId113" Type="http://schemas.openxmlformats.org/officeDocument/2006/relationships/hyperlink" Target="http://www.imbf.org/resources/all-chords/BaddEslashFsharp.htm" TargetMode="External"/><Relationship Id="rId134" Type="http://schemas.openxmlformats.org/officeDocument/2006/relationships/image" Target="media/image65.png"/><Relationship Id="rId320" Type="http://schemas.openxmlformats.org/officeDocument/2006/relationships/image" Target="media/image158.png"/><Relationship Id="rId80" Type="http://schemas.openxmlformats.org/officeDocument/2006/relationships/image" Target="media/image38.png"/><Relationship Id="rId155" Type="http://schemas.openxmlformats.org/officeDocument/2006/relationships/hyperlink" Target="http://www.imbf.org/resources/all-chords/Cadd9.htm" TargetMode="External"/><Relationship Id="rId176" Type="http://schemas.openxmlformats.org/officeDocument/2006/relationships/image" Target="media/image86.png"/><Relationship Id="rId197" Type="http://schemas.openxmlformats.org/officeDocument/2006/relationships/hyperlink" Target="http://www.imbf.org/resources/all-chords/Dsharpmaj7.htm" TargetMode="External"/><Relationship Id="rId341" Type="http://schemas.openxmlformats.org/officeDocument/2006/relationships/hyperlink" Target="http://www.imbf.org/resources/all-chords/Fm.htm" TargetMode="External"/><Relationship Id="rId362" Type="http://schemas.openxmlformats.org/officeDocument/2006/relationships/image" Target="media/image179.png"/><Relationship Id="rId383" Type="http://schemas.openxmlformats.org/officeDocument/2006/relationships/hyperlink" Target="http://www.imbf.org/resources/all-chords/G9.htm" TargetMode="External"/><Relationship Id="rId201" Type="http://schemas.openxmlformats.org/officeDocument/2006/relationships/hyperlink" Target="http://www.imbf.org/resources/all-chords/DslashA.htm" TargetMode="External"/><Relationship Id="rId222" Type="http://schemas.openxmlformats.org/officeDocument/2006/relationships/image" Target="media/image109.png"/><Relationship Id="rId243" Type="http://schemas.openxmlformats.org/officeDocument/2006/relationships/hyperlink" Target="http://www.imbf.org/resources/all-chords/DmslashCsharp.htm" TargetMode="External"/><Relationship Id="rId264" Type="http://schemas.openxmlformats.org/officeDocument/2006/relationships/image" Target="media/image130.png"/><Relationship Id="rId285" Type="http://schemas.openxmlformats.org/officeDocument/2006/relationships/hyperlink" Target="http://www.imbf.org/resources/all-chords/Em7.htm" TargetMode="External"/><Relationship Id="rId17" Type="http://schemas.openxmlformats.org/officeDocument/2006/relationships/hyperlink" Target="http://www.imbf.org/resources/all-chords/Asharpm.htm" TargetMode="External"/><Relationship Id="rId38" Type="http://schemas.openxmlformats.org/officeDocument/2006/relationships/image" Target="media/image17.png"/><Relationship Id="rId59" Type="http://schemas.openxmlformats.org/officeDocument/2006/relationships/hyperlink" Target="http://www.imbf.org/resources/all-chords/Abdim.htm" TargetMode="External"/><Relationship Id="rId103" Type="http://schemas.openxmlformats.org/officeDocument/2006/relationships/hyperlink" Target="http://www.imbf.org/resources/all-chords/B4.htm" TargetMode="External"/><Relationship Id="rId124" Type="http://schemas.openxmlformats.org/officeDocument/2006/relationships/image" Target="media/image60.png"/><Relationship Id="rId310" Type="http://schemas.openxmlformats.org/officeDocument/2006/relationships/image" Target="media/image153.png"/><Relationship Id="rId70" Type="http://schemas.openxmlformats.org/officeDocument/2006/relationships/image" Target="media/image33.png"/><Relationship Id="rId91" Type="http://schemas.openxmlformats.org/officeDocument/2006/relationships/hyperlink" Target="http://www.imbf.org/resources/all-chords/BaddE.htm" TargetMode="External"/><Relationship Id="rId145" Type="http://schemas.openxmlformats.org/officeDocument/2006/relationships/hyperlink" Target="http://www.imbf.org/resources/all-chords/Csharp4.htm" TargetMode="External"/><Relationship Id="rId166" Type="http://schemas.openxmlformats.org/officeDocument/2006/relationships/image" Target="media/image81.png"/><Relationship Id="rId187" Type="http://schemas.openxmlformats.org/officeDocument/2006/relationships/hyperlink" Target="http://www.imbf.org/resources/all-chords/Dsharp.htm" TargetMode="External"/><Relationship Id="rId331" Type="http://schemas.openxmlformats.org/officeDocument/2006/relationships/hyperlink" Target="http://www.imbf.org/resources/all-chords/F6.htm" TargetMode="External"/><Relationship Id="rId352" Type="http://schemas.openxmlformats.org/officeDocument/2006/relationships/image" Target="media/image174.png"/><Relationship Id="rId373" Type="http://schemas.openxmlformats.org/officeDocument/2006/relationships/hyperlink" Target="http://www.imbf.org/resources/all-chords/G6.htm" TargetMode="External"/><Relationship Id="rId394" Type="http://schemas.openxmlformats.org/officeDocument/2006/relationships/image" Target="media/image195.png"/><Relationship Id="rId1" Type="http://schemas.openxmlformats.org/officeDocument/2006/relationships/customXml" Target="../customXml/item1.xml"/><Relationship Id="rId212" Type="http://schemas.openxmlformats.org/officeDocument/2006/relationships/image" Target="media/image104.png"/><Relationship Id="rId233" Type="http://schemas.openxmlformats.org/officeDocument/2006/relationships/hyperlink" Target="http://www.imbf.org/resources/all-chords/Dm.htm" TargetMode="External"/><Relationship Id="rId254" Type="http://schemas.openxmlformats.org/officeDocument/2006/relationships/image" Target="media/image125.png"/><Relationship Id="rId28" Type="http://schemas.openxmlformats.org/officeDocument/2006/relationships/image" Target="media/image12.png"/><Relationship Id="rId49" Type="http://schemas.openxmlformats.org/officeDocument/2006/relationships/hyperlink" Target="http://www.imbf.org/resources/all-chords/Ab.htm" TargetMode="External"/><Relationship Id="rId114" Type="http://schemas.openxmlformats.org/officeDocument/2006/relationships/image" Target="media/image55.png"/><Relationship Id="rId275" Type="http://schemas.openxmlformats.org/officeDocument/2006/relationships/hyperlink" Target="http://www.imbf.org/resources/all-chords/Emadd9.htm" TargetMode="External"/><Relationship Id="rId296" Type="http://schemas.openxmlformats.org/officeDocument/2006/relationships/image" Target="media/image146.png"/><Relationship Id="rId300" Type="http://schemas.openxmlformats.org/officeDocument/2006/relationships/image" Target="media/image148.png"/><Relationship Id="rId60" Type="http://schemas.openxmlformats.org/officeDocument/2006/relationships/image" Target="media/image28.png"/><Relationship Id="rId81" Type="http://schemas.openxmlformats.org/officeDocument/2006/relationships/hyperlink" Target="http://www.imbf.org/resources/all-chords/Am7sus4.htm" TargetMode="External"/><Relationship Id="rId135" Type="http://schemas.openxmlformats.org/officeDocument/2006/relationships/hyperlink" Target="http://www.imbf.org/resources/all-chords/Bmaj.htm" TargetMode="External"/><Relationship Id="rId156" Type="http://schemas.openxmlformats.org/officeDocument/2006/relationships/image" Target="media/image76.png"/><Relationship Id="rId177" Type="http://schemas.openxmlformats.org/officeDocument/2006/relationships/hyperlink" Target="http://www.imbf.org/resources/all-chords/Cmaj.htm" TargetMode="External"/><Relationship Id="rId198" Type="http://schemas.openxmlformats.org/officeDocument/2006/relationships/image" Target="media/image97.png"/><Relationship Id="rId321" Type="http://schemas.openxmlformats.org/officeDocument/2006/relationships/hyperlink" Target="http://www.imbf.org/resources/all-chords/FslashA.htm" TargetMode="External"/><Relationship Id="rId342" Type="http://schemas.openxmlformats.org/officeDocument/2006/relationships/image" Target="media/image169.png"/><Relationship Id="rId363" Type="http://schemas.openxmlformats.org/officeDocument/2006/relationships/hyperlink" Target="http://www.imbf.org/resources/all-chords/GslashB.htm" TargetMode="External"/><Relationship Id="rId384" Type="http://schemas.openxmlformats.org/officeDocument/2006/relationships/image" Target="media/image190.png"/><Relationship Id="rId202" Type="http://schemas.openxmlformats.org/officeDocument/2006/relationships/image" Target="media/image99.png"/><Relationship Id="rId223" Type="http://schemas.openxmlformats.org/officeDocument/2006/relationships/hyperlink" Target="http://www.imbf.org/resources/all-chords/D7sharp9.htm" TargetMode="External"/><Relationship Id="rId244" Type="http://schemas.openxmlformats.org/officeDocument/2006/relationships/image" Target="media/image120.png"/><Relationship Id="rId18" Type="http://schemas.openxmlformats.org/officeDocument/2006/relationships/image" Target="media/image7.png"/><Relationship Id="rId39" Type="http://schemas.openxmlformats.org/officeDocument/2006/relationships/hyperlink" Target="http://www.imbf.org/resources/all-chords/A7.htm" TargetMode="External"/><Relationship Id="rId265" Type="http://schemas.openxmlformats.org/officeDocument/2006/relationships/hyperlink" Target="http://www.imbf.org/resources/all-chords/E75b.htm" TargetMode="External"/><Relationship Id="rId286" Type="http://schemas.openxmlformats.org/officeDocument/2006/relationships/image" Target="media/image141.png"/><Relationship Id="rId50" Type="http://schemas.openxmlformats.org/officeDocument/2006/relationships/image" Target="media/image23.png"/><Relationship Id="rId104" Type="http://schemas.openxmlformats.org/officeDocument/2006/relationships/image" Target="media/image50.png"/><Relationship Id="rId125" Type="http://schemas.openxmlformats.org/officeDocument/2006/relationships/hyperlink" Target="http://www.imbf.org/resources/all-chords/Bm.htm" TargetMode="External"/><Relationship Id="rId146" Type="http://schemas.openxmlformats.org/officeDocument/2006/relationships/image" Target="media/image71.png"/><Relationship Id="rId167" Type="http://schemas.openxmlformats.org/officeDocument/2006/relationships/hyperlink" Target="http://www.imbf.org/resources/all-chords/C911.htm" TargetMode="External"/><Relationship Id="rId188" Type="http://schemas.openxmlformats.org/officeDocument/2006/relationships/image" Target="media/image92.png"/><Relationship Id="rId311" Type="http://schemas.openxmlformats.org/officeDocument/2006/relationships/hyperlink" Target="http://www.imbf.org/resources/all-chords/Fsharpm6.htm" TargetMode="External"/><Relationship Id="rId332" Type="http://schemas.openxmlformats.org/officeDocument/2006/relationships/image" Target="media/image164.png"/><Relationship Id="rId353" Type="http://schemas.openxmlformats.org/officeDocument/2006/relationships/hyperlink" Target="http://www.imbf.org/resources/all-chords/Fmmaj7.htm" TargetMode="External"/><Relationship Id="rId374" Type="http://schemas.openxmlformats.org/officeDocument/2006/relationships/image" Target="media/image185.png"/><Relationship Id="rId395" Type="http://schemas.openxmlformats.org/officeDocument/2006/relationships/hyperlink" Target="http://www.imbf.org/resources/all-chords/Gmaj7.htm" TargetMode="External"/><Relationship Id="rId71" Type="http://schemas.openxmlformats.org/officeDocument/2006/relationships/hyperlink" Target="http://www.imbf.org/resources/all-chords/Am7sharp.htm" TargetMode="External"/><Relationship Id="rId92" Type="http://schemas.openxmlformats.org/officeDocument/2006/relationships/image" Target="media/image44.png"/><Relationship Id="rId213" Type="http://schemas.openxmlformats.org/officeDocument/2006/relationships/hyperlink" Target="http://www.imbf.org/resources/all-chords/D11.htm" TargetMode="External"/><Relationship Id="rId234" Type="http://schemas.openxmlformats.org/officeDocument/2006/relationships/image" Target="media/image115.png"/><Relationship Id="rId2" Type="http://schemas.openxmlformats.org/officeDocument/2006/relationships/numbering" Target="numbering.xml"/><Relationship Id="rId29" Type="http://schemas.openxmlformats.org/officeDocument/2006/relationships/hyperlink" Target="http://www.imbf.org/resources/all-chords/AslashGsharp.htm" TargetMode="External"/><Relationship Id="rId255" Type="http://schemas.openxmlformats.org/officeDocument/2006/relationships/hyperlink" Target="http://www.imbf.org/resources/all-chords/E11.htm" TargetMode="External"/><Relationship Id="rId276" Type="http://schemas.openxmlformats.org/officeDocument/2006/relationships/image" Target="media/image136.png"/><Relationship Id="rId297" Type="http://schemas.openxmlformats.org/officeDocument/2006/relationships/hyperlink" Target="http://www.imbf.org/resources/all-chords/Fsharpplus.htm" TargetMode="External"/><Relationship Id="rId40" Type="http://schemas.openxmlformats.org/officeDocument/2006/relationships/image" Target="media/image18.png"/><Relationship Id="rId115" Type="http://schemas.openxmlformats.org/officeDocument/2006/relationships/hyperlink" Target="http://www.imbf.org/resources/all-chords/Bbplus.htm" TargetMode="External"/><Relationship Id="rId136" Type="http://schemas.openxmlformats.org/officeDocument/2006/relationships/image" Target="media/image66.png"/><Relationship Id="rId157" Type="http://schemas.openxmlformats.org/officeDocument/2006/relationships/hyperlink" Target="http://www.imbf.org/resources/all-chords/CslashB.htm" TargetMode="External"/><Relationship Id="rId178" Type="http://schemas.openxmlformats.org/officeDocument/2006/relationships/image" Target="media/image87.png"/><Relationship Id="rId301" Type="http://schemas.openxmlformats.org/officeDocument/2006/relationships/hyperlink" Target="http://www.imbf.org/resources/all-chords/Fsharp11.htm" TargetMode="External"/><Relationship Id="rId322" Type="http://schemas.openxmlformats.org/officeDocument/2006/relationships/image" Target="media/image159.png"/><Relationship Id="rId343" Type="http://schemas.openxmlformats.org/officeDocument/2006/relationships/hyperlink" Target="http://www.imbf.org/resources/all-chords/Fm6.htm" TargetMode="External"/><Relationship Id="rId364" Type="http://schemas.openxmlformats.org/officeDocument/2006/relationships/image" Target="media/image180.png"/><Relationship Id="rId61" Type="http://schemas.openxmlformats.org/officeDocument/2006/relationships/hyperlink" Target="http://www.imbf.org/resources/all-chords/Abm.htm" TargetMode="External"/><Relationship Id="rId82" Type="http://schemas.openxmlformats.org/officeDocument/2006/relationships/image" Target="media/image39.png"/><Relationship Id="rId199" Type="http://schemas.openxmlformats.org/officeDocument/2006/relationships/hyperlink" Target="http://www.imbf.org/resources/all-chords/Dadd9.htm" TargetMode="External"/><Relationship Id="rId203" Type="http://schemas.openxmlformats.org/officeDocument/2006/relationships/hyperlink" Target="http://www.imbf.org/resources/all-chords/DslashB.htm" TargetMode="External"/><Relationship Id="rId385" Type="http://schemas.openxmlformats.org/officeDocument/2006/relationships/hyperlink" Target="http://www.imbf.org/resources/all-chords/G911.htm" TargetMode="External"/><Relationship Id="rId19" Type="http://schemas.openxmlformats.org/officeDocument/2006/relationships/hyperlink" Target="http://www.imbf.org/resources/all-chords/Asharpm7.htm" TargetMode="External"/><Relationship Id="rId224" Type="http://schemas.openxmlformats.org/officeDocument/2006/relationships/image" Target="media/image110.png"/><Relationship Id="rId245" Type="http://schemas.openxmlformats.org/officeDocument/2006/relationships/hyperlink" Target="http://www.imbf.org/resources/all-chords/Dm7.htm" TargetMode="External"/><Relationship Id="rId266" Type="http://schemas.openxmlformats.org/officeDocument/2006/relationships/image" Target="media/image131.png"/><Relationship Id="rId287" Type="http://schemas.openxmlformats.org/officeDocument/2006/relationships/hyperlink" Target="http://www.imbf.org/resources/all-chords/Emaj7.htm" TargetMode="External"/><Relationship Id="rId30" Type="http://schemas.openxmlformats.org/officeDocument/2006/relationships/image" Target="media/image13.png"/><Relationship Id="rId105" Type="http://schemas.openxmlformats.org/officeDocument/2006/relationships/hyperlink" Target="http://www.imbf.org/resources/all-chords/B7.htm" TargetMode="External"/><Relationship Id="rId126" Type="http://schemas.openxmlformats.org/officeDocument/2006/relationships/image" Target="media/image61.png"/><Relationship Id="rId147" Type="http://schemas.openxmlformats.org/officeDocument/2006/relationships/hyperlink" Target="http://www.imbf.org/resources/all-chords/Csharp7.htm" TargetMode="External"/><Relationship Id="rId168" Type="http://schemas.openxmlformats.org/officeDocument/2006/relationships/image" Target="media/image82.png"/><Relationship Id="rId312" Type="http://schemas.openxmlformats.org/officeDocument/2006/relationships/image" Target="media/image154.png"/><Relationship Id="rId333" Type="http://schemas.openxmlformats.org/officeDocument/2006/relationships/hyperlink" Target="http://www.imbf.org/resources/all-chords/F7.htm" TargetMode="External"/><Relationship Id="rId354" Type="http://schemas.openxmlformats.org/officeDocument/2006/relationships/image" Target="media/image175.png"/><Relationship Id="rId51" Type="http://schemas.openxmlformats.org/officeDocument/2006/relationships/hyperlink" Target="http://www.imbf.org/resources/all-chords/Abplus.htm" TargetMode="External"/><Relationship Id="rId72" Type="http://schemas.openxmlformats.org/officeDocument/2006/relationships/image" Target="media/image34.png"/><Relationship Id="rId93" Type="http://schemas.openxmlformats.org/officeDocument/2006/relationships/hyperlink" Target="http://www.imbf.org/resources/all-chords/Bplus.htm" TargetMode="External"/><Relationship Id="rId189" Type="http://schemas.openxmlformats.org/officeDocument/2006/relationships/hyperlink" Target="http://www.imbf.org/resources/all-chords/Dsharp4.htm" TargetMode="External"/><Relationship Id="rId375" Type="http://schemas.openxmlformats.org/officeDocument/2006/relationships/hyperlink" Target="http://www.imbf.org/resources/all-chords/G6sus4.htm" TargetMode="External"/><Relationship Id="rId396" Type="http://schemas.openxmlformats.org/officeDocument/2006/relationships/image" Target="media/image196.png"/><Relationship Id="rId3" Type="http://schemas.openxmlformats.org/officeDocument/2006/relationships/styles" Target="styles.xml"/><Relationship Id="rId214" Type="http://schemas.openxmlformats.org/officeDocument/2006/relationships/image" Target="media/image105.png"/><Relationship Id="rId235" Type="http://schemas.openxmlformats.org/officeDocument/2006/relationships/hyperlink" Target="http://www.imbf.org/resources/all-chords/Dmsharp7.htm" TargetMode="External"/><Relationship Id="rId256" Type="http://schemas.openxmlformats.org/officeDocument/2006/relationships/image" Target="media/image126.png"/><Relationship Id="rId277" Type="http://schemas.openxmlformats.org/officeDocument/2006/relationships/hyperlink" Target="http://www.imbf.org/resources/all-chords/Emsus4.htm" TargetMode="External"/><Relationship Id="rId298" Type="http://schemas.openxmlformats.org/officeDocument/2006/relationships/image" Target="media/image147.png"/><Relationship Id="rId400" Type="http://schemas.openxmlformats.org/officeDocument/2006/relationships/image" Target="media/image198.png"/><Relationship Id="rId116" Type="http://schemas.openxmlformats.org/officeDocument/2006/relationships/image" Target="media/image56.png"/><Relationship Id="rId137" Type="http://schemas.openxmlformats.org/officeDocument/2006/relationships/hyperlink" Target="http://www.imbf.org/resources/all-chords/Bmsus9.htm" TargetMode="External"/><Relationship Id="rId158" Type="http://schemas.openxmlformats.org/officeDocument/2006/relationships/image" Target="media/image77.png"/><Relationship Id="rId302" Type="http://schemas.openxmlformats.org/officeDocument/2006/relationships/image" Target="media/image149.png"/><Relationship Id="rId323" Type="http://schemas.openxmlformats.org/officeDocument/2006/relationships/hyperlink" Target="http://www.imbf.org/resources/all-chords/FslashC.htm" TargetMode="External"/><Relationship Id="rId344" Type="http://schemas.openxmlformats.org/officeDocument/2006/relationships/image" Target="media/image170.png"/><Relationship Id="rId20" Type="http://schemas.openxmlformats.org/officeDocument/2006/relationships/image" Target="media/image8.png"/><Relationship Id="rId41" Type="http://schemas.openxmlformats.org/officeDocument/2006/relationships/hyperlink" Target="http://www.imbf.org/resources/all-chords/A79plus.htm" TargetMode="External"/><Relationship Id="rId62" Type="http://schemas.openxmlformats.org/officeDocument/2006/relationships/image" Target="media/image29.png"/><Relationship Id="rId83" Type="http://schemas.openxmlformats.org/officeDocument/2006/relationships/hyperlink" Target="http://www.imbf.org/resources/all-chords/Am9.htm" TargetMode="External"/><Relationship Id="rId179" Type="http://schemas.openxmlformats.org/officeDocument/2006/relationships/hyperlink" Target="http://www.imbf.org/resources/all-chords/Cmaj7.htm" TargetMode="External"/><Relationship Id="rId365" Type="http://schemas.openxmlformats.org/officeDocument/2006/relationships/hyperlink" Target="http://www.imbf.org/resources/all-chords/GslashD.htm" TargetMode="External"/><Relationship Id="rId386" Type="http://schemas.openxmlformats.org/officeDocument/2006/relationships/image" Target="media/image191.png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5" Type="http://schemas.openxmlformats.org/officeDocument/2006/relationships/hyperlink" Target="http://www.imbf.org/resources/all-chords/D7sus2.htm" TargetMode="External"/><Relationship Id="rId246" Type="http://schemas.openxmlformats.org/officeDocument/2006/relationships/image" Target="media/image121.png"/><Relationship Id="rId267" Type="http://schemas.openxmlformats.org/officeDocument/2006/relationships/hyperlink" Target="http://www.imbf.org/resources/all-chords/E7b9.htm" TargetMode="External"/><Relationship Id="rId288" Type="http://schemas.openxmlformats.org/officeDocument/2006/relationships/image" Target="media/image142.png"/><Relationship Id="rId106" Type="http://schemas.openxmlformats.org/officeDocument/2006/relationships/image" Target="media/image51.png"/><Relationship Id="rId127" Type="http://schemas.openxmlformats.org/officeDocument/2006/relationships/hyperlink" Target="http://www.imbf.org/resources/all-chords/Bmmaj7.htm" TargetMode="External"/><Relationship Id="rId313" Type="http://schemas.openxmlformats.org/officeDocument/2006/relationships/hyperlink" Target="http://www.imbf.org/resources/all-chords/Fsharpm7-5.htm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imbf.org/resources/all-chords/A11.htm" TargetMode="External"/><Relationship Id="rId52" Type="http://schemas.openxmlformats.org/officeDocument/2006/relationships/image" Target="media/image24.png"/><Relationship Id="rId73" Type="http://schemas.openxmlformats.org/officeDocument/2006/relationships/hyperlink" Target="http://www.imbf.org/resources/all-chords/Amadd9.htm" TargetMode="External"/><Relationship Id="rId94" Type="http://schemas.openxmlformats.org/officeDocument/2006/relationships/image" Target="media/image45.png"/><Relationship Id="rId148" Type="http://schemas.openxmlformats.org/officeDocument/2006/relationships/image" Target="media/image72.png"/><Relationship Id="rId169" Type="http://schemas.openxmlformats.org/officeDocument/2006/relationships/hyperlink" Target="http://www.imbf.org/resources/all-chords/Cadd2slashB.htm" TargetMode="External"/><Relationship Id="rId334" Type="http://schemas.openxmlformats.org/officeDocument/2006/relationships/image" Target="media/image165.png"/><Relationship Id="rId355" Type="http://schemas.openxmlformats.org/officeDocument/2006/relationships/hyperlink" Target="http://www.imbf.org/resources/all-chords/G.htm" TargetMode="External"/><Relationship Id="rId376" Type="http://schemas.openxmlformats.org/officeDocument/2006/relationships/image" Target="media/image186.png"/><Relationship Id="rId397" Type="http://schemas.openxmlformats.org/officeDocument/2006/relationships/hyperlink" Target="http://www.imbf.org/resources/all-chords/Gmaj7sus4.htm" TargetMode="External"/><Relationship Id="rId4" Type="http://schemas.openxmlformats.org/officeDocument/2006/relationships/settings" Target="settings.xml"/><Relationship Id="rId180" Type="http://schemas.openxmlformats.org/officeDocument/2006/relationships/image" Target="media/image88.png"/><Relationship Id="rId215" Type="http://schemas.openxmlformats.org/officeDocument/2006/relationships/hyperlink" Target="http://www.imbf.org/resources/all-chords/D4.htm" TargetMode="External"/><Relationship Id="rId236" Type="http://schemas.openxmlformats.org/officeDocument/2006/relationships/image" Target="media/image116.png"/><Relationship Id="rId257" Type="http://schemas.openxmlformats.org/officeDocument/2006/relationships/hyperlink" Target="http://www.imbf.org/resources/all-chords/E5.htm" TargetMode="External"/><Relationship Id="rId278" Type="http://schemas.openxmlformats.org/officeDocument/2006/relationships/image" Target="media/image137.png"/><Relationship Id="rId401" Type="http://schemas.openxmlformats.org/officeDocument/2006/relationships/hyperlink" Target="http://www.imbf.org/resources/all-chords/Gsus4.htm" TargetMode="External"/><Relationship Id="rId303" Type="http://schemas.openxmlformats.org/officeDocument/2006/relationships/hyperlink" Target="http://www.imbf.org/resources/all-chords/Fsharp4.htm" TargetMode="External"/><Relationship Id="rId42" Type="http://schemas.openxmlformats.org/officeDocument/2006/relationships/image" Target="media/image19.png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345" Type="http://schemas.openxmlformats.org/officeDocument/2006/relationships/hyperlink" Target="http://www.imbf.org/resources/all-chords/Fm7.htm" TargetMode="External"/><Relationship Id="rId387" Type="http://schemas.openxmlformats.org/officeDocument/2006/relationships/hyperlink" Target="http://www.imbf.org/resources/all-chords/Gm.htm" TargetMode="External"/><Relationship Id="rId191" Type="http://schemas.openxmlformats.org/officeDocument/2006/relationships/hyperlink" Target="http://www.imbf.org/resources/all-chords/Dsharp7.htm" TargetMode="External"/><Relationship Id="rId205" Type="http://schemas.openxmlformats.org/officeDocument/2006/relationships/hyperlink" Target="http://www.imbf.org/resources/all-chords/DslashC.htm" TargetMode="External"/><Relationship Id="rId247" Type="http://schemas.openxmlformats.org/officeDocument/2006/relationships/hyperlink" Target="http://www.imbf.org/resources/all-chords/Dm9.htm" TargetMode="External"/><Relationship Id="rId107" Type="http://schemas.openxmlformats.org/officeDocument/2006/relationships/hyperlink" Target="http://www.imbf.org/resources/all-chords/B7sharp9.htm" TargetMode="External"/><Relationship Id="rId289" Type="http://schemas.openxmlformats.org/officeDocument/2006/relationships/hyperlink" Target="http://www.imbf.org/resources/all-chords/Esus.htm" TargetMode="External"/><Relationship Id="rId11" Type="http://schemas.openxmlformats.org/officeDocument/2006/relationships/hyperlink" Target="http://www.imbf.org/resources/all-chords/Asharp4.htm" TargetMode="External"/><Relationship Id="rId53" Type="http://schemas.openxmlformats.org/officeDocument/2006/relationships/hyperlink" Target="http://www.imbf.org/resources/all-chords/Ab11.htm" TargetMode="External"/><Relationship Id="rId149" Type="http://schemas.openxmlformats.org/officeDocument/2006/relationships/hyperlink" Target="http://www.imbf.org/resources/all-chords/Csharpm.htm" TargetMode="External"/><Relationship Id="rId314" Type="http://schemas.openxmlformats.org/officeDocument/2006/relationships/image" Target="media/image155.png"/><Relationship Id="rId356" Type="http://schemas.openxmlformats.org/officeDocument/2006/relationships/image" Target="media/image176.png"/><Relationship Id="rId398" Type="http://schemas.openxmlformats.org/officeDocument/2006/relationships/image" Target="media/image197.png"/><Relationship Id="rId95" Type="http://schemas.openxmlformats.org/officeDocument/2006/relationships/hyperlink" Target="http://www.imbf.org/resources/all-chords/BslashFsharp.htm" TargetMode="External"/><Relationship Id="rId160" Type="http://schemas.openxmlformats.org/officeDocument/2006/relationships/image" Target="media/image78.png"/><Relationship Id="rId216" Type="http://schemas.openxmlformats.org/officeDocument/2006/relationships/image" Target="media/image106.png"/><Relationship Id="rId258" Type="http://schemas.openxmlformats.org/officeDocument/2006/relationships/image" Target="media/image127.png"/><Relationship Id="rId22" Type="http://schemas.openxmlformats.org/officeDocument/2006/relationships/image" Target="media/image9.png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325" Type="http://schemas.openxmlformats.org/officeDocument/2006/relationships/hyperlink" Target="http://www.imbf.org/resources/all-chords/FslashG.htm" TargetMode="External"/><Relationship Id="rId367" Type="http://schemas.openxmlformats.org/officeDocument/2006/relationships/hyperlink" Target="http://www.imbf.org/resources/all-chords/GslashFsharp.htm" TargetMode="External"/><Relationship Id="rId171" Type="http://schemas.openxmlformats.org/officeDocument/2006/relationships/hyperlink" Target="http://www.imbf.org/resources/all-chords/Cm.htm" TargetMode="External"/><Relationship Id="rId227" Type="http://schemas.openxmlformats.org/officeDocument/2006/relationships/hyperlink" Target="http://www.imbf.org/resources/all-chords/D7sus4.htm" TargetMode="External"/><Relationship Id="rId269" Type="http://schemas.openxmlformats.org/officeDocument/2006/relationships/hyperlink" Target="http://www.imbf.org/resources/all-chords/E9.htm" TargetMode="External"/><Relationship Id="rId33" Type="http://schemas.openxmlformats.org/officeDocument/2006/relationships/hyperlink" Target="http://www.imbf.org/resources/all-chords/A13.htm" TargetMode="External"/><Relationship Id="rId129" Type="http://schemas.openxmlformats.org/officeDocument/2006/relationships/hyperlink" Target="http://www.imbf.org/resources/all-chords/Bm6.htm" TargetMode="External"/><Relationship Id="rId280" Type="http://schemas.openxmlformats.org/officeDocument/2006/relationships/image" Target="media/image138.png"/><Relationship Id="rId336" Type="http://schemas.openxmlformats.org/officeDocument/2006/relationships/image" Target="media/image166.png"/><Relationship Id="rId75" Type="http://schemas.openxmlformats.org/officeDocument/2006/relationships/hyperlink" Target="http://www.imbf.org/resources/all-chords/AmslashG.htm" TargetMode="External"/><Relationship Id="rId140" Type="http://schemas.openxmlformats.org/officeDocument/2006/relationships/image" Target="media/image68.png"/><Relationship Id="rId182" Type="http://schemas.openxmlformats.org/officeDocument/2006/relationships/image" Target="media/image89.png"/><Relationship Id="rId378" Type="http://schemas.openxmlformats.org/officeDocument/2006/relationships/image" Target="media/image187.png"/><Relationship Id="rId403" Type="http://schemas.openxmlformats.org/officeDocument/2006/relationships/image" Target="media/image200.jpeg"/><Relationship Id="rId6" Type="http://schemas.openxmlformats.org/officeDocument/2006/relationships/image" Target="media/image1.png"/><Relationship Id="rId238" Type="http://schemas.openxmlformats.org/officeDocument/2006/relationships/image" Target="media/image117.png"/><Relationship Id="rId291" Type="http://schemas.openxmlformats.org/officeDocument/2006/relationships/hyperlink" Target="http://www.imbf.org/resources/all-chords/Esus4.htm" TargetMode="External"/><Relationship Id="rId305" Type="http://schemas.openxmlformats.org/officeDocument/2006/relationships/hyperlink" Target="http://www.imbf.org/resources/all-chords/Fsharp7.htm" TargetMode="External"/><Relationship Id="rId347" Type="http://schemas.openxmlformats.org/officeDocument/2006/relationships/hyperlink" Target="http://www.imbf.org/resources/all-chords/Fmaj7.htm" TargetMode="External"/><Relationship Id="rId44" Type="http://schemas.openxmlformats.org/officeDocument/2006/relationships/image" Target="media/image20.png"/><Relationship Id="rId86" Type="http://schemas.openxmlformats.org/officeDocument/2006/relationships/image" Target="media/image41.png"/><Relationship Id="rId151" Type="http://schemas.openxmlformats.org/officeDocument/2006/relationships/hyperlink" Target="http://www.imbf.org/resources/all-chords/Csharpm7.htm" TargetMode="External"/><Relationship Id="rId389" Type="http://schemas.openxmlformats.org/officeDocument/2006/relationships/hyperlink" Target="http://www.imbf.org/resources/all-chords/GmslashBb.htm" TargetMode="External"/><Relationship Id="rId193" Type="http://schemas.openxmlformats.org/officeDocument/2006/relationships/hyperlink" Target="http://www.imbf.org/resources/all-chords/Dsharpm.htm" TargetMode="External"/><Relationship Id="rId207" Type="http://schemas.openxmlformats.org/officeDocument/2006/relationships/hyperlink" Target="http://www.imbf.org/resources/all-chords/DslashCsharp.htm" TargetMode="External"/><Relationship Id="rId249" Type="http://schemas.openxmlformats.org/officeDocument/2006/relationships/hyperlink" Target="http://www.imbf.org/resources/all-chords/Dmaj7.htm" TargetMode="External"/><Relationship Id="rId13" Type="http://schemas.openxmlformats.org/officeDocument/2006/relationships/hyperlink" Target="http://www.imbf.org/resources/all-chords/Asharp7.htm" TargetMode="External"/><Relationship Id="rId109" Type="http://schemas.openxmlformats.org/officeDocument/2006/relationships/hyperlink" Target="http://www.imbf.org/resources/all-chords/B7plus.htm" TargetMode="External"/><Relationship Id="rId260" Type="http://schemas.openxmlformats.org/officeDocument/2006/relationships/image" Target="media/image128.png"/><Relationship Id="rId316" Type="http://schemas.openxmlformats.org/officeDocument/2006/relationships/image" Target="media/image156.png"/><Relationship Id="rId55" Type="http://schemas.openxmlformats.org/officeDocument/2006/relationships/hyperlink" Target="http://www.imbf.org/resources/all-chords/Ab4.htm" TargetMode="External"/><Relationship Id="rId97" Type="http://schemas.openxmlformats.org/officeDocument/2006/relationships/hyperlink" Target="http://www.imbf.org/resources/all-chords/B11.htm" TargetMode="External"/><Relationship Id="rId120" Type="http://schemas.openxmlformats.org/officeDocument/2006/relationships/image" Target="media/image58.png"/><Relationship Id="rId358" Type="http://schemas.openxmlformats.org/officeDocument/2006/relationships/image" Target="media/image177.png"/><Relationship Id="rId162" Type="http://schemas.openxmlformats.org/officeDocument/2006/relationships/image" Target="media/image79.png"/><Relationship Id="rId218" Type="http://schemas.openxmlformats.org/officeDocument/2006/relationships/image" Target="media/image107.png"/><Relationship Id="rId271" Type="http://schemas.openxmlformats.org/officeDocument/2006/relationships/hyperlink" Target="http://www.imbf.org/resources/all-chords/Ebadd9.htm" TargetMode="External"/><Relationship Id="rId24" Type="http://schemas.openxmlformats.org/officeDocument/2006/relationships/image" Target="media/image10.png"/><Relationship Id="rId66" Type="http://schemas.openxmlformats.org/officeDocument/2006/relationships/image" Target="media/image31.png"/><Relationship Id="rId131" Type="http://schemas.openxmlformats.org/officeDocument/2006/relationships/hyperlink" Target="http://www.imbf.org/resources/all-chords/Bm7.htm" TargetMode="External"/><Relationship Id="rId327" Type="http://schemas.openxmlformats.org/officeDocument/2006/relationships/hyperlink" Target="http://www.imbf.org/resources/all-chords/F11.htm" TargetMode="External"/><Relationship Id="rId369" Type="http://schemas.openxmlformats.org/officeDocument/2006/relationships/hyperlink" Target="http://www.imbf.org/resources/all-chords/G11.htm" TargetMode="External"/><Relationship Id="rId173" Type="http://schemas.openxmlformats.org/officeDocument/2006/relationships/hyperlink" Target="http://www.imbf.org/resources/all-chords/Cm11.htm" TargetMode="External"/><Relationship Id="rId229" Type="http://schemas.openxmlformats.org/officeDocument/2006/relationships/hyperlink" Target="http://www.imbf.org/resources/all-chords/D9.htm" TargetMode="External"/><Relationship Id="rId380" Type="http://schemas.openxmlformats.org/officeDocument/2006/relationships/image" Target="media/image188.png"/><Relationship Id="rId240" Type="http://schemas.openxmlformats.org/officeDocument/2006/relationships/image" Target="media/image118.png"/><Relationship Id="rId35" Type="http://schemas.openxmlformats.org/officeDocument/2006/relationships/hyperlink" Target="http://www.imbf.org/resources/all-chords/A4.htm" TargetMode="External"/><Relationship Id="rId77" Type="http://schemas.openxmlformats.org/officeDocument/2006/relationships/hyperlink" Target="http://www.imbf.org/resources/all-chords/Am6.htm" TargetMode="External"/><Relationship Id="rId100" Type="http://schemas.openxmlformats.org/officeDocument/2006/relationships/image" Target="media/image48.png"/><Relationship Id="rId282" Type="http://schemas.openxmlformats.org/officeDocument/2006/relationships/image" Target="media/image139.png"/><Relationship Id="rId338" Type="http://schemas.openxmlformats.org/officeDocument/2006/relationships/image" Target="media/image167.png"/><Relationship Id="rId8" Type="http://schemas.openxmlformats.org/officeDocument/2006/relationships/image" Target="media/image2.png"/><Relationship Id="rId142" Type="http://schemas.openxmlformats.org/officeDocument/2006/relationships/image" Target="media/image69.png"/><Relationship Id="rId184" Type="http://schemas.openxmlformats.org/officeDocument/2006/relationships/image" Target="media/image90.png"/><Relationship Id="rId391" Type="http://schemas.openxmlformats.org/officeDocument/2006/relationships/hyperlink" Target="http://www.imbf.org/resources/all-chords/Gm6.htm" TargetMode="External"/><Relationship Id="rId405" Type="http://schemas.openxmlformats.org/officeDocument/2006/relationships/fontTable" Target="fontTable.xml"/><Relationship Id="rId251" Type="http://schemas.openxmlformats.org/officeDocument/2006/relationships/hyperlink" Target="http://www.imbf.org/resources/all-chords/Dsus2.htm" TargetMode="External"/><Relationship Id="rId46" Type="http://schemas.openxmlformats.org/officeDocument/2006/relationships/image" Target="media/image21.png"/><Relationship Id="rId293" Type="http://schemas.openxmlformats.org/officeDocument/2006/relationships/hyperlink" Target="http://www.imbf.org/resources/all-chords/F.htm" TargetMode="External"/><Relationship Id="rId307" Type="http://schemas.openxmlformats.org/officeDocument/2006/relationships/hyperlink" Target="http://www.imbf.org/resources/all-chords/Fsharp9.htm" TargetMode="External"/><Relationship Id="rId349" Type="http://schemas.openxmlformats.org/officeDocument/2006/relationships/hyperlink" Target="http://www.imbf.org/resources/all-chords/Fmaj7plus5.htm" TargetMode="External"/><Relationship Id="rId88" Type="http://schemas.openxmlformats.org/officeDocument/2006/relationships/image" Target="media/image42.png"/><Relationship Id="rId111" Type="http://schemas.openxmlformats.org/officeDocument/2006/relationships/hyperlink" Target="http://www.imbf.org/resources/all-chords/B9.htm" TargetMode="External"/><Relationship Id="rId153" Type="http://schemas.openxmlformats.org/officeDocument/2006/relationships/hyperlink" Target="http://www.imbf.org/resources/all-chords/Csharpmaj.htm" TargetMode="External"/><Relationship Id="rId195" Type="http://schemas.openxmlformats.org/officeDocument/2006/relationships/hyperlink" Target="http://www.imbf.org/resources/all-chords/Dsharpm7.htm" TargetMode="External"/><Relationship Id="rId209" Type="http://schemas.openxmlformats.org/officeDocument/2006/relationships/hyperlink" Target="http://www.imbf.org/resources/all-chords/DslashE.htm" TargetMode="External"/><Relationship Id="rId360" Type="http://schemas.openxmlformats.org/officeDocument/2006/relationships/image" Target="media/image178.png"/><Relationship Id="rId220" Type="http://schemas.openxmlformats.org/officeDocument/2006/relationships/image" Target="media/image108.png"/><Relationship Id="rId15" Type="http://schemas.openxmlformats.org/officeDocument/2006/relationships/hyperlink" Target="http://www.imbf.org/resources/all-chords/Asharpdim.htm" TargetMode="External"/><Relationship Id="rId57" Type="http://schemas.openxmlformats.org/officeDocument/2006/relationships/hyperlink" Target="http://www.imbf.org/resources/all-chords/Ab7.htm" TargetMode="External"/><Relationship Id="rId262" Type="http://schemas.openxmlformats.org/officeDocument/2006/relationships/image" Target="media/image129.png"/><Relationship Id="rId318" Type="http://schemas.openxmlformats.org/officeDocument/2006/relationships/image" Target="media/image157.png"/><Relationship Id="rId99" Type="http://schemas.openxmlformats.org/officeDocument/2006/relationships/hyperlink" Target="http://www.imbf.org/resources/all-chords/B11slash13.htm" TargetMode="External"/><Relationship Id="rId122" Type="http://schemas.openxmlformats.org/officeDocument/2006/relationships/image" Target="media/image59.png"/><Relationship Id="rId164" Type="http://schemas.openxmlformats.org/officeDocument/2006/relationships/image" Target="media/image80.png"/><Relationship Id="rId371" Type="http://schemas.openxmlformats.org/officeDocument/2006/relationships/hyperlink" Target="http://www.imbf.org/resources/all-chords/G4.htm" TargetMode="External"/><Relationship Id="rId26" Type="http://schemas.openxmlformats.org/officeDocument/2006/relationships/image" Target="media/image11.png"/><Relationship Id="rId231" Type="http://schemas.openxmlformats.org/officeDocument/2006/relationships/hyperlink" Target="http://www.imbf.org/resources/all-chords/D9add6.htm" TargetMode="External"/><Relationship Id="rId273" Type="http://schemas.openxmlformats.org/officeDocument/2006/relationships/hyperlink" Target="http://www.imbf.org/resources/all-chords/Em.htm" TargetMode="External"/><Relationship Id="rId329" Type="http://schemas.openxmlformats.org/officeDocument/2006/relationships/hyperlink" Target="http://www.imbf.org/resources/all-chords/F4.htm" TargetMode="External"/><Relationship Id="rId68" Type="http://schemas.openxmlformats.org/officeDocument/2006/relationships/image" Target="media/image32.png"/><Relationship Id="rId133" Type="http://schemas.openxmlformats.org/officeDocument/2006/relationships/hyperlink" Target="http://www.imbf.org/resources/all-chords/Bm7b5.htm" TargetMode="External"/><Relationship Id="rId175" Type="http://schemas.openxmlformats.org/officeDocument/2006/relationships/hyperlink" Target="http://www.imbf.org/resources/all-chords/Cm7.htm" TargetMode="External"/><Relationship Id="rId340" Type="http://schemas.openxmlformats.org/officeDocument/2006/relationships/image" Target="media/image168.png"/><Relationship Id="rId200" Type="http://schemas.openxmlformats.org/officeDocument/2006/relationships/image" Target="media/image98.png"/><Relationship Id="rId382" Type="http://schemas.openxmlformats.org/officeDocument/2006/relationships/image" Target="media/image189.png"/><Relationship Id="rId242" Type="http://schemas.openxmlformats.org/officeDocument/2006/relationships/image" Target="media/image119.png"/><Relationship Id="rId284" Type="http://schemas.openxmlformats.org/officeDocument/2006/relationships/image" Target="media/image140.png"/><Relationship Id="rId37" Type="http://schemas.openxmlformats.org/officeDocument/2006/relationships/hyperlink" Target="http://www.imbf.org/resources/all-chords/A6.htm" TargetMode="External"/><Relationship Id="rId79" Type="http://schemas.openxmlformats.org/officeDocument/2006/relationships/hyperlink" Target="http://www.imbf.org/resources/all-chords/Am7.htm" TargetMode="External"/><Relationship Id="rId102" Type="http://schemas.openxmlformats.org/officeDocument/2006/relationships/image" Target="media/image49.png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86" Type="http://schemas.openxmlformats.org/officeDocument/2006/relationships/image" Target="media/image91.png"/><Relationship Id="rId351" Type="http://schemas.openxmlformats.org/officeDocument/2006/relationships/hyperlink" Target="http://www.imbf.org/resources/all-chords/Fmaj7slashA.htm" TargetMode="External"/><Relationship Id="rId393" Type="http://schemas.openxmlformats.org/officeDocument/2006/relationships/hyperlink" Target="http://www.imbf.org/resources/all-chords/Gm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05F2-54E3-488A-BF97-173B0BEE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30</Pages>
  <Words>10085</Words>
  <Characters>57486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17</cp:revision>
  <cp:lastPrinted>2020-04-08T19:24:00Z</cp:lastPrinted>
  <dcterms:created xsi:type="dcterms:W3CDTF">2019-12-16T18:23:00Z</dcterms:created>
  <dcterms:modified xsi:type="dcterms:W3CDTF">2023-08-17T10:01:00Z</dcterms:modified>
</cp:coreProperties>
</file>