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7D25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62F5">
        <w:rPr>
          <w:b/>
          <w:bCs/>
        </w:rPr>
        <w:t>Комитет культуры</w:t>
      </w:r>
    </w:p>
    <w:p w14:paraId="1CF5DF9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62F5">
        <w:rPr>
          <w:b/>
          <w:bCs/>
        </w:rPr>
        <w:t>Администрации  Новгородского муниципального района</w:t>
      </w:r>
    </w:p>
    <w:p w14:paraId="1F8F73F5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62F5">
        <w:rPr>
          <w:b/>
          <w:bCs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5D603826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62F5">
        <w:rPr>
          <w:b/>
          <w:bCs/>
          <w:sz w:val="28"/>
          <w:szCs w:val="28"/>
        </w:rPr>
        <w:t>«Детская школа искусств – Камертон»</w:t>
      </w:r>
    </w:p>
    <w:p w14:paraId="4F56E1D8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2305B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294" w:type="dxa"/>
        <w:tblInd w:w="-106" w:type="dxa"/>
        <w:tblLook w:val="04A0" w:firstRow="1" w:lastRow="0" w:firstColumn="1" w:lastColumn="0" w:noHBand="0" w:noVBand="1"/>
      </w:tblPr>
      <w:tblGrid>
        <w:gridCol w:w="106"/>
        <w:gridCol w:w="3688"/>
        <w:gridCol w:w="1098"/>
        <w:gridCol w:w="36"/>
        <w:gridCol w:w="1098"/>
        <w:gridCol w:w="3170"/>
        <w:gridCol w:w="1098"/>
      </w:tblGrid>
      <w:tr w:rsidR="00E358EE" w:rsidRPr="00337199" w14:paraId="7589A677" w14:textId="77777777" w:rsidTr="00337199">
        <w:trPr>
          <w:gridBefore w:val="1"/>
          <w:wBefore w:w="106" w:type="dxa"/>
        </w:trPr>
        <w:tc>
          <w:tcPr>
            <w:tcW w:w="4786" w:type="dxa"/>
            <w:gridSpan w:val="2"/>
          </w:tcPr>
          <w:p w14:paraId="019F2D0E" w14:textId="77777777" w:rsidR="00E358EE" w:rsidRPr="00337199" w:rsidRDefault="00E358EE" w:rsidP="009D30E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29010F5" w14:textId="77777777" w:rsidR="00E358EE" w:rsidRPr="00337199" w:rsidRDefault="00E358EE" w:rsidP="009D30E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7BE75A8C" w14:textId="77777777" w:rsidR="00E358EE" w:rsidRPr="00337199" w:rsidRDefault="00E358EE" w:rsidP="009D30E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37199" w:rsidRPr="00337199" w14:paraId="3775AEE4" w14:textId="77777777" w:rsidTr="00337199">
        <w:tblPrEx>
          <w:tblLook w:val="00A0" w:firstRow="1" w:lastRow="0" w:firstColumn="1" w:lastColumn="0" w:noHBand="0" w:noVBand="0"/>
        </w:tblPrEx>
        <w:trPr>
          <w:gridAfter w:val="1"/>
          <w:wAfter w:w="1098" w:type="dxa"/>
        </w:trPr>
        <w:tc>
          <w:tcPr>
            <w:tcW w:w="3794" w:type="dxa"/>
            <w:gridSpan w:val="2"/>
            <w:hideMark/>
          </w:tcPr>
          <w:p w14:paraId="3CC41BF1" w14:textId="77777777" w:rsidR="00337199" w:rsidRPr="00337199" w:rsidRDefault="00337199">
            <w:pPr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 xml:space="preserve">Рассмотрена: </w:t>
            </w:r>
          </w:p>
          <w:p w14:paraId="4A70B801" w14:textId="77777777" w:rsidR="00337199" w:rsidRPr="00337199" w:rsidRDefault="00337199">
            <w:pPr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>на заседании</w:t>
            </w:r>
          </w:p>
          <w:p w14:paraId="614FD4D4" w14:textId="77777777" w:rsidR="00337199" w:rsidRPr="00337199" w:rsidRDefault="00337199">
            <w:pPr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 xml:space="preserve"> Педагогического совета </w:t>
            </w:r>
          </w:p>
          <w:p w14:paraId="4EA4BA62" w14:textId="77777777" w:rsidR="00337199" w:rsidRPr="00337199" w:rsidRDefault="00337199">
            <w:pPr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>МАУДО « ДШИ- Камертон»</w:t>
            </w:r>
          </w:p>
          <w:p w14:paraId="208F14A0" w14:textId="75EB9D73" w:rsidR="00337199" w:rsidRPr="00337199" w:rsidRDefault="0033719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 xml:space="preserve">Протокол № 1 от </w:t>
            </w:r>
            <w:r w:rsidR="0097600B">
              <w:rPr>
                <w:bCs/>
                <w:sz w:val="28"/>
                <w:szCs w:val="28"/>
              </w:rPr>
              <w:t>23.08.23</w:t>
            </w:r>
          </w:p>
        </w:tc>
        <w:tc>
          <w:tcPr>
            <w:tcW w:w="1134" w:type="dxa"/>
            <w:gridSpan w:val="2"/>
          </w:tcPr>
          <w:p w14:paraId="2C16FB7E" w14:textId="77777777" w:rsidR="00337199" w:rsidRPr="00337199" w:rsidRDefault="003371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08BAE18D" w14:textId="77777777" w:rsidR="00337199" w:rsidRPr="00337199" w:rsidRDefault="00337199">
            <w:pPr>
              <w:jc w:val="right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>Утверждаю:</w:t>
            </w:r>
          </w:p>
          <w:p w14:paraId="046B8A5C" w14:textId="77777777" w:rsidR="00337199" w:rsidRPr="00337199" w:rsidRDefault="00337199">
            <w:pPr>
              <w:jc w:val="right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2CA79E60" w14:textId="77777777" w:rsidR="00337199" w:rsidRPr="00337199" w:rsidRDefault="00337199">
            <w:pPr>
              <w:jc w:val="right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>«ДШИ –Камертон»</w:t>
            </w:r>
          </w:p>
          <w:p w14:paraId="35739022" w14:textId="68F6C9B4" w:rsidR="00337199" w:rsidRPr="00337199" w:rsidRDefault="00337199">
            <w:pPr>
              <w:jc w:val="right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 xml:space="preserve">Приказ № </w:t>
            </w:r>
            <w:r w:rsidR="0097600B">
              <w:rPr>
                <w:bCs/>
                <w:sz w:val="28"/>
                <w:szCs w:val="28"/>
              </w:rPr>
              <w:t>_________________</w:t>
            </w:r>
          </w:p>
          <w:p w14:paraId="2D6D383A" w14:textId="77777777" w:rsidR="00337199" w:rsidRPr="00337199" w:rsidRDefault="00337199" w:rsidP="00337199">
            <w:pPr>
              <w:rPr>
                <w:bCs/>
                <w:sz w:val="28"/>
                <w:szCs w:val="28"/>
              </w:rPr>
            </w:pPr>
          </w:p>
          <w:p w14:paraId="5212D4AC" w14:textId="77777777" w:rsidR="00337199" w:rsidRPr="00337199" w:rsidRDefault="0033719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337199">
              <w:rPr>
                <w:bCs/>
                <w:sz w:val="28"/>
                <w:szCs w:val="28"/>
              </w:rPr>
              <w:t>___________Е.Е. Виноградова</w:t>
            </w:r>
          </w:p>
        </w:tc>
      </w:tr>
    </w:tbl>
    <w:p w14:paraId="38C3239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392BA0" w14:textId="77777777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94B75CF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F37A7D" w14:textId="77777777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DAEE3A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КОМПЛЕКСНАЯ  ДОПОЛНИТЕЛЬНАЯ ОБЩЕОБРАЗОВАТЕЛЬНАЯ ОБЩЕРАЗВИВАЮЩАЯ ПРОГРАММА</w:t>
      </w:r>
    </w:p>
    <w:p w14:paraId="79605A20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в области музыкального искусства</w:t>
      </w:r>
    </w:p>
    <w:p w14:paraId="006E8360" w14:textId="30A9A8F3" w:rsidR="00E358EE" w:rsidRPr="00007179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6"/>
        </w:rPr>
      </w:pPr>
      <w:r w:rsidRPr="00007179">
        <w:rPr>
          <w:b/>
          <w:bCs/>
          <w:sz w:val="32"/>
          <w:szCs w:val="36"/>
        </w:rPr>
        <w:t xml:space="preserve"> «</w:t>
      </w:r>
      <w:r w:rsidR="0097600B">
        <w:rPr>
          <w:b/>
          <w:bCs/>
          <w:sz w:val="32"/>
          <w:szCs w:val="36"/>
        </w:rPr>
        <w:t>Вокальное творчество</w:t>
      </w:r>
      <w:r w:rsidRPr="00007179">
        <w:rPr>
          <w:b/>
          <w:bCs/>
          <w:sz w:val="32"/>
          <w:szCs w:val="36"/>
        </w:rPr>
        <w:t>»</w:t>
      </w:r>
    </w:p>
    <w:p w14:paraId="2AB2B632" w14:textId="0C68604B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 xml:space="preserve">                                                       </w:t>
      </w:r>
      <w:r w:rsidR="0097600B">
        <w:rPr>
          <w:bCs/>
          <w:sz w:val="28"/>
          <w:szCs w:val="28"/>
        </w:rPr>
        <w:t xml:space="preserve">Углубленный </w:t>
      </w:r>
      <w:r w:rsidRPr="009F62F5">
        <w:rPr>
          <w:bCs/>
          <w:sz w:val="28"/>
          <w:szCs w:val="28"/>
        </w:rPr>
        <w:t>уровень</w:t>
      </w:r>
    </w:p>
    <w:p w14:paraId="2504581C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Программы учебных предметов:</w:t>
      </w:r>
    </w:p>
    <w:p w14:paraId="32B4F524" w14:textId="77777777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«Сольное пение», «Вокальный ансамбль»,</w:t>
      </w:r>
    </w:p>
    <w:p w14:paraId="632D226E" w14:textId="1B42DB24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«Сценическое движение»</w:t>
      </w:r>
    </w:p>
    <w:p w14:paraId="558ECEEF" w14:textId="77777777" w:rsidR="00E358EE" w:rsidRPr="009F62F5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</w:p>
    <w:p w14:paraId="4EC533CC" w14:textId="0B418C65" w:rsidR="00E358EE" w:rsidRPr="00C310EA" w:rsidRDefault="00E358EE" w:rsidP="00C310EA">
      <w:pPr>
        <w:keepNext/>
        <w:outlineLvl w:val="0"/>
        <w:rPr>
          <w:bCs/>
          <w:sz w:val="32"/>
          <w:szCs w:val="32"/>
        </w:rPr>
      </w:pPr>
      <w:r w:rsidRPr="009F62F5">
        <w:rPr>
          <w:bCs/>
          <w:sz w:val="32"/>
          <w:szCs w:val="32"/>
        </w:rPr>
        <w:t xml:space="preserve">                           </w:t>
      </w:r>
      <w:bookmarkStart w:id="0" w:name="_GoBack"/>
      <w:bookmarkEnd w:id="0"/>
    </w:p>
    <w:p w14:paraId="7E6105FA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B2F5090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Pr="009F62F5">
        <w:rPr>
          <w:sz w:val="28"/>
          <w:szCs w:val="28"/>
          <w:lang w:eastAsia="en-US"/>
        </w:rPr>
        <w:t>:</w:t>
      </w:r>
    </w:p>
    <w:p w14:paraId="11329130" w14:textId="77777777" w:rsidR="00E358EE" w:rsidRPr="009F62F5" w:rsidRDefault="00E358EE" w:rsidP="00E358EE">
      <w:pPr>
        <w:ind w:firstLine="567"/>
        <w:rPr>
          <w:b/>
          <w:bCs/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>, Алленова О.Ю.</w:t>
      </w:r>
    </w:p>
    <w:p w14:paraId="5BF88F11" w14:textId="48A581EE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 xml:space="preserve">Возраст обучающихся: </w:t>
      </w:r>
      <w:r w:rsidR="0097600B">
        <w:rPr>
          <w:sz w:val="28"/>
          <w:szCs w:val="28"/>
          <w:lang w:eastAsia="en-US"/>
        </w:rPr>
        <w:t>9</w:t>
      </w:r>
      <w:r w:rsidRPr="009F62F5">
        <w:rPr>
          <w:sz w:val="28"/>
          <w:szCs w:val="28"/>
          <w:lang w:eastAsia="en-US"/>
        </w:rPr>
        <w:t>-17 лет</w:t>
      </w:r>
    </w:p>
    <w:p w14:paraId="69955498" w14:textId="6E9DBEF3" w:rsidR="00E358EE" w:rsidRPr="009F62F5" w:rsidRDefault="00E358EE" w:rsidP="008A2D2A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Срок реализации программы:</w:t>
      </w:r>
      <w:r w:rsidR="008A2D2A">
        <w:rPr>
          <w:sz w:val="28"/>
          <w:szCs w:val="28"/>
          <w:lang w:eastAsia="en-US"/>
        </w:rPr>
        <w:t xml:space="preserve"> </w:t>
      </w:r>
      <w:r w:rsidRPr="009F62F5">
        <w:rPr>
          <w:sz w:val="28"/>
          <w:szCs w:val="28"/>
          <w:lang w:eastAsia="en-US"/>
        </w:rPr>
        <w:t>3 года</w:t>
      </w:r>
      <w:r>
        <w:rPr>
          <w:sz w:val="28"/>
          <w:szCs w:val="28"/>
          <w:lang w:eastAsia="en-US"/>
        </w:rPr>
        <w:t xml:space="preserve"> (</w:t>
      </w:r>
      <w:r w:rsidR="00252024">
        <w:rPr>
          <w:sz w:val="28"/>
          <w:szCs w:val="28"/>
          <w:lang w:eastAsia="en-US"/>
        </w:rPr>
        <w:t>612</w:t>
      </w:r>
      <w:r>
        <w:rPr>
          <w:sz w:val="28"/>
          <w:szCs w:val="28"/>
          <w:lang w:eastAsia="en-US"/>
        </w:rPr>
        <w:t xml:space="preserve"> часов)</w:t>
      </w:r>
    </w:p>
    <w:p w14:paraId="20DB27C2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Педагог</w:t>
      </w:r>
      <w:r>
        <w:rPr>
          <w:sz w:val="28"/>
          <w:szCs w:val="28"/>
          <w:lang w:eastAsia="en-US"/>
        </w:rPr>
        <w:t>и</w:t>
      </w:r>
      <w:r w:rsidRPr="009F62F5">
        <w:rPr>
          <w:sz w:val="28"/>
          <w:szCs w:val="28"/>
          <w:lang w:eastAsia="en-US"/>
        </w:rPr>
        <w:t xml:space="preserve"> дополнительного образования:</w:t>
      </w:r>
    </w:p>
    <w:p w14:paraId="1290FD78" w14:textId="49F9FA42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 xml:space="preserve">, Алленова О.Ю., </w:t>
      </w:r>
      <w:r w:rsidR="0097600B">
        <w:rPr>
          <w:sz w:val="28"/>
          <w:szCs w:val="28"/>
          <w:lang w:eastAsia="en-US"/>
        </w:rPr>
        <w:t>Атаманюк Е.Н.</w:t>
      </w:r>
    </w:p>
    <w:p w14:paraId="5F589CB7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6580F431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1F24E23B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6507B085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730BDC45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290E29DF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1F690B95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1BEE161E" w14:textId="77777777" w:rsidR="002D7E93" w:rsidRPr="009F62F5" w:rsidRDefault="002D7E93" w:rsidP="00E358EE">
      <w:pPr>
        <w:jc w:val="center"/>
        <w:rPr>
          <w:sz w:val="28"/>
          <w:szCs w:val="28"/>
          <w:lang w:eastAsia="en-US"/>
        </w:rPr>
      </w:pPr>
    </w:p>
    <w:p w14:paraId="17D33F36" w14:textId="77777777" w:rsidR="00E358EE" w:rsidRPr="009F62F5" w:rsidRDefault="00E358EE" w:rsidP="00E358EE">
      <w:pPr>
        <w:suppressAutoHyphens/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1E2CCAF1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д.Чечулино</w:t>
      </w:r>
    </w:p>
    <w:p w14:paraId="37724E9A" w14:textId="7569CE5A" w:rsidR="00E358EE" w:rsidRDefault="00337199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252024">
        <w:rPr>
          <w:bCs/>
          <w:sz w:val="28"/>
          <w:szCs w:val="28"/>
        </w:rPr>
        <w:t>3</w:t>
      </w:r>
      <w:r w:rsidR="00E358EE" w:rsidRPr="009F62F5">
        <w:rPr>
          <w:bCs/>
          <w:sz w:val="28"/>
          <w:szCs w:val="28"/>
        </w:rPr>
        <w:t xml:space="preserve"> г.</w:t>
      </w:r>
    </w:p>
    <w:p w14:paraId="373E35A0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9C0022" w14:textId="77777777" w:rsidR="00E358EE" w:rsidRPr="00E358EE" w:rsidRDefault="00E358EE" w:rsidP="00E358EE">
      <w:pPr>
        <w:shd w:val="clear" w:color="auto" w:fill="FFFFFF"/>
        <w:ind w:left="86" w:firstLine="696"/>
        <w:jc w:val="center"/>
        <w:rPr>
          <w:sz w:val="26"/>
          <w:szCs w:val="26"/>
        </w:rPr>
      </w:pPr>
      <w:r w:rsidRPr="00E358EE">
        <w:rPr>
          <w:b/>
          <w:sz w:val="26"/>
          <w:szCs w:val="26"/>
        </w:rPr>
        <w:t>ПОЯСНИТЕЛЬНАЯ ЗАПИСКА.</w:t>
      </w:r>
    </w:p>
    <w:p w14:paraId="43BDFD5B" w14:textId="357A59F1" w:rsidR="00E358EE" w:rsidRPr="00E358EE" w:rsidRDefault="00E358EE" w:rsidP="00E358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Комплексная дополнительная общеобразовательная общеразвивающая программа  «</w:t>
      </w:r>
      <w:r w:rsidR="0097600B">
        <w:rPr>
          <w:rFonts w:eastAsia="Calibri"/>
          <w:sz w:val="26"/>
          <w:szCs w:val="26"/>
          <w:lang w:eastAsia="ar-SA"/>
        </w:rPr>
        <w:t>Вокальное творчество</w:t>
      </w:r>
      <w:r w:rsidRPr="00E358EE">
        <w:rPr>
          <w:rFonts w:eastAsia="Calibri"/>
          <w:sz w:val="26"/>
          <w:szCs w:val="26"/>
          <w:lang w:eastAsia="ar-SA"/>
        </w:rPr>
        <w:t>» (далее – Программа),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музыкальных инструментах в детских школах искусств.</w:t>
      </w:r>
    </w:p>
    <w:p w14:paraId="6AAD6033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Необходимость модернизации системы  дополнительного образования  стала предпосылкой для возникновения  вокальных  отделений в ДМШ и ДШИ . Современное художественное образование приобретает массовый характер, и в музыкальные школы приходят не только одарённые дети, но и дети со средними музыкальными способностями, не ориентированные на дальнейшее профессиональное обучение, но желающие получить навыки вокального музицирования. Если в недалёком прошлом дети при поступлении в школу проходили жёсткий отбор, и многие, желающие заниматься музыкой лишались такой возможности, то теперь с возникновением вокальных  отделений они получили возможность приобщиться к музыкальной культуре. </w:t>
      </w:r>
      <w:r w:rsidRPr="00E358EE">
        <w:rPr>
          <w:rFonts w:eastAsia="Arial Unicode MS"/>
          <w:sz w:val="26"/>
          <w:szCs w:val="26"/>
        </w:rPr>
        <w:t>Ведь не секрет, что занятия музыкой, кроме эстетического развития, развивают логическое мышление, речь, кругозор, приучают к усидчивости, трудолюбию, настойчивости при достижении конкретной цели.</w:t>
      </w:r>
    </w:p>
    <w:p w14:paraId="1850840F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b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В наше время всё больше детей и их родителей заинтересованы в комплексном развитии.</w:t>
      </w:r>
      <w:r w:rsidRPr="00E358EE">
        <w:rPr>
          <w:rFonts w:eastAsia="Arial Unicode MS"/>
          <w:b/>
          <w:sz w:val="26"/>
          <w:szCs w:val="26"/>
        </w:rPr>
        <w:t xml:space="preserve">    </w:t>
      </w:r>
    </w:p>
    <w:p w14:paraId="63E6ECC4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bCs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Данная программа</w:t>
      </w:r>
      <w:r w:rsidRPr="00E358EE">
        <w:rPr>
          <w:rFonts w:eastAsia="Arial Unicode MS"/>
          <w:b/>
          <w:sz w:val="26"/>
          <w:szCs w:val="26"/>
        </w:rPr>
        <w:t xml:space="preserve"> </w:t>
      </w:r>
      <w:r w:rsidRPr="00E358EE">
        <w:rPr>
          <w:rFonts w:eastAsia="Calibri"/>
          <w:sz w:val="26"/>
          <w:szCs w:val="26"/>
          <w:lang w:eastAsia="ar-SA"/>
        </w:rPr>
        <w:t xml:space="preserve">имеет </w:t>
      </w:r>
      <w:r w:rsidRPr="00E358EE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Pr="00E358EE">
        <w:rPr>
          <w:rFonts w:eastAsia="Calibri"/>
          <w:sz w:val="26"/>
          <w:szCs w:val="26"/>
          <w:lang w:eastAsia="ar-SA"/>
        </w:rPr>
        <w:t xml:space="preserve">  и включает в себя п</w:t>
      </w:r>
      <w:r w:rsidRPr="00E358EE">
        <w:rPr>
          <w:bCs/>
          <w:sz w:val="26"/>
          <w:szCs w:val="26"/>
        </w:rPr>
        <w:t>рограммы учебных предметов:</w:t>
      </w:r>
    </w:p>
    <w:p w14:paraId="2D1619AF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 xml:space="preserve"> «Сольное пение», </w:t>
      </w:r>
    </w:p>
    <w:p w14:paraId="20B0560C" w14:textId="1C6CCE98" w:rsidR="00E358EE" w:rsidRPr="00E358EE" w:rsidRDefault="00E358EE" w:rsidP="0097600B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«Вокальный ансамбль»,</w:t>
      </w:r>
    </w:p>
    <w:p w14:paraId="27E1CFF8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«Сценическое движение»</w:t>
      </w:r>
    </w:p>
    <w:p w14:paraId="1CF42D1F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Педагогическая целесообразность</w:t>
      </w:r>
      <w:r w:rsidRPr="00E358EE">
        <w:rPr>
          <w:sz w:val="26"/>
          <w:szCs w:val="26"/>
        </w:rPr>
        <w:t xml:space="preserve"> </w:t>
      </w:r>
      <w:r w:rsidRPr="00E358EE">
        <w:rPr>
          <w:b/>
          <w:sz w:val="26"/>
          <w:szCs w:val="26"/>
        </w:rPr>
        <w:t xml:space="preserve">данной  программы </w:t>
      </w:r>
      <w:r w:rsidRPr="00E358EE">
        <w:rPr>
          <w:sz w:val="26"/>
          <w:szCs w:val="26"/>
        </w:rPr>
        <w:t>обусловлена тем, что приобщение детей к миру музыки создает необходимые условия для всестороннего гармоничного развития ребенка. В  последние годы объем музыкальной информации необычайно возрос. Ребенок ежедневно получает ее в школе, в различных творческих кружках, по радио и телевидению, с концертной эстрады и домашних магнитофонов. Этот музыкальный поток оказывает значительное влияние на формирование интересов и вкусов детей. Чтобы защитить ребенка от многих вредных влияний стихийного музыкального потока, необходимо с раннего возраста заложить в нем прочный фундамент хорошего вкуса основанного на лучших образцах мировой музыкальной культуры. Весь комплекс занятий  по данной программе развивает у обучающихся художественное мышление и художественные   представления,   стимулирует   творческую   активность,  воспитывает любовь к классической, народной и эстрадной  музыке.</w:t>
      </w:r>
    </w:p>
    <w:p w14:paraId="5E73B170" w14:textId="16146706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b/>
          <w:sz w:val="26"/>
          <w:szCs w:val="26"/>
        </w:rPr>
        <w:t xml:space="preserve">Актуальность </w:t>
      </w:r>
      <w:r w:rsidRPr="00E358EE">
        <w:rPr>
          <w:rFonts w:eastAsia="Arial Unicode MS"/>
          <w:sz w:val="26"/>
          <w:szCs w:val="26"/>
        </w:rPr>
        <w:t xml:space="preserve">данной программы в том, что она составлена с учетом 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 xml:space="preserve"> требований современной педагогики, достижений мировой культуры и соответствует уровню развития детей </w:t>
      </w:r>
      <w:r w:rsidR="0097600B">
        <w:rPr>
          <w:sz w:val="26"/>
          <w:szCs w:val="26"/>
        </w:rPr>
        <w:t>9</w:t>
      </w:r>
      <w:r w:rsidRPr="00E358EE">
        <w:rPr>
          <w:sz w:val="26"/>
          <w:szCs w:val="26"/>
        </w:rPr>
        <w:t>-17 лет.</w:t>
      </w:r>
      <w:r w:rsidRPr="00E358EE">
        <w:rPr>
          <w:rFonts w:eastAsia="Arial Unicode MS"/>
          <w:sz w:val="26"/>
          <w:szCs w:val="26"/>
        </w:rPr>
        <w:t xml:space="preserve"> Программа  учитывает  разнообразные интересы, возрастные особенности,  и наиболее полно удовлетворяет требования многих категорий обучающихся.</w:t>
      </w:r>
    </w:p>
    <w:p w14:paraId="176AF1DA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Цель обучения детей на данном отделении :</w:t>
      </w:r>
    </w:p>
    <w:p w14:paraId="7CCCFBB4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lastRenderedPageBreak/>
        <w:t xml:space="preserve">- предоставление возможности получения начального </w:t>
      </w:r>
    </w:p>
    <w:p w14:paraId="5EE11B7B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музыкального     образования;</w:t>
      </w:r>
    </w:p>
    <w:p w14:paraId="7CE81785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выполнение социального заказа общества на воспитание творчески индивидуальной личности;</w:t>
      </w:r>
    </w:p>
    <w:p w14:paraId="6EDB4159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формирование   музыкально-эстетического вкуса.</w:t>
      </w:r>
    </w:p>
    <w:p w14:paraId="6C66F33B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bCs/>
          <w:color w:val="000000"/>
          <w:spacing w:val="-1"/>
          <w:w w:val="105"/>
          <w:sz w:val="26"/>
          <w:szCs w:val="26"/>
        </w:rPr>
        <w:t>Цель программы</w:t>
      </w:r>
      <w:r w:rsidRPr="00E358EE">
        <w:rPr>
          <w:bCs/>
          <w:color w:val="000000"/>
          <w:spacing w:val="-1"/>
          <w:w w:val="105"/>
          <w:sz w:val="26"/>
          <w:szCs w:val="26"/>
        </w:rPr>
        <w:t xml:space="preserve"> — наиболее эффективно организовать </w:t>
      </w:r>
      <w:r w:rsidRPr="00E358EE">
        <w:rPr>
          <w:bCs/>
          <w:color w:val="000000"/>
          <w:spacing w:val="-3"/>
          <w:w w:val="105"/>
          <w:sz w:val="26"/>
          <w:szCs w:val="26"/>
        </w:rPr>
        <w:t>учебный процесс</w:t>
      </w:r>
      <w:r w:rsidRPr="00E358EE">
        <w:rPr>
          <w:sz w:val="26"/>
          <w:szCs w:val="26"/>
        </w:rPr>
        <w:t xml:space="preserve"> для раскрытия эстетического  и  нравственного потенциала ребёнка посредством обучения пению.  </w:t>
      </w:r>
    </w:p>
    <w:p w14:paraId="448E2109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Основные задачи программы:</w:t>
      </w:r>
    </w:p>
    <w:p w14:paraId="1B9620D3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Обучающие:</w:t>
      </w:r>
      <w:r w:rsidRPr="00E358EE">
        <w:rPr>
          <w:sz w:val="26"/>
          <w:szCs w:val="26"/>
        </w:rPr>
        <w:t xml:space="preserve"> развитие вокальных способностей и технических навыков исполнительства; развития внутреннего слуха и умения интонировать; применение на практике навыков, полученных на других предметах комплексной программы. </w:t>
      </w:r>
    </w:p>
    <w:p w14:paraId="69760E39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Воспитательны</w:t>
      </w:r>
      <w:r w:rsidRPr="00E358EE">
        <w:rPr>
          <w:sz w:val="26"/>
          <w:szCs w:val="26"/>
        </w:rPr>
        <w:t>е: воспитание эстетического вкуса; воспитание навыков практического использования полученных знаний, открывающее путь дальнейшему самостоятельному развитию;  воспитание потребности вокального музицирования, как способа самовыражения и коллективного музицирования, как способа объединения людей в эстетической деятельности; воспитание любви и уважения к своей национальной культуре.</w:t>
      </w:r>
    </w:p>
    <w:p w14:paraId="710C9D29" w14:textId="77777777" w:rsidR="00E358EE" w:rsidRPr="00E358EE" w:rsidRDefault="00E358EE" w:rsidP="00E358EE">
      <w:pPr>
        <w:shd w:val="clear" w:color="auto" w:fill="FFFFFF"/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i/>
          <w:sz w:val="26"/>
          <w:szCs w:val="26"/>
        </w:rPr>
        <w:t>Развивающие: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>формирование мотивации к обучению в детской   школе  искусств и к самообразованию; развитие творческой и деловой активности; расширение  интеллектуального кругозора</w:t>
      </w:r>
      <w:r w:rsidRPr="00E358EE">
        <w:rPr>
          <w:b/>
          <w:sz w:val="26"/>
          <w:szCs w:val="26"/>
        </w:rPr>
        <w:t>.</w:t>
      </w:r>
      <w:r w:rsidRPr="00E358EE">
        <w:rPr>
          <w:bCs/>
          <w:color w:val="000000"/>
          <w:spacing w:val="-6"/>
          <w:w w:val="105"/>
          <w:sz w:val="26"/>
          <w:szCs w:val="26"/>
        </w:rPr>
        <w:t xml:space="preserve"> </w:t>
      </w:r>
    </w:p>
    <w:p w14:paraId="0BF622C9" w14:textId="77777777" w:rsidR="00E358EE" w:rsidRPr="00E358EE" w:rsidRDefault="00E358EE" w:rsidP="00E358EE">
      <w:pPr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bCs/>
          <w:color w:val="000000"/>
          <w:spacing w:val="-6"/>
          <w:w w:val="105"/>
          <w:sz w:val="26"/>
          <w:szCs w:val="26"/>
        </w:rPr>
        <w:t>Всё это способствует развитию духовных качеств подрастающего поколения. Общение с искусством облагораживает и возвышает.</w:t>
      </w:r>
    </w:p>
    <w:p w14:paraId="7CA13A47" w14:textId="77777777" w:rsidR="00E358EE" w:rsidRPr="00E358EE" w:rsidRDefault="00E358EE" w:rsidP="00E358EE">
      <w:pPr>
        <w:ind w:right="27"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Отличительной особенностью </w:t>
      </w:r>
      <w:r w:rsidRPr="00E358EE">
        <w:rPr>
          <w:sz w:val="26"/>
          <w:szCs w:val="26"/>
        </w:rPr>
        <w:t>данной программы является то, что она модифицированная - адаптирована к условиям образовательного процесса данного учреждения</w:t>
      </w:r>
      <w:r w:rsidRPr="00E358EE">
        <w:rPr>
          <w:color w:val="000000"/>
          <w:spacing w:val="-5"/>
          <w:sz w:val="26"/>
          <w:szCs w:val="26"/>
        </w:rPr>
        <w:t xml:space="preserve">, исходя из современных реальностей и  новых условий жизни нашего общества: </w:t>
      </w:r>
      <w:r w:rsidRPr="00E358EE">
        <w:rPr>
          <w:sz w:val="26"/>
          <w:szCs w:val="26"/>
        </w:rPr>
        <w:t xml:space="preserve"> </w:t>
      </w:r>
    </w:p>
    <w:p w14:paraId="5045BE03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свободно приспосабливается к индивидуальным особенностям ребёнка, за счёт вариативности задач и репертуара.</w:t>
      </w:r>
    </w:p>
    <w:p w14:paraId="1E975B9F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 xml:space="preserve">сочетание групповой и индивидуальной форм занятий </w:t>
      </w:r>
    </w:p>
    <w:p w14:paraId="2FA2B722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учитывает запросы , возможности  и  потребности  детей и подростков, проживающих в  сельской  местности;</w:t>
      </w:r>
    </w:p>
    <w:p w14:paraId="10585B10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right="4" w:firstLine="709"/>
        <w:jc w:val="both"/>
        <w:rPr>
          <w:sz w:val="26"/>
          <w:szCs w:val="26"/>
        </w:rPr>
      </w:pPr>
      <w:r w:rsidRPr="00E358EE">
        <w:rPr>
          <w:color w:val="000000"/>
          <w:spacing w:val="-4"/>
          <w:sz w:val="26"/>
          <w:szCs w:val="26"/>
        </w:rPr>
        <w:t>соч</w:t>
      </w:r>
      <w:r w:rsidRPr="00E358EE">
        <w:rPr>
          <w:color w:val="000000"/>
          <w:spacing w:val="-6"/>
          <w:sz w:val="26"/>
          <w:szCs w:val="26"/>
        </w:rPr>
        <w:t xml:space="preserve">етает в себе   различные формы учебной работы,  задачи которых в своей основе едины для всех предметов. </w:t>
      </w:r>
      <w:r w:rsidRPr="00E358EE">
        <w:rPr>
          <w:color w:val="000000"/>
          <w:spacing w:val="-10"/>
          <w:sz w:val="26"/>
          <w:szCs w:val="26"/>
        </w:rPr>
        <w:t xml:space="preserve">Любые занятия </w:t>
      </w:r>
      <w:r w:rsidRPr="00E358EE">
        <w:rPr>
          <w:color w:val="000000"/>
          <w:spacing w:val="-3"/>
          <w:sz w:val="26"/>
          <w:szCs w:val="26"/>
        </w:rPr>
        <w:t>подготавливают обучающихся к самостоятельной творческой  деятельности;</w:t>
      </w:r>
    </w:p>
    <w:p w14:paraId="28AA21C5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формирует у юного любителя музыки творческое начало, обеспечивает необходимые условия для личностного развития. Трёхлетний курс обучения является в данных условиях оптимальным.</w:t>
      </w:r>
    </w:p>
    <w:p w14:paraId="21DE5BCF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Программа основывается на педагогических принципах:</w:t>
      </w:r>
    </w:p>
    <w:p w14:paraId="6A74D47C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доступности</w:t>
      </w:r>
    </w:p>
    <w:p w14:paraId="1F08936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последовательности</w:t>
      </w:r>
    </w:p>
    <w:p w14:paraId="270BC803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наглядности</w:t>
      </w:r>
    </w:p>
    <w:p w14:paraId="0A04DCA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прочности</w:t>
      </w:r>
    </w:p>
    <w:p w14:paraId="7791CA0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преемственности</w:t>
      </w:r>
    </w:p>
    <w:p w14:paraId="2F008D2B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связи теории с практикой</w:t>
      </w:r>
    </w:p>
    <w:p w14:paraId="433472A1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активности</w:t>
      </w:r>
    </w:p>
    <w:p w14:paraId="4E1E5351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сознательности в обучении</w:t>
      </w:r>
    </w:p>
    <w:p w14:paraId="7C6F398B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воспитывающего обучения</w:t>
      </w:r>
    </w:p>
    <w:p w14:paraId="51FF71A5" w14:textId="5A451672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lastRenderedPageBreak/>
        <w:t xml:space="preserve">Программа адресована </w:t>
      </w:r>
      <w:r w:rsidRPr="00E358EE">
        <w:rPr>
          <w:sz w:val="26"/>
          <w:szCs w:val="26"/>
        </w:rPr>
        <w:t xml:space="preserve">детям от </w:t>
      </w:r>
      <w:r w:rsidR="0097600B">
        <w:rPr>
          <w:sz w:val="26"/>
          <w:szCs w:val="26"/>
        </w:rPr>
        <w:t>9</w:t>
      </w:r>
      <w:r w:rsidRPr="00E358EE">
        <w:rPr>
          <w:sz w:val="26"/>
          <w:szCs w:val="26"/>
        </w:rPr>
        <w:t xml:space="preserve"> до 17 лет, </w:t>
      </w:r>
      <w:r w:rsidR="0097600B">
        <w:rPr>
          <w:sz w:val="26"/>
          <w:szCs w:val="26"/>
        </w:rPr>
        <w:t xml:space="preserve">имеющим начальную вокальную подготовку и </w:t>
      </w:r>
      <w:r w:rsidRPr="00E358EE">
        <w:rPr>
          <w:sz w:val="26"/>
          <w:szCs w:val="26"/>
        </w:rPr>
        <w:t xml:space="preserve">желающим </w:t>
      </w:r>
      <w:r w:rsidR="0097600B">
        <w:rPr>
          <w:sz w:val="26"/>
          <w:szCs w:val="26"/>
        </w:rPr>
        <w:t>в совершенстве</w:t>
      </w:r>
      <w:r w:rsidRPr="00E358EE">
        <w:rPr>
          <w:sz w:val="26"/>
          <w:szCs w:val="26"/>
        </w:rPr>
        <w:t xml:space="preserve"> </w:t>
      </w:r>
      <w:r w:rsidR="0097600B">
        <w:rPr>
          <w:sz w:val="26"/>
          <w:szCs w:val="26"/>
        </w:rPr>
        <w:t>о</w:t>
      </w:r>
      <w:r w:rsidRPr="00E358EE">
        <w:rPr>
          <w:sz w:val="26"/>
          <w:szCs w:val="26"/>
        </w:rPr>
        <w:t>владеть своим голосом</w:t>
      </w:r>
      <w:r w:rsidR="0097600B">
        <w:rPr>
          <w:sz w:val="26"/>
          <w:szCs w:val="26"/>
        </w:rPr>
        <w:t xml:space="preserve">. </w:t>
      </w:r>
      <w:r w:rsidRPr="00E358EE">
        <w:rPr>
          <w:sz w:val="26"/>
          <w:szCs w:val="26"/>
        </w:rPr>
        <w:t>Прием на обучение по программе ведется без вступительных испытаний.</w:t>
      </w:r>
    </w:p>
    <w:p w14:paraId="4FB7B35D" w14:textId="243D413A" w:rsidR="00E358EE" w:rsidRPr="00E358EE" w:rsidRDefault="00E358EE" w:rsidP="00E358EE">
      <w:pPr>
        <w:pStyle w:val="a6"/>
        <w:spacing w:after="0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 Сроки реализации программы</w:t>
      </w:r>
      <w:r w:rsidRPr="00E358EE">
        <w:rPr>
          <w:sz w:val="26"/>
          <w:szCs w:val="26"/>
        </w:rPr>
        <w:t xml:space="preserve"> – 3 года. 1-3 годы – по </w:t>
      </w:r>
      <w:r w:rsidR="00252024">
        <w:rPr>
          <w:sz w:val="26"/>
          <w:szCs w:val="26"/>
        </w:rPr>
        <w:t>8</w:t>
      </w:r>
      <w:r w:rsidRPr="00E358EE">
        <w:rPr>
          <w:sz w:val="26"/>
          <w:szCs w:val="26"/>
        </w:rPr>
        <w:t xml:space="preserve"> часов в неделю. Всего – </w:t>
      </w:r>
      <w:r w:rsidR="008A2D2A">
        <w:rPr>
          <w:sz w:val="26"/>
          <w:szCs w:val="26"/>
        </w:rPr>
        <w:t>816 часов ( с учетом часов на предметы по выбору)</w:t>
      </w:r>
      <w:r w:rsidRPr="00E358EE">
        <w:rPr>
          <w:sz w:val="26"/>
          <w:szCs w:val="26"/>
        </w:rPr>
        <w:t xml:space="preserve">.  Продолжительность занятия </w:t>
      </w:r>
      <w:r w:rsidR="0097600B">
        <w:rPr>
          <w:sz w:val="26"/>
          <w:szCs w:val="26"/>
        </w:rPr>
        <w:t xml:space="preserve">зависит от возраста ученика и </w:t>
      </w:r>
      <w:r w:rsidRPr="00E358EE">
        <w:rPr>
          <w:sz w:val="26"/>
          <w:szCs w:val="26"/>
        </w:rPr>
        <w:t xml:space="preserve"> определена «Положением о режиме занятий обучающихся» МАУДО «ДШИ-Камертон».</w:t>
      </w:r>
      <w:r w:rsidRPr="00E358EE">
        <w:rPr>
          <w:color w:val="000000"/>
          <w:spacing w:val="-5"/>
          <w:sz w:val="26"/>
          <w:szCs w:val="26"/>
        </w:rPr>
        <w:t xml:space="preserve"> </w:t>
      </w:r>
    </w:p>
    <w:p w14:paraId="5568CA41" w14:textId="77777777" w:rsidR="00E358EE" w:rsidRPr="00E358EE" w:rsidRDefault="00E358EE" w:rsidP="00E358EE">
      <w:pPr>
        <w:shd w:val="clear" w:color="auto" w:fill="FFFFFF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Выпускники 3 класса считаются окончившими полный курс комплексной общеобразовательной программы.</w:t>
      </w:r>
    </w:p>
    <w:p w14:paraId="302406CA" w14:textId="77777777" w:rsidR="00E358EE" w:rsidRPr="00E358EE" w:rsidRDefault="00E358EE" w:rsidP="00E358EE">
      <w:pPr>
        <w:ind w:firstLine="567"/>
        <w:jc w:val="center"/>
        <w:rPr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Учебный план</w:t>
      </w:r>
      <w:r w:rsidRPr="00E358EE">
        <w:rPr>
          <w:bCs/>
          <w:color w:val="000000"/>
          <w:sz w:val="26"/>
          <w:szCs w:val="26"/>
        </w:rPr>
        <w:t xml:space="preserve"> </w:t>
      </w:r>
      <w:r w:rsidRPr="00E358EE">
        <w:rPr>
          <w:b/>
          <w:bCs/>
          <w:color w:val="000000"/>
          <w:sz w:val="26"/>
          <w:szCs w:val="26"/>
        </w:rPr>
        <w:t>программы</w:t>
      </w:r>
      <w:r w:rsidRPr="00E358EE">
        <w:rPr>
          <w:bCs/>
          <w:color w:val="0000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3657"/>
        <w:gridCol w:w="1247"/>
        <w:gridCol w:w="1231"/>
        <w:gridCol w:w="1266"/>
        <w:gridCol w:w="1685"/>
      </w:tblGrid>
      <w:tr w:rsidR="00E358EE" w:rsidRPr="00E358EE" w14:paraId="201404A2" w14:textId="77777777" w:rsidTr="005F750D">
        <w:trPr>
          <w:cantSplit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1CA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D7E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наименование предметов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F09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количество часов в неделю по классам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1F4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Общее количество часов</w:t>
            </w:r>
          </w:p>
        </w:tc>
      </w:tr>
      <w:tr w:rsidR="00E358EE" w:rsidRPr="00E358EE" w14:paraId="7CA8B4D2" w14:textId="77777777" w:rsidTr="005F750D">
        <w:trPr>
          <w:cantSplit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045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39A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14D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F3F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72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12C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E358EE" w:rsidRPr="00E358EE" w14:paraId="70E3F7AC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333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F8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Сольное пение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74F" w14:textId="074B33CB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AAE" w14:textId="2A7C1C5B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BE7" w14:textId="41E15666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CD3" w14:textId="0D134700" w:rsidR="00E358EE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E358EE" w:rsidRPr="00E358EE" w14:paraId="078B6772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656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DF6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Вокальный ансамбль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5C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DC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7DE" w14:textId="712F3426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8E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204</w:t>
            </w:r>
          </w:p>
        </w:tc>
      </w:tr>
      <w:tr w:rsidR="00E358EE" w:rsidRPr="00E358EE" w14:paraId="1FE9C158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8B8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53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Сценическое движение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2AB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71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7D4" w14:textId="3AF09363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71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102</w:t>
            </w:r>
          </w:p>
        </w:tc>
      </w:tr>
      <w:tr w:rsidR="00C02E3B" w:rsidRPr="00E358EE" w14:paraId="07533D2A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4AE" w14:textId="77777777" w:rsidR="00C02E3B" w:rsidRPr="00E358EE" w:rsidRDefault="00C02E3B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87A" w14:textId="7E71FC7E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BD0" w14:textId="75F07BC2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CF3" w14:textId="25C8C9C6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D5A" w14:textId="22F173FE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C93" w14:textId="5090D0C8" w:rsidR="00C02E3B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358EE" w:rsidRPr="00E358EE" w14:paraId="32FD7DDA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F79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FC5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Часов в неделю: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819" w14:textId="63876FB9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7B3" w14:textId="727125D2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818" w14:textId="114723A5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0F0" w14:textId="11EE92F9" w:rsidR="00E358EE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612(816)</w:t>
            </w:r>
          </w:p>
        </w:tc>
      </w:tr>
      <w:tr w:rsidR="00E358EE" w:rsidRPr="00E358EE" w14:paraId="3211615F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38B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30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промежуточной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E3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 xml:space="preserve">Зачеты с оценкой в конце учебного года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D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Зачеты с оценкой в конце учебного года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B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-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88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  <w:tr w:rsidR="00E358EE" w:rsidRPr="00E358EE" w14:paraId="7EBCC5EF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3F3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454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FAB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E0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BF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экзамены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61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0250A5" w14:textId="77777777" w:rsidR="00E358EE" w:rsidRPr="005F750D" w:rsidRDefault="00E358EE" w:rsidP="005F750D">
      <w:pPr>
        <w:overflowPunct w:val="0"/>
        <w:autoSpaceDE w:val="0"/>
        <w:autoSpaceDN w:val="0"/>
        <w:adjustRightInd w:val="0"/>
        <w:jc w:val="both"/>
        <w:textAlignment w:val="baseline"/>
        <w:rPr>
          <w:szCs w:val="26"/>
        </w:rPr>
      </w:pPr>
      <w:r w:rsidRPr="005F750D">
        <w:rPr>
          <w:b/>
          <w:bCs/>
          <w:szCs w:val="26"/>
        </w:rPr>
        <w:t>Примечание:*</w:t>
      </w:r>
      <w:r w:rsidRPr="005F750D">
        <w:rPr>
          <w:szCs w:val="26"/>
        </w:rPr>
        <w:t xml:space="preserve"> по предметам «Вокальный ансамбль» и «Сценическое движение» экзаменом является концертное исполнение произведений на отчетном концерте ДШИ. </w:t>
      </w:r>
    </w:p>
    <w:p w14:paraId="12DC964C" w14:textId="77777777" w:rsidR="005F750D" w:rsidRDefault="005F750D" w:rsidP="00E358EE">
      <w:pPr>
        <w:jc w:val="both"/>
        <w:rPr>
          <w:b/>
          <w:sz w:val="26"/>
          <w:szCs w:val="26"/>
        </w:rPr>
      </w:pPr>
    </w:p>
    <w:p w14:paraId="337E989C" w14:textId="77777777" w:rsidR="00E358EE" w:rsidRPr="00E358EE" w:rsidRDefault="00E358EE" w:rsidP="00E358EE">
      <w:pPr>
        <w:jc w:val="both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t>Формы и режим занятий.</w:t>
      </w:r>
    </w:p>
    <w:p w14:paraId="1AB15897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sz w:val="26"/>
          <w:szCs w:val="26"/>
        </w:rPr>
      </w:pPr>
      <w:r w:rsidRPr="00E358EE">
        <w:rPr>
          <w:sz w:val="26"/>
          <w:szCs w:val="26"/>
        </w:rPr>
        <w:t>Основной формой занятий является  индивидуальное и групповое занятие преподавателя с учеником.</w:t>
      </w:r>
      <w:r w:rsidRPr="00E358EE">
        <w:rPr>
          <w:bCs/>
          <w:sz w:val="26"/>
          <w:szCs w:val="26"/>
        </w:rPr>
        <w:t xml:space="preserve"> Группы формируются в зависимости от возрастных и психофизиологических особенностей учеников.</w:t>
      </w:r>
    </w:p>
    <w:p w14:paraId="20A04A03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color w:val="000000"/>
          <w:spacing w:val="-5"/>
          <w:sz w:val="26"/>
          <w:szCs w:val="26"/>
        </w:rPr>
      </w:pPr>
      <w:r w:rsidRPr="00E358EE">
        <w:rPr>
          <w:bCs/>
          <w:color w:val="000000"/>
          <w:spacing w:val="-5"/>
          <w:sz w:val="26"/>
          <w:szCs w:val="26"/>
        </w:rPr>
        <w:t>Индивидуальные занятия дают возможность оптимального решения проблемы обучения детей с разными способностями, помочь им более полно проявить себя в  сфере вокальной музыки.</w:t>
      </w:r>
    </w:p>
    <w:p w14:paraId="40440E8F" w14:textId="77777777" w:rsidR="00E358EE" w:rsidRPr="00E358EE" w:rsidRDefault="00E358EE" w:rsidP="00E358EE">
      <w:pPr>
        <w:pStyle w:val="a3"/>
        <w:tabs>
          <w:tab w:val="left" w:pos="540"/>
        </w:tabs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t xml:space="preserve">Индивидуальные занятия по предметам: </w:t>
      </w:r>
    </w:p>
    <w:p w14:paraId="0DEF6A01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Сольное пение</w:t>
      </w:r>
    </w:p>
    <w:p w14:paraId="34C26AFA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Сценическое движение</w:t>
      </w:r>
    </w:p>
    <w:p w14:paraId="218EBEA8" w14:textId="77777777" w:rsidR="00E358EE" w:rsidRPr="00E358EE" w:rsidRDefault="00E358EE" w:rsidP="005F750D">
      <w:pPr>
        <w:shd w:val="clear" w:color="auto" w:fill="FFFFFF"/>
        <w:tabs>
          <w:tab w:val="num" w:pos="0"/>
        </w:tabs>
        <w:ind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t>Групповые занятия по предметам:</w:t>
      </w:r>
    </w:p>
    <w:p w14:paraId="162547C3" w14:textId="77777777" w:rsidR="00E358EE" w:rsidRPr="00E358EE" w:rsidRDefault="00E358EE" w:rsidP="00E358EE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-Вокальный ансамбль</w:t>
      </w:r>
    </w:p>
    <w:p w14:paraId="2F3EBAEA" w14:textId="77777777" w:rsidR="00E358EE" w:rsidRPr="00E358EE" w:rsidRDefault="00E358EE" w:rsidP="00E358EE">
      <w:pPr>
        <w:shd w:val="clear" w:color="auto" w:fill="FFFFFF"/>
        <w:tabs>
          <w:tab w:val="left" w:pos="2726"/>
        </w:tabs>
        <w:ind w:left="43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>Расписание занятий составляется в соответствии с:</w:t>
      </w:r>
    </w:p>
    <w:p w14:paraId="149569E5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>Нормами и требованиями  СанПИН;</w:t>
      </w:r>
    </w:p>
    <w:p w14:paraId="430C2339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расписания в общеобразовательной школе;</w:t>
      </w:r>
    </w:p>
    <w:p w14:paraId="43B021EA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возрастных особенностей детей и специфики занятий.</w:t>
      </w:r>
    </w:p>
    <w:p w14:paraId="5711F08A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right="77" w:firstLine="782"/>
        <w:jc w:val="both"/>
        <w:rPr>
          <w:b/>
          <w:bCs/>
          <w:sz w:val="26"/>
          <w:szCs w:val="26"/>
        </w:rPr>
      </w:pPr>
      <w:r w:rsidRPr="00E358EE">
        <w:rPr>
          <w:b/>
          <w:bCs/>
          <w:sz w:val="26"/>
          <w:szCs w:val="26"/>
        </w:rPr>
        <w:t>Методы обучения</w:t>
      </w:r>
    </w:p>
    <w:p w14:paraId="6645B280" w14:textId="77777777" w:rsidR="00E358EE" w:rsidRPr="00E358EE" w:rsidRDefault="00E358EE" w:rsidP="00E358EE">
      <w:pPr>
        <w:ind w:firstLine="782"/>
        <w:jc w:val="both"/>
        <w:rPr>
          <w:rFonts w:eastAsia="Calibri"/>
          <w:color w:val="000000"/>
          <w:sz w:val="26"/>
          <w:szCs w:val="26"/>
        </w:rPr>
      </w:pPr>
      <w:r w:rsidRPr="00E358EE">
        <w:rPr>
          <w:rFonts w:eastAsia="Calibri"/>
          <w:color w:val="000000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1ADDC692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4917A25C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наглядный (показ, наблюдение, демонстрация приемов работы);</w:t>
      </w:r>
    </w:p>
    <w:p w14:paraId="2ABC7CAA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lastRenderedPageBreak/>
        <w:t>- практический (освоение приемов игры на инструменте);</w:t>
      </w:r>
    </w:p>
    <w:p w14:paraId="1C07460C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-эмоциональный (подбор ассоциаций, образов, художественные впечатления).</w:t>
      </w:r>
    </w:p>
    <w:p w14:paraId="5E170E5A" w14:textId="77777777" w:rsidR="002D7E93" w:rsidRDefault="002D7E93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</w:p>
    <w:p w14:paraId="358E844A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 xml:space="preserve">Описание материально-технических и кадровых условий </w:t>
      </w:r>
    </w:p>
    <w:p w14:paraId="3775CC72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>реализации программы</w:t>
      </w:r>
    </w:p>
    <w:p w14:paraId="3D3108C8" w14:textId="77777777" w:rsidR="00E358EE" w:rsidRPr="00E358EE" w:rsidRDefault="002D7E93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>
        <w:rPr>
          <w:rFonts w:eastAsia="Calibri"/>
          <w:bCs/>
          <w:sz w:val="26"/>
          <w:szCs w:val="26"/>
          <w:lang w:eastAsia="ar-SA"/>
        </w:rPr>
        <w:t>Школа</w:t>
      </w:r>
      <w:r w:rsidR="00E358EE" w:rsidRPr="00E358EE">
        <w:rPr>
          <w:rFonts w:eastAsia="Calibri"/>
          <w:bCs/>
          <w:sz w:val="26"/>
          <w:szCs w:val="26"/>
          <w:lang w:eastAsia="ar-SA"/>
        </w:rPr>
        <w:t xml:space="preserve">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1D2AB28E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>Для осуществления данной программы в условиях школы искусств необходимая материально-техническая оснащенность включает  в себя:</w:t>
      </w:r>
    </w:p>
    <w:p w14:paraId="0A10B985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учебная аудитория для мелкогрупповых и индивидуальных занятий;</w:t>
      </w:r>
    </w:p>
    <w:p w14:paraId="3EA9E52E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-наличие    инструментов;</w:t>
      </w:r>
    </w:p>
    <w:p w14:paraId="16C9E297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стулья различной высоты;</w:t>
      </w:r>
    </w:p>
    <w:p w14:paraId="5A067C44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парты, доска;</w:t>
      </w:r>
    </w:p>
    <w:p w14:paraId="45DA2C7F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музыкальный центр;</w:t>
      </w:r>
      <w:r w:rsidRPr="00E358EE">
        <w:rPr>
          <w:rFonts w:eastAsia="Calibri"/>
          <w:bCs/>
          <w:sz w:val="26"/>
          <w:szCs w:val="26"/>
          <w:lang w:eastAsia="ar-SA"/>
        </w:rPr>
        <w:t xml:space="preserve"> микрофон</w:t>
      </w:r>
    </w:p>
    <w:p w14:paraId="5DE9DE46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методические   пособия   (для   начального   изучения   нотной   грамоты, нотная библиотека, аудио).</w:t>
      </w:r>
    </w:p>
    <w:p w14:paraId="700110F9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Каждый обучающийся обеспечивается доступом к библиотечным фондам и фондам аудиозаписей школьной библиотеки. </w:t>
      </w:r>
    </w:p>
    <w:p w14:paraId="73F50FB9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14:paraId="1B69225F" w14:textId="77777777" w:rsidR="00E358EE" w:rsidRPr="00E358EE" w:rsidRDefault="00E358EE" w:rsidP="00E358EE">
      <w:pPr>
        <w:jc w:val="center"/>
        <w:rPr>
          <w:color w:val="000000"/>
          <w:spacing w:val="-1"/>
          <w:w w:val="105"/>
          <w:sz w:val="26"/>
          <w:szCs w:val="26"/>
        </w:rPr>
      </w:pPr>
    </w:p>
    <w:p w14:paraId="2B585B39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jc w:val="center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ТРЕБОВАНИЯ К УРОВНЮ ПОДГОТОВКИ ОБУЧАЮЩИХСЯ</w:t>
      </w:r>
    </w:p>
    <w:p w14:paraId="77B062D5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Освоив данную комплексную  программу, обучающийся приобретает широкий круг знаний, умений и владений, позволяющих ему ориентироваться в условиях современного мира, реализовать себя и свои возможности в жизни. А именно: правильная певческая установка, чистое интонирование; ровный звук во всем диапазоне, владение основными приемами звуковедения (legato, staccato, non legato), нюансами, высокой певческой позицией. Умение петь в ансамбле. Самостоятельный качественный разбор произведения, применяя полученные знания по музыкальной грамоте. Слуховой самоконтроль исполнения. Выразительное, артистичное исполнение, гибкое соединение средств музыкальной выразительности, сценического движения с поэтическим и музыкальным содержанием. </w:t>
      </w:r>
    </w:p>
    <w:p w14:paraId="44CC905F" w14:textId="77777777" w:rsidR="00E358EE" w:rsidRPr="00E358EE" w:rsidRDefault="00E358EE" w:rsidP="00E358EE">
      <w:pPr>
        <w:autoSpaceDE w:val="0"/>
        <w:autoSpaceDN w:val="0"/>
        <w:adjustRightInd w:val="0"/>
        <w:ind w:firstLine="660"/>
        <w:rPr>
          <w:b/>
          <w:bCs/>
          <w:color w:val="000000"/>
          <w:sz w:val="26"/>
          <w:szCs w:val="26"/>
        </w:rPr>
      </w:pPr>
    </w:p>
    <w:p w14:paraId="76CB6440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 xml:space="preserve"> ФОРМЫ И МЕТОДЫ КОНТРОЛЯ. КРИТЕРИИ ОЦЕНОК</w:t>
      </w:r>
    </w:p>
    <w:p w14:paraId="73D1DFFC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Цель</w:t>
      </w:r>
      <w:r w:rsidRPr="00E358EE">
        <w:rPr>
          <w:sz w:val="26"/>
          <w:szCs w:val="26"/>
        </w:rPr>
        <w:t xml:space="preserve"> системы оценки и контроля  за процессом развития обучающихся -  обеспечить  возможность  анализа  роста  навыков, темпов  развития  обучающихся, объема проделанной работы.</w:t>
      </w:r>
    </w:p>
    <w:p w14:paraId="558AC6C0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7"/>
          <w:sz w:val="26"/>
          <w:szCs w:val="26"/>
        </w:rPr>
        <w:t xml:space="preserve">В программе обучения используются </w:t>
      </w:r>
      <w:r w:rsidRPr="00E358EE">
        <w:rPr>
          <w:spacing w:val="2"/>
          <w:sz w:val="26"/>
          <w:szCs w:val="26"/>
        </w:rPr>
        <w:t xml:space="preserve">три основных формы контроля успеваемости </w:t>
      </w:r>
      <w:r w:rsidRPr="00E358EE">
        <w:rPr>
          <w:b/>
          <w:spacing w:val="2"/>
          <w:sz w:val="26"/>
          <w:szCs w:val="26"/>
        </w:rPr>
        <w:t xml:space="preserve">– </w:t>
      </w:r>
      <w:r w:rsidRPr="00E358EE">
        <w:rPr>
          <w:b/>
          <w:iCs/>
          <w:spacing w:val="2"/>
          <w:sz w:val="26"/>
          <w:szCs w:val="26"/>
        </w:rPr>
        <w:t>текущая, промежуточная и итоговая.</w:t>
      </w:r>
      <w:r w:rsidRPr="00E358EE">
        <w:rPr>
          <w:sz w:val="26"/>
          <w:szCs w:val="26"/>
        </w:rPr>
        <w:t> </w:t>
      </w:r>
    </w:p>
    <w:p w14:paraId="47F7857F" w14:textId="77777777" w:rsidR="00E358EE" w:rsidRPr="00E358EE" w:rsidRDefault="00E358EE" w:rsidP="00E358EE">
      <w:pPr>
        <w:ind w:firstLine="660"/>
        <w:jc w:val="both"/>
        <w:rPr>
          <w:b/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Текущий контроль успеваемости обучающихся</w:t>
      </w:r>
      <w:r w:rsidRPr="00E358EE">
        <w:rPr>
          <w:sz w:val="26"/>
          <w:szCs w:val="26"/>
        </w:rPr>
        <w:t xml:space="preserve"> – наиболее оперативная проверка результатов; направлен на поддержание учебной дисциплины, выявление отношения к предмету, имеет воспитательные цели, может носить стимулирующий характер. Текущий контроль осуществляется регулярно преподавателем, отметки выставляются в журнал и дневник обучающегося. В них учитываются:</w:t>
      </w:r>
    </w:p>
    <w:p w14:paraId="7DC9397E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отношение ребенка к занятиям, его старание и прилежание;</w:t>
      </w:r>
    </w:p>
    <w:p w14:paraId="2BAF873E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степень освоения музыкального материала,  вокально-хоровых умений и знаний в области музыкальной грамоты.</w:t>
      </w:r>
    </w:p>
    <w:p w14:paraId="07E421BB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lastRenderedPageBreak/>
        <w:t>участие в концертах и конкурсах.</w:t>
      </w:r>
    </w:p>
    <w:p w14:paraId="55EEABFE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Текущий контроль успеваемости обучающихся 1 – 3  классов проводится в счёт аудиторного времени, предусмотренного на учебный предмет. На его основании выставляются  четвертные  и годовые оценки.</w:t>
      </w:r>
    </w:p>
    <w:p w14:paraId="40491DCB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iCs/>
          <w:spacing w:val="1"/>
          <w:sz w:val="26"/>
          <w:szCs w:val="26"/>
        </w:rPr>
        <w:t>Методы текущего контроля:</w:t>
      </w:r>
      <w:r w:rsidRPr="00E358EE">
        <w:rPr>
          <w:sz w:val="26"/>
          <w:szCs w:val="26"/>
        </w:rPr>
        <w:t xml:space="preserve"> </w:t>
      </w:r>
    </w:p>
    <w:p w14:paraId="5008CB83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"/>
          <w:sz w:val="26"/>
          <w:szCs w:val="26"/>
        </w:rPr>
        <w:t xml:space="preserve">   - оценка за работу в классе;</w:t>
      </w:r>
    </w:p>
    <w:p w14:paraId="7C744777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spacing w:val="-1"/>
          <w:sz w:val="26"/>
          <w:szCs w:val="26"/>
        </w:rPr>
        <w:t xml:space="preserve">   - контрольное занятие  в конце каждой четверти. </w:t>
      </w:r>
    </w:p>
    <w:p w14:paraId="13E68922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Традиционные </w:t>
      </w:r>
      <w:r w:rsidRPr="00E358EE">
        <w:rPr>
          <w:bCs/>
          <w:iCs/>
          <w:sz w:val="26"/>
          <w:szCs w:val="26"/>
        </w:rPr>
        <w:t>формы</w:t>
      </w:r>
      <w:r w:rsidRPr="00E358EE">
        <w:rPr>
          <w:sz w:val="26"/>
          <w:szCs w:val="26"/>
        </w:rPr>
        <w:t xml:space="preserve"> контроля:  индивидуальное прослушивание, участие в творческих вечерах и концертах. Обсуждение концертных выступлений.</w:t>
      </w:r>
    </w:p>
    <w:p w14:paraId="0E279C38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b/>
          <w:sz w:val="26"/>
          <w:szCs w:val="26"/>
        </w:rPr>
        <w:t>Промежуточная аттестация</w:t>
      </w:r>
      <w:r w:rsidRPr="00E358EE">
        <w:rPr>
          <w:sz w:val="26"/>
          <w:szCs w:val="26"/>
        </w:rPr>
        <w:t xml:space="preserve"> определяет успешность развития обучающегося и  степень освоения им учебных задач  по четвертям. </w:t>
      </w:r>
    </w:p>
    <w:p w14:paraId="20A0D308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  <w:u w:val="single"/>
        </w:rPr>
      </w:pPr>
      <w:r w:rsidRPr="00E358EE">
        <w:rPr>
          <w:iCs/>
          <w:spacing w:val="1"/>
          <w:sz w:val="26"/>
          <w:szCs w:val="26"/>
        </w:rPr>
        <w:t xml:space="preserve">     </w:t>
      </w:r>
      <w:r w:rsidRPr="00E358EE">
        <w:rPr>
          <w:iCs/>
          <w:spacing w:val="1"/>
          <w:sz w:val="26"/>
          <w:szCs w:val="26"/>
          <w:u w:val="single"/>
        </w:rPr>
        <w:t xml:space="preserve">Виды и формы промежуточного контроля:  </w:t>
      </w:r>
      <w:r w:rsidRPr="00E358EE">
        <w:rPr>
          <w:sz w:val="26"/>
          <w:szCs w:val="26"/>
          <w:u w:val="single"/>
        </w:rPr>
        <w:t xml:space="preserve">  </w:t>
      </w:r>
    </w:p>
    <w:p w14:paraId="54CCA6B5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контрольные занятия  проводятся в конце каждой четверти в форме зачета с оценкой</w:t>
      </w:r>
    </w:p>
    <w:p w14:paraId="4A244E90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переводной зачет в конце года в форме концерта.</w:t>
      </w:r>
    </w:p>
    <w:p w14:paraId="6DE6B7DC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5"/>
          <w:sz w:val="26"/>
          <w:szCs w:val="26"/>
        </w:rPr>
        <w:t xml:space="preserve">При выведении годовой оценки учитывается </w:t>
      </w:r>
      <w:r w:rsidRPr="00E358EE">
        <w:rPr>
          <w:spacing w:val="-4"/>
          <w:sz w:val="26"/>
          <w:szCs w:val="26"/>
        </w:rPr>
        <w:t>следующее:</w:t>
      </w:r>
    </w:p>
    <w:p w14:paraId="4728730D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годовой работы ученика;</w:t>
      </w:r>
    </w:p>
    <w:p w14:paraId="75D28493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на контрольных занятиях;</w:t>
      </w:r>
    </w:p>
    <w:p w14:paraId="2834E6DA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1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другие выступления ученика в течение учебного года.</w:t>
      </w:r>
    </w:p>
    <w:p w14:paraId="1088FEF5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b/>
          <w:spacing w:val="5"/>
          <w:sz w:val="26"/>
          <w:szCs w:val="26"/>
        </w:rPr>
      </w:pPr>
      <w:r w:rsidRPr="00E358EE">
        <w:rPr>
          <w:sz w:val="26"/>
          <w:szCs w:val="26"/>
        </w:rPr>
        <w:tab/>
        <w:t xml:space="preserve">В </w:t>
      </w:r>
      <w:r w:rsidRPr="00E358EE">
        <w:rPr>
          <w:spacing w:val="-2"/>
          <w:sz w:val="26"/>
          <w:szCs w:val="26"/>
        </w:rPr>
        <w:t>рамках</w:t>
      </w:r>
      <w:r w:rsidRPr="00E358EE">
        <w:rPr>
          <w:sz w:val="26"/>
          <w:szCs w:val="26"/>
        </w:rPr>
        <w:t xml:space="preserve"> </w:t>
      </w:r>
      <w:r w:rsidRPr="00E358EE">
        <w:rPr>
          <w:spacing w:val="1"/>
          <w:sz w:val="26"/>
          <w:szCs w:val="26"/>
        </w:rPr>
        <w:t xml:space="preserve">программы по комплексной программе  предусмотрена </w:t>
      </w:r>
      <w:r w:rsidRPr="00E358EE">
        <w:rPr>
          <w:b/>
          <w:spacing w:val="1"/>
          <w:sz w:val="26"/>
          <w:szCs w:val="26"/>
        </w:rPr>
        <w:t xml:space="preserve">итоговая </w:t>
      </w:r>
      <w:r w:rsidRPr="00E358EE">
        <w:rPr>
          <w:b/>
          <w:spacing w:val="5"/>
          <w:sz w:val="26"/>
          <w:szCs w:val="26"/>
        </w:rPr>
        <w:t>аттестация:</w:t>
      </w:r>
    </w:p>
    <w:p w14:paraId="72A9B499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5"/>
          <w:sz w:val="26"/>
          <w:szCs w:val="26"/>
        </w:rPr>
        <w:t>Сольное пение:</w:t>
      </w:r>
      <w:r w:rsidRPr="00E358EE">
        <w:rPr>
          <w:sz w:val="26"/>
          <w:szCs w:val="26"/>
        </w:rPr>
        <w:t xml:space="preserve"> в конце третьего  года  обучения в виде прослушивания концертной программы</w:t>
      </w:r>
      <w:r w:rsidRPr="00E358EE">
        <w:rPr>
          <w:spacing w:val="1"/>
          <w:sz w:val="26"/>
          <w:szCs w:val="26"/>
        </w:rPr>
        <w:t xml:space="preserve"> (отчетного концерта).</w:t>
      </w:r>
    </w:p>
    <w:p w14:paraId="7382493D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Занимательное сольфеджио: экзаменационная работа в устной и письменной форме.</w:t>
      </w:r>
    </w:p>
    <w:p w14:paraId="6840AC82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Вокальный ансамбль и Сценическое движение: просмотр концертных номеров.</w:t>
      </w:r>
    </w:p>
    <w:p w14:paraId="1426E11A" w14:textId="77777777" w:rsidR="00E358EE" w:rsidRPr="00E358EE" w:rsidRDefault="00E358EE" w:rsidP="00E358EE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iCs/>
          <w:sz w:val="26"/>
          <w:szCs w:val="26"/>
        </w:rPr>
        <w:t xml:space="preserve">По итогам выпускной концертной программы выставляется </w:t>
      </w:r>
      <w:r w:rsidRPr="00E358EE">
        <w:rPr>
          <w:sz w:val="26"/>
          <w:szCs w:val="26"/>
        </w:rPr>
        <w:t>оценка  и фиксируется в свидетельстве об окончании ДШИ.</w:t>
      </w:r>
    </w:p>
    <w:p w14:paraId="32966F2C" w14:textId="77777777" w:rsidR="00E358EE" w:rsidRPr="005F750D" w:rsidRDefault="00E358EE" w:rsidP="00E358EE">
      <w:pPr>
        <w:autoSpaceDE w:val="0"/>
        <w:autoSpaceDN w:val="0"/>
        <w:adjustRightInd w:val="0"/>
        <w:ind w:firstLine="660"/>
        <w:rPr>
          <w:b/>
          <w:bCs/>
          <w:iCs/>
          <w:color w:val="000000"/>
          <w:sz w:val="26"/>
          <w:szCs w:val="26"/>
        </w:rPr>
      </w:pPr>
      <w:r w:rsidRPr="005F750D">
        <w:rPr>
          <w:b/>
          <w:bCs/>
          <w:iCs/>
          <w:color w:val="000000"/>
          <w:sz w:val="26"/>
          <w:szCs w:val="26"/>
        </w:rPr>
        <w:t>Критерии оценки</w:t>
      </w:r>
    </w:p>
    <w:p w14:paraId="5033C4D3" w14:textId="77777777" w:rsidR="00E358EE" w:rsidRPr="00E358EE" w:rsidRDefault="00E358EE" w:rsidP="00E358EE">
      <w:pPr>
        <w:suppressAutoHyphens/>
        <w:ind w:firstLine="851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6D12A452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При обсуждении оценки комиссия учитывает мнения преподавателя об отношении  обучающегося к занятиям (желание, заинтересованность, усердие, выполнение домашних заданий).</w:t>
      </w:r>
    </w:p>
    <w:p w14:paraId="7F36DD8A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b/>
          <w:bCs/>
          <w:color w:val="000000"/>
          <w:sz w:val="26"/>
          <w:szCs w:val="26"/>
        </w:rPr>
      </w:pP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7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результатам</w:t>
      </w:r>
      <w:r w:rsidRPr="005B4CEC">
        <w:rPr>
          <w:color w:val="000000"/>
          <w:spacing w:val="17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го</w:t>
      </w:r>
      <w:r w:rsidRPr="005B4CEC">
        <w:rPr>
          <w:color w:val="000000"/>
          <w:sz w:val="26"/>
          <w:szCs w:val="26"/>
        </w:rPr>
        <w:t>вой</w:t>
      </w:r>
      <w:r w:rsidRPr="005B4CEC">
        <w:rPr>
          <w:color w:val="000000"/>
          <w:spacing w:val="17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тт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ции</w:t>
      </w:r>
      <w:r w:rsidRPr="005B4CEC">
        <w:rPr>
          <w:color w:val="000000"/>
          <w:spacing w:val="177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7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7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«5-отлично</w:t>
      </w:r>
      <w:r w:rsidRPr="005B4CEC">
        <w:rPr>
          <w:color w:val="000000"/>
          <w:spacing w:val="1"/>
          <w:sz w:val="26"/>
          <w:szCs w:val="26"/>
        </w:rPr>
        <w:t>»,</w:t>
      </w:r>
      <w:r w:rsidRPr="005B4CEC">
        <w:rPr>
          <w:color w:val="000000"/>
          <w:sz w:val="26"/>
          <w:szCs w:val="26"/>
        </w:rPr>
        <w:t xml:space="preserve"> 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», 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льно», 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ри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 xml:space="preserve">но». </w:t>
      </w:r>
    </w:p>
    <w:p w14:paraId="76DDEBCB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 xml:space="preserve">а </w:t>
      </w:r>
      <w:r w:rsidRPr="005B4CEC">
        <w:rPr>
          <w:color w:val="000000"/>
          <w:sz w:val="26"/>
          <w:szCs w:val="26"/>
        </w:rPr>
        <w:t>«5-от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z w:val="26"/>
          <w:szCs w:val="26"/>
        </w:rPr>
        <w:t xml:space="preserve">ично»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вит</w:t>
      </w:r>
      <w:r w:rsidRPr="005B4CEC">
        <w:rPr>
          <w:color w:val="000000"/>
          <w:spacing w:val="-1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при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кр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ом д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и приобр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7"/>
          <w:sz w:val="26"/>
          <w:szCs w:val="26"/>
        </w:rPr>
        <w:t>д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тных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 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бным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3AABC3E8" w14:textId="77777777" w:rsidR="00140195" w:rsidRPr="005B4CEC" w:rsidRDefault="00140195" w:rsidP="00140195">
      <w:pPr>
        <w:ind w:left="1" w:right="-10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z w:val="26"/>
          <w:szCs w:val="26"/>
        </w:rPr>
        <w:t>о»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хорош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очном</w:t>
      </w:r>
      <w:r w:rsidRPr="005B4CEC">
        <w:rPr>
          <w:color w:val="000000"/>
          <w:spacing w:val="12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 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тр</w:t>
      </w:r>
      <w:r w:rsidRPr="005B4CEC">
        <w:rPr>
          <w:color w:val="000000"/>
          <w:sz w:val="26"/>
          <w:szCs w:val="26"/>
        </w:rPr>
        <w:t>ир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2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14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pacing w:val="-3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х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-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х, </w:t>
      </w:r>
      <w:r w:rsidRPr="005B4CEC">
        <w:rPr>
          <w:color w:val="000000"/>
          <w:spacing w:val="-2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A876A2E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lastRenderedPageBreak/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</w:t>
      </w:r>
      <w:r w:rsidRPr="005B4CEC">
        <w:rPr>
          <w:color w:val="000000"/>
          <w:spacing w:val="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>но»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50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бом,</w:t>
      </w:r>
      <w:r w:rsidRPr="005B4CEC">
        <w:rPr>
          <w:color w:val="000000"/>
          <w:spacing w:val="143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чн</w:t>
      </w:r>
      <w:r w:rsidRPr="005B4CEC">
        <w:rPr>
          <w:color w:val="000000"/>
          <w:sz w:val="26"/>
          <w:szCs w:val="26"/>
        </w:rPr>
        <w:t xml:space="preserve">о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льном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риров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нии</w:t>
      </w:r>
      <w:r w:rsidRPr="005B4CEC">
        <w:rPr>
          <w:color w:val="000000"/>
          <w:spacing w:val="91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9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89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 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-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бн</w:t>
      </w:r>
      <w:r w:rsidRPr="005B4CEC">
        <w:rPr>
          <w:color w:val="000000"/>
          <w:sz w:val="26"/>
          <w:szCs w:val="26"/>
        </w:rPr>
        <w:t xml:space="preserve">ым </w:t>
      </w:r>
      <w:r w:rsidRPr="005B4CEC">
        <w:rPr>
          <w:color w:val="000000"/>
          <w:spacing w:val="-1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8014AD0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59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щий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з</w:t>
      </w:r>
      <w:r w:rsidRPr="005B4CEC">
        <w:rPr>
          <w:color w:val="000000"/>
          <w:sz w:val="26"/>
          <w:szCs w:val="26"/>
        </w:rPr>
        <w:t>ыв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 отв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ть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2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опро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ы,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льный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зыв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ю</w:t>
      </w:r>
      <w:r w:rsidRPr="005B4CEC">
        <w:rPr>
          <w:color w:val="000000"/>
          <w:spacing w:val="-2"/>
          <w:sz w:val="26"/>
          <w:szCs w:val="26"/>
        </w:rPr>
        <w:t>щ</w:t>
      </w:r>
      <w:r w:rsidRPr="005B4CEC">
        <w:rPr>
          <w:color w:val="000000"/>
          <w:sz w:val="26"/>
          <w:szCs w:val="26"/>
        </w:rPr>
        <w:t>ий 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6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ри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6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ый</w:t>
      </w:r>
      <w:r w:rsidRPr="005B4CEC">
        <w:rPr>
          <w:color w:val="000000"/>
          <w:spacing w:val="65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нны</w:t>
      </w:r>
      <w:r w:rsidRPr="005B4CEC">
        <w:rPr>
          <w:color w:val="000000"/>
          <w:sz w:val="26"/>
          <w:szCs w:val="26"/>
        </w:rPr>
        <w:t>х 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</w:t>
      </w:r>
      <w:r w:rsidRPr="005B4CEC">
        <w:rPr>
          <w:color w:val="000000"/>
          <w:spacing w:val="1"/>
          <w:sz w:val="26"/>
          <w:szCs w:val="26"/>
        </w:rPr>
        <w:t>й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выков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3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14A0012E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Текущие оценки выставляются в журнале и дневнике.</w:t>
      </w:r>
    </w:p>
    <w:p w14:paraId="5959FF9A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 в конце учебного года.</w:t>
      </w:r>
    </w:p>
    <w:p w14:paraId="6CAF9221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Основным показателем успеваемости обучающихся является выполнение учебного плана и четвертные оценки. Контроль за успеваемостью и музыкально исполнительским развитием обучающихся осуществляется во время:</w:t>
      </w:r>
    </w:p>
    <w:p w14:paraId="2685FE5E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5"/>
          <w:sz w:val="26"/>
          <w:szCs w:val="26"/>
        </w:rPr>
        <w:t>зачетов с оценкой или контрольных уроков в конце каждой четверти</w:t>
      </w:r>
      <w:r w:rsidRPr="005B4CEC">
        <w:rPr>
          <w:color w:val="000000"/>
          <w:spacing w:val="-2"/>
          <w:w w:val="105"/>
          <w:sz w:val="26"/>
          <w:szCs w:val="26"/>
        </w:rPr>
        <w:t>;</w:t>
      </w:r>
    </w:p>
    <w:p w14:paraId="7D7C11B8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4"/>
          <w:w w:val="105"/>
          <w:sz w:val="26"/>
          <w:szCs w:val="26"/>
        </w:rPr>
        <w:t>академических концертов</w:t>
      </w:r>
      <w:r w:rsidRPr="005B4CEC">
        <w:rPr>
          <w:color w:val="000000"/>
          <w:spacing w:val="-7"/>
          <w:w w:val="106"/>
          <w:sz w:val="26"/>
          <w:szCs w:val="26"/>
        </w:rPr>
        <w:t>;</w:t>
      </w:r>
    </w:p>
    <w:p w14:paraId="1BC0BB2E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фестивалей, конкурсов;</w:t>
      </w:r>
    </w:p>
    <w:p w14:paraId="4BD9869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тематических вечеров, лекций-концертов;</w:t>
      </w:r>
    </w:p>
    <w:p w14:paraId="730D0F24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12"/>
          <w:w w:val="107"/>
          <w:sz w:val="26"/>
          <w:szCs w:val="26"/>
        </w:rPr>
        <w:t>тематических  викторин;</w:t>
      </w:r>
    </w:p>
    <w:p w14:paraId="570AD26F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07"/>
          <w:sz w:val="26"/>
          <w:szCs w:val="26"/>
        </w:rPr>
        <w:t>концертов для родителей.</w:t>
      </w:r>
    </w:p>
    <w:p w14:paraId="5537DDFD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7"/>
          <w:w w:val="110"/>
          <w:sz w:val="26"/>
          <w:szCs w:val="26"/>
        </w:rPr>
        <w:t>школьных конкурсов, концертов;</w:t>
      </w:r>
    </w:p>
    <w:p w14:paraId="5B4C21CD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10"/>
          <w:sz w:val="26"/>
          <w:szCs w:val="26"/>
        </w:rPr>
        <w:t>творческих вечеров;</w:t>
      </w:r>
    </w:p>
    <w:p w14:paraId="12B9AF1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выступлений  в общеобра</w:t>
      </w:r>
      <w:r w:rsidRPr="005B4CEC">
        <w:rPr>
          <w:color w:val="000000"/>
          <w:spacing w:val="-4"/>
          <w:w w:val="110"/>
          <w:sz w:val="26"/>
          <w:szCs w:val="26"/>
        </w:rPr>
        <w:t>зовательных школах, детских садах и на других пло</w:t>
      </w:r>
      <w:r w:rsidRPr="005B4CEC">
        <w:rPr>
          <w:color w:val="000000"/>
          <w:spacing w:val="-6"/>
          <w:w w:val="110"/>
          <w:sz w:val="26"/>
          <w:szCs w:val="26"/>
        </w:rPr>
        <w:t>щадках;</w:t>
      </w:r>
    </w:p>
    <w:p w14:paraId="787E8AE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экзаменов.</w:t>
      </w:r>
    </w:p>
    <w:p w14:paraId="29A38454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На основании результатов выступлений и учета успеваемости,  четвертных оценок выставляется годовая. Экзамены по предметам проводятся в соответствии с действующим учебным планом. </w:t>
      </w:r>
    </w:p>
    <w:p w14:paraId="01185E37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>По окончании курса обучения по программе  обучающиеся сдают выпускные экзамены по основному  инструменту , занимательному сольфеджио и слушанию музыки.</w:t>
      </w:r>
    </w:p>
    <w:p w14:paraId="1EE31356" w14:textId="77777777" w:rsidR="00140195" w:rsidRPr="005B4CEC" w:rsidRDefault="00140195" w:rsidP="00140195">
      <w:pPr>
        <w:shd w:val="clear" w:color="auto" w:fill="FFFFFF"/>
        <w:ind w:firstLine="567"/>
        <w:rPr>
          <w:b/>
          <w:bCs/>
          <w:color w:val="000000"/>
          <w:w w:val="101"/>
          <w:sz w:val="26"/>
          <w:szCs w:val="26"/>
        </w:rPr>
      </w:pP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ьн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-т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z w:val="26"/>
          <w:szCs w:val="26"/>
        </w:rPr>
        <w:t>нич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б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</w:t>
      </w:r>
      <w:r w:rsidRPr="005B4CEC">
        <w:rPr>
          <w:color w:val="000000"/>
          <w:spacing w:val="1"/>
          <w:w w:val="101"/>
          <w:sz w:val="26"/>
          <w:szCs w:val="26"/>
        </w:rPr>
        <w:t xml:space="preserve">а Школы </w:t>
      </w:r>
      <w:r w:rsidRPr="005B4CEC">
        <w:rPr>
          <w:color w:val="000000"/>
          <w:spacing w:val="-1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ж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 с</w:t>
      </w:r>
      <w:r w:rsidRPr="005B4CEC">
        <w:rPr>
          <w:color w:val="000000"/>
          <w:spacing w:val="-1"/>
          <w:sz w:val="26"/>
          <w:szCs w:val="26"/>
        </w:rPr>
        <w:t>оо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твов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 xml:space="preserve">ь </w:t>
      </w:r>
      <w:r w:rsidRPr="005B4CEC">
        <w:rPr>
          <w:color w:val="000000"/>
          <w:w w:val="101"/>
          <w:sz w:val="26"/>
          <w:szCs w:val="26"/>
        </w:rPr>
        <w:t>са</w:t>
      </w:r>
      <w:r w:rsidRPr="005B4CEC">
        <w:rPr>
          <w:color w:val="000000"/>
          <w:sz w:val="26"/>
          <w:szCs w:val="26"/>
        </w:rPr>
        <w:t>нит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против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пож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ор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рм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охр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</w:t>
      </w:r>
    </w:p>
    <w:p w14:paraId="08699C4B" w14:textId="77777777" w:rsidR="00140195" w:rsidRDefault="00140195" w:rsidP="00E358EE">
      <w:pPr>
        <w:pStyle w:val="a5"/>
        <w:ind w:left="763" w:right="1080"/>
        <w:rPr>
          <w:b/>
          <w:sz w:val="26"/>
          <w:szCs w:val="26"/>
        </w:rPr>
      </w:pPr>
    </w:p>
    <w:p w14:paraId="569DA440" w14:textId="77777777" w:rsidR="00E358EE" w:rsidRPr="00E358EE" w:rsidRDefault="00E358EE" w:rsidP="00E358EE">
      <w:pPr>
        <w:pStyle w:val="a5"/>
        <w:ind w:left="763" w:right="1080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t>Ожидаемые результаты.</w:t>
      </w:r>
    </w:p>
    <w:p w14:paraId="78B319E1" w14:textId="77777777" w:rsidR="00E358EE" w:rsidRPr="00E358EE" w:rsidRDefault="00E358EE" w:rsidP="00E50349">
      <w:pPr>
        <w:pStyle w:val="a5"/>
        <w:ind w:left="0" w:right="108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В результате трех лет   обучения, обучающиеся должны (по изучаемым  дисциплинам):</w:t>
      </w:r>
    </w:p>
    <w:p w14:paraId="09F4C12E" w14:textId="77777777" w:rsidR="00E358EE" w:rsidRPr="00E358EE" w:rsidRDefault="00E358EE" w:rsidP="00E50349">
      <w:pPr>
        <w:pStyle w:val="a5"/>
        <w:ind w:left="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Посредством осознанного слушания музыки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интеллекта;</w:t>
      </w:r>
    </w:p>
    <w:p w14:paraId="0DA3BFAE" w14:textId="77777777" w:rsidR="00E358EE" w:rsidRPr="00E358EE" w:rsidRDefault="00E358EE" w:rsidP="00E50349">
      <w:pPr>
        <w:pStyle w:val="a5"/>
        <w:ind w:left="0" w:right="54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Уметь уверенно, осмысленно и  эмоционально исполнять выученные произведения, уметь работать  над произведением самостоятельно;</w:t>
      </w:r>
    </w:p>
    <w:p w14:paraId="5DFD3201" w14:textId="77777777" w:rsidR="00E50349" w:rsidRDefault="00E358EE" w:rsidP="00E50349">
      <w:pPr>
        <w:pStyle w:val="a5"/>
        <w:ind w:left="0" w:right="540" w:firstLine="763"/>
        <w:jc w:val="both"/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t>Закрепить все полученные  вокально-технические навыки, достичь большей свободы на сцене, раскрепощенности  в вокале и движениях;</w:t>
      </w:r>
    </w:p>
    <w:p w14:paraId="55742841" w14:textId="77777777" w:rsidR="00E358EE" w:rsidRPr="00E358EE" w:rsidRDefault="00E358EE" w:rsidP="00E50349">
      <w:pPr>
        <w:ind w:firstLine="709"/>
        <w:jc w:val="both"/>
        <w:rPr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lastRenderedPageBreak/>
        <w:t>Полученные на занятиях знания, умения и навыки должны позволить обучающемуся по окончании школы продолжить общение с музыкой, став грамотным музыкантом-любителем, сформировать устойчивый музыкальный вкус.</w:t>
      </w:r>
    </w:p>
    <w:p w14:paraId="643921EC" w14:textId="77777777" w:rsidR="00CF437D" w:rsidRPr="00E358EE" w:rsidRDefault="00CF437D" w:rsidP="00E50349">
      <w:pPr>
        <w:jc w:val="both"/>
        <w:rPr>
          <w:sz w:val="26"/>
          <w:szCs w:val="26"/>
        </w:rPr>
      </w:pPr>
    </w:p>
    <w:sectPr w:rsidR="00CF437D" w:rsidRPr="00E358EE" w:rsidSect="00E35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FDC1" w14:textId="77777777" w:rsidR="00794C9B" w:rsidRDefault="00794C9B" w:rsidP="0034170F">
      <w:r>
        <w:separator/>
      </w:r>
    </w:p>
  </w:endnote>
  <w:endnote w:type="continuationSeparator" w:id="0">
    <w:p w14:paraId="74716FD9" w14:textId="77777777" w:rsidR="00794C9B" w:rsidRDefault="00794C9B" w:rsidP="003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AAAA2" w14:textId="77777777" w:rsidR="0034170F" w:rsidRDefault="003417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694732"/>
      <w:docPartObj>
        <w:docPartGallery w:val="Page Numbers (Bottom of Page)"/>
        <w:docPartUnique/>
      </w:docPartObj>
    </w:sdtPr>
    <w:sdtEndPr/>
    <w:sdtContent>
      <w:p w14:paraId="13833774" w14:textId="26727357" w:rsidR="0034170F" w:rsidRDefault="003417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AE519" w14:textId="77777777" w:rsidR="0034170F" w:rsidRDefault="0034170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7F68" w14:textId="77777777" w:rsidR="0034170F" w:rsidRDefault="003417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40527" w14:textId="77777777" w:rsidR="00794C9B" w:rsidRDefault="00794C9B" w:rsidP="0034170F">
      <w:r>
        <w:separator/>
      </w:r>
    </w:p>
  </w:footnote>
  <w:footnote w:type="continuationSeparator" w:id="0">
    <w:p w14:paraId="129FEC4B" w14:textId="77777777" w:rsidR="00794C9B" w:rsidRDefault="00794C9B" w:rsidP="0034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7E470" w14:textId="77777777" w:rsidR="0034170F" w:rsidRDefault="003417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5D9D" w14:textId="77777777" w:rsidR="0034170F" w:rsidRDefault="0034170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FA76B" w14:textId="77777777" w:rsidR="0034170F" w:rsidRDefault="003417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7A03DEE"/>
    <w:multiLevelType w:val="hybridMultilevel"/>
    <w:tmpl w:val="40544A2A"/>
    <w:lvl w:ilvl="0" w:tplc="11DE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E2A9F"/>
    <w:multiLevelType w:val="hybridMultilevel"/>
    <w:tmpl w:val="9DFA1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ED2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341DE"/>
    <w:multiLevelType w:val="hybridMultilevel"/>
    <w:tmpl w:val="3C94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3790"/>
    <w:multiLevelType w:val="hybridMultilevel"/>
    <w:tmpl w:val="93B4D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4278B"/>
    <w:multiLevelType w:val="hybridMultilevel"/>
    <w:tmpl w:val="63E6E35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124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CD08B3"/>
    <w:multiLevelType w:val="hybridMultilevel"/>
    <w:tmpl w:val="C69AA7E2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66C52"/>
    <w:multiLevelType w:val="hybridMultilevel"/>
    <w:tmpl w:val="B284E4D4"/>
    <w:lvl w:ilvl="0" w:tplc="677ED27C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8EE"/>
    <w:rsid w:val="00140195"/>
    <w:rsid w:val="00252024"/>
    <w:rsid w:val="002D7E93"/>
    <w:rsid w:val="00337199"/>
    <w:rsid w:val="0034170F"/>
    <w:rsid w:val="005F750D"/>
    <w:rsid w:val="00794C9B"/>
    <w:rsid w:val="008A2D2A"/>
    <w:rsid w:val="0097600B"/>
    <w:rsid w:val="00C02E3B"/>
    <w:rsid w:val="00C310EA"/>
    <w:rsid w:val="00CF437D"/>
    <w:rsid w:val="00E358EE"/>
    <w:rsid w:val="00E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8959"/>
  <w15:docId w15:val="{D15DCE6E-8C1C-4FD7-8994-3521A21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8E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5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358E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58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5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13</cp:revision>
  <cp:lastPrinted>2020-04-08T16:43:00Z</cp:lastPrinted>
  <dcterms:created xsi:type="dcterms:W3CDTF">2019-12-20T11:05:00Z</dcterms:created>
  <dcterms:modified xsi:type="dcterms:W3CDTF">2023-08-28T15:27:00Z</dcterms:modified>
</cp:coreProperties>
</file>