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16" w:rsidRPr="00DC7470" w:rsidRDefault="008A7116" w:rsidP="008A71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bookmarkStart w:id="0" w:name="_Hlk214023212"/>
      <w:r w:rsidRPr="00DC7470">
        <w:rPr>
          <w:b/>
          <w:bCs/>
        </w:rPr>
        <w:t>Комитет культуры</w:t>
      </w:r>
    </w:p>
    <w:p w:rsidR="008A7116" w:rsidRPr="00DC7470" w:rsidRDefault="008A7116" w:rsidP="008A71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C7470">
        <w:rPr>
          <w:b/>
          <w:bCs/>
        </w:rPr>
        <w:t>Администрации  Новгородского муниципального района</w:t>
      </w:r>
    </w:p>
    <w:p w:rsidR="008A7116" w:rsidRPr="00DC7470" w:rsidRDefault="008A7116" w:rsidP="008A71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7470">
        <w:rPr>
          <w:b/>
          <w:bCs/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8A7116" w:rsidRPr="00DC7470" w:rsidRDefault="008A7116" w:rsidP="008A71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7470">
        <w:rPr>
          <w:b/>
          <w:bCs/>
          <w:sz w:val="28"/>
          <w:szCs w:val="28"/>
        </w:rPr>
        <w:t>«Детская школа искусств – Камертон»</w:t>
      </w:r>
    </w:p>
    <w:p w:rsidR="008A7116" w:rsidRPr="00DC7470" w:rsidRDefault="008A7116" w:rsidP="008A71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7116" w:rsidRPr="00DC7470" w:rsidRDefault="008A7116" w:rsidP="008A71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8A7116" w:rsidRPr="00DC7470" w:rsidTr="00E25172">
        <w:tc>
          <w:tcPr>
            <w:tcW w:w="4786" w:type="dxa"/>
          </w:tcPr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>Принято</w:t>
            </w:r>
          </w:p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>МАУДО « ДШ</w:t>
            </w:r>
            <w:proofErr w:type="gramStart"/>
            <w:r w:rsidRPr="00DC7470">
              <w:rPr>
                <w:bCs/>
                <w:sz w:val="28"/>
                <w:szCs w:val="28"/>
              </w:rPr>
              <w:t>И-</w:t>
            </w:r>
            <w:proofErr w:type="gramEnd"/>
            <w:r w:rsidRPr="00DC7470">
              <w:rPr>
                <w:bCs/>
                <w:sz w:val="28"/>
                <w:szCs w:val="28"/>
              </w:rPr>
              <w:t xml:space="preserve"> Камертон»</w:t>
            </w:r>
          </w:p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>Утверждаю:</w:t>
            </w:r>
          </w:p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 xml:space="preserve">Директор МАУДО </w:t>
            </w:r>
          </w:p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 xml:space="preserve">«ДШИ </w:t>
            </w:r>
            <w:proofErr w:type="gramStart"/>
            <w:r w:rsidRPr="00DC7470">
              <w:rPr>
                <w:bCs/>
                <w:sz w:val="28"/>
                <w:szCs w:val="28"/>
              </w:rPr>
              <w:t>–К</w:t>
            </w:r>
            <w:proofErr w:type="gramEnd"/>
            <w:r w:rsidRPr="00DC7470">
              <w:rPr>
                <w:bCs/>
                <w:sz w:val="28"/>
                <w:szCs w:val="28"/>
              </w:rPr>
              <w:t>амертон»</w:t>
            </w:r>
          </w:p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>Приказ № __ от _________</w:t>
            </w:r>
            <w:proofErr w:type="gramStart"/>
            <w:r w:rsidRPr="00DC7470">
              <w:rPr>
                <w:bCs/>
                <w:sz w:val="28"/>
                <w:szCs w:val="28"/>
              </w:rPr>
              <w:t>г</w:t>
            </w:r>
            <w:proofErr w:type="gramEnd"/>
          </w:p>
          <w:p w:rsidR="008A7116" w:rsidRPr="00DC7470" w:rsidRDefault="008A7116" w:rsidP="00E251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7470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0"/>
    </w:tbl>
    <w:p w:rsidR="00F03C5B" w:rsidRDefault="00F03C5B" w:rsidP="00DE02A8">
      <w:pPr>
        <w:ind w:firstLine="567"/>
        <w:jc w:val="center"/>
        <w:rPr>
          <w:b/>
          <w:bCs/>
        </w:rPr>
      </w:pPr>
    </w:p>
    <w:p w:rsidR="00F03C5B" w:rsidRDefault="00F03C5B" w:rsidP="00DE02A8">
      <w:pPr>
        <w:ind w:firstLine="567"/>
        <w:jc w:val="center"/>
        <w:rPr>
          <w:b/>
          <w:bCs/>
        </w:rPr>
      </w:pPr>
    </w:p>
    <w:p w:rsidR="00F03C5B" w:rsidRDefault="00F03C5B" w:rsidP="00DE02A8">
      <w:pPr>
        <w:ind w:firstLine="567"/>
        <w:jc w:val="center"/>
        <w:rPr>
          <w:b/>
          <w:bCs/>
        </w:rPr>
      </w:pPr>
    </w:p>
    <w:p w:rsidR="00F03C5B" w:rsidRDefault="00F03C5B" w:rsidP="00DE02A8">
      <w:pPr>
        <w:ind w:firstLine="567"/>
        <w:jc w:val="center"/>
        <w:rPr>
          <w:sz w:val="28"/>
          <w:szCs w:val="28"/>
        </w:rPr>
      </w:pPr>
    </w:p>
    <w:p w:rsidR="00F03C5B" w:rsidRDefault="00F03C5B" w:rsidP="00DE02A8">
      <w:pPr>
        <w:ind w:firstLine="567"/>
        <w:jc w:val="center"/>
        <w:rPr>
          <w:sz w:val="28"/>
          <w:szCs w:val="28"/>
        </w:rPr>
      </w:pPr>
    </w:p>
    <w:p w:rsidR="00F03C5B" w:rsidRDefault="00F03C5B" w:rsidP="00DE02A8">
      <w:pPr>
        <w:ind w:firstLine="567"/>
        <w:jc w:val="center"/>
      </w:pPr>
      <w:r w:rsidRPr="0087250B">
        <w:rPr>
          <w:sz w:val="28"/>
          <w:szCs w:val="28"/>
        </w:rPr>
        <w:t>Дополнительная общеобразовательная  общеразвивающая программа</w:t>
      </w:r>
      <w:r>
        <w:t xml:space="preserve"> </w:t>
      </w:r>
    </w:p>
    <w:p w:rsidR="00F03C5B" w:rsidRPr="0087250B" w:rsidRDefault="00F03C5B" w:rsidP="00DE02A8">
      <w:pPr>
        <w:ind w:firstLine="567"/>
        <w:jc w:val="center"/>
        <w:rPr>
          <w:sz w:val="28"/>
          <w:szCs w:val="28"/>
        </w:rPr>
      </w:pPr>
      <w:r w:rsidRPr="0087250B">
        <w:rPr>
          <w:sz w:val="28"/>
          <w:szCs w:val="28"/>
        </w:rPr>
        <w:t>в области изобразительного искусства</w:t>
      </w:r>
    </w:p>
    <w:p w:rsidR="00F03C5B" w:rsidRDefault="00F03C5B" w:rsidP="00DE02A8">
      <w:pPr>
        <w:ind w:firstLine="567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«РИСОВАНИЕ»</w:t>
      </w:r>
    </w:p>
    <w:p w:rsidR="00F03C5B" w:rsidRPr="0087250B" w:rsidRDefault="00F03C5B" w:rsidP="0087250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1668E">
        <w:rPr>
          <w:sz w:val="28"/>
          <w:szCs w:val="28"/>
        </w:rPr>
        <w:t>(</w:t>
      </w:r>
      <w:r w:rsidR="00E03E5E">
        <w:rPr>
          <w:sz w:val="28"/>
          <w:szCs w:val="28"/>
        </w:rPr>
        <w:t>б</w:t>
      </w:r>
      <w:r>
        <w:rPr>
          <w:sz w:val="28"/>
          <w:szCs w:val="28"/>
        </w:rPr>
        <w:t>азовый уровень</w:t>
      </w:r>
      <w:r w:rsidR="0051668E">
        <w:rPr>
          <w:sz w:val="28"/>
          <w:szCs w:val="28"/>
        </w:rPr>
        <w:t>)</w:t>
      </w:r>
      <w:r>
        <w:rPr>
          <w:sz w:val="28"/>
          <w:szCs w:val="28"/>
        </w:rPr>
        <w:t xml:space="preserve">   </w:t>
      </w:r>
    </w:p>
    <w:p w:rsidR="00F03C5B" w:rsidRDefault="00F03C5B" w:rsidP="00DE02A8">
      <w:pPr>
        <w:ind w:firstLine="567"/>
        <w:jc w:val="center"/>
        <w:rPr>
          <w:sz w:val="28"/>
          <w:szCs w:val="28"/>
        </w:rPr>
      </w:pPr>
    </w:p>
    <w:p w:rsidR="00F03C5B" w:rsidRDefault="00F03C5B" w:rsidP="00DE02A8">
      <w:pPr>
        <w:ind w:firstLine="567"/>
        <w:jc w:val="center"/>
      </w:pPr>
    </w:p>
    <w:p w:rsidR="00F03C5B" w:rsidRDefault="00F03C5B" w:rsidP="00DE02A8">
      <w:pPr>
        <w:pStyle w:val="3"/>
      </w:pPr>
    </w:p>
    <w:p w:rsidR="00F03C5B" w:rsidRDefault="00F03C5B" w:rsidP="00DE02A8">
      <w:pPr>
        <w:shd w:val="clear" w:color="auto" w:fill="FFFFFF"/>
        <w:ind w:firstLine="567"/>
      </w:pPr>
    </w:p>
    <w:p w:rsidR="00F03C5B" w:rsidRDefault="00F03C5B" w:rsidP="00DE02A8">
      <w:pPr>
        <w:jc w:val="center"/>
        <w:rPr>
          <w:b/>
          <w:bCs/>
          <w:sz w:val="36"/>
          <w:szCs w:val="36"/>
        </w:rPr>
      </w:pPr>
    </w:p>
    <w:p w:rsidR="00F03C5B" w:rsidRDefault="00F03C5B" w:rsidP="00DE02A8">
      <w:pPr>
        <w:jc w:val="center"/>
        <w:rPr>
          <w:b/>
          <w:bCs/>
          <w:sz w:val="36"/>
          <w:szCs w:val="36"/>
        </w:rPr>
      </w:pPr>
    </w:p>
    <w:p w:rsidR="00F03C5B" w:rsidRDefault="00F03C5B" w:rsidP="00DE02A8">
      <w:pPr>
        <w:jc w:val="center"/>
        <w:rPr>
          <w:b/>
          <w:bCs/>
          <w:sz w:val="36"/>
          <w:szCs w:val="36"/>
        </w:rPr>
      </w:pPr>
    </w:p>
    <w:p w:rsidR="00F03C5B" w:rsidRDefault="00F03C5B" w:rsidP="00DE02A8">
      <w:pPr>
        <w:jc w:val="center"/>
        <w:rPr>
          <w:b/>
          <w:bCs/>
          <w:sz w:val="36"/>
          <w:szCs w:val="36"/>
        </w:rPr>
      </w:pPr>
    </w:p>
    <w:p w:rsidR="00F03C5B" w:rsidRDefault="00F03C5B" w:rsidP="00DE02A8">
      <w:pPr>
        <w:pStyle w:val="3"/>
        <w:ind w:firstLine="567"/>
      </w:pPr>
      <w:r>
        <w:t>Составитель</w:t>
      </w:r>
    </w:p>
    <w:p w:rsidR="00F03C5B" w:rsidRDefault="00F03C5B" w:rsidP="00DE02A8">
      <w:pPr>
        <w:pStyle w:val="3"/>
        <w:ind w:firstLine="567"/>
      </w:pPr>
      <w:r>
        <w:t>Е.М. Клинецкая</w:t>
      </w:r>
    </w:p>
    <w:p w:rsidR="00F03C5B" w:rsidRDefault="00F03C5B" w:rsidP="00DE02A8">
      <w:pPr>
        <w:pStyle w:val="3"/>
        <w:ind w:firstLine="567"/>
      </w:pPr>
      <w:r>
        <w:t>Возраст обучающихся: 6-10 лет</w:t>
      </w:r>
    </w:p>
    <w:p w:rsidR="00F03C5B" w:rsidRDefault="00F03C5B" w:rsidP="00DE02A8">
      <w:pPr>
        <w:pStyle w:val="3"/>
        <w:ind w:firstLine="567"/>
      </w:pPr>
      <w:r>
        <w:t>Срок реализации программы:   3 года</w:t>
      </w:r>
      <w:r w:rsidR="008A7116">
        <w:t xml:space="preserve"> (442часа)</w:t>
      </w:r>
    </w:p>
    <w:p w:rsidR="00F03C5B" w:rsidRDefault="00F03C5B" w:rsidP="00DE02A8">
      <w:pPr>
        <w:pStyle w:val="3"/>
        <w:ind w:firstLine="567"/>
      </w:pPr>
      <w:r>
        <w:t>Педагог дополнительного образования:</w:t>
      </w:r>
    </w:p>
    <w:p w:rsidR="00F03C5B" w:rsidRDefault="00F03C5B" w:rsidP="00DE02A8">
      <w:pPr>
        <w:pStyle w:val="3"/>
        <w:ind w:firstLine="567"/>
      </w:pPr>
      <w:r>
        <w:t>Е.М.Клинецкая</w:t>
      </w:r>
    </w:p>
    <w:p w:rsidR="00F03C5B" w:rsidRDefault="00F03C5B" w:rsidP="00DE02A8">
      <w:pPr>
        <w:jc w:val="center"/>
        <w:rPr>
          <w:b/>
          <w:bCs/>
          <w:color w:val="000000"/>
          <w:sz w:val="36"/>
          <w:szCs w:val="36"/>
        </w:rPr>
      </w:pPr>
    </w:p>
    <w:p w:rsidR="00F03C5B" w:rsidRDefault="00F03C5B" w:rsidP="00DE02A8">
      <w:pPr>
        <w:rPr>
          <w:b/>
          <w:bCs/>
          <w:color w:val="000000"/>
          <w:sz w:val="36"/>
          <w:szCs w:val="36"/>
        </w:rPr>
      </w:pPr>
    </w:p>
    <w:p w:rsidR="00F03C5B" w:rsidRDefault="00F03C5B" w:rsidP="00DE02A8">
      <w:pPr>
        <w:rPr>
          <w:b/>
          <w:bCs/>
          <w:color w:val="000000"/>
          <w:sz w:val="36"/>
          <w:szCs w:val="36"/>
        </w:rPr>
      </w:pPr>
    </w:p>
    <w:p w:rsidR="00F03C5B" w:rsidRDefault="00F03C5B" w:rsidP="00DE02A8">
      <w:pPr>
        <w:jc w:val="center"/>
        <w:rPr>
          <w:color w:val="000000"/>
        </w:rPr>
      </w:pPr>
    </w:p>
    <w:p w:rsidR="00F03C5B" w:rsidRDefault="00F03C5B" w:rsidP="00DE02A8">
      <w:pPr>
        <w:jc w:val="center"/>
        <w:rPr>
          <w:color w:val="000000"/>
        </w:rPr>
      </w:pPr>
    </w:p>
    <w:p w:rsidR="00F03C5B" w:rsidRDefault="00F03C5B" w:rsidP="00DE02A8">
      <w:pPr>
        <w:jc w:val="center"/>
        <w:rPr>
          <w:color w:val="000000"/>
        </w:rPr>
      </w:pPr>
    </w:p>
    <w:p w:rsidR="00F03C5B" w:rsidRDefault="00F03C5B" w:rsidP="00DE02A8">
      <w:pPr>
        <w:jc w:val="center"/>
        <w:rPr>
          <w:color w:val="000000"/>
        </w:rPr>
      </w:pPr>
    </w:p>
    <w:p w:rsidR="00F03C5B" w:rsidRDefault="00F03C5B" w:rsidP="00DE02A8">
      <w:pPr>
        <w:jc w:val="center"/>
        <w:rPr>
          <w:color w:val="000000"/>
        </w:rPr>
      </w:pPr>
    </w:p>
    <w:p w:rsidR="00F03C5B" w:rsidRDefault="00F03C5B" w:rsidP="00DE02A8">
      <w:pPr>
        <w:jc w:val="center"/>
        <w:rPr>
          <w:color w:val="000000"/>
        </w:rPr>
      </w:pPr>
    </w:p>
    <w:p w:rsidR="00F03C5B" w:rsidRDefault="00F03C5B" w:rsidP="00DE02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ечулино</w:t>
      </w:r>
    </w:p>
    <w:p w:rsidR="00F03C5B" w:rsidRPr="008C321B" w:rsidRDefault="008A7116" w:rsidP="008C321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  <w:r w:rsidR="00F03C5B">
        <w:rPr>
          <w:color w:val="000000"/>
          <w:sz w:val="28"/>
          <w:szCs w:val="28"/>
        </w:rPr>
        <w:t>г</w:t>
      </w:r>
    </w:p>
    <w:p w:rsidR="00F03C5B" w:rsidRDefault="00F03C5B" w:rsidP="00DE02A8">
      <w:pPr>
        <w:jc w:val="both"/>
        <w:rPr>
          <w:sz w:val="28"/>
          <w:szCs w:val="28"/>
        </w:rPr>
      </w:pPr>
    </w:p>
    <w:p w:rsidR="00F03C5B" w:rsidRPr="00173AE8" w:rsidRDefault="00F03C5B" w:rsidP="00173AE8">
      <w:pPr>
        <w:rPr>
          <w:sz w:val="26"/>
          <w:szCs w:val="26"/>
        </w:rPr>
      </w:pPr>
    </w:p>
    <w:p w:rsidR="008A7116" w:rsidRPr="00DC7470" w:rsidRDefault="008A7116" w:rsidP="008A7116">
      <w:pPr>
        <w:shd w:val="clear" w:color="auto" w:fill="FFFFFF"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214030110"/>
      <w:bookmarkStart w:id="2" w:name="_Hlk214026369"/>
      <w:bookmarkStart w:id="3" w:name="_Hlk214023258"/>
      <w:bookmarkStart w:id="4" w:name="_Hlk214027273"/>
      <w:bookmarkStart w:id="5" w:name="_Hlk214021800"/>
      <w:bookmarkStart w:id="6" w:name="_Hlk214025353"/>
      <w:bookmarkStart w:id="7" w:name="_Hlk214032405"/>
      <w:r w:rsidRPr="00DC7470">
        <w:rPr>
          <w:rFonts w:eastAsia="Calibri"/>
          <w:b/>
          <w:sz w:val="28"/>
          <w:szCs w:val="28"/>
          <w:lang w:eastAsia="en-US"/>
        </w:rPr>
        <w:lastRenderedPageBreak/>
        <w:t xml:space="preserve">Структура программы </w:t>
      </w:r>
    </w:p>
    <w:p w:rsidR="008A7116" w:rsidRPr="00DC7470" w:rsidRDefault="008A7116" w:rsidP="008A7116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C7470">
        <w:rPr>
          <w:rFonts w:eastAsia="Calibri"/>
          <w:b/>
          <w:sz w:val="28"/>
          <w:szCs w:val="28"/>
          <w:lang w:eastAsia="en-US"/>
        </w:rPr>
        <w:t>I.</w:t>
      </w:r>
      <w:r w:rsidRPr="00DC7470">
        <w:rPr>
          <w:rFonts w:eastAsia="Calibri"/>
          <w:b/>
          <w:sz w:val="28"/>
          <w:szCs w:val="28"/>
          <w:lang w:eastAsia="en-US"/>
        </w:rPr>
        <w:tab/>
        <w:t>Пояснительная записка</w:t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Характеристика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Цели и задачи программы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Форма проведения учебных аудиторных занятий</w:t>
      </w:r>
    </w:p>
    <w:p w:rsidR="008A7116" w:rsidRPr="00DC7470" w:rsidRDefault="008A7116" w:rsidP="008A7116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 xml:space="preserve">        -  Срок реализации 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Учебный план (сведения о затратах учебного времени)</w:t>
      </w:r>
      <w:r w:rsidRPr="00DC7470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 xml:space="preserve">- Методы обучения 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:rsidR="008A7116" w:rsidRPr="00DC7470" w:rsidRDefault="008A7116" w:rsidP="008A7116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C7470">
        <w:rPr>
          <w:rFonts w:eastAsia="Calibri"/>
          <w:b/>
          <w:sz w:val="28"/>
          <w:szCs w:val="28"/>
          <w:lang w:eastAsia="en-US"/>
        </w:rPr>
        <w:t>II.</w:t>
      </w:r>
      <w:r w:rsidRPr="00DC7470">
        <w:rPr>
          <w:rFonts w:eastAsia="Calibri"/>
          <w:b/>
          <w:sz w:val="28"/>
          <w:szCs w:val="28"/>
          <w:lang w:eastAsia="en-US"/>
        </w:rPr>
        <w:tab/>
        <w:t>Содержание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Учебно-тематический план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 xml:space="preserve">- </w:t>
      </w:r>
      <w:r w:rsidRPr="00DC7470">
        <w:rPr>
          <w:rFonts w:eastAsia="Calibri"/>
          <w:bCs/>
          <w:sz w:val="28"/>
          <w:szCs w:val="28"/>
          <w:lang w:eastAsia="en-US"/>
        </w:rPr>
        <w:t>Годовые требования</w:t>
      </w:r>
    </w:p>
    <w:p w:rsidR="008A7116" w:rsidRPr="00DC7470" w:rsidRDefault="008A7116" w:rsidP="008A7116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C7470">
        <w:rPr>
          <w:rFonts w:eastAsia="Calibri"/>
          <w:b/>
          <w:sz w:val="28"/>
          <w:szCs w:val="28"/>
          <w:lang w:eastAsia="en-US"/>
        </w:rPr>
        <w:t>III.</w:t>
      </w:r>
      <w:r w:rsidRPr="00DC7470">
        <w:rPr>
          <w:rFonts w:eastAsia="Calibri"/>
          <w:b/>
          <w:sz w:val="28"/>
          <w:szCs w:val="28"/>
          <w:lang w:eastAsia="en-US"/>
        </w:rPr>
        <w:tab/>
        <w:t>Требования к уровню подготовки учащихся</w:t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</w:p>
    <w:p w:rsidR="008A7116" w:rsidRPr="00DC7470" w:rsidRDefault="008A7116" w:rsidP="008A7116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C7470">
        <w:rPr>
          <w:rFonts w:eastAsia="Calibri"/>
          <w:b/>
          <w:sz w:val="28"/>
          <w:szCs w:val="28"/>
          <w:lang w:val="en-US" w:eastAsia="en-US"/>
        </w:rPr>
        <w:t>IV</w:t>
      </w:r>
      <w:r w:rsidRPr="00DC7470">
        <w:rPr>
          <w:rFonts w:eastAsia="Calibri"/>
          <w:b/>
          <w:sz w:val="28"/>
          <w:szCs w:val="28"/>
          <w:lang w:eastAsia="en-US"/>
        </w:rPr>
        <w:t>.</w:t>
      </w:r>
      <w:r w:rsidRPr="00DC7470">
        <w:rPr>
          <w:rFonts w:eastAsia="Calibri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Аттестация: цели, виды, форма, содержание;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Критерии оценки</w:t>
      </w:r>
    </w:p>
    <w:p w:rsidR="008A7116" w:rsidRPr="00DC7470" w:rsidRDefault="008A7116" w:rsidP="008A7116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C7470">
        <w:rPr>
          <w:rFonts w:eastAsia="Calibri"/>
          <w:b/>
          <w:sz w:val="28"/>
          <w:szCs w:val="28"/>
          <w:lang w:val="en-US" w:eastAsia="en-US"/>
        </w:rPr>
        <w:t>V</w:t>
      </w:r>
      <w:r w:rsidRPr="00DC7470">
        <w:rPr>
          <w:rFonts w:eastAsia="Calibri"/>
          <w:b/>
          <w:sz w:val="28"/>
          <w:szCs w:val="28"/>
          <w:lang w:eastAsia="en-US"/>
        </w:rPr>
        <w:t>.</w:t>
      </w:r>
      <w:r w:rsidRPr="00DC7470">
        <w:rPr>
          <w:rFonts w:eastAsia="Calibri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  <w:r w:rsidRPr="00DC7470">
        <w:rPr>
          <w:rFonts w:eastAsia="Calibri"/>
          <w:b/>
          <w:sz w:val="28"/>
          <w:szCs w:val="28"/>
          <w:lang w:eastAsia="en-US"/>
        </w:rPr>
        <w:tab/>
      </w:r>
    </w:p>
    <w:p w:rsidR="008A7116" w:rsidRPr="00DC7470" w:rsidRDefault="008A7116" w:rsidP="008A7116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C7470">
        <w:rPr>
          <w:rFonts w:eastAsia="Calibri"/>
          <w:b/>
          <w:sz w:val="28"/>
          <w:szCs w:val="28"/>
          <w:lang w:val="en-US" w:eastAsia="en-US"/>
        </w:rPr>
        <w:t>VI</w:t>
      </w:r>
      <w:r w:rsidRPr="00DC7470">
        <w:rPr>
          <w:rFonts w:eastAsia="Calibri"/>
          <w:b/>
          <w:sz w:val="28"/>
          <w:szCs w:val="28"/>
          <w:lang w:eastAsia="en-US"/>
        </w:rPr>
        <w:t>.</w:t>
      </w:r>
      <w:r w:rsidRPr="00DC7470">
        <w:rPr>
          <w:rFonts w:eastAsia="Calibri"/>
          <w:b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Учебная литература</w:t>
      </w:r>
    </w:p>
    <w:p w:rsidR="008A7116" w:rsidRPr="00DC7470" w:rsidRDefault="008A7116" w:rsidP="008A7116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7470">
        <w:rPr>
          <w:rFonts w:eastAsia="Calibri"/>
          <w:sz w:val="28"/>
          <w:szCs w:val="28"/>
          <w:lang w:eastAsia="en-US"/>
        </w:rPr>
        <w:t>- Методическая литература</w:t>
      </w:r>
    </w:p>
    <w:bookmarkEnd w:id="1"/>
    <w:p w:rsidR="008A7116" w:rsidRPr="00DC7470" w:rsidRDefault="008A7116" w:rsidP="008A7116">
      <w:pPr>
        <w:shd w:val="clear" w:color="auto" w:fill="FFFFFF"/>
        <w:spacing w:line="360" w:lineRule="auto"/>
        <w:ind w:firstLine="567"/>
        <w:rPr>
          <w:rFonts w:eastAsia="ヒラギノ角ゴ Pro W3"/>
          <w:color w:val="000000"/>
          <w:sz w:val="28"/>
          <w:szCs w:val="28"/>
          <w:lang w:eastAsia="en-US"/>
        </w:rPr>
      </w:pPr>
    </w:p>
    <w:bookmarkEnd w:id="2"/>
    <w:p w:rsidR="008A7116" w:rsidRPr="00DC7470" w:rsidRDefault="008A7116" w:rsidP="008A7116">
      <w:pPr>
        <w:shd w:val="clear" w:color="auto" w:fill="FFFFFF"/>
        <w:ind w:firstLine="567"/>
        <w:jc w:val="both"/>
        <w:rPr>
          <w:rFonts w:eastAsia="Calibri"/>
          <w:i/>
          <w:sz w:val="28"/>
          <w:szCs w:val="28"/>
          <w:lang w:eastAsia="en-US"/>
        </w:rPr>
      </w:pPr>
    </w:p>
    <w:bookmarkEnd w:id="3"/>
    <w:p w:rsidR="008A7116" w:rsidRPr="00DC7470" w:rsidRDefault="008A7116" w:rsidP="008A7116">
      <w:pPr>
        <w:shd w:val="clear" w:color="auto" w:fill="FFFFFF"/>
        <w:ind w:firstLine="567"/>
        <w:rPr>
          <w:rFonts w:eastAsia="ヒラギノ角ゴ Pro W3"/>
          <w:color w:val="000000"/>
          <w:sz w:val="28"/>
          <w:szCs w:val="28"/>
          <w:lang w:eastAsia="en-US"/>
        </w:rPr>
      </w:pPr>
    </w:p>
    <w:bookmarkEnd w:id="4"/>
    <w:p w:rsidR="008A7116" w:rsidRPr="00DC7470" w:rsidRDefault="008A7116" w:rsidP="008A7116">
      <w:pPr>
        <w:shd w:val="clear" w:color="auto" w:fill="FFFFFF"/>
        <w:ind w:firstLine="567"/>
        <w:rPr>
          <w:rFonts w:eastAsia="ヒラギノ角ゴ Pro W3"/>
          <w:color w:val="000000"/>
          <w:sz w:val="28"/>
          <w:szCs w:val="28"/>
          <w:lang w:eastAsia="en-US"/>
        </w:rPr>
      </w:pPr>
    </w:p>
    <w:bookmarkEnd w:id="5"/>
    <w:p w:rsidR="008A7116" w:rsidRPr="00DC7470" w:rsidRDefault="008A7116" w:rsidP="008A7116">
      <w:pPr>
        <w:shd w:val="clear" w:color="auto" w:fill="FFFFFF"/>
        <w:ind w:firstLine="567"/>
        <w:rPr>
          <w:rFonts w:eastAsia="ヒラギノ角ゴ Pro W3"/>
          <w:color w:val="000000"/>
          <w:sz w:val="28"/>
          <w:szCs w:val="28"/>
          <w:lang w:eastAsia="en-US"/>
        </w:rPr>
      </w:pPr>
    </w:p>
    <w:bookmarkEnd w:id="6"/>
    <w:p w:rsidR="008A7116" w:rsidRPr="00DC7470" w:rsidRDefault="008A7116" w:rsidP="008A7116">
      <w:pPr>
        <w:shd w:val="clear" w:color="auto" w:fill="FFFFFF"/>
        <w:ind w:firstLine="567"/>
        <w:rPr>
          <w:rFonts w:eastAsia="ヒラギノ角ゴ Pro W3"/>
          <w:color w:val="000000"/>
          <w:sz w:val="28"/>
          <w:szCs w:val="28"/>
          <w:lang w:eastAsia="en-US"/>
        </w:rPr>
      </w:pPr>
    </w:p>
    <w:p w:rsidR="008A7116" w:rsidRPr="00DC7470" w:rsidRDefault="008A7116" w:rsidP="008A7116">
      <w:pPr>
        <w:shd w:val="clear" w:color="auto" w:fill="FFFFFF"/>
        <w:ind w:firstLine="567"/>
        <w:rPr>
          <w:rFonts w:eastAsia="ヒラギノ角ゴ Pro W3"/>
          <w:color w:val="000000"/>
          <w:sz w:val="28"/>
          <w:szCs w:val="28"/>
          <w:lang w:eastAsia="en-US"/>
        </w:rPr>
      </w:pPr>
    </w:p>
    <w:bookmarkEnd w:id="7"/>
    <w:p w:rsidR="00F03C5B" w:rsidRPr="00173AE8" w:rsidRDefault="00F03C5B" w:rsidP="00173AE8">
      <w:pPr>
        <w:rPr>
          <w:sz w:val="26"/>
          <w:szCs w:val="26"/>
        </w:rPr>
      </w:pPr>
    </w:p>
    <w:p w:rsidR="00F03C5B" w:rsidRPr="00173AE8" w:rsidRDefault="00F03C5B" w:rsidP="00173AE8">
      <w:pPr>
        <w:rPr>
          <w:sz w:val="26"/>
          <w:szCs w:val="26"/>
        </w:rPr>
      </w:pPr>
    </w:p>
    <w:p w:rsidR="00F03C5B" w:rsidRPr="00173AE8" w:rsidRDefault="00F03C5B" w:rsidP="00173AE8">
      <w:pPr>
        <w:rPr>
          <w:sz w:val="26"/>
          <w:szCs w:val="26"/>
        </w:rPr>
      </w:pPr>
    </w:p>
    <w:p w:rsidR="00F03C5B" w:rsidRPr="00173AE8" w:rsidRDefault="00F03C5B" w:rsidP="00173AE8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>ПОЯСНИТЕЛЬНАЯ ЗАПИСКА</w:t>
      </w:r>
    </w:p>
    <w:p w:rsidR="00F03C5B" w:rsidRPr="00173AE8" w:rsidRDefault="00F03C5B" w:rsidP="00173AE8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3AE8">
        <w:rPr>
          <w:rFonts w:ascii="Times New Roman" w:hAnsi="Times New Roman" w:cs="Times New Roman"/>
          <w:b/>
          <w:bCs/>
          <w:sz w:val="26"/>
          <w:szCs w:val="26"/>
        </w:rPr>
        <w:t xml:space="preserve">Характеристика </w:t>
      </w:r>
    </w:p>
    <w:p w:rsidR="008A7116" w:rsidRDefault="00F03C5B" w:rsidP="00173AE8">
      <w:pPr>
        <w:shd w:val="clear" w:color="auto" w:fill="FFFFFF"/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Программа учебного предмета «Рисование» (далее – Программа), разработана на основе</w:t>
      </w:r>
      <w:r w:rsidR="008A7116">
        <w:rPr>
          <w:sz w:val="26"/>
          <w:szCs w:val="26"/>
        </w:rPr>
        <w:t>:</w:t>
      </w:r>
    </w:p>
    <w:p w:rsidR="008A7116" w:rsidRPr="00DC7470" w:rsidRDefault="008A7116" w:rsidP="008A7116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DC7470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DC7470">
        <w:rPr>
          <w:bCs/>
          <w:spacing w:val="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DC7470">
        <w:rPr>
          <w:bCs/>
          <w:spacing w:val="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Федеральный</w:t>
      </w:r>
      <w:r w:rsidRPr="00DC7470">
        <w:rPr>
          <w:bCs/>
          <w:spacing w:val="-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закон);</w:t>
      </w:r>
    </w:p>
    <w:p w:rsidR="008A7116" w:rsidRPr="00DC7470" w:rsidRDefault="008A7116" w:rsidP="008A7116">
      <w:pPr>
        <w:pStyle w:val="aa"/>
        <w:widowControl w:val="0"/>
        <w:tabs>
          <w:tab w:val="left" w:pos="910"/>
        </w:tabs>
        <w:autoSpaceDE w:val="0"/>
        <w:autoSpaceDN w:val="0"/>
        <w:spacing w:line="237" w:lineRule="auto"/>
        <w:ind w:left="0" w:right="228" w:firstLine="567"/>
        <w:jc w:val="both"/>
        <w:rPr>
          <w:bCs/>
          <w:sz w:val="26"/>
          <w:szCs w:val="26"/>
        </w:rPr>
      </w:pPr>
      <w:r w:rsidRPr="00DC7470">
        <w:rPr>
          <w:bCs/>
          <w:sz w:val="26"/>
          <w:szCs w:val="26"/>
        </w:rPr>
        <w:t xml:space="preserve">Концепции развития дополнительного образования детей </w:t>
      </w:r>
      <w:r w:rsidRPr="00DC7470">
        <w:rPr>
          <w:bCs/>
          <w:color w:val="1A1A1A"/>
          <w:sz w:val="26"/>
          <w:szCs w:val="26"/>
        </w:rPr>
        <w:t xml:space="preserve">до 2030 года </w:t>
      </w:r>
      <w:r w:rsidRPr="00DC7470">
        <w:rPr>
          <w:bCs/>
          <w:sz w:val="26"/>
          <w:szCs w:val="26"/>
        </w:rPr>
        <w:t>(от 31 марта</w:t>
      </w:r>
      <w:r w:rsidRPr="00DC7470">
        <w:rPr>
          <w:bCs/>
          <w:spacing w:val="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2022</w:t>
      </w:r>
      <w:r w:rsidRPr="00DC7470">
        <w:rPr>
          <w:bCs/>
          <w:spacing w:val="-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года</w:t>
      </w:r>
      <w:r w:rsidRPr="00DC7470">
        <w:rPr>
          <w:bCs/>
          <w:spacing w:val="-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№</w:t>
      </w:r>
      <w:r w:rsidRPr="00DC7470">
        <w:rPr>
          <w:bCs/>
          <w:spacing w:val="-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678-р)</w:t>
      </w:r>
      <w:r w:rsidRPr="00DC7470">
        <w:rPr>
          <w:bCs/>
          <w:spacing w:val="1"/>
          <w:sz w:val="26"/>
          <w:szCs w:val="26"/>
        </w:rPr>
        <w:t xml:space="preserve"> </w:t>
      </w:r>
      <w:r w:rsidRPr="00DC7470">
        <w:rPr>
          <w:bCs/>
          <w:sz w:val="26"/>
          <w:szCs w:val="26"/>
        </w:rPr>
        <w:t>(далее – Концепция);</w:t>
      </w:r>
    </w:p>
    <w:p w:rsidR="008A7116" w:rsidRPr="003F41E5" w:rsidRDefault="008A7116" w:rsidP="008A7116">
      <w:pPr>
        <w:pStyle w:val="aa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DC7470">
        <w:rPr>
          <w:bCs/>
          <w:sz w:val="26"/>
          <w:szCs w:val="26"/>
        </w:rPr>
        <w:t xml:space="preserve">Приказа Министерства просвещения Российской Федерации </w:t>
      </w:r>
      <w:r w:rsidRPr="003F41E5">
        <w:rPr>
          <w:sz w:val="26"/>
          <w:szCs w:val="26"/>
        </w:rPr>
        <w:t>т 27.07.2022 № 629 «Об</w:t>
      </w:r>
      <w:r w:rsidRPr="003F41E5">
        <w:rPr>
          <w:spacing w:val="-57"/>
          <w:sz w:val="26"/>
          <w:szCs w:val="26"/>
        </w:rPr>
        <w:t xml:space="preserve"> </w:t>
      </w:r>
      <w:r w:rsidRPr="003F41E5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по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дополнительным</w:t>
      </w:r>
      <w:r w:rsidRPr="003F41E5">
        <w:rPr>
          <w:spacing w:val="-3"/>
          <w:sz w:val="26"/>
          <w:szCs w:val="26"/>
        </w:rPr>
        <w:t xml:space="preserve"> </w:t>
      </w:r>
      <w:r w:rsidRPr="003F41E5">
        <w:rPr>
          <w:sz w:val="26"/>
          <w:szCs w:val="26"/>
        </w:rPr>
        <w:t>общеобразовательным</w:t>
      </w:r>
      <w:r w:rsidRPr="003F41E5">
        <w:rPr>
          <w:spacing w:val="-2"/>
          <w:sz w:val="26"/>
          <w:szCs w:val="26"/>
        </w:rPr>
        <w:t xml:space="preserve"> </w:t>
      </w:r>
      <w:r w:rsidRPr="003F41E5">
        <w:rPr>
          <w:sz w:val="26"/>
          <w:szCs w:val="26"/>
        </w:rPr>
        <w:t>программам»</w:t>
      </w:r>
      <w:r w:rsidRPr="003F41E5">
        <w:rPr>
          <w:spacing w:val="-4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– Порядок).</w:t>
      </w:r>
    </w:p>
    <w:p w:rsidR="008A7116" w:rsidRPr="003F41E5" w:rsidRDefault="008A7116" w:rsidP="008A7116">
      <w:pPr>
        <w:pStyle w:val="aa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</w:t>
      </w:r>
      <w:proofErr w:type="spellStart"/>
      <w:r w:rsidRPr="003F41E5">
        <w:rPr>
          <w:sz w:val="26"/>
          <w:szCs w:val="26"/>
        </w:rPr>
        <w:t>СанПин</w:t>
      </w:r>
      <w:proofErr w:type="spellEnd"/>
      <w:r w:rsidRPr="003F41E5">
        <w:rPr>
          <w:sz w:val="26"/>
          <w:szCs w:val="26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03C5B" w:rsidRPr="00173AE8" w:rsidRDefault="008A7116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А</w:t>
      </w:r>
      <w:r w:rsidR="00F03C5B" w:rsidRPr="00173AE8">
        <w:rPr>
          <w:sz w:val="26"/>
          <w:szCs w:val="26"/>
        </w:rPr>
        <w:t xml:space="preserve"> также с учетом многолетнего педагогического опыта в области изобразительного искусства в детских школах искусств.</w:t>
      </w:r>
    </w:p>
    <w:p w:rsidR="008A7116" w:rsidRDefault="008A7116" w:rsidP="00173AE8">
      <w:pPr>
        <w:ind w:firstLine="709"/>
        <w:jc w:val="both"/>
        <w:rPr>
          <w:sz w:val="26"/>
          <w:szCs w:val="26"/>
        </w:rPr>
      </w:pP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proofErr w:type="gramStart"/>
      <w:r w:rsidRPr="00173AE8">
        <w:rPr>
          <w:sz w:val="26"/>
          <w:szCs w:val="26"/>
        </w:rPr>
        <w:t xml:space="preserve">Данная программа направлена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заинтересованной аудитории зрителей,  на знакомство обучающихся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173AE8">
        <w:rPr>
          <w:sz w:val="26"/>
          <w:szCs w:val="26"/>
        </w:rPr>
        <w:t>цветоведения</w:t>
      </w:r>
      <w:proofErr w:type="spellEnd"/>
      <w:r w:rsidRPr="00173AE8">
        <w:rPr>
          <w:sz w:val="26"/>
          <w:szCs w:val="26"/>
        </w:rPr>
        <w:t>, о формальной композиции, о способах работы с различными художественными материалами и техниками.</w:t>
      </w:r>
      <w:proofErr w:type="gramEnd"/>
    </w:p>
    <w:p w:rsidR="00F03C5B" w:rsidRPr="00173AE8" w:rsidRDefault="00F03C5B" w:rsidP="00173AE8">
      <w:pPr>
        <w:pStyle w:val="c7c16c0c4"/>
        <w:shd w:val="clear" w:color="auto" w:fill="FFFFFF"/>
        <w:spacing w:before="0" w:after="0"/>
        <w:ind w:firstLine="709"/>
        <w:jc w:val="both"/>
        <w:rPr>
          <w:rStyle w:val="c5c1"/>
          <w:sz w:val="26"/>
          <w:szCs w:val="26"/>
        </w:rPr>
      </w:pPr>
      <w:r w:rsidRPr="00173AE8">
        <w:rPr>
          <w:sz w:val="26"/>
          <w:szCs w:val="26"/>
        </w:rPr>
        <w:t xml:space="preserve">Программа способствует эстетическому воспитанию </w:t>
      </w:r>
      <w:proofErr w:type="gramStart"/>
      <w:r w:rsidRPr="00173AE8">
        <w:rPr>
          <w:sz w:val="26"/>
          <w:szCs w:val="26"/>
        </w:rPr>
        <w:t>обучающихся</w:t>
      </w:r>
      <w:proofErr w:type="gramEnd"/>
      <w:r w:rsidRPr="00173AE8">
        <w:rPr>
          <w:sz w:val="26"/>
          <w:szCs w:val="26"/>
        </w:rPr>
        <w:t xml:space="preserve">, </w:t>
      </w:r>
      <w:r w:rsidRPr="00173AE8">
        <w:rPr>
          <w:rStyle w:val="c5c1"/>
          <w:sz w:val="26"/>
          <w:szCs w:val="26"/>
        </w:rPr>
        <w:t>формированию художественного вкуса, эмоциональной отзывчивости на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Педагогическая целесообразность</w:t>
      </w:r>
      <w:r w:rsidRPr="00173AE8">
        <w:rPr>
          <w:sz w:val="26"/>
          <w:szCs w:val="26"/>
        </w:rPr>
        <w:t xml:space="preserve"> данной программы обусловлена тем</w:t>
      </w:r>
      <w:proofErr w:type="gramStart"/>
      <w:r w:rsidRPr="00173AE8">
        <w:rPr>
          <w:sz w:val="26"/>
          <w:szCs w:val="26"/>
        </w:rPr>
        <w:t xml:space="preserve"> ,</w:t>
      </w:r>
      <w:proofErr w:type="gramEnd"/>
      <w:r w:rsidRPr="00173AE8">
        <w:rPr>
          <w:sz w:val="26"/>
          <w:szCs w:val="26"/>
        </w:rPr>
        <w:t xml:space="preserve"> что 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Актуальность программы</w:t>
      </w:r>
      <w:r w:rsidRPr="00173AE8">
        <w:rPr>
          <w:sz w:val="26"/>
          <w:szCs w:val="26"/>
        </w:rPr>
        <w:t xml:space="preserve"> состоит в основе педагогических принципов подачи учебного материала по принципу «мастер-класса», когда преподаватель  активно включается в учебный процесс, демонстрируя свой творческий потенциал, тем самым влияя на раскрытие творческих способностей учащихся.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proofErr w:type="gramStart"/>
      <w:r w:rsidRPr="00173AE8">
        <w:rPr>
          <w:sz w:val="26"/>
          <w:szCs w:val="26"/>
        </w:rPr>
        <w:t xml:space="preserve">Программа рассчитана на обучающихся  6-10 лет. </w:t>
      </w:r>
      <w:proofErr w:type="gramEnd"/>
    </w:p>
    <w:p w:rsidR="008A7116" w:rsidRDefault="008A7116" w:rsidP="00173AE8">
      <w:pPr>
        <w:shd w:val="clear" w:color="auto" w:fill="FFFFFF"/>
        <w:ind w:firstLine="720"/>
        <w:jc w:val="both"/>
        <w:rPr>
          <w:b/>
          <w:bCs/>
          <w:sz w:val="26"/>
          <w:szCs w:val="26"/>
        </w:rPr>
      </w:pPr>
    </w:p>
    <w:p w:rsidR="00F03C5B" w:rsidRPr="00173AE8" w:rsidRDefault="00F03C5B" w:rsidP="00173AE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73AE8">
        <w:rPr>
          <w:b/>
          <w:bCs/>
          <w:sz w:val="26"/>
          <w:szCs w:val="26"/>
        </w:rPr>
        <w:t>Целью программы</w:t>
      </w:r>
      <w:r w:rsidRPr="00173AE8">
        <w:rPr>
          <w:sz w:val="26"/>
          <w:szCs w:val="26"/>
        </w:rPr>
        <w:t xml:space="preserve">  является </w:t>
      </w:r>
      <w:proofErr w:type="spellStart"/>
      <w:r w:rsidRPr="00173AE8">
        <w:rPr>
          <w:sz w:val="26"/>
          <w:szCs w:val="26"/>
        </w:rPr>
        <w:t>общеэстетическое</w:t>
      </w:r>
      <w:proofErr w:type="spellEnd"/>
      <w:r w:rsidRPr="00173AE8">
        <w:rPr>
          <w:sz w:val="26"/>
          <w:szCs w:val="26"/>
        </w:rPr>
        <w:t xml:space="preserve"> воспитание, </w:t>
      </w:r>
      <w:r w:rsidRPr="00173AE8">
        <w:rPr>
          <w:color w:val="000000"/>
          <w:sz w:val="26"/>
          <w:szCs w:val="26"/>
        </w:rPr>
        <w:t xml:space="preserve">приобретение практических умений и навыков, развитие творческой индивидуальности обучающегося, </w:t>
      </w:r>
      <w:r w:rsidRPr="00173AE8">
        <w:rPr>
          <w:sz w:val="26"/>
          <w:szCs w:val="26"/>
        </w:rPr>
        <w:t>формирование устойчивого интереса к творческой деятельности.</w:t>
      </w:r>
    </w:p>
    <w:p w:rsidR="00F03C5B" w:rsidRPr="00173AE8" w:rsidRDefault="00F03C5B" w:rsidP="00173AE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173AE8">
        <w:rPr>
          <w:b/>
          <w:bCs/>
          <w:color w:val="000000"/>
          <w:sz w:val="26"/>
          <w:szCs w:val="26"/>
        </w:rPr>
        <w:lastRenderedPageBreak/>
        <w:t>Задачами программы</w:t>
      </w:r>
      <w:r w:rsidRPr="00173AE8">
        <w:rPr>
          <w:color w:val="000000"/>
          <w:sz w:val="26"/>
          <w:szCs w:val="26"/>
        </w:rPr>
        <w:t xml:space="preserve"> являются: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</w:t>
      </w:r>
      <w:r w:rsidRPr="00173AE8">
        <w:rPr>
          <w:sz w:val="26"/>
          <w:szCs w:val="26"/>
        </w:rPr>
        <w:t>знакомство обучающихся с первичными знаниями о видах и жанрах изобразительного искусства</w:t>
      </w:r>
      <w:r w:rsidRPr="00173AE8">
        <w:rPr>
          <w:color w:val="000000"/>
          <w:sz w:val="26"/>
          <w:szCs w:val="26"/>
        </w:rPr>
        <w:t>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формирование знаний о </w:t>
      </w:r>
      <w:r w:rsidRPr="00173AE8">
        <w:rPr>
          <w:sz w:val="26"/>
          <w:szCs w:val="26"/>
        </w:rPr>
        <w:t>правилах изображения предметов с натуры и по памяти</w:t>
      </w:r>
      <w:r w:rsidRPr="00173AE8">
        <w:rPr>
          <w:color w:val="000000"/>
          <w:sz w:val="26"/>
          <w:szCs w:val="26"/>
        </w:rPr>
        <w:t>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знаний об</w:t>
      </w:r>
      <w:r w:rsidRPr="00173AE8">
        <w:rPr>
          <w:sz w:val="26"/>
          <w:szCs w:val="26"/>
        </w:rPr>
        <w:t xml:space="preserve"> основах </w:t>
      </w:r>
      <w:proofErr w:type="spellStart"/>
      <w:r w:rsidRPr="00173AE8">
        <w:rPr>
          <w:sz w:val="26"/>
          <w:szCs w:val="26"/>
        </w:rPr>
        <w:t>цветоведения</w:t>
      </w:r>
      <w:proofErr w:type="spellEnd"/>
      <w:r w:rsidRPr="00173AE8">
        <w:rPr>
          <w:color w:val="000000"/>
          <w:sz w:val="26"/>
          <w:szCs w:val="26"/>
        </w:rPr>
        <w:t>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– формирование знаний </w:t>
      </w:r>
      <w:r w:rsidRPr="00173AE8">
        <w:rPr>
          <w:sz w:val="26"/>
          <w:szCs w:val="26"/>
        </w:rPr>
        <w:t>о формальной композиции</w:t>
      </w:r>
      <w:r w:rsidRPr="00173AE8">
        <w:rPr>
          <w:color w:val="000000"/>
          <w:sz w:val="26"/>
          <w:szCs w:val="26"/>
        </w:rPr>
        <w:t>;</w:t>
      </w:r>
    </w:p>
    <w:p w:rsidR="00F03C5B" w:rsidRPr="00173AE8" w:rsidRDefault="00F03C5B" w:rsidP="00173AE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умений и навыков</w:t>
      </w:r>
      <w:r w:rsidRPr="00173AE8">
        <w:rPr>
          <w:sz w:val="26"/>
          <w:szCs w:val="26"/>
        </w:rPr>
        <w:t xml:space="preserve"> работы с различными художественными материалами и техниками</w:t>
      </w:r>
      <w:r w:rsidRPr="00173AE8">
        <w:rPr>
          <w:color w:val="000000"/>
          <w:sz w:val="26"/>
          <w:szCs w:val="26"/>
        </w:rPr>
        <w:t>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творческой индивидуальности учащегося, его личностной свободы в процессе создания художественного образа;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зрительной и вербальной памяти;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развитие образного мышления и воображения;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–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F03C5B" w:rsidRPr="00173AE8" w:rsidRDefault="00F03C5B" w:rsidP="00173AE8">
      <w:pPr>
        <w:shd w:val="clear" w:color="auto" w:fill="FFFFFF"/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color w:val="000000"/>
          <w:sz w:val="26"/>
          <w:szCs w:val="26"/>
        </w:rPr>
        <w:t>– воспитание активного зрителя, способного воспринимать прекрасное.</w:t>
      </w:r>
    </w:p>
    <w:p w:rsidR="008A7116" w:rsidRDefault="008A7116" w:rsidP="00173AE8">
      <w:pPr>
        <w:jc w:val="center"/>
        <w:rPr>
          <w:b/>
          <w:bCs/>
          <w:sz w:val="26"/>
          <w:szCs w:val="26"/>
        </w:rPr>
      </w:pPr>
    </w:p>
    <w:p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>Форма проведения учебных занятий</w:t>
      </w:r>
    </w:p>
    <w:p w:rsidR="00F03C5B" w:rsidRPr="00CF4CCD" w:rsidRDefault="00F03C5B" w:rsidP="00CF4CCD">
      <w:pPr>
        <w:pStyle w:val="a7"/>
        <w:ind w:left="120" w:right="240" w:firstLine="740"/>
        <w:jc w:val="both"/>
        <w:rPr>
          <w:sz w:val="26"/>
          <w:szCs w:val="26"/>
        </w:rPr>
      </w:pPr>
      <w:r w:rsidRPr="00CF4CCD">
        <w:rPr>
          <w:sz w:val="26"/>
          <w:szCs w:val="26"/>
        </w:rPr>
        <w:t xml:space="preserve">Программа  составлена в соответствии с возрастными возможностями  и учетом уровня развития детей. Занятия проводятся в мелкогрупповой форме. </w:t>
      </w:r>
      <w:r w:rsidRPr="00CF4CCD">
        <w:rPr>
          <w:color w:val="000000"/>
          <w:sz w:val="26"/>
          <w:szCs w:val="26"/>
        </w:rPr>
        <w:t xml:space="preserve">Занятия проводятся в мелкогрупповой форме, численность обучающихся в группе </w:t>
      </w:r>
      <w:proofErr w:type="gramStart"/>
      <w:r w:rsidRPr="00CF4CCD">
        <w:rPr>
          <w:color w:val="000000"/>
          <w:sz w:val="26"/>
          <w:szCs w:val="26"/>
        </w:rPr>
        <w:t>составляет от 2 до 10 человек</w:t>
      </w:r>
      <w:r w:rsidRPr="00CF4CCD">
        <w:rPr>
          <w:sz w:val="26"/>
          <w:szCs w:val="26"/>
        </w:rPr>
        <w:t xml:space="preserve"> Мелкогрупповая форма занятий позволяет</w:t>
      </w:r>
      <w:proofErr w:type="gramEnd"/>
      <w:r w:rsidRPr="00CF4CCD">
        <w:rPr>
          <w:sz w:val="26"/>
          <w:szCs w:val="26"/>
        </w:rPr>
        <w:t xml:space="preserve"> преподавателю построить процесс обучения в соответствии с принципами дифференцированного и индивидуального подходов. Для развития навыков творческой работы обучающихся, программой предусмотрены методы дифференциации и индивидуализации на различных этапах обучения. </w:t>
      </w:r>
    </w:p>
    <w:p w:rsidR="00F03C5B" w:rsidRPr="00173AE8" w:rsidRDefault="00F03C5B" w:rsidP="00173AE8">
      <w:pPr>
        <w:jc w:val="center"/>
        <w:rPr>
          <w:b/>
          <w:bCs/>
          <w:i/>
          <w:iCs/>
          <w:sz w:val="26"/>
          <w:szCs w:val="26"/>
        </w:rPr>
      </w:pPr>
    </w:p>
    <w:p w:rsidR="00F03C5B" w:rsidRDefault="00F03C5B" w:rsidP="00173AE8">
      <w:pPr>
        <w:ind w:firstLine="709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Срок реализации программы</w:t>
      </w:r>
      <w:r w:rsidRPr="00173AE8">
        <w:rPr>
          <w:color w:val="000000"/>
          <w:sz w:val="26"/>
          <w:szCs w:val="26"/>
        </w:rPr>
        <w:t xml:space="preserve">  при 3-летнем сроке обучения</w:t>
      </w:r>
      <w:r w:rsidR="008A7116">
        <w:rPr>
          <w:sz w:val="26"/>
          <w:szCs w:val="26"/>
        </w:rPr>
        <w:t xml:space="preserve"> составляет  442 часа</w:t>
      </w:r>
      <w:r w:rsidRPr="00173AE8">
        <w:rPr>
          <w:sz w:val="26"/>
          <w:szCs w:val="26"/>
        </w:rPr>
        <w:t>. Продолжительность учебных занятий с первого по третий годы обучения составляет 34 недели в год.</w:t>
      </w:r>
    </w:p>
    <w:p w:rsidR="008A7116" w:rsidRDefault="008A7116" w:rsidP="00173AE8">
      <w:pPr>
        <w:ind w:firstLine="709"/>
        <w:rPr>
          <w:sz w:val="26"/>
          <w:szCs w:val="26"/>
        </w:rPr>
      </w:pPr>
      <w:r>
        <w:rPr>
          <w:sz w:val="26"/>
          <w:szCs w:val="26"/>
        </w:rPr>
        <w:t>1 класс – 3 часа в неделю.</w:t>
      </w:r>
    </w:p>
    <w:p w:rsidR="008A7116" w:rsidRDefault="008A7116" w:rsidP="00173AE8">
      <w:pPr>
        <w:ind w:firstLine="709"/>
        <w:rPr>
          <w:sz w:val="26"/>
          <w:szCs w:val="26"/>
        </w:rPr>
      </w:pPr>
      <w:r>
        <w:rPr>
          <w:sz w:val="26"/>
          <w:szCs w:val="26"/>
        </w:rPr>
        <w:t>2 класс -</w:t>
      </w:r>
      <w:r w:rsidR="00E25172">
        <w:rPr>
          <w:sz w:val="26"/>
          <w:szCs w:val="26"/>
        </w:rPr>
        <w:t xml:space="preserve"> </w:t>
      </w:r>
      <w:r>
        <w:rPr>
          <w:sz w:val="26"/>
          <w:szCs w:val="26"/>
        </w:rPr>
        <w:t>4 часа в неделю</w:t>
      </w:r>
    </w:p>
    <w:p w:rsidR="008A7116" w:rsidRPr="00173AE8" w:rsidRDefault="008A7116" w:rsidP="00173AE8">
      <w:pPr>
        <w:ind w:firstLine="709"/>
        <w:rPr>
          <w:color w:val="000000"/>
          <w:sz w:val="26"/>
          <w:szCs w:val="26"/>
        </w:rPr>
      </w:pPr>
      <w:r>
        <w:rPr>
          <w:sz w:val="26"/>
          <w:szCs w:val="26"/>
        </w:rPr>
        <w:t>3 класс – 6 часов в нед</w:t>
      </w:r>
      <w:r w:rsidR="00E25172">
        <w:rPr>
          <w:sz w:val="26"/>
          <w:szCs w:val="26"/>
        </w:rPr>
        <w:t>е</w:t>
      </w:r>
      <w:r>
        <w:rPr>
          <w:sz w:val="26"/>
          <w:szCs w:val="26"/>
        </w:rPr>
        <w:t>лю</w:t>
      </w:r>
    </w:p>
    <w:p w:rsidR="00F03C5B" w:rsidRPr="00173AE8" w:rsidRDefault="00F03C5B" w:rsidP="0051668E">
      <w:pPr>
        <w:ind w:firstLine="708"/>
        <w:jc w:val="both"/>
        <w:rPr>
          <w:b/>
          <w:bCs/>
          <w:i/>
          <w:iCs/>
          <w:sz w:val="26"/>
          <w:szCs w:val="26"/>
        </w:rPr>
      </w:pPr>
      <w:r w:rsidRPr="0051668E">
        <w:rPr>
          <w:sz w:val="26"/>
          <w:szCs w:val="26"/>
        </w:rPr>
        <w:t>Рекомендуемая</w:t>
      </w:r>
      <w:r w:rsidR="008A7116">
        <w:rPr>
          <w:sz w:val="26"/>
          <w:szCs w:val="26"/>
        </w:rPr>
        <w:t xml:space="preserve"> продолжительность урока – 30-40</w:t>
      </w:r>
      <w:r w:rsidRPr="0051668E">
        <w:rPr>
          <w:sz w:val="26"/>
          <w:szCs w:val="26"/>
        </w:rPr>
        <w:t xml:space="preserve"> минут определена «Положением о режиме занятий обучающихся» МАУДО «ДШИ-Камертон».</w:t>
      </w:r>
    </w:p>
    <w:p w:rsidR="008A7116" w:rsidRDefault="008A7116" w:rsidP="00173AE8">
      <w:pPr>
        <w:ind w:firstLine="708"/>
        <w:jc w:val="center"/>
        <w:rPr>
          <w:b/>
          <w:bCs/>
          <w:sz w:val="26"/>
          <w:szCs w:val="26"/>
        </w:rPr>
      </w:pPr>
    </w:p>
    <w:p w:rsidR="00F03C5B" w:rsidRPr="00173AE8" w:rsidRDefault="008A7116" w:rsidP="00173AE8"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Учебный план (с</w:t>
      </w:r>
      <w:r w:rsidR="00F03C5B" w:rsidRPr="00173AE8">
        <w:rPr>
          <w:b/>
          <w:bCs/>
          <w:sz w:val="26"/>
          <w:szCs w:val="26"/>
        </w:rPr>
        <w:t>ведения о затратах учебного времени</w:t>
      </w:r>
      <w:r>
        <w:rPr>
          <w:b/>
          <w:bCs/>
          <w:sz w:val="26"/>
          <w:szCs w:val="26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709"/>
        <w:gridCol w:w="992"/>
        <w:gridCol w:w="709"/>
        <w:gridCol w:w="992"/>
        <w:gridCol w:w="850"/>
        <w:gridCol w:w="1525"/>
      </w:tblGrid>
      <w:tr w:rsidR="00F03C5B" w:rsidRPr="00173AE8">
        <w:tc>
          <w:tcPr>
            <w:tcW w:w="2943" w:type="dxa"/>
            <w:vAlign w:val="center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учебной работы,</w:t>
            </w:r>
          </w:p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нагрузки</w:t>
            </w:r>
          </w:p>
          <w:p w:rsidR="00F03C5B" w:rsidRPr="00173AE8" w:rsidRDefault="00F03C5B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03C5B" w:rsidRPr="00173AE8" w:rsidRDefault="00F03C5B" w:rsidP="00173AE8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Затраты учебного времени</w:t>
            </w:r>
          </w:p>
        </w:tc>
        <w:tc>
          <w:tcPr>
            <w:tcW w:w="1525" w:type="dxa"/>
            <w:vAlign w:val="center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Всего часов</w:t>
            </w:r>
          </w:p>
        </w:tc>
      </w:tr>
      <w:tr w:rsidR="00F03C5B" w:rsidRPr="00173AE8">
        <w:tc>
          <w:tcPr>
            <w:tcW w:w="2943" w:type="dxa"/>
            <w:shd w:val="clear" w:color="auto" w:fill="FFFFFF"/>
            <w:vAlign w:val="center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Годы обучения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1-й год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2-й год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3-й год</w:t>
            </w:r>
          </w:p>
        </w:tc>
        <w:tc>
          <w:tcPr>
            <w:tcW w:w="1525" w:type="dxa"/>
            <w:vAlign w:val="center"/>
          </w:tcPr>
          <w:p w:rsidR="00F03C5B" w:rsidRPr="00173AE8" w:rsidRDefault="00F03C5B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F03C5B" w:rsidRPr="00173AE8">
        <w:trPr>
          <w:trHeight w:val="457"/>
        </w:trPr>
        <w:tc>
          <w:tcPr>
            <w:tcW w:w="2943" w:type="dxa"/>
            <w:shd w:val="clear" w:color="auto" w:fill="FFFFFF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Полугодия</w:t>
            </w:r>
          </w:p>
        </w:tc>
        <w:tc>
          <w:tcPr>
            <w:tcW w:w="851" w:type="dxa"/>
            <w:shd w:val="clear" w:color="auto" w:fill="FFFFFF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  <w:tc>
          <w:tcPr>
            <w:tcW w:w="1525" w:type="dxa"/>
          </w:tcPr>
          <w:p w:rsidR="00F03C5B" w:rsidRPr="00173AE8" w:rsidRDefault="00F03C5B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8A7116" w:rsidRPr="00173AE8">
        <w:trPr>
          <w:trHeight w:val="457"/>
        </w:trPr>
        <w:tc>
          <w:tcPr>
            <w:tcW w:w="2943" w:type="dxa"/>
            <w:shd w:val="clear" w:color="auto" w:fill="FFFFFF"/>
          </w:tcPr>
          <w:p w:rsidR="008A7116" w:rsidRPr="00173AE8" w:rsidRDefault="008A7116" w:rsidP="00173A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недель</w:t>
            </w:r>
          </w:p>
        </w:tc>
        <w:tc>
          <w:tcPr>
            <w:tcW w:w="851" w:type="dxa"/>
            <w:shd w:val="clear" w:color="auto" w:fill="FFFFFF"/>
          </w:tcPr>
          <w:p w:rsidR="008A7116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8A7116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8A7116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8A7116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8A7116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50" w:type="dxa"/>
            <w:shd w:val="clear" w:color="auto" w:fill="FFFFFF"/>
          </w:tcPr>
          <w:p w:rsidR="008A7116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25" w:type="dxa"/>
          </w:tcPr>
          <w:p w:rsidR="008A7116" w:rsidRPr="00173AE8" w:rsidRDefault="008A7116" w:rsidP="00173AE8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F03C5B" w:rsidRPr="00173AE8">
        <w:tc>
          <w:tcPr>
            <w:tcW w:w="2943" w:type="dxa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Аудиторные занятия </w:t>
            </w:r>
          </w:p>
        </w:tc>
        <w:tc>
          <w:tcPr>
            <w:tcW w:w="851" w:type="dxa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48</w:t>
            </w:r>
          </w:p>
        </w:tc>
        <w:tc>
          <w:tcPr>
            <w:tcW w:w="709" w:type="dxa"/>
          </w:tcPr>
          <w:p w:rsidR="00F03C5B" w:rsidRPr="00173AE8" w:rsidRDefault="00F03C5B" w:rsidP="00173AE8">
            <w:pPr>
              <w:pStyle w:val="Standard"/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:rsidR="00F03C5B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709" w:type="dxa"/>
          </w:tcPr>
          <w:p w:rsidR="00F03C5B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992" w:type="dxa"/>
          </w:tcPr>
          <w:p w:rsidR="00F03C5B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850" w:type="dxa"/>
          </w:tcPr>
          <w:p w:rsidR="00F03C5B" w:rsidRPr="00173AE8" w:rsidRDefault="008A7116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525" w:type="dxa"/>
          </w:tcPr>
          <w:p w:rsidR="00F03C5B" w:rsidRPr="00173AE8" w:rsidRDefault="00E25172" w:rsidP="00173AE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</w:t>
            </w:r>
          </w:p>
        </w:tc>
      </w:tr>
      <w:tr w:rsidR="00F03C5B" w:rsidRPr="00173AE8">
        <w:tc>
          <w:tcPr>
            <w:tcW w:w="2943" w:type="dxa"/>
          </w:tcPr>
          <w:p w:rsidR="00F03C5B" w:rsidRPr="00173AE8" w:rsidRDefault="00F03C5B" w:rsidP="00173AE8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Формы  промежуточной </w:t>
            </w:r>
            <w:r w:rsidRPr="00173AE8">
              <w:rPr>
                <w:sz w:val="26"/>
                <w:szCs w:val="26"/>
              </w:rPr>
              <w:lastRenderedPageBreak/>
              <w:t>аттестации</w:t>
            </w:r>
          </w:p>
        </w:tc>
        <w:tc>
          <w:tcPr>
            <w:tcW w:w="851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lastRenderedPageBreak/>
              <w:t>выставка</w:t>
            </w:r>
          </w:p>
        </w:tc>
        <w:tc>
          <w:tcPr>
            <w:tcW w:w="709" w:type="dxa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</w:t>
            </w:r>
            <w:r w:rsidRPr="00173AE8">
              <w:rPr>
                <w:sz w:val="26"/>
                <w:szCs w:val="26"/>
                <w:lang w:eastAsia="zh-CN"/>
              </w:rPr>
              <w:lastRenderedPageBreak/>
              <w:t>а</w:t>
            </w:r>
          </w:p>
        </w:tc>
        <w:tc>
          <w:tcPr>
            <w:tcW w:w="992" w:type="dxa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lastRenderedPageBreak/>
              <w:t>выставка</w:t>
            </w:r>
          </w:p>
        </w:tc>
        <w:tc>
          <w:tcPr>
            <w:tcW w:w="709" w:type="dxa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</w:t>
            </w:r>
            <w:r w:rsidRPr="00173AE8">
              <w:rPr>
                <w:sz w:val="26"/>
                <w:szCs w:val="26"/>
                <w:lang w:eastAsia="zh-CN"/>
              </w:rPr>
              <w:lastRenderedPageBreak/>
              <w:t>а</w:t>
            </w:r>
          </w:p>
        </w:tc>
        <w:tc>
          <w:tcPr>
            <w:tcW w:w="992" w:type="dxa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  <w:lang w:eastAsia="zh-CN"/>
              </w:rPr>
              <w:lastRenderedPageBreak/>
              <w:t>выставка</w:t>
            </w:r>
          </w:p>
        </w:tc>
        <w:tc>
          <w:tcPr>
            <w:tcW w:w="850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525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F03C5B" w:rsidRPr="00173AE8">
        <w:tc>
          <w:tcPr>
            <w:tcW w:w="2943" w:type="dxa"/>
          </w:tcPr>
          <w:p w:rsidR="00F03C5B" w:rsidRPr="00173AE8" w:rsidRDefault="00F03C5B" w:rsidP="00173AE8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Формы итоговой аттестации</w:t>
            </w:r>
          </w:p>
        </w:tc>
        <w:tc>
          <w:tcPr>
            <w:tcW w:w="851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709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92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709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92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850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1525" w:type="dxa"/>
          </w:tcPr>
          <w:p w:rsidR="00F03C5B" w:rsidRPr="00173AE8" w:rsidRDefault="00F03C5B" w:rsidP="00173AE8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173AE8">
              <w:rPr>
                <w:sz w:val="26"/>
                <w:szCs w:val="26"/>
                <w:lang w:eastAsia="zh-CN"/>
              </w:rPr>
              <w:t>-</w:t>
            </w:r>
          </w:p>
        </w:tc>
      </w:tr>
    </w:tbl>
    <w:p w:rsidR="00F03C5B" w:rsidRPr="00173AE8" w:rsidRDefault="00F03C5B" w:rsidP="00173AE8">
      <w:pPr>
        <w:pStyle w:val="Standard"/>
        <w:ind w:firstLine="851"/>
        <w:jc w:val="both"/>
        <w:rPr>
          <w:sz w:val="26"/>
          <w:szCs w:val="26"/>
        </w:rPr>
      </w:pPr>
    </w:p>
    <w:p w:rsidR="0051668E" w:rsidRDefault="0051668E" w:rsidP="00173AE8">
      <w:pPr>
        <w:jc w:val="center"/>
        <w:rPr>
          <w:b/>
          <w:bCs/>
          <w:sz w:val="26"/>
          <w:szCs w:val="26"/>
        </w:rPr>
      </w:pPr>
    </w:p>
    <w:p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>Методы обучения</w:t>
      </w:r>
    </w:p>
    <w:p w:rsidR="00F03C5B" w:rsidRPr="00173AE8" w:rsidRDefault="00F03C5B" w:rsidP="00173AE8">
      <w:pPr>
        <w:pStyle w:val="Body1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3AE8">
        <w:rPr>
          <w:rFonts w:ascii="Times New Roman" w:hAnsi="Times New Roman" w:cs="Times New Roman"/>
          <w:sz w:val="26"/>
          <w:szCs w:val="26"/>
          <w:lang w:val="ru-RU"/>
        </w:rPr>
        <w:t>Для достижения поставленной цели и реализации задач программы используются следующие методы обучения:</w:t>
      </w:r>
    </w:p>
    <w:p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–словесный (объяснение, беседа, рассказ);</w:t>
      </w:r>
    </w:p>
    <w:p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–наглядный (показ, наблюдение, демонстрация приемов работы);</w:t>
      </w:r>
    </w:p>
    <w:p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–практический;</w:t>
      </w:r>
    </w:p>
    <w:p w:rsidR="00F03C5B" w:rsidRPr="00173AE8" w:rsidRDefault="00F03C5B" w:rsidP="00173AE8">
      <w:pPr>
        <w:pStyle w:val="1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AE8">
        <w:rPr>
          <w:rFonts w:ascii="Times New Roman" w:hAnsi="Times New Roman" w:cs="Times New Roman"/>
          <w:color w:val="000000"/>
          <w:sz w:val="26"/>
          <w:szCs w:val="26"/>
        </w:rPr>
        <w:t>–эмоциональный (подбор репродукций и иллюстраций, аудио и виде</w:t>
      </w:r>
      <w:proofErr w:type="gramStart"/>
      <w:r w:rsidRPr="00173AE8">
        <w:rPr>
          <w:rFonts w:ascii="Times New Roman" w:hAnsi="Times New Roman" w:cs="Times New Roman"/>
          <w:color w:val="000000"/>
          <w:sz w:val="26"/>
          <w:szCs w:val="26"/>
        </w:rPr>
        <w:t>о-</w:t>
      </w:r>
      <w:proofErr w:type="gramEnd"/>
      <w:r w:rsidRPr="00173AE8">
        <w:rPr>
          <w:rFonts w:ascii="Times New Roman" w:hAnsi="Times New Roman" w:cs="Times New Roman"/>
          <w:color w:val="000000"/>
          <w:sz w:val="26"/>
          <w:szCs w:val="26"/>
        </w:rPr>
        <w:t xml:space="preserve"> ряда).</w:t>
      </w:r>
    </w:p>
    <w:p w:rsidR="00F03C5B" w:rsidRDefault="00F03C5B" w:rsidP="00173AE8">
      <w:pPr>
        <w:jc w:val="center"/>
        <w:rPr>
          <w:b/>
          <w:bCs/>
          <w:sz w:val="26"/>
          <w:szCs w:val="26"/>
        </w:rPr>
      </w:pPr>
    </w:p>
    <w:p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Описание материально-технических условий </w:t>
      </w:r>
    </w:p>
    <w:p w:rsidR="00F03C5B" w:rsidRPr="00173AE8" w:rsidRDefault="00F03C5B" w:rsidP="00173AE8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  <w:lang w:eastAsia="en-US"/>
        </w:rPr>
        <w:t xml:space="preserve">Школа  обеспечивает </w:t>
      </w:r>
      <w:proofErr w:type="gramStart"/>
      <w:r w:rsidRPr="00173AE8">
        <w:rPr>
          <w:sz w:val="26"/>
          <w:szCs w:val="26"/>
          <w:lang w:eastAsia="en-US"/>
        </w:rPr>
        <w:t>обучающихся</w:t>
      </w:r>
      <w:proofErr w:type="gramEnd"/>
      <w:r w:rsidRPr="00173AE8">
        <w:rPr>
          <w:sz w:val="26"/>
          <w:szCs w:val="26"/>
          <w:lang w:eastAsia="en-US"/>
        </w:rPr>
        <w:t xml:space="preserve"> педагогическими работниками, соответствующими квалификационным характеристикам по соответствующей специальности</w:t>
      </w:r>
      <w:r w:rsidRPr="00173AE8">
        <w:rPr>
          <w:sz w:val="26"/>
          <w:szCs w:val="26"/>
        </w:rPr>
        <w:t xml:space="preserve">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Каждый обучающийся обеспечивается доступом к библиотечным фондам и фондам видеозаписей школьной библиотеки.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:rsidR="00F03C5B" w:rsidRPr="00173AE8" w:rsidRDefault="00F03C5B" w:rsidP="00173AE8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 xml:space="preserve">Реализация программы обеспечивается: </w:t>
      </w:r>
    </w:p>
    <w:p w:rsidR="00F03C5B" w:rsidRPr="00173AE8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:rsidR="00F03C5B" w:rsidRPr="00173AE8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>мольберты;</w:t>
      </w:r>
    </w:p>
    <w:p w:rsidR="00F03C5B" w:rsidRPr="00CF4CCD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>стулья и столы различной высоты, соответствующие росту учеников;</w:t>
      </w:r>
    </w:p>
    <w:p w:rsidR="00F03C5B" w:rsidRPr="00173AE8" w:rsidRDefault="00F03C5B" w:rsidP="00173AE8">
      <w:pPr>
        <w:numPr>
          <w:ilvl w:val="0"/>
          <w:numId w:val="7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>
        <w:rPr>
          <w:sz w:val="26"/>
          <w:szCs w:val="26"/>
        </w:rPr>
        <w:t>наглядные пособия</w:t>
      </w:r>
    </w:p>
    <w:p w:rsidR="00F03C5B" w:rsidRPr="00173AE8" w:rsidRDefault="00F03C5B" w:rsidP="00173AE8">
      <w:pPr>
        <w:ind w:left="720"/>
        <w:jc w:val="center"/>
        <w:rPr>
          <w:b/>
          <w:bCs/>
          <w:sz w:val="26"/>
          <w:szCs w:val="26"/>
        </w:rPr>
      </w:pPr>
    </w:p>
    <w:p w:rsidR="00F03C5B" w:rsidRPr="00173AE8" w:rsidRDefault="00F03C5B" w:rsidP="00173AE8">
      <w:pPr>
        <w:numPr>
          <w:ilvl w:val="0"/>
          <w:numId w:val="2"/>
        </w:numPr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СОДЕРЖАНИЕ 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Содержание программы представлено в учебно-тематическом плане.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Учебно-тематический план отражает последовательность изучения разделов и тем программы с указанием распределения учебных часов.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Задания адаптированы и доступны для обучающихся 6-10 лет, учитывают возрастные и психологические особенности данного возраста.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 xml:space="preserve">Формирование у обучающихся умений и навыков происходит постепенно: от изучения простого материала - к более </w:t>
      </w:r>
      <w:proofErr w:type="gramStart"/>
      <w:r w:rsidRPr="00173AE8">
        <w:rPr>
          <w:rStyle w:val="ac"/>
          <w:i w:val="0"/>
          <w:iCs w:val="0"/>
          <w:sz w:val="26"/>
          <w:szCs w:val="26"/>
        </w:rPr>
        <w:t>сложному</w:t>
      </w:r>
      <w:proofErr w:type="gramEnd"/>
      <w:r w:rsidRPr="00173AE8">
        <w:rPr>
          <w:rStyle w:val="ac"/>
          <w:i w:val="0"/>
          <w:iCs w:val="0"/>
          <w:sz w:val="26"/>
          <w:szCs w:val="26"/>
        </w:rPr>
        <w:t>, от упражнений - к творческим заданиям.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 xml:space="preserve">Предложенные в содержании программы разделы имеют общую методическую структуру подачи учебного материала: объяснение, мастер-класс, выполнение </w:t>
      </w:r>
      <w:proofErr w:type="gramStart"/>
      <w:r w:rsidRPr="00173AE8">
        <w:rPr>
          <w:rStyle w:val="ac"/>
          <w:i w:val="0"/>
          <w:iCs w:val="0"/>
          <w:sz w:val="26"/>
          <w:szCs w:val="26"/>
        </w:rPr>
        <w:t>обучающимися</w:t>
      </w:r>
      <w:proofErr w:type="gramEnd"/>
      <w:r w:rsidRPr="00173AE8">
        <w:rPr>
          <w:rStyle w:val="ac"/>
          <w:i w:val="0"/>
          <w:iCs w:val="0"/>
          <w:sz w:val="26"/>
          <w:szCs w:val="26"/>
        </w:rPr>
        <w:t xml:space="preserve"> упражнений, закрепление знаний в процессе выполнения творческих заданий в различных техниках.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</w:p>
    <w:p w:rsidR="00E25172" w:rsidRDefault="00E25172" w:rsidP="00173AE8">
      <w:pPr>
        <w:jc w:val="center"/>
        <w:rPr>
          <w:b/>
          <w:bCs/>
          <w:sz w:val="26"/>
          <w:szCs w:val="26"/>
        </w:rPr>
      </w:pPr>
    </w:p>
    <w:p w:rsidR="00E25172" w:rsidRDefault="00E25172" w:rsidP="00173AE8">
      <w:pPr>
        <w:jc w:val="center"/>
        <w:rPr>
          <w:b/>
          <w:bCs/>
          <w:sz w:val="26"/>
          <w:szCs w:val="26"/>
        </w:rPr>
      </w:pPr>
    </w:p>
    <w:p w:rsidR="00E25172" w:rsidRDefault="00E25172" w:rsidP="00173AE8">
      <w:pPr>
        <w:jc w:val="center"/>
        <w:rPr>
          <w:b/>
          <w:bCs/>
          <w:sz w:val="26"/>
          <w:szCs w:val="26"/>
        </w:rPr>
      </w:pPr>
    </w:p>
    <w:p w:rsidR="00F03C5B" w:rsidRPr="00173AE8" w:rsidRDefault="00F03C5B" w:rsidP="00173AE8">
      <w:pPr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 xml:space="preserve">УЧЕБНО – ТЕМАТИЧЕСКИЙ ПЛАН </w:t>
      </w:r>
    </w:p>
    <w:p w:rsidR="00F03C5B" w:rsidRPr="00173AE8" w:rsidRDefault="00F03C5B" w:rsidP="00173AE8">
      <w:pPr>
        <w:jc w:val="center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ПЕРВЫЙ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Выразительные средства графики: точки, линии, пятна. Замкнутая линия – пятно – силуэт. 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Цветовое пятно – основное выразительное средство живописи. Цветовой круг. Знакомство с основными и составными цветами. Многообразие оттенков.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Методы рисования. Плоские и объемные изображения.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2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цветы? Отдельные цветки, составление букетов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Рисование цветов </w:t>
            </w:r>
            <w:proofErr w:type="spellStart"/>
            <w:r w:rsidRPr="00173AE8">
              <w:rPr>
                <w:sz w:val="26"/>
                <w:szCs w:val="26"/>
              </w:rPr>
              <w:t>гелевыми</w:t>
            </w:r>
            <w:proofErr w:type="spellEnd"/>
            <w:r w:rsidRPr="00173AE8">
              <w:rPr>
                <w:sz w:val="26"/>
                <w:szCs w:val="26"/>
              </w:rPr>
              <w:t xml:space="preserve"> ручками.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6</w:t>
            </w:r>
          </w:p>
        </w:tc>
      </w:tr>
      <w:tr w:rsidR="00F03C5B" w:rsidRPr="00173AE8">
        <w:trPr>
          <w:trHeight w:val="70"/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Рисунок цветов в технике "пастель".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 2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Букет цветов в технике "акварель".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5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рисовать фрукты и овощи? Простые и сложные формы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Рисунки фруктов и овощей фломастерами.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Фруктовая ваза. Работа с шаблонами в технике "</w:t>
            </w:r>
            <w:proofErr w:type="spellStart"/>
            <w:r w:rsidRPr="00173AE8">
              <w:rPr>
                <w:sz w:val="26"/>
                <w:szCs w:val="26"/>
              </w:rPr>
              <w:t>набрызг</w:t>
            </w:r>
            <w:proofErr w:type="spellEnd"/>
            <w:r w:rsidRPr="00173AE8">
              <w:rPr>
                <w:sz w:val="26"/>
                <w:szCs w:val="26"/>
              </w:rPr>
              <w:t>". Гуашь.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Экзотические фрукты в технике "масляная пастель".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5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 xml:space="preserve">Как рисовать посуду? Простая форма. Сложный силуэт 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Зарисовки посуды цветными карандашами и фломастерами.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Восточный натюрморт в технике "гуашь".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 10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"Чаепитие" - рисование мягкими материалами (на выбор: соус, уголь-мел, пастель).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рисовать бытовые предметы и мебель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Зарисовки бытовых предметов и мебели фломастерами.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"В чулане" – рисунок углем.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Интерьер сельского дома.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17.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Подготовка экспозиции. 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102</w:t>
            </w:r>
          </w:p>
        </w:tc>
      </w:tr>
    </w:tbl>
    <w:p w:rsidR="00F03C5B" w:rsidRPr="00173AE8" w:rsidRDefault="00F03C5B" w:rsidP="00173AE8">
      <w:pPr>
        <w:rPr>
          <w:sz w:val="26"/>
          <w:szCs w:val="26"/>
        </w:rPr>
      </w:pPr>
    </w:p>
    <w:p w:rsidR="00E25172" w:rsidRDefault="00E25172" w:rsidP="00173AE8">
      <w:pPr>
        <w:ind w:firstLine="709"/>
        <w:jc w:val="center"/>
        <w:rPr>
          <w:rStyle w:val="ac"/>
          <w:i w:val="0"/>
          <w:iCs w:val="0"/>
          <w:sz w:val="26"/>
          <w:szCs w:val="26"/>
        </w:rPr>
      </w:pPr>
    </w:p>
    <w:p w:rsidR="00E25172" w:rsidRDefault="00E25172" w:rsidP="00173AE8">
      <w:pPr>
        <w:ind w:firstLine="709"/>
        <w:jc w:val="center"/>
        <w:rPr>
          <w:rStyle w:val="ac"/>
          <w:i w:val="0"/>
          <w:iCs w:val="0"/>
          <w:sz w:val="26"/>
          <w:szCs w:val="26"/>
        </w:rPr>
      </w:pPr>
    </w:p>
    <w:p w:rsidR="00E25172" w:rsidRDefault="00E25172" w:rsidP="00173AE8">
      <w:pPr>
        <w:ind w:firstLine="709"/>
        <w:jc w:val="center"/>
        <w:rPr>
          <w:rStyle w:val="ac"/>
          <w:i w:val="0"/>
          <w:iCs w:val="0"/>
          <w:sz w:val="26"/>
          <w:szCs w:val="26"/>
        </w:rPr>
      </w:pPr>
    </w:p>
    <w:p w:rsidR="00F03C5B" w:rsidRPr="00173AE8" w:rsidRDefault="00F03C5B" w:rsidP="00173AE8">
      <w:pPr>
        <w:ind w:firstLine="709"/>
        <w:jc w:val="center"/>
        <w:rPr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lastRenderedPageBreak/>
        <w:t>ВТОРОЙ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Пейзаж как жанр изобразительного искусства. Разновидности пейзажа. Плановость.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«воздух». Как изображать туман, облака, тучи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proofErr w:type="gramStart"/>
            <w:r w:rsidRPr="00173AE8">
              <w:rPr>
                <w:sz w:val="26"/>
                <w:szCs w:val="26"/>
              </w:rPr>
              <w:t>Изображение мягким материалом (уголь, соус, мел, пастель) облаков, грозовых туч, сильного ветра.</w:t>
            </w:r>
            <w:proofErr w:type="gramEnd"/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Работа </w:t>
            </w:r>
            <w:proofErr w:type="spellStart"/>
            <w:r w:rsidRPr="00173AE8">
              <w:rPr>
                <w:sz w:val="26"/>
                <w:szCs w:val="26"/>
              </w:rPr>
              <w:t>по-сырому</w:t>
            </w:r>
            <w:proofErr w:type="spellEnd"/>
            <w:r w:rsidRPr="00173AE8">
              <w:rPr>
                <w:sz w:val="26"/>
                <w:szCs w:val="26"/>
              </w:rPr>
              <w:t xml:space="preserve"> в технике акварель. Туман.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«вода». Как изображать дождь, снег, реку, водопад, море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Изображение воды (дождь, снег, река, водопад) с помощью техники "акварель".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03C5B" w:rsidRPr="00173AE8">
        <w:trPr>
          <w:trHeight w:val="70"/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"Кораблик на волнах" – работа в технике раздельного мазка (акварель).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«огонь». Как изображать свечение, взрыв, костер, пожар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Костер - экспрессия мазка в гуаши, фейерверк в технике "восковая пастель и акриловые чернила", взрыв в технике "пастель".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Варьирование эффектов "салют" – использование техники чернил и отбеливателя.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Стихия «земля». Как изображать землю, горы, пустыню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Земля, камни, горы в технике "пастель" ("масляная пастель"). Использование </w:t>
            </w:r>
            <w:proofErr w:type="spellStart"/>
            <w:r w:rsidRPr="00173AE8">
              <w:rPr>
                <w:sz w:val="26"/>
                <w:szCs w:val="26"/>
              </w:rPr>
              <w:t>фроттажа</w:t>
            </w:r>
            <w:proofErr w:type="spellEnd"/>
            <w:r w:rsidRPr="00173AE8">
              <w:rPr>
                <w:sz w:val="26"/>
                <w:szCs w:val="26"/>
              </w:rPr>
              <w:t>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Горный пейзаж в технике "коллаж".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деревья? Породы деревьев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Ветка с листьями. Использование различных техник (простой карандаш, чернила и кисть, тушь-перо).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Знакомство с изображением разных пород деревьев (ель, сосна, береза, дуб и др.). "В лесу" – работа гуашью.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транспорт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Знакомство с изображением общественного транспорта (автомобиль, автобус, троллейбус, трамвай и др.),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Ретро-автомобиль – рисунок гризайль. 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архитектуру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b/>
                <w:bCs/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Архитектурные мотивы в пейзаже. Зарисовки архитектурных элементов (окна, двери, крыши, перила и др.).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Изображения одноэтажных и многоэтажных домов. Сельские и городские дома.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16.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Подготовка экспозиции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136</w:t>
            </w:r>
          </w:p>
        </w:tc>
      </w:tr>
    </w:tbl>
    <w:p w:rsidR="00F03C5B" w:rsidRPr="00173AE8" w:rsidRDefault="00F03C5B" w:rsidP="00173AE8">
      <w:pPr>
        <w:rPr>
          <w:b/>
          <w:bCs/>
          <w:sz w:val="26"/>
          <w:szCs w:val="26"/>
        </w:rPr>
      </w:pPr>
    </w:p>
    <w:p w:rsidR="00F03C5B" w:rsidRPr="00173AE8" w:rsidRDefault="00F03C5B" w:rsidP="00173AE8">
      <w:pPr>
        <w:ind w:firstLine="709"/>
        <w:jc w:val="center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ТРЕТИЙ ГОД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282"/>
        <w:gridCol w:w="2003"/>
        <w:gridCol w:w="1743"/>
      </w:tblGrid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№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Наименование раздела, темы</w:t>
            </w:r>
          </w:p>
          <w:p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900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Количество аудиторных часов</w:t>
            </w:r>
          </w:p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Мир вокруг нас. Фауна. 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Урок-беседа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насекомых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2.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Зарисовки насекомых (жуки, пауки, стрекозы, бабочки) простыми карандашами и черной </w:t>
            </w:r>
            <w:proofErr w:type="spellStart"/>
            <w:r w:rsidRPr="00173AE8">
              <w:rPr>
                <w:sz w:val="26"/>
                <w:szCs w:val="26"/>
              </w:rPr>
              <w:t>гелевой</w:t>
            </w:r>
            <w:proofErr w:type="spellEnd"/>
            <w:r w:rsidRPr="00173AE8">
              <w:rPr>
                <w:sz w:val="26"/>
                <w:szCs w:val="26"/>
              </w:rPr>
              <w:t xml:space="preserve"> ручкой.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3.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"На лугу" – рисунок в смешанной технике: акварель и </w:t>
            </w:r>
            <w:proofErr w:type="spellStart"/>
            <w:r w:rsidRPr="00173AE8">
              <w:rPr>
                <w:sz w:val="26"/>
                <w:szCs w:val="26"/>
              </w:rPr>
              <w:t>гелевая</w:t>
            </w:r>
            <w:proofErr w:type="spellEnd"/>
            <w:r w:rsidRPr="00173AE8">
              <w:rPr>
                <w:sz w:val="26"/>
                <w:szCs w:val="26"/>
              </w:rPr>
              <w:t xml:space="preserve"> ручка.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морских жителей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4.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Работа по образцу. Выполнение рисунка морского жителя (морской конек, рыбы, лангусты, черепахи, крабы).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03C5B" w:rsidRPr="00173AE8">
        <w:trPr>
          <w:trHeight w:val="70"/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5.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"На дне морском…". Работа над композицией в технике акварель.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птиц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6.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птиц. Зарисовки и этюды домашних птиц (петух, утка, курица, цыпленок). Певчие и лесные птицы (малиновка, иволга, синица и др.) – зарисовки мягким материалом. 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7.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Экзотические птицы. Работа в технике «пастель».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зверей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8.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животных. Дикие и домашние животные. 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9.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«Животные севера и юга». Работа цветными акварельными карандашами.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5000" w:type="pct"/>
            <w:gridSpan w:val="4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Как изображать людей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10.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Портрет. Пропорции лица. Эмоции. Шарж. Рисунки фломастером.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bookmarkStart w:id="8" w:name="_GoBack"/>
            <w:bookmarkEnd w:id="8"/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11.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 xml:space="preserve">Знакомство с правилами изображения человеческой фигуры. Пропорции фигуры. 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12.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Движение и пластика человека. Одевание фигуры человека. Наброски и зарисовки.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13.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Эскиз театрального костюма.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14.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"А у нас во дворе…"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15.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Спортивные соревнования. Итоговая работа.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Урок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both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Подготовка экспозиции.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sz w:val="26"/>
                <w:szCs w:val="26"/>
              </w:rPr>
            </w:pPr>
            <w:r w:rsidRPr="00173AE8">
              <w:rPr>
                <w:sz w:val="26"/>
                <w:szCs w:val="26"/>
              </w:rPr>
              <w:t>Просмотр.</w:t>
            </w: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03C5B" w:rsidRPr="00173AE8">
        <w:trPr>
          <w:jc w:val="center"/>
        </w:trPr>
        <w:tc>
          <w:tcPr>
            <w:tcW w:w="339" w:type="pct"/>
          </w:tcPr>
          <w:p w:rsidR="00F03C5B" w:rsidRPr="00173AE8" w:rsidRDefault="00F03C5B" w:rsidP="00173AE8">
            <w:pPr>
              <w:rPr>
                <w:sz w:val="26"/>
                <w:szCs w:val="26"/>
              </w:rPr>
            </w:pPr>
          </w:p>
        </w:tc>
        <w:tc>
          <w:tcPr>
            <w:tcW w:w="2727" w:type="pct"/>
          </w:tcPr>
          <w:p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 w:rsidRPr="00173AE8">
              <w:rPr>
                <w:b/>
                <w:bCs/>
                <w:sz w:val="26"/>
                <w:szCs w:val="26"/>
              </w:rPr>
              <w:t>Итого за год</w:t>
            </w:r>
          </w:p>
        </w:tc>
        <w:tc>
          <w:tcPr>
            <w:tcW w:w="1034" w:type="pct"/>
          </w:tcPr>
          <w:p w:rsidR="00F03C5B" w:rsidRPr="00173AE8" w:rsidRDefault="00F03C5B" w:rsidP="00173AE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pct"/>
          </w:tcPr>
          <w:p w:rsidR="00F03C5B" w:rsidRPr="00173AE8" w:rsidRDefault="00546698" w:rsidP="00173A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204</w:t>
            </w:r>
          </w:p>
        </w:tc>
      </w:tr>
    </w:tbl>
    <w:p w:rsidR="00F03C5B" w:rsidRPr="00173AE8" w:rsidRDefault="00F03C5B" w:rsidP="00173AE8">
      <w:pPr>
        <w:jc w:val="center"/>
        <w:rPr>
          <w:b/>
          <w:bCs/>
          <w:i/>
          <w:iCs/>
          <w:sz w:val="26"/>
          <w:szCs w:val="26"/>
        </w:rPr>
      </w:pPr>
    </w:p>
    <w:p w:rsidR="00F03C5B" w:rsidRPr="00173AE8" w:rsidRDefault="00F03C5B" w:rsidP="00173AE8">
      <w:pPr>
        <w:jc w:val="center"/>
        <w:rPr>
          <w:b/>
          <w:bCs/>
          <w:caps/>
          <w:sz w:val="26"/>
          <w:szCs w:val="26"/>
        </w:rPr>
      </w:pPr>
      <w:r w:rsidRPr="00173AE8">
        <w:rPr>
          <w:b/>
          <w:bCs/>
          <w:sz w:val="26"/>
          <w:szCs w:val="26"/>
        </w:rPr>
        <w:t>Содержание программы</w:t>
      </w:r>
    </w:p>
    <w:p w:rsidR="00F03C5B" w:rsidRPr="00173AE8" w:rsidRDefault="00F03C5B" w:rsidP="00173AE8">
      <w:pPr>
        <w:ind w:left="75"/>
        <w:jc w:val="center"/>
        <w:rPr>
          <w:caps/>
          <w:sz w:val="26"/>
          <w:szCs w:val="26"/>
        </w:rPr>
      </w:pPr>
      <w:r w:rsidRPr="00173AE8">
        <w:rPr>
          <w:caps/>
          <w:sz w:val="26"/>
          <w:szCs w:val="26"/>
        </w:rPr>
        <w:t>первый ГОД ОБУЧЕНИЯ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 Волшебный мир изобразительного искусства. Виды и жанры изобразительного искусства. Рисование как возможность самовыражения. Техники. Инструменты и материалы. </w:t>
      </w:r>
      <w:r w:rsidRPr="00173AE8">
        <w:rPr>
          <w:sz w:val="26"/>
          <w:szCs w:val="26"/>
        </w:rPr>
        <w:t xml:space="preserve">Язык изобразительного искусства: традиции и современность. Виды и жанры изобразительного искусства. Знакомство с основными техниками графики и живописи на примерах (детские работы, работы преподавателей или художников). Материалы и рабочие инструменты, их свойства и правильное использование.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Занятие может проходить в выставочном пространстве.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Выразительные средства графики: точки, линии, пятна. Замкнутая линия – пятно – силуэт. </w:t>
      </w:r>
      <w:r w:rsidRPr="00173AE8">
        <w:rPr>
          <w:sz w:val="26"/>
          <w:szCs w:val="26"/>
        </w:rPr>
        <w:t>Знакомство с выразительными средствами графической композиции (точками, линиями, пятнами). Виды линий. «Замкнутая линия» как способ создания пятна. Виды пятен по форме (</w:t>
      </w:r>
      <w:proofErr w:type="gramStart"/>
      <w:r w:rsidRPr="00173AE8">
        <w:rPr>
          <w:sz w:val="26"/>
          <w:szCs w:val="26"/>
        </w:rPr>
        <w:t>абстрактное</w:t>
      </w:r>
      <w:proofErr w:type="gramEnd"/>
      <w:r w:rsidRPr="00173AE8">
        <w:rPr>
          <w:sz w:val="26"/>
          <w:szCs w:val="26"/>
        </w:rPr>
        <w:t>, конкретное). Введение понятия «силуэт». Простые и сложные силуэты.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>Предлагаемые аудиторные задания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 xml:space="preserve"> Заполнение формы шаблона - шмель (точка), рыбка (линия), ключ (пятно).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2.</w:t>
      </w:r>
      <w:r w:rsidRPr="00173AE8">
        <w:rPr>
          <w:sz w:val="26"/>
          <w:szCs w:val="26"/>
        </w:rPr>
        <w:t xml:space="preserve"> Выполнение различных пятен (тушью, краской, чернилами). Использование сухой или влажной бумаги, трубочек для раздувания, промокашек. Связь формы пятна с образом. Создание выразительного образа из абстрактного пятна.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:в</w:t>
      </w:r>
      <w:proofErr w:type="gramEnd"/>
      <w:r w:rsidRPr="00173AE8">
        <w:rPr>
          <w:sz w:val="26"/>
          <w:szCs w:val="26"/>
        </w:rPr>
        <w:t>ыполнение</w:t>
      </w:r>
      <w:proofErr w:type="spellEnd"/>
      <w:r w:rsidRPr="00173AE8">
        <w:rPr>
          <w:sz w:val="26"/>
          <w:szCs w:val="26"/>
        </w:rPr>
        <w:t xml:space="preserve"> сложного силуэта (кувшин, чайник, ваза). 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Материалы на выбор: фломастер, маркер, тушь и др.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 Цветовое пятно - основное выразительное средство живописи. Цветовой круг. Знакомство с основными и составными цветами. Многообразие оттенков. </w:t>
      </w:r>
      <w:r w:rsidRPr="00173AE8">
        <w:rPr>
          <w:sz w:val="26"/>
          <w:szCs w:val="26"/>
        </w:rPr>
        <w:t xml:space="preserve">Знакомство с понятием «цветовое пятно». Цветовой круг, </w:t>
      </w:r>
      <w:proofErr w:type="spellStart"/>
      <w:r w:rsidRPr="00173AE8">
        <w:rPr>
          <w:sz w:val="26"/>
          <w:szCs w:val="26"/>
        </w:rPr>
        <w:t>последовательностьспектрального</w:t>
      </w:r>
      <w:proofErr w:type="spellEnd"/>
      <w:r w:rsidRPr="00173AE8">
        <w:rPr>
          <w:sz w:val="26"/>
          <w:szCs w:val="26"/>
        </w:rPr>
        <w:t xml:space="preserve"> расположения цветов. Знакомство с основными и составными  цветами. Теплые и холодные цвета. Многообразие оттенков.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 xml:space="preserve"> Получение составных цветов путем смешивания акварельных красок. Поиск многообразия оттенков одного цвета.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:п</w:t>
      </w:r>
      <w:proofErr w:type="gramEnd"/>
      <w:r w:rsidRPr="00173AE8">
        <w:rPr>
          <w:sz w:val="26"/>
          <w:szCs w:val="26"/>
        </w:rPr>
        <w:t>оиск</w:t>
      </w:r>
      <w:proofErr w:type="spellEnd"/>
      <w:r w:rsidRPr="00173AE8">
        <w:rPr>
          <w:sz w:val="26"/>
          <w:szCs w:val="26"/>
        </w:rPr>
        <w:t xml:space="preserve"> оттенков одного цвета на граненых поверхностях драгоценных камней. 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 на выбор: акварель, гуашь, цветные (акварельные) карандаши.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1.4. Методы рисования. Плоские и объемные изображения. </w:t>
      </w:r>
      <w:r w:rsidRPr="00173AE8">
        <w:rPr>
          <w:sz w:val="26"/>
          <w:szCs w:val="26"/>
        </w:rPr>
        <w:t>Реалистичное и декоративное изображение. Классический рисунок, экспрессивный рисунок, примитивный рисунок, стилизованный рисунок. Знакомство с плоскими и объемными изображениями на примерах репродукций, детских работ, работ преподавателей.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Занятие может проходить в выставочном пространстве.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1.5. Как изображать цветы? Отдельные цветки, составление букетов. Рисование цветов </w:t>
      </w:r>
      <w:proofErr w:type="spellStart"/>
      <w:r w:rsidRPr="00173AE8">
        <w:rPr>
          <w:b/>
          <w:bCs/>
          <w:sz w:val="26"/>
          <w:szCs w:val="26"/>
        </w:rPr>
        <w:t>гелевыми</w:t>
      </w:r>
      <w:proofErr w:type="spellEnd"/>
      <w:r w:rsidRPr="00173AE8">
        <w:rPr>
          <w:b/>
          <w:bCs/>
          <w:sz w:val="26"/>
          <w:szCs w:val="26"/>
        </w:rPr>
        <w:t xml:space="preserve"> ручками. </w:t>
      </w:r>
      <w:r w:rsidRPr="00173AE8">
        <w:rPr>
          <w:sz w:val="26"/>
          <w:szCs w:val="26"/>
        </w:rPr>
        <w:t xml:space="preserve">Полевые и садовые цветы, цветочные букеты. Части цветка (головка, стебель, листья). Виды цветочных </w:t>
      </w:r>
      <w:r w:rsidRPr="00173AE8">
        <w:rPr>
          <w:sz w:val="26"/>
          <w:szCs w:val="26"/>
        </w:rPr>
        <w:lastRenderedPageBreak/>
        <w:t>головок (соцветий) - круг с выраженным центром, полукруг, чаша, метелка. Характер стебля - прямой, пластичный, колючий. Виды листочков - округлые, острые, резные и др. Реалистичное и декоративное изображение.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.Зарисовкигелевыми ручками разных цветов (ромашка, колокольчик, василек, мак, одуванчик).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:с</w:t>
      </w:r>
      <w:proofErr w:type="gramEnd"/>
      <w:r w:rsidRPr="00173AE8">
        <w:rPr>
          <w:sz w:val="26"/>
          <w:szCs w:val="26"/>
        </w:rPr>
        <w:t>казочный</w:t>
      </w:r>
      <w:proofErr w:type="spellEnd"/>
      <w:r w:rsidRPr="00173AE8">
        <w:rPr>
          <w:sz w:val="26"/>
          <w:szCs w:val="26"/>
        </w:rPr>
        <w:t xml:space="preserve"> цветок.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 xml:space="preserve">. Материал: цветные </w:t>
      </w:r>
      <w:proofErr w:type="spellStart"/>
      <w:r w:rsidRPr="00173AE8">
        <w:rPr>
          <w:sz w:val="26"/>
          <w:szCs w:val="26"/>
        </w:rPr>
        <w:t>гелевые</w:t>
      </w:r>
      <w:proofErr w:type="spellEnd"/>
      <w:r w:rsidRPr="00173AE8">
        <w:rPr>
          <w:sz w:val="26"/>
          <w:szCs w:val="26"/>
        </w:rPr>
        <w:t xml:space="preserve"> ручки.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1.6. Рисунок цветов в технике «пастель».</w:t>
      </w:r>
      <w:r w:rsidRPr="00173AE8">
        <w:rPr>
          <w:sz w:val="26"/>
          <w:szCs w:val="26"/>
        </w:rPr>
        <w:t xml:space="preserve"> Знакомство с техникой "пастель". Способы работы пастелью - растирка, штриховка, тушевка. Исправления в пастели (перекрывание слоев, уточнение силуэта мелком или ластиком).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растирок, тушевок, штриховок.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:а</w:t>
      </w:r>
      <w:proofErr w:type="gramEnd"/>
      <w:r w:rsidRPr="00173AE8">
        <w:rPr>
          <w:sz w:val="26"/>
          <w:szCs w:val="26"/>
        </w:rPr>
        <w:t>стры</w:t>
      </w:r>
      <w:proofErr w:type="spellEnd"/>
      <w:r w:rsidRPr="00173AE8">
        <w:rPr>
          <w:sz w:val="26"/>
          <w:szCs w:val="26"/>
        </w:rPr>
        <w:t xml:space="preserve"> в вазе.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пастель, пастельная бумага.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1.7.  Букет цветов в технике «акварель».</w:t>
      </w:r>
      <w:r w:rsidRPr="00173AE8">
        <w:rPr>
          <w:sz w:val="26"/>
          <w:szCs w:val="26"/>
        </w:rPr>
        <w:t xml:space="preserve"> Знакомство с техникой «акварель». Приемы в акварели - заливка, лессировка, </w:t>
      </w:r>
      <w:proofErr w:type="spellStart"/>
      <w:r w:rsidRPr="00173AE8">
        <w:rPr>
          <w:sz w:val="26"/>
          <w:szCs w:val="26"/>
        </w:rPr>
        <w:t>по-сырому</w:t>
      </w:r>
      <w:proofErr w:type="spellEnd"/>
      <w:r w:rsidRPr="00173AE8">
        <w:rPr>
          <w:sz w:val="26"/>
          <w:szCs w:val="26"/>
        </w:rPr>
        <w:t>, раздельный мазок.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упражнений с использованием заливки, лессировки, раздельного мазка.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:п</w:t>
      </w:r>
      <w:proofErr w:type="gramEnd"/>
      <w:r w:rsidRPr="00173AE8">
        <w:rPr>
          <w:sz w:val="26"/>
          <w:szCs w:val="26"/>
        </w:rPr>
        <w:t>олевые</w:t>
      </w:r>
      <w:proofErr w:type="spellEnd"/>
      <w:r w:rsidRPr="00173AE8">
        <w:rPr>
          <w:sz w:val="26"/>
          <w:szCs w:val="26"/>
        </w:rPr>
        <w:t xml:space="preserve"> цветы (одним из предложенных приемов).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акварель.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Как рисовать фрукты и овощи? Простые и сложные </w:t>
      </w:r>
      <w:proofErr w:type="spellStart"/>
      <w:r w:rsidRPr="00173AE8">
        <w:rPr>
          <w:b/>
          <w:bCs/>
          <w:sz w:val="26"/>
          <w:szCs w:val="26"/>
        </w:rPr>
        <w:t>формы</w:t>
      </w:r>
      <w:proofErr w:type="gramStart"/>
      <w:r w:rsidRPr="00173AE8">
        <w:rPr>
          <w:b/>
          <w:bCs/>
          <w:sz w:val="26"/>
          <w:szCs w:val="26"/>
        </w:rPr>
        <w:t>.Р</w:t>
      </w:r>
      <w:proofErr w:type="gramEnd"/>
      <w:r w:rsidRPr="00173AE8">
        <w:rPr>
          <w:b/>
          <w:bCs/>
          <w:sz w:val="26"/>
          <w:szCs w:val="26"/>
        </w:rPr>
        <w:t>исунки</w:t>
      </w:r>
      <w:proofErr w:type="spellEnd"/>
      <w:r w:rsidRPr="00173AE8">
        <w:rPr>
          <w:b/>
          <w:bCs/>
          <w:sz w:val="26"/>
          <w:szCs w:val="26"/>
        </w:rPr>
        <w:t xml:space="preserve"> фруктов и овощей фломастерами. </w:t>
      </w:r>
      <w:r w:rsidRPr="00173AE8">
        <w:rPr>
          <w:sz w:val="26"/>
          <w:szCs w:val="26"/>
        </w:rPr>
        <w:t>Садовые и экзотические фрукты. Овощи. Фрукты и овощи, состоящие из простых форм (круг, полукруг, овал, треугольник и др.). Сложные (составные) формы фруктов и овощей.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.Знакомство со способами работы с фломастерами (ровный тон, штриховки, размытие водой и др.).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:в</w:t>
      </w:r>
      <w:proofErr w:type="gramEnd"/>
      <w:r w:rsidRPr="00173AE8">
        <w:rPr>
          <w:sz w:val="26"/>
          <w:szCs w:val="26"/>
        </w:rPr>
        <w:t>ыполнение</w:t>
      </w:r>
      <w:proofErr w:type="spellEnd"/>
      <w:r w:rsidRPr="00173AE8">
        <w:rPr>
          <w:sz w:val="26"/>
          <w:szCs w:val="26"/>
        </w:rPr>
        <w:t xml:space="preserve"> зарисовок фруктов и овощей  предложенными способами. Рекомендуемый формат А3. Материал на выбор: фломастеры или цветные карандаши.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1.9. Фруктовая ваза. Работа с шаблонами в технике «</w:t>
      </w:r>
      <w:proofErr w:type="spellStart"/>
      <w:r w:rsidRPr="00173AE8">
        <w:rPr>
          <w:b/>
          <w:bCs/>
          <w:sz w:val="26"/>
          <w:szCs w:val="26"/>
        </w:rPr>
        <w:t>набрызг</w:t>
      </w:r>
      <w:proofErr w:type="spellEnd"/>
      <w:r w:rsidRPr="00173AE8">
        <w:rPr>
          <w:b/>
          <w:bCs/>
          <w:sz w:val="26"/>
          <w:szCs w:val="26"/>
        </w:rPr>
        <w:t xml:space="preserve">». </w:t>
      </w:r>
      <w:r w:rsidRPr="00173AE8">
        <w:rPr>
          <w:sz w:val="26"/>
          <w:szCs w:val="26"/>
        </w:rPr>
        <w:t>Знакомство с техникой «</w:t>
      </w:r>
      <w:proofErr w:type="spellStart"/>
      <w:r w:rsidRPr="00173AE8">
        <w:rPr>
          <w:sz w:val="26"/>
          <w:szCs w:val="26"/>
        </w:rPr>
        <w:t>набрызг</w:t>
      </w:r>
      <w:proofErr w:type="spellEnd"/>
      <w:r w:rsidRPr="00173AE8">
        <w:rPr>
          <w:sz w:val="26"/>
          <w:szCs w:val="26"/>
        </w:rPr>
        <w:t>»</w:t>
      </w:r>
      <w:proofErr w:type="gramStart"/>
      <w:r w:rsidRPr="00173AE8">
        <w:rPr>
          <w:sz w:val="26"/>
          <w:szCs w:val="26"/>
        </w:rPr>
        <w:t>.М</w:t>
      </w:r>
      <w:proofErr w:type="gramEnd"/>
      <w:r w:rsidRPr="00173AE8">
        <w:rPr>
          <w:sz w:val="26"/>
          <w:szCs w:val="26"/>
        </w:rPr>
        <w:t xml:space="preserve">етодика выполнения шаблонов (прорезные, силуэтные, модульные). 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прорезного шаблона простого фрукта и его заполнение с помощью гуаши и губки (основа - пастельный лист).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2</w:t>
      </w:r>
      <w:r w:rsidRPr="00173AE8">
        <w:rPr>
          <w:sz w:val="26"/>
          <w:szCs w:val="26"/>
        </w:rPr>
        <w:t>.Выполнение силуэтного шаблона простого фрукта, размещение его на акварельной бумаге, заполнение техникой «</w:t>
      </w:r>
      <w:proofErr w:type="spellStart"/>
      <w:r w:rsidRPr="00173AE8">
        <w:rPr>
          <w:sz w:val="26"/>
          <w:szCs w:val="26"/>
        </w:rPr>
        <w:t>набрызг</w:t>
      </w:r>
      <w:proofErr w:type="spellEnd"/>
      <w:r w:rsidRPr="00173AE8">
        <w:rPr>
          <w:sz w:val="26"/>
          <w:szCs w:val="26"/>
        </w:rPr>
        <w:t>».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:ф</w:t>
      </w:r>
      <w:proofErr w:type="gramEnd"/>
      <w:r w:rsidRPr="00173AE8">
        <w:rPr>
          <w:sz w:val="26"/>
          <w:szCs w:val="26"/>
        </w:rPr>
        <w:t>рукты</w:t>
      </w:r>
      <w:proofErr w:type="spellEnd"/>
      <w:r w:rsidRPr="00173AE8">
        <w:rPr>
          <w:sz w:val="26"/>
          <w:szCs w:val="26"/>
        </w:rPr>
        <w:t xml:space="preserve"> в вазе (выполнение рисунка в одной из предложенных техник).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 на выбор: акварель или гуашь.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Экзотические фрукты в технике «масляная пастель». </w:t>
      </w:r>
      <w:r w:rsidRPr="00173AE8">
        <w:rPr>
          <w:sz w:val="26"/>
          <w:szCs w:val="26"/>
        </w:rPr>
        <w:t xml:space="preserve">Знакомство с техникой «масляная пастель». Особенности работы. Исправления. 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lastRenderedPageBreak/>
        <w:t>Упражнение 1</w:t>
      </w:r>
      <w:r w:rsidRPr="00173AE8">
        <w:rPr>
          <w:sz w:val="26"/>
          <w:szCs w:val="26"/>
        </w:rPr>
        <w:t>.Упражнения на смешение цветов, восковые мелки и фон (акварельный или выполненный тушью), техника «потрескавшийся воск».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:в</w:t>
      </w:r>
      <w:proofErr w:type="gramEnd"/>
      <w:r w:rsidRPr="00173AE8">
        <w:rPr>
          <w:sz w:val="26"/>
          <w:szCs w:val="26"/>
        </w:rPr>
        <w:t>ыполнение</w:t>
      </w:r>
      <w:proofErr w:type="spellEnd"/>
      <w:r w:rsidRPr="00173AE8">
        <w:rPr>
          <w:sz w:val="26"/>
          <w:szCs w:val="26"/>
        </w:rPr>
        <w:t xml:space="preserve"> фруктового (овощного) портрета «важного господина» в раме в технике «потрескавшийся воск». Рекомендуемый формат А3. Материал: масляная пастель.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1.11. Как рисовать посуду? Простая форма. Сложный силуэт.  Зарисовки посуды цветными карандашами и фломастерами.</w:t>
      </w:r>
      <w:r w:rsidRPr="00173AE8">
        <w:rPr>
          <w:sz w:val="26"/>
          <w:szCs w:val="26"/>
        </w:rPr>
        <w:t xml:space="preserve"> Знакомство с понятиями «ось симметрии», «овал». Простые симметричные предметы (кружка, сахарница, кастрюля и др.). Посуда со сложным асимметричным силуэтом (чайник, ваза).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.Зарисовки посуды простой и сложной формы фломастерами и карандашами.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:п</w:t>
      </w:r>
      <w:proofErr w:type="gramEnd"/>
      <w:r w:rsidRPr="00173AE8">
        <w:rPr>
          <w:sz w:val="26"/>
          <w:szCs w:val="26"/>
        </w:rPr>
        <w:t>осуда</w:t>
      </w:r>
      <w:proofErr w:type="spellEnd"/>
      <w:r w:rsidRPr="00173AE8">
        <w:rPr>
          <w:sz w:val="26"/>
          <w:szCs w:val="26"/>
        </w:rPr>
        <w:t xml:space="preserve"> на столе в технике «цветные карандаши». Использование нового эффекта: клейкой ленты для маскирования при выполнении скатерти. Рекомендуемый формат А3. Материал на выбор: фломастеры или цветные карандаши.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1.12. Восточный натюрморт в технике «гуашь».</w:t>
      </w:r>
      <w:r w:rsidRPr="00173AE8">
        <w:rPr>
          <w:sz w:val="26"/>
          <w:szCs w:val="26"/>
        </w:rPr>
        <w:t xml:space="preserve"> Способы работы гуашью. Использование цветной основы листа как средства декоративной композиции (для композиции подойдет активный тон пастельного листа – оранжевый, желтый, черный, темно-синий). Загораживание, равновесие (масс, цветовых пятен). Введение понятия «орнамент».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выполнение восточного натюрморта с обилием орнаментированных деталей. Рекомендуемый формат А</w:t>
      </w:r>
      <w:proofErr w:type="gramStart"/>
      <w:r w:rsidRPr="00173AE8">
        <w:rPr>
          <w:sz w:val="26"/>
          <w:szCs w:val="26"/>
        </w:rPr>
        <w:t>2</w:t>
      </w:r>
      <w:proofErr w:type="gramEnd"/>
      <w:r w:rsidRPr="00173AE8">
        <w:rPr>
          <w:sz w:val="26"/>
          <w:szCs w:val="26"/>
        </w:rPr>
        <w:t>. Материал гуашь.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1.13. «Чаепитие» - рисование мягким материалом (на выбор: соус, уголь-мел, пастель). </w:t>
      </w:r>
      <w:r w:rsidRPr="00173AE8">
        <w:rPr>
          <w:sz w:val="26"/>
          <w:szCs w:val="26"/>
        </w:rPr>
        <w:t>Особенности работы мягким материалом. Выбор формата (квадрат; прямоугольник, вытянутый по вертикали; прямоугольник, вытянутый по горизонтали). Освоение формата.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.Знакомство со свойствами разных материалов.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«Чаепитие» - рисунок мягким материалом</w:t>
      </w:r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>Рекомендуемый формат  А3. Материал на выбор: соус, уголь-мел, пастель.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1.14. Как рисовать бытовые предметы и мебель? Зарисовки бытовых предметов и мебели фломастерами. </w:t>
      </w:r>
      <w:r w:rsidRPr="00173AE8">
        <w:rPr>
          <w:sz w:val="26"/>
          <w:szCs w:val="26"/>
        </w:rPr>
        <w:t xml:space="preserve">Знакомство со </w:t>
      </w:r>
      <w:proofErr w:type="spellStart"/>
      <w:r w:rsidRPr="00173AE8">
        <w:rPr>
          <w:sz w:val="26"/>
          <w:szCs w:val="26"/>
        </w:rPr>
        <w:t>способамирисования</w:t>
      </w:r>
      <w:proofErr w:type="spellEnd"/>
      <w:r w:rsidRPr="00173AE8">
        <w:rPr>
          <w:sz w:val="26"/>
          <w:szCs w:val="26"/>
        </w:rPr>
        <w:t xml:space="preserve"> предметов быта </w:t>
      </w:r>
      <w:proofErr w:type="spellStart"/>
      <w:r w:rsidRPr="00173AE8">
        <w:rPr>
          <w:sz w:val="26"/>
          <w:szCs w:val="26"/>
        </w:rPr>
        <w:t>имебели</w:t>
      </w:r>
      <w:proofErr w:type="spellEnd"/>
      <w:r w:rsidRPr="00173AE8">
        <w:rPr>
          <w:sz w:val="26"/>
          <w:szCs w:val="26"/>
        </w:rPr>
        <w:t>. Преобразование плоских фигур в объемные геометрические тела, а затем - в конкретные объекты.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 xml:space="preserve">. Выполнение зарисовок предметов быта </w:t>
      </w:r>
      <w:proofErr w:type="spellStart"/>
      <w:r w:rsidRPr="00173AE8">
        <w:rPr>
          <w:sz w:val="26"/>
          <w:szCs w:val="26"/>
        </w:rPr>
        <w:t>имебели</w:t>
      </w:r>
      <w:proofErr w:type="spellEnd"/>
      <w:r w:rsidRPr="00173AE8">
        <w:rPr>
          <w:sz w:val="26"/>
          <w:szCs w:val="26"/>
        </w:rPr>
        <w:t xml:space="preserve"> фломастерами. Рекомендуемый формат А3. Материал фломастеры.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1.15. «В чулане» – рисунок углем. </w:t>
      </w:r>
      <w:r w:rsidRPr="00173AE8">
        <w:rPr>
          <w:sz w:val="26"/>
          <w:szCs w:val="26"/>
        </w:rPr>
        <w:t xml:space="preserve">Знакомство с техникой </w:t>
      </w:r>
      <w:proofErr w:type="spellStart"/>
      <w:r w:rsidRPr="00173AE8">
        <w:rPr>
          <w:sz w:val="26"/>
          <w:szCs w:val="26"/>
        </w:rPr>
        <w:t>высветления</w:t>
      </w:r>
      <w:proofErr w:type="spellEnd"/>
      <w:r w:rsidRPr="00173AE8">
        <w:rPr>
          <w:sz w:val="26"/>
          <w:szCs w:val="26"/>
        </w:rPr>
        <w:t xml:space="preserve"> – покрытие всего листа углем, </w:t>
      </w:r>
      <w:proofErr w:type="spellStart"/>
      <w:r w:rsidRPr="00173AE8">
        <w:rPr>
          <w:sz w:val="26"/>
          <w:szCs w:val="26"/>
        </w:rPr>
        <w:t>высветление</w:t>
      </w:r>
      <w:proofErr w:type="spellEnd"/>
      <w:r w:rsidRPr="00173AE8">
        <w:rPr>
          <w:sz w:val="26"/>
          <w:szCs w:val="26"/>
        </w:rPr>
        <w:t xml:space="preserve"> участков с помощью куска замши и ластика. Доработка деталей ретушью и мелом.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</w:t>
      </w:r>
      <w:proofErr w:type="spellStart"/>
      <w:r w:rsidRPr="00173AE8">
        <w:rPr>
          <w:sz w:val="26"/>
          <w:szCs w:val="26"/>
        </w:rPr>
        <w:t>задание</w:t>
      </w:r>
      <w:proofErr w:type="gramStart"/>
      <w:r w:rsidRPr="00173AE8">
        <w:rPr>
          <w:sz w:val="26"/>
          <w:szCs w:val="26"/>
        </w:rPr>
        <w:t>:«</w:t>
      </w:r>
      <w:proofErr w:type="gramEnd"/>
      <w:r w:rsidRPr="00173AE8">
        <w:rPr>
          <w:sz w:val="26"/>
          <w:szCs w:val="26"/>
        </w:rPr>
        <w:t>В</w:t>
      </w:r>
      <w:proofErr w:type="spellEnd"/>
      <w:r w:rsidRPr="00173AE8">
        <w:rPr>
          <w:sz w:val="26"/>
          <w:szCs w:val="26"/>
        </w:rPr>
        <w:t xml:space="preserve"> чулане» - рисунок углем с </w:t>
      </w:r>
      <w:proofErr w:type="spellStart"/>
      <w:r w:rsidRPr="00173AE8">
        <w:rPr>
          <w:sz w:val="26"/>
          <w:szCs w:val="26"/>
        </w:rPr>
        <w:t>высветлением</w:t>
      </w:r>
      <w:proofErr w:type="spellEnd"/>
      <w:r w:rsidRPr="00173AE8">
        <w:rPr>
          <w:sz w:val="26"/>
          <w:szCs w:val="26"/>
        </w:rPr>
        <w:t xml:space="preserve"> ластиком. Рекомендуемый формат  А3. Материал: мел, уголь, ретушь.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 xml:space="preserve">Тема 1.16. Интерьер сельского дома. </w:t>
      </w:r>
      <w:r w:rsidRPr="00173AE8">
        <w:rPr>
          <w:sz w:val="26"/>
          <w:szCs w:val="26"/>
        </w:rPr>
        <w:t>Знакомство с устройством сельского дома. Внутреннее убранство основного помещения дома-избы (русская печь, стол, скамья, шкаф-поставец, сундуки и др.). Основные цветовые сочетания. Использование символической орнаментики в украшении предметов мебели и утвари.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.Зарисовки цветными карандашами и фломастерами предметов мебели и утвари русского дома.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интерьер русской избы. Рекомендуемый формат  А</w:t>
      </w:r>
      <w:proofErr w:type="gramStart"/>
      <w:r w:rsidRPr="00173AE8">
        <w:rPr>
          <w:sz w:val="26"/>
          <w:szCs w:val="26"/>
        </w:rPr>
        <w:t>2</w:t>
      </w:r>
      <w:proofErr w:type="gramEnd"/>
      <w:r w:rsidRPr="00173AE8">
        <w:rPr>
          <w:sz w:val="26"/>
          <w:szCs w:val="26"/>
        </w:rPr>
        <w:t xml:space="preserve">. Материал на выбор (акварель с последующей доработкой черной </w:t>
      </w:r>
      <w:proofErr w:type="spellStart"/>
      <w:r w:rsidRPr="00173AE8">
        <w:rPr>
          <w:sz w:val="26"/>
          <w:szCs w:val="26"/>
        </w:rPr>
        <w:t>гелевой</w:t>
      </w:r>
      <w:proofErr w:type="spellEnd"/>
      <w:r w:rsidRPr="00173AE8">
        <w:rPr>
          <w:sz w:val="26"/>
          <w:szCs w:val="26"/>
        </w:rPr>
        <w:t xml:space="preserve"> ручкой или фломастерами, гуашь).</w:t>
      </w:r>
    </w:p>
    <w:p w:rsidR="00F03C5B" w:rsidRPr="00173AE8" w:rsidRDefault="00F03C5B" w:rsidP="00173AE8">
      <w:pPr>
        <w:ind w:firstLine="709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1.17. Подготовка экспозиции к просмотру.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Просмотр – основная форма итогового контроля, выставка, демонстрирующая степень освоения программы и творческие успехи учащегося. Просмотр является важной формой мотивации и самоконтроля учащегося.</w:t>
      </w:r>
    </w:p>
    <w:p w:rsidR="00F03C5B" w:rsidRPr="00173AE8" w:rsidRDefault="00F03C5B" w:rsidP="00173AE8">
      <w:pPr>
        <w:jc w:val="both"/>
        <w:rPr>
          <w:sz w:val="26"/>
          <w:szCs w:val="26"/>
        </w:rPr>
      </w:pPr>
    </w:p>
    <w:p w:rsidR="00F03C5B" w:rsidRPr="00173AE8" w:rsidRDefault="00F03C5B" w:rsidP="00173AE8">
      <w:pPr>
        <w:tabs>
          <w:tab w:val="left" w:pos="284"/>
          <w:tab w:val="left" w:pos="709"/>
        </w:tabs>
        <w:ind w:left="75"/>
        <w:jc w:val="center"/>
        <w:rPr>
          <w:caps/>
          <w:sz w:val="26"/>
          <w:szCs w:val="26"/>
        </w:rPr>
      </w:pPr>
      <w:r w:rsidRPr="00173AE8">
        <w:rPr>
          <w:caps/>
          <w:sz w:val="26"/>
          <w:szCs w:val="26"/>
        </w:rPr>
        <w:t>ВТОРОЙ ГОД ОБУЧЕНИЯ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 Пейзаж как жанр изобразительного искусства. Разновидности пейзажа. Плановость. </w:t>
      </w:r>
      <w:r w:rsidRPr="00173AE8">
        <w:rPr>
          <w:sz w:val="26"/>
          <w:szCs w:val="26"/>
        </w:rPr>
        <w:t>Знакомство с пейзажем - жанром изобразительного искусства. Разновидности пейзажа (</w:t>
      </w:r>
      <w:proofErr w:type="gramStart"/>
      <w:r w:rsidRPr="00173AE8">
        <w:rPr>
          <w:sz w:val="26"/>
          <w:szCs w:val="26"/>
        </w:rPr>
        <w:t>сельский</w:t>
      </w:r>
      <w:proofErr w:type="gramEnd"/>
      <w:r w:rsidRPr="00173AE8">
        <w:rPr>
          <w:sz w:val="26"/>
          <w:szCs w:val="26"/>
        </w:rPr>
        <w:t xml:space="preserve">, городской (архитектурный), морской, горный и др.). Пейзаж в русском и </w:t>
      </w:r>
      <w:proofErr w:type="gramStart"/>
      <w:r w:rsidRPr="00173AE8">
        <w:rPr>
          <w:sz w:val="26"/>
          <w:szCs w:val="26"/>
        </w:rPr>
        <w:t>западно-европейском</w:t>
      </w:r>
      <w:proofErr w:type="gramEnd"/>
      <w:r w:rsidRPr="00173AE8">
        <w:rPr>
          <w:sz w:val="26"/>
          <w:szCs w:val="26"/>
        </w:rPr>
        <w:t xml:space="preserve"> искусстве. Художники-пейзажисты. Световоздушная среда, плановость в пейзаже. Занятие может проходить в выставочном пространстве.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Стихия «воздух». Как изображать туман, облака, тучи? Изображение мягким материалом (уголь, соус, мел, пастель) облаков, грозовых туч, сильного </w:t>
      </w:r>
      <w:proofErr w:type="spellStart"/>
      <w:r w:rsidRPr="00173AE8">
        <w:rPr>
          <w:b/>
          <w:bCs/>
          <w:sz w:val="26"/>
          <w:szCs w:val="26"/>
        </w:rPr>
        <w:t>ветра</w:t>
      </w:r>
      <w:proofErr w:type="gramStart"/>
      <w:r w:rsidRPr="00173AE8">
        <w:rPr>
          <w:b/>
          <w:bCs/>
          <w:sz w:val="26"/>
          <w:szCs w:val="26"/>
        </w:rPr>
        <w:t>.</w:t>
      </w:r>
      <w:r w:rsidRPr="00173AE8">
        <w:rPr>
          <w:sz w:val="26"/>
          <w:szCs w:val="26"/>
        </w:rPr>
        <w:t>З</w:t>
      </w:r>
      <w:proofErr w:type="gramEnd"/>
      <w:r w:rsidRPr="00173AE8">
        <w:rPr>
          <w:sz w:val="26"/>
          <w:szCs w:val="26"/>
        </w:rPr>
        <w:t>накомство</w:t>
      </w:r>
      <w:proofErr w:type="spellEnd"/>
      <w:r w:rsidRPr="00173AE8">
        <w:rPr>
          <w:sz w:val="26"/>
          <w:szCs w:val="26"/>
        </w:rPr>
        <w:t xml:space="preserve"> со стихией «воздух». Свойства бумаги. </w:t>
      </w:r>
      <w:proofErr w:type="gramStart"/>
      <w:r w:rsidRPr="00173AE8">
        <w:rPr>
          <w:sz w:val="26"/>
          <w:szCs w:val="26"/>
        </w:rPr>
        <w:t xml:space="preserve">Способы изображения облаков, грозовых туч, сильного ветра в технике «мягкий материал» (использование растирки (тканной, бумажной), ластика, </w:t>
      </w:r>
      <w:proofErr w:type="spellStart"/>
      <w:r w:rsidRPr="00173AE8">
        <w:rPr>
          <w:sz w:val="26"/>
          <w:szCs w:val="26"/>
        </w:rPr>
        <w:t>высветление</w:t>
      </w:r>
      <w:proofErr w:type="spellEnd"/>
      <w:r w:rsidRPr="00173AE8">
        <w:rPr>
          <w:sz w:val="26"/>
          <w:szCs w:val="26"/>
        </w:rPr>
        <w:t xml:space="preserve"> мелом, затемнение ретушью). </w:t>
      </w:r>
      <w:proofErr w:type="gramEnd"/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.Выполнениенескольких зарисовок природных явлений.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А5. Использование «мягкого материала».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1.3. Работа </w:t>
      </w:r>
      <w:proofErr w:type="spellStart"/>
      <w:r w:rsidRPr="00173AE8">
        <w:rPr>
          <w:b/>
          <w:bCs/>
          <w:sz w:val="26"/>
          <w:szCs w:val="26"/>
        </w:rPr>
        <w:t>по-сырому</w:t>
      </w:r>
      <w:proofErr w:type="spellEnd"/>
      <w:r w:rsidRPr="00173AE8">
        <w:rPr>
          <w:b/>
          <w:bCs/>
          <w:sz w:val="26"/>
          <w:szCs w:val="26"/>
        </w:rPr>
        <w:t xml:space="preserve"> в технике акварели. Туман.</w:t>
      </w:r>
      <w:r w:rsidRPr="00173AE8">
        <w:rPr>
          <w:sz w:val="26"/>
          <w:szCs w:val="26"/>
        </w:rPr>
        <w:t xml:space="preserve"> Знакомство с техникой работы </w:t>
      </w:r>
      <w:proofErr w:type="spellStart"/>
      <w:r w:rsidRPr="00173AE8">
        <w:rPr>
          <w:sz w:val="26"/>
          <w:szCs w:val="26"/>
        </w:rPr>
        <w:t>по-сырому</w:t>
      </w:r>
      <w:proofErr w:type="spellEnd"/>
      <w:r w:rsidRPr="00173AE8">
        <w:rPr>
          <w:sz w:val="26"/>
          <w:szCs w:val="26"/>
        </w:rPr>
        <w:t>. Материалы и инструменты. Технические приемы.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изображение ненастного дня с туманом.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акварель.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1.4. Стихия «вода». Как изображать дождь, реку, водопад, море? Изображение воды (дождь, река, водопад) с помощью техники «акварель».</w:t>
      </w:r>
      <w:r w:rsidRPr="00173AE8">
        <w:rPr>
          <w:sz w:val="26"/>
          <w:szCs w:val="26"/>
        </w:rPr>
        <w:t xml:space="preserve"> Знакомство со стихией «вода». Свойства бумаги. Способы изображения дождя, ливня, водопада, реки в технике «акварель». Приемы работы (вливание цвета в цвет, лессировки, раздельный мазок и др.). Методики сопротивления (использование воска, маскирующей основы, масляной пастели).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нескольких зарисовок воды в разных состояниях.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А5. Материал: акварель.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>Тема 1.5. «Кораблик на волнах» – работа в технике раздельного мазка (акварель).</w:t>
      </w:r>
      <w:r w:rsidRPr="00173AE8">
        <w:rPr>
          <w:sz w:val="26"/>
          <w:szCs w:val="26"/>
        </w:rPr>
        <w:t xml:space="preserve"> Изучение техники «раздельный мазок». Знакомство с творчеством художников-пуантилистов. 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«кораблик на волнах» в технике «гуашь».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гуашь.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1.6. Стихия «огонь». Как изображать свечение, взрыв, костер, пожар? Костер - экспрессия мазка в гуаши, фейерверк - в технике «восковая пастель и акриловые чернила», взрыв - в технике «пастель».</w:t>
      </w:r>
      <w:r w:rsidRPr="00173AE8">
        <w:rPr>
          <w:sz w:val="26"/>
          <w:szCs w:val="26"/>
        </w:rPr>
        <w:t xml:space="preserve"> Знакомство со стихией «огонь». Способы изображения свечения, взрывов, костра, пожара.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нескольких зарисовок стихий огня.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А5. Материал: гуашь, восковая пастель и акриловые чернила, сухая пастель.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1.7. Варьирование эффектов. «Салют» – использование техники акриловых чернил и отбеливателя. </w:t>
      </w:r>
      <w:r w:rsidRPr="00173AE8">
        <w:rPr>
          <w:sz w:val="26"/>
          <w:szCs w:val="26"/>
        </w:rPr>
        <w:t xml:space="preserve">Выразительные свойства материалов. Эффекты. 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 xml:space="preserve">Творческое задание: «Праздничный салют».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акриловые чернила и отбеливатель.</w:t>
      </w:r>
    </w:p>
    <w:p w:rsidR="00F03C5B" w:rsidRPr="00173AE8" w:rsidRDefault="00F03C5B" w:rsidP="00173AE8">
      <w:pPr>
        <w:pStyle w:val="aa"/>
        <w:ind w:left="0"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Стихия земля. Как изображать землю, горы, пустыню? Земля, камни, горы в технике «пастель» («масляная пастель»). Использование </w:t>
      </w:r>
      <w:proofErr w:type="spellStart"/>
      <w:r w:rsidRPr="00173AE8">
        <w:rPr>
          <w:b/>
          <w:bCs/>
          <w:sz w:val="26"/>
          <w:szCs w:val="26"/>
        </w:rPr>
        <w:t>фроттажа</w:t>
      </w:r>
      <w:proofErr w:type="spellEnd"/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>Знакомство со стихией «земля». Способы изображения земли, гор, пустынь. Знакомство с техникой «</w:t>
      </w:r>
      <w:proofErr w:type="spellStart"/>
      <w:r w:rsidRPr="00173AE8">
        <w:rPr>
          <w:sz w:val="26"/>
          <w:szCs w:val="26"/>
        </w:rPr>
        <w:t>фроттаж</w:t>
      </w:r>
      <w:proofErr w:type="spellEnd"/>
      <w:r w:rsidRPr="00173AE8">
        <w:rPr>
          <w:sz w:val="26"/>
          <w:szCs w:val="26"/>
        </w:rPr>
        <w:t xml:space="preserve">». Получение фактурных оттисков способом </w:t>
      </w:r>
      <w:proofErr w:type="spellStart"/>
      <w:r w:rsidRPr="00173AE8">
        <w:rPr>
          <w:sz w:val="26"/>
          <w:szCs w:val="26"/>
        </w:rPr>
        <w:t>фроттаж</w:t>
      </w:r>
      <w:proofErr w:type="spellEnd"/>
      <w:r w:rsidRPr="00173AE8">
        <w:rPr>
          <w:sz w:val="26"/>
          <w:szCs w:val="26"/>
        </w:rPr>
        <w:t>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Получение фактурных оттисков с различных поверхностей: грубой ткани, деревянной основы, монет, рифленых и шершавых поверхностей и др. Материалы на выбор (простые и цветные карандаши, уголь, соус, пастель).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 на выбор: фломастеры или цветные карандаши.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1.9. Горный пейзаж в технике «коллаж». </w:t>
      </w:r>
      <w:r w:rsidRPr="00173AE8">
        <w:rPr>
          <w:sz w:val="26"/>
          <w:szCs w:val="26"/>
        </w:rPr>
        <w:t>Создание горного пейзажа  из фактурных оттисков, полученных ранее.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горный пейзаж в технике «коллаж». 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фактурные оттиски, ножницы, клей.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Как изображать деревья? Породы деревьев. Ветка с листьями. Использование различных техник (простой карандаш, чернила и кисть, тушь-перо). </w:t>
      </w:r>
      <w:r w:rsidRPr="00173AE8">
        <w:rPr>
          <w:sz w:val="26"/>
          <w:szCs w:val="26"/>
        </w:rPr>
        <w:t>Знакомство с породами деревьев. Пластика ветки. Свойства материалов.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зарисовок ветки дерева различными графическими материалами (простой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тушь-кисть, фломастер).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 на выбор: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тушь-кисть, фломастер.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1.11. Знакомство с изображением разных пород деревьев (ель, сосна, береза, дуб и др.). «В лесу» - работа гуашью.</w:t>
      </w:r>
      <w:r w:rsidRPr="00173AE8">
        <w:rPr>
          <w:sz w:val="26"/>
          <w:szCs w:val="26"/>
        </w:rPr>
        <w:t xml:space="preserve"> Знакомство с изображением разных </w:t>
      </w:r>
      <w:r w:rsidRPr="00173AE8">
        <w:rPr>
          <w:sz w:val="26"/>
          <w:szCs w:val="26"/>
        </w:rPr>
        <w:lastRenderedPageBreak/>
        <w:t>пород деревьев. Варианты схематичного рисования деревьев. Работа над  композицией.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«В лесу» – работа гуашью. Рекомендуемый формат А3. Материал: гуашь.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1.12. Как изображать транспорт? Знакомство с изображением общественного транспорта (автомобиль, автобус, троллейбус, трамвай и др.). </w:t>
      </w:r>
      <w:r w:rsidRPr="00173AE8">
        <w:rPr>
          <w:sz w:val="26"/>
          <w:szCs w:val="26"/>
        </w:rPr>
        <w:t>Схемы изображения общественного транспорта (автомобиль, автобус, троллейбус, трамвай и др.).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общественного транспорта (автомобиль, автобус, троллейбус, трамвай и др.) по схемам.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 на выбор: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1.13. Ретро-автомобиль – рисунок гризайлью. </w:t>
      </w:r>
      <w:r w:rsidRPr="00173AE8">
        <w:rPr>
          <w:sz w:val="26"/>
          <w:szCs w:val="26"/>
        </w:rPr>
        <w:t>Знакомство с техникой «гризайль». Копирование со старой фотографии.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ретро-автомобиль – рисунок гризайлью.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 xml:space="preserve">. Материал: акварель, 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1.14. Как изображать архитектуру? Архитектурные мотивы в пейзаже. Зарисовки архитектурных элементов (окна, двери, крыши, перила и др.).</w:t>
      </w:r>
      <w:r w:rsidRPr="00173AE8">
        <w:rPr>
          <w:sz w:val="26"/>
          <w:szCs w:val="26"/>
        </w:rPr>
        <w:t xml:space="preserve"> Термин «архитектура», знакомство с архитектурными элементами. Схемы изображения элементов архитектуры.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по схемам. 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простой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1.15. Изображения одноэтажных и многоэтажных домов. Сельские и городские дома. </w:t>
      </w:r>
      <w:r w:rsidRPr="00173AE8">
        <w:rPr>
          <w:sz w:val="26"/>
          <w:szCs w:val="26"/>
        </w:rPr>
        <w:t>Пропорции зданий, масштаб. Конструктивный анализ формы зданий.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Выполнение зарисовок домов способом «монотипия».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улица (способ «монотипия»)</w:t>
      </w:r>
      <w:proofErr w:type="gramStart"/>
      <w:r w:rsidRPr="00173AE8">
        <w:rPr>
          <w:sz w:val="26"/>
          <w:szCs w:val="26"/>
        </w:rPr>
        <w:t>.Р</w:t>
      </w:r>
      <w:proofErr w:type="gramEnd"/>
      <w:r w:rsidRPr="00173AE8">
        <w:rPr>
          <w:sz w:val="26"/>
          <w:szCs w:val="26"/>
        </w:rPr>
        <w:t>екомендуемый формат  А3. Материал: гуашь.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1.16. Подготовка экспозиции к просмотру.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</w:p>
    <w:p w:rsidR="00F03C5B" w:rsidRPr="00173AE8" w:rsidRDefault="00F03C5B" w:rsidP="00173AE8">
      <w:pPr>
        <w:jc w:val="center"/>
        <w:rPr>
          <w:b/>
          <w:bCs/>
          <w:sz w:val="26"/>
          <w:szCs w:val="26"/>
        </w:rPr>
      </w:pPr>
      <w:r w:rsidRPr="00173AE8">
        <w:rPr>
          <w:caps/>
          <w:sz w:val="26"/>
          <w:szCs w:val="26"/>
        </w:rPr>
        <w:t>ТРЕТИЙ ГОД ОБУЧЕНИЯ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1.1.Мир вокруг нас. Фауна. </w:t>
      </w:r>
      <w:r w:rsidRPr="00173AE8">
        <w:rPr>
          <w:sz w:val="26"/>
          <w:szCs w:val="26"/>
        </w:rPr>
        <w:t>Окружающая среда, человек и животные в изобразительном искусстве. Особенности выполнения набросков и зарисовок. Стилизация в рисунках. Реалистические и декоративные изображения.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1.2. Как изображать насекомых? Зарисовки насекомых (жуки, пауки, стрекозы, бабочки) простыми карандашами и черной </w:t>
      </w:r>
      <w:proofErr w:type="spellStart"/>
      <w:r w:rsidRPr="00173AE8">
        <w:rPr>
          <w:b/>
          <w:bCs/>
          <w:sz w:val="26"/>
          <w:szCs w:val="26"/>
        </w:rPr>
        <w:t>гелевой</w:t>
      </w:r>
      <w:proofErr w:type="spellEnd"/>
      <w:r w:rsidRPr="00173AE8">
        <w:rPr>
          <w:b/>
          <w:bCs/>
          <w:sz w:val="26"/>
          <w:szCs w:val="26"/>
        </w:rPr>
        <w:t xml:space="preserve"> ручкой. </w:t>
      </w:r>
      <w:r w:rsidRPr="00173AE8">
        <w:rPr>
          <w:sz w:val="26"/>
          <w:szCs w:val="26"/>
        </w:rPr>
        <w:t>Пошаговое изображение насекомых (от общего к частному). Использование выразительных сре</w:t>
      </w:r>
      <w:proofErr w:type="gramStart"/>
      <w:r w:rsidRPr="00173AE8">
        <w:rPr>
          <w:sz w:val="26"/>
          <w:szCs w:val="26"/>
        </w:rPr>
        <w:t>дств гр</w:t>
      </w:r>
      <w:proofErr w:type="gramEnd"/>
      <w:r w:rsidRPr="00173AE8">
        <w:rPr>
          <w:sz w:val="26"/>
          <w:szCs w:val="26"/>
        </w:rPr>
        <w:t>афических материалов.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1.</w:t>
      </w:r>
      <w:r w:rsidRPr="00173AE8">
        <w:rPr>
          <w:sz w:val="26"/>
          <w:szCs w:val="26"/>
        </w:rPr>
        <w:t>Выполнение зарисовок по схемам.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lastRenderedPageBreak/>
        <w:t xml:space="preserve">Тема 1.3. «На лугу» – рисунок в смешанной технике (акварель и </w:t>
      </w:r>
      <w:proofErr w:type="spellStart"/>
      <w:r w:rsidRPr="00173AE8">
        <w:rPr>
          <w:b/>
          <w:bCs/>
          <w:sz w:val="26"/>
          <w:szCs w:val="26"/>
        </w:rPr>
        <w:t>гелевая</w:t>
      </w:r>
      <w:proofErr w:type="spellEnd"/>
      <w:r w:rsidRPr="00173AE8">
        <w:rPr>
          <w:b/>
          <w:bCs/>
          <w:sz w:val="26"/>
          <w:szCs w:val="26"/>
        </w:rPr>
        <w:t xml:space="preserve"> ручка). </w:t>
      </w:r>
      <w:r w:rsidRPr="00173AE8">
        <w:rPr>
          <w:sz w:val="26"/>
          <w:szCs w:val="26"/>
        </w:rPr>
        <w:t xml:space="preserve">Сочетание разных материалов в композиции. 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создание композиции «На лугу».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 xml:space="preserve">. Материал: простой  карандаш, тушь-перо, цветные </w:t>
      </w:r>
      <w:proofErr w:type="spellStart"/>
      <w:r w:rsidRPr="00173AE8">
        <w:rPr>
          <w:sz w:val="26"/>
          <w:szCs w:val="26"/>
        </w:rPr>
        <w:t>гелевые</w:t>
      </w:r>
      <w:proofErr w:type="spellEnd"/>
      <w:r w:rsidRPr="00173AE8">
        <w:rPr>
          <w:sz w:val="26"/>
          <w:szCs w:val="26"/>
        </w:rPr>
        <w:t xml:space="preserve"> ручки, фломастер.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1.4 Тема: Как изображать морских жителей? Работа по образцу. Выполнение рисунка морского жителя (морской конек, рыбы, лангусты, черепахи, крабы). </w:t>
      </w:r>
      <w:r w:rsidRPr="00173AE8">
        <w:rPr>
          <w:sz w:val="26"/>
          <w:szCs w:val="26"/>
        </w:rPr>
        <w:t xml:space="preserve">Рисование по образцу. Декоративное заполнение формы. 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рисунка морского жителя по образцу с последующей декоративной проработкой (морской конек, рыбы, лангусты, черепахи, крабы).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простой  карандаш, тушь-перо (</w:t>
      </w:r>
      <w:proofErr w:type="spellStart"/>
      <w:r w:rsidRPr="00173AE8">
        <w:rPr>
          <w:sz w:val="26"/>
          <w:szCs w:val="26"/>
        </w:rPr>
        <w:t>гелевая</w:t>
      </w:r>
      <w:proofErr w:type="spellEnd"/>
      <w:r w:rsidRPr="00173AE8">
        <w:rPr>
          <w:sz w:val="26"/>
          <w:szCs w:val="26"/>
        </w:rPr>
        <w:t xml:space="preserve"> ручка), фломастер.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1.5. «На дне морском…» - работа над композицией в технике акварель. </w:t>
      </w:r>
      <w:r w:rsidRPr="00173AE8">
        <w:rPr>
          <w:sz w:val="26"/>
          <w:szCs w:val="26"/>
        </w:rPr>
        <w:t>Эффекты в акварели (раздувание, отпечатки кончиком кисти, использование мыльной основы, кристаллов соли, марганцовки).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«На дне морском»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А3. Материал: акварель.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1.6. Как изображать птиц? Знакомство с правилами изображения птиц. Зарисовки и этюды домашних птиц (петух, утка, курица, цыпленок). Певчие и лесные птицы (малиновка, иволга, синица и др.) – зарисовки мягким материалом. </w:t>
      </w:r>
      <w:r w:rsidRPr="00173AE8">
        <w:rPr>
          <w:sz w:val="26"/>
          <w:szCs w:val="26"/>
        </w:rPr>
        <w:t xml:space="preserve">Характерные особенности разных видов птиц. Знакомство с последовательным изображением птиц. 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u w:val="single"/>
        </w:rPr>
        <w:t>Упражнение 1</w:t>
      </w:r>
      <w:r w:rsidRPr="00173AE8">
        <w:rPr>
          <w:b/>
          <w:bCs/>
          <w:sz w:val="26"/>
          <w:szCs w:val="26"/>
        </w:rPr>
        <w:t xml:space="preserve">. </w:t>
      </w:r>
      <w:r w:rsidRPr="00173AE8">
        <w:rPr>
          <w:sz w:val="26"/>
          <w:szCs w:val="26"/>
        </w:rPr>
        <w:t>Выполнение зарисовок птиц с натуры (чучела) разными графическими материалами.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Использование «мягкого материала», акварели.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1.7. Экзотические птицы – работа пастелью. </w:t>
      </w:r>
      <w:r w:rsidRPr="00173AE8">
        <w:rPr>
          <w:sz w:val="26"/>
          <w:szCs w:val="26"/>
        </w:rPr>
        <w:t>Цветной фон как выразительное средство композиции. Выбор формата. Особенности работы над образом птицы.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экзотические птицы.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</w:t>
      </w:r>
      <w:proofErr w:type="gramStart"/>
      <w:r w:rsidRPr="00173AE8">
        <w:rPr>
          <w:sz w:val="26"/>
          <w:szCs w:val="26"/>
        </w:rPr>
        <w:t>2</w:t>
      </w:r>
      <w:proofErr w:type="gramEnd"/>
      <w:r w:rsidRPr="00173AE8">
        <w:rPr>
          <w:sz w:val="26"/>
          <w:szCs w:val="26"/>
        </w:rPr>
        <w:t>. Использование «мягкого материала».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1.8. Как изображать зверей? Знакомство с правилами изображения животных. Дикие и домашние животные. </w:t>
      </w:r>
      <w:r w:rsidRPr="00173AE8">
        <w:rPr>
          <w:sz w:val="26"/>
          <w:szCs w:val="26"/>
        </w:rPr>
        <w:t xml:space="preserve">Разновидности </w:t>
      </w:r>
      <w:proofErr w:type="spellStart"/>
      <w:r w:rsidRPr="00173AE8">
        <w:rPr>
          <w:sz w:val="26"/>
          <w:szCs w:val="26"/>
        </w:rPr>
        <w:t>животных</w:t>
      </w:r>
      <w:proofErr w:type="gramStart"/>
      <w:r w:rsidRPr="00173AE8">
        <w:rPr>
          <w:sz w:val="26"/>
          <w:szCs w:val="26"/>
        </w:rPr>
        <w:t>.П</w:t>
      </w:r>
      <w:proofErr w:type="gramEnd"/>
      <w:r w:rsidRPr="00173AE8">
        <w:rPr>
          <w:sz w:val="26"/>
          <w:szCs w:val="26"/>
        </w:rPr>
        <w:t>ропорции</w:t>
      </w:r>
      <w:proofErr w:type="spellEnd"/>
      <w:r w:rsidRPr="00173AE8">
        <w:rPr>
          <w:sz w:val="26"/>
          <w:szCs w:val="26"/>
        </w:rPr>
        <w:t>, пластика, фактура. Характерные позы. Особенности движения.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.Выполнение зарисовок животных разными графическими материалами (использование в работе атласа животных).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Использование различных художественных материалов.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1.9. «Животные севера и юга». Работа цветными акварельными карандашами. </w:t>
      </w:r>
      <w:r w:rsidRPr="00173AE8">
        <w:rPr>
          <w:sz w:val="26"/>
          <w:szCs w:val="26"/>
        </w:rPr>
        <w:t>Техника «акварельные карандаши». Обобщение знаний о животных. Выполнение композиции.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lastRenderedPageBreak/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«Животные севера и юга» (композиция).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цветные акварельные карандаши.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1.10. Как изображать людей? Портрет. Пропорции лица. Эмоции. Шарж. Рисунки фломастером. </w:t>
      </w:r>
      <w:r w:rsidRPr="00173AE8">
        <w:rPr>
          <w:sz w:val="26"/>
          <w:szCs w:val="26"/>
        </w:rPr>
        <w:t>Начальные знания о портрете. Пропорции лица человека. Мужской, женский, детский портрет. Мимика. Юмористический рисунок – шарж.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портрет соседа, автопортрет, дружеский шарж (на выбор).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 на выбор.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1.11. Знакомство с правилами изображения человеческой фигуры. Пропорции фигуры. </w:t>
      </w:r>
      <w:r w:rsidRPr="00173AE8">
        <w:rPr>
          <w:sz w:val="26"/>
          <w:szCs w:val="26"/>
        </w:rPr>
        <w:t>Характерные особенности изображения мужской, женской, детской фигуры. Пропорции фигур. Изготовление шарнирного человека.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 xml:space="preserve">.Изготовление шарнирного человечка из картона и проволоки.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А3. Материал: картон, цветная бумага, проволока, ножницы, клей.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1.12. Движение и пластика человека. Одевание фигуры человека. Наброски и зарисовки.</w:t>
      </w:r>
      <w:r w:rsidRPr="00173AE8">
        <w:rPr>
          <w:sz w:val="26"/>
          <w:szCs w:val="26"/>
        </w:rPr>
        <w:t xml:space="preserve"> Использование модели шарнирного человечка для отображения движения. «Одевание фигуры».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  <w:u w:val="single"/>
        </w:rPr>
        <w:t>Упражнение 1</w:t>
      </w:r>
      <w:r w:rsidRPr="00173AE8">
        <w:rPr>
          <w:sz w:val="26"/>
          <w:szCs w:val="26"/>
        </w:rPr>
        <w:t>. Наброски и зарисовки людей в движении.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фломастеры.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1.13. Эскиз театрального костюма</w:t>
      </w:r>
      <w:r w:rsidRPr="00173AE8">
        <w:rPr>
          <w:sz w:val="26"/>
          <w:szCs w:val="26"/>
        </w:rPr>
        <w:t>. Отражение эпохи в костюме. Детали костюма. Понятие «стиль» в костюме. Декорирование.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эскиз театрального костюма для сказочного персонажа.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</w:t>
      </w:r>
      <w:proofErr w:type="gramStart"/>
      <w:r w:rsidRPr="00173AE8">
        <w:rPr>
          <w:sz w:val="26"/>
          <w:szCs w:val="26"/>
        </w:rPr>
        <w:t>4</w:t>
      </w:r>
      <w:proofErr w:type="gramEnd"/>
      <w:r w:rsidRPr="00173AE8">
        <w:rPr>
          <w:sz w:val="26"/>
          <w:szCs w:val="26"/>
        </w:rPr>
        <w:t>. Материал: акварель, гуашь.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1.14. «А у нас во дворе…»</w:t>
      </w:r>
      <w:r w:rsidRPr="00173AE8">
        <w:rPr>
          <w:sz w:val="26"/>
          <w:szCs w:val="26"/>
        </w:rPr>
        <w:t>. Тематическая композиция с включением фигур людей. Детские игры и развлечения, детская площадка.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«А у нас во дворе…».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А3. Материал на выбор.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Тема 1.15. Спортивные соревнования. Итоговая работа. </w:t>
      </w:r>
      <w:r w:rsidRPr="00173AE8">
        <w:rPr>
          <w:sz w:val="26"/>
          <w:szCs w:val="26"/>
        </w:rPr>
        <w:t>Закрепление темы «движение и пластика человека». Тематическая композиция с включением фигур людей в движениях.</w:t>
      </w:r>
    </w:p>
    <w:p w:rsidR="00F03C5B" w:rsidRPr="00173AE8" w:rsidRDefault="00F03C5B" w:rsidP="00173AE8">
      <w:pPr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  <w:r w:rsidRPr="00173AE8">
        <w:rPr>
          <w:b/>
          <w:bCs/>
          <w:i/>
          <w:iCs/>
          <w:sz w:val="26"/>
          <w:szCs w:val="26"/>
        </w:rPr>
        <w:t xml:space="preserve">Предлагаемые аудиторные задания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Творческое задание: спортивные соревнования.</w:t>
      </w:r>
    </w:p>
    <w:p w:rsidR="00F03C5B" w:rsidRPr="00173AE8" w:rsidRDefault="00F03C5B" w:rsidP="00173AE8">
      <w:pPr>
        <w:ind w:firstLine="709"/>
        <w:rPr>
          <w:sz w:val="26"/>
          <w:szCs w:val="26"/>
        </w:rPr>
      </w:pPr>
      <w:r w:rsidRPr="00173AE8">
        <w:rPr>
          <w:sz w:val="26"/>
          <w:szCs w:val="26"/>
        </w:rPr>
        <w:t>Рекомендуемый формат  А3. Материал на выбор.</w:t>
      </w:r>
    </w:p>
    <w:p w:rsidR="00F03C5B" w:rsidRPr="00173AE8" w:rsidRDefault="00F03C5B" w:rsidP="00173AE8">
      <w:pPr>
        <w:ind w:firstLine="709"/>
        <w:jc w:val="both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>Тема 1.16. Подготовка экспозиции к просмотру.</w:t>
      </w:r>
    </w:p>
    <w:p w:rsidR="00F03C5B" w:rsidRPr="00173AE8" w:rsidRDefault="00F03C5B" w:rsidP="00173AE8">
      <w:pPr>
        <w:rPr>
          <w:sz w:val="26"/>
          <w:szCs w:val="26"/>
        </w:rPr>
      </w:pPr>
    </w:p>
    <w:p w:rsidR="00F03C5B" w:rsidRPr="00173AE8" w:rsidRDefault="00F03C5B" w:rsidP="00173A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ТРЕБОВАНИЯ К УРОВНЮ ПОДГОТОВКИ </w:t>
      </w:r>
      <w:proofErr w:type="gramStart"/>
      <w:r w:rsidRPr="00173AE8">
        <w:rPr>
          <w:b/>
          <w:bCs/>
          <w:sz w:val="26"/>
          <w:szCs w:val="26"/>
        </w:rPr>
        <w:t>ОБУЧАЮЩИХСЯ</w:t>
      </w:r>
      <w:proofErr w:type="gramEnd"/>
    </w:p>
    <w:p w:rsidR="00F03C5B" w:rsidRPr="00173AE8" w:rsidRDefault="00F03C5B" w:rsidP="00173AE8">
      <w:pPr>
        <w:pStyle w:val="aa"/>
        <w:ind w:left="0"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Данный раздел содержит перечень знаний, умений и навыков, приобретение которых обеспечивает программа «Основы изобразительного искусства и рисование»: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первичные знания о видах и жанрах изобразительного искусства;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lastRenderedPageBreak/>
        <w:t xml:space="preserve">- знания </w:t>
      </w:r>
      <w:r w:rsidRPr="00173AE8">
        <w:rPr>
          <w:color w:val="000000"/>
          <w:sz w:val="26"/>
          <w:szCs w:val="26"/>
        </w:rPr>
        <w:t xml:space="preserve">о </w:t>
      </w:r>
      <w:r w:rsidRPr="00173AE8">
        <w:rPr>
          <w:sz w:val="26"/>
          <w:szCs w:val="26"/>
        </w:rPr>
        <w:t>правилах изображения предметов с натуры и по памяти;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>об</w:t>
      </w:r>
      <w:r w:rsidRPr="00173AE8">
        <w:rPr>
          <w:sz w:val="26"/>
          <w:szCs w:val="26"/>
        </w:rPr>
        <w:t xml:space="preserve"> основах </w:t>
      </w:r>
      <w:proofErr w:type="spellStart"/>
      <w:r w:rsidRPr="00173AE8">
        <w:rPr>
          <w:sz w:val="26"/>
          <w:szCs w:val="26"/>
        </w:rPr>
        <w:t>цветоведения</w:t>
      </w:r>
      <w:proofErr w:type="spellEnd"/>
      <w:r w:rsidRPr="00173AE8">
        <w:rPr>
          <w:sz w:val="26"/>
          <w:szCs w:val="26"/>
        </w:rPr>
        <w:t>;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знания </w:t>
      </w:r>
      <w:r w:rsidRPr="00173AE8">
        <w:rPr>
          <w:color w:val="000000"/>
          <w:sz w:val="26"/>
          <w:szCs w:val="26"/>
        </w:rPr>
        <w:t>о</w:t>
      </w:r>
      <w:r w:rsidRPr="00173AE8">
        <w:rPr>
          <w:sz w:val="26"/>
          <w:szCs w:val="26"/>
        </w:rPr>
        <w:t xml:space="preserve"> формальной композиции (принципа </w:t>
      </w:r>
      <w:proofErr w:type="spellStart"/>
      <w:r w:rsidRPr="00173AE8">
        <w:rPr>
          <w:sz w:val="26"/>
          <w:szCs w:val="26"/>
        </w:rPr>
        <w:t>трехкомпонентности</w:t>
      </w:r>
      <w:proofErr w:type="spellEnd"/>
      <w:r w:rsidRPr="00173AE8">
        <w:rPr>
          <w:sz w:val="26"/>
          <w:szCs w:val="26"/>
        </w:rPr>
        <w:t xml:space="preserve">, силуэта, ритма, пластического контраста, соразмерности, </w:t>
      </w:r>
      <w:proofErr w:type="spellStart"/>
      <w:r w:rsidRPr="00173AE8">
        <w:rPr>
          <w:sz w:val="26"/>
          <w:szCs w:val="26"/>
        </w:rPr>
        <w:t>центричности-децентричности</w:t>
      </w:r>
      <w:proofErr w:type="spellEnd"/>
      <w:r w:rsidRPr="00173AE8">
        <w:rPr>
          <w:sz w:val="26"/>
          <w:szCs w:val="26"/>
        </w:rPr>
        <w:t>, статики-динамики, симметрии-асимметрии);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- </w:t>
      </w:r>
      <w:r w:rsidRPr="00173AE8">
        <w:rPr>
          <w:color w:val="000000"/>
          <w:sz w:val="26"/>
          <w:szCs w:val="26"/>
        </w:rPr>
        <w:t>умение и навыки</w:t>
      </w:r>
      <w:r w:rsidRPr="00173AE8">
        <w:rPr>
          <w:sz w:val="26"/>
          <w:szCs w:val="26"/>
        </w:rPr>
        <w:t xml:space="preserve"> работы с различными художественными материалами и техниками;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навыки самостоятельного применения различных художественных материалов и техник;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- умение раскрывать образное решение в художественно-творческих работах.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</w:p>
    <w:p w:rsidR="00F03C5B" w:rsidRPr="00173AE8" w:rsidRDefault="00F03C5B" w:rsidP="00173AE8">
      <w:pPr>
        <w:shd w:val="clear" w:color="auto" w:fill="FFFFFF"/>
        <w:ind w:firstLine="72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lang w:val="en-US"/>
        </w:rPr>
        <w:t>IV</w:t>
      </w:r>
      <w:r w:rsidRPr="00173AE8">
        <w:rPr>
          <w:b/>
          <w:bCs/>
          <w:sz w:val="26"/>
          <w:szCs w:val="26"/>
        </w:rPr>
        <w:t>. ФОРМЫ И МЕТОДЫ КОНТРОЛЯ. КРИТЕРИИ ОЦЕНОК</w:t>
      </w:r>
    </w:p>
    <w:p w:rsidR="00F03C5B" w:rsidRPr="00173AE8" w:rsidRDefault="00F03C5B" w:rsidP="00173AE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AE8">
        <w:rPr>
          <w:rFonts w:ascii="Times New Roman" w:hAnsi="Times New Roman" w:cs="Times New Roman"/>
          <w:sz w:val="26"/>
          <w:szCs w:val="26"/>
        </w:rPr>
        <w:t>Аттестация: цели, виды, форма, содержание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Программа предусматривает текущий и промежуточный контроль и итоговую аттестацию.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Промежуточный контроль успеваемости (контрольные уроки) </w:t>
      </w:r>
      <w:proofErr w:type="gramStart"/>
      <w:r w:rsidRPr="00173AE8">
        <w:rPr>
          <w:sz w:val="26"/>
          <w:szCs w:val="26"/>
        </w:rPr>
        <w:t>обучающихся</w:t>
      </w:r>
      <w:proofErr w:type="gramEnd"/>
      <w:r w:rsidRPr="00173AE8">
        <w:rPr>
          <w:sz w:val="26"/>
          <w:szCs w:val="26"/>
        </w:rPr>
        <w:t xml:space="preserve"> проводится в счет аудиторного времени, предусмотренного на учебный предмет в виде творческого просмотра по окончании каждого года обучения. Преподаватель имеет возможность по своему усмотрению проводить дополнительные просмотры по разделам программы (текущий контроль).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Итоговая аттестация в третьем  классе проводится в форме просмотра рисунков за третий год обучения и итоговой работы. </w:t>
      </w:r>
    </w:p>
    <w:p w:rsidR="00F03C5B" w:rsidRPr="00173AE8" w:rsidRDefault="00F03C5B" w:rsidP="00173AE8">
      <w:pPr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>Итоговая работа предполагает создание работы, связанной единством замысла. Итоговая композиция демонстрирует умения реализовывать свои замыслы, творческий подход в выборе решения, способность работать в различных техниках и материалах.</w:t>
      </w:r>
    </w:p>
    <w:p w:rsidR="00F03C5B" w:rsidRPr="00173AE8" w:rsidRDefault="00F03C5B" w:rsidP="00173AE8">
      <w:pPr>
        <w:ind w:firstLine="709"/>
        <w:jc w:val="both"/>
        <w:rPr>
          <w:color w:val="000000"/>
          <w:sz w:val="26"/>
          <w:szCs w:val="26"/>
        </w:rPr>
      </w:pPr>
      <w:r w:rsidRPr="00173AE8">
        <w:rPr>
          <w:color w:val="000000"/>
          <w:sz w:val="26"/>
          <w:szCs w:val="26"/>
        </w:rPr>
        <w:t xml:space="preserve">Итоговая работа может быть выполнена в любой изученной технике и выбирается самими учащимися. </w:t>
      </w:r>
    </w:p>
    <w:p w:rsidR="00F03C5B" w:rsidRPr="00173AE8" w:rsidRDefault="00F03C5B" w:rsidP="00173AE8">
      <w:pPr>
        <w:pStyle w:val="Body1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73AE8">
        <w:rPr>
          <w:rFonts w:ascii="Times New Roman" w:hAnsi="Times New Roman" w:cs="Times New Roman"/>
          <w:sz w:val="26"/>
          <w:szCs w:val="26"/>
          <w:lang w:val="ru-RU"/>
        </w:rPr>
        <w:t>Критерии оценок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По результатам промежуточной и итоговой аттестации выставляются оценки: «отлично», «хорошо», «удовлетворительно».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2 (неудовлетворительно) – ученик не выполнил рисунок,  правила и а</w:t>
      </w:r>
      <w:r>
        <w:rPr>
          <w:sz w:val="26"/>
          <w:szCs w:val="26"/>
        </w:rPr>
        <w:t>н</w:t>
      </w:r>
      <w:r w:rsidRPr="00173AE8">
        <w:rPr>
          <w:sz w:val="26"/>
          <w:szCs w:val="26"/>
        </w:rPr>
        <w:t>ализ нарушены. С заданием не справился</w:t>
      </w:r>
    </w:p>
    <w:p w:rsidR="00F03C5B" w:rsidRPr="00173AE8" w:rsidRDefault="00F03C5B" w:rsidP="00173AE8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F03C5B" w:rsidRPr="00173AE8" w:rsidRDefault="00F03C5B" w:rsidP="00173AE8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73AE8">
        <w:rPr>
          <w:b/>
          <w:bCs/>
          <w:color w:val="000000"/>
          <w:sz w:val="26"/>
          <w:szCs w:val="26"/>
          <w:lang w:val="en-US"/>
        </w:rPr>
        <w:t>V</w:t>
      </w:r>
      <w:r w:rsidRPr="00173AE8">
        <w:rPr>
          <w:b/>
          <w:bCs/>
          <w:color w:val="000000"/>
          <w:sz w:val="26"/>
          <w:szCs w:val="26"/>
        </w:rPr>
        <w:t xml:space="preserve">. МЕТОДИЧЕСКОЕ ОБЕСПЕЧЕНИЕ 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 xml:space="preserve">Основное учебное время программы отводится для выполнения учащимися творческих заданий. Весь учебный материал преподаватель обязан преподносить учащимся в доступной форме, наглядно иллюстрируя его. Обучение проходит </w:t>
      </w:r>
      <w:r w:rsidRPr="00173AE8">
        <w:rPr>
          <w:sz w:val="26"/>
          <w:szCs w:val="26"/>
        </w:rPr>
        <w:lastRenderedPageBreak/>
        <w:t>наиболее плодотворно при чередовании теоретических и практических знаний, мастер-классов, индивидуальной работе с каждым учеником.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Задания первого года обучения направлены на формирование базовых знаний по изображению отдельных предметов, групп предметов, что позволяет учащимся овладеть рисованием несложных натюрмортов.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Второй год обучения нацелен на формирование базовых знаний по изображению явлений природы, природных элементов, архитектуры, что позволяет учащимся научиться рисовать пейзаж.</w:t>
      </w:r>
    </w:p>
    <w:p w:rsidR="00F03C5B" w:rsidRPr="00173AE8" w:rsidRDefault="00F03C5B" w:rsidP="00173AE8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173AE8">
        <w:rPr>
          <w:rStyle w:val="ac"/>
          <w:i w:val="0"/>
          <w:iCs w:val="0"/>
          <w:sz w:val="26"/>
          <w:szCs w:val="26"/>
        </w:rPr>
        <w:t>Третий год обучения знакомит учащихся с изображением животных, птиц и человека, что способствует формированию навыков изображать простую композицию.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  <w:r w:rsidRPr="00173AE8">
        <w:rPr>
          <w:sz w:val="26"/>
          <w:szCs w:val="26"/>
        </w:rPr>
        <w:t>Итогом освоения программы  становится выполнение учащимися итоговой работы на заданную тему. Технику исполнения учащиеся выбирают самостоятельно, исходя из своих возможностей и творческого замысла.</w:t>
      </w:r>
    </w:p>
    <w:p w:rsidR="00F03C5B" w:rsidRPr="00173AE8" w:rsidRDefault="00F03C5B" w:rsidP="00173AE8">
      <w:pPr>
        <w:ind w:firstLine="709"/>
        <w:jc w:val="both"/>
        <w:rPr>
          <w:sz w:val="26"/>
          <w:szCs w:val="26"/>
        </w:rPr>
      </w:pPr>
    </w:p>
    <w:p w:rsidR="00F03C5B" w:rsidRPr="00173AE8" w:rsidRDefault="00F03C5B" w:rsidP="00173AE8">
      <w:pPr>
        <w:ind w:left="360"/>
        <w:jc w:val="center"/>
        <w:rPr>
          <w:b/>
          <w:bCs/>
          <w:sz w:val="26"/>
          <w:szCs w:val="26"/>
        </w:rPr>
      </w:pPr>
      <w:r w:rsidRPr="00173AE8">
        <w:rPr>
          <w:b/>
          <w:bCs/>
          <w:sz w:val="26"/>
          <w:szCs w:val="26"/>
          <w:lang w:val="en-US"/>
        </w:rPr>
        <w:t>VI</w:t>
      </w:r>
      <w:r w:rsidRPr="00173AE8">
        <w:rPr>
          <w:b/>
          <w:bCs/>
          <w:sz w:val="26"/>
          <w:szCs w:val="26"/>
        </w:rPr>
        <w:t xml:space="preserve">. СПИСОК ЛИТЕРАТУРЫ  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51668E">
              <w:rPr>
                <w:sz w:val="25"/>
                <w:szCs w:val="25"/>
              </w:rPr>
              <w:t xml:space="preserve">Ред. О. Максимова «Как нарисовать  </w:t>
            </w:r>
            <w:proofErr w:type="spellStart"/>
            <w:r w:rsidRPr="0051668E">
              <w:rPr>
                <w:sz w:val="25"/>
                <w:szCs w:val="25"/>
              </w:rPr>
              <w:t>пейзаж»</w:t>
            </w:r>
            <w:proofErr w:type="gramStart"/>
            <w:r w:rsidRPr="0051668E">
              <w:rPr>
                <w:sz w:val="25"/>
                <w:szCs w:val="25"/>
              </w:rPr>
              <w:t>.Н</w:t>
            </w:r>
            <w:proofErr w:type="gramEnd"/>
            <w:r w:rsidRPr="0051668E">
              <w:rPr>
                <w:sz w:val="25"/>
                <w:szCs w:val="25"/>
              </w:rPr>
              <w:t>ачинающему</w:t>
            </w:r>
            <w:proofErr w:type="spellEnd"/>
            <w:r w:rsidRPr="0051668E">
              <w:rPr>
                <w:sz w:val="25"/>
                <w:szCs w:val="25"/>
              </w:rPr>
              <w:t xml:space="preserve"> художнику.  2004 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В.Джилберт</w:t>
            </w:r>
            <w:proofErr w:type="spellEnd"/>
            <w:r w:rsidRPr="0051668E">
              <w:rPr>
                <w:sz w:val="25"/>
                <w:szCs w:val="25"/>
              </w:rPr>
              <w:t xml:space="preserve"> «Как работать в смешанной технике». Подробный самоучитель для начинающих.   2004 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Д.Медуей</w:t>
            </w:r>
            <w:proofErr w:type="spellEnd"/>
            <w:r w:rsidRPr="0051668E">
              <w:rPr>
                <w:sz w:val="25"/>
                <w:szCs w:val="25"/>
              </w:rPr>
              <w:t xml:space="preserve"> «Акварель. Шаг за шагом».  2004 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Ф.Уиллис</w:t>
            </w:r>
            <w:proofErr w:type="spellEnd"/>
            <w:r w:rsidRPr="0051668E">
              <w:rPr>
                <w:sz w:val="25"/>
                <w:szCs w:val="25"/>
              </w:rPr>
              <w:t xml:space="preserve"> «Рисуем лица». 2003 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Т.Н.Доронова</w:t>
            </w:r>
            <w:proofErr w:type="spellEnd"/>
            <w:r w:rsidRPr="0051668E">
              <w:rPr>
                <w:sz w:val="25"/>
                <w:szCs w:val="25"/>
              </w:rPr>
              <w:t xml:space="preserve"> «Дошкольникам об искусстве». Старший возраст 2003г.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8"/>
              </w:numPr>
              <w:rPr>
                <w:sz w:val="25"/>
                <w:szCs w:val="25"/>
              </w:rPr>
            </w:pPr>
            <w:r w:rsidRPr="0051668E">
              <w:rPr>
                <w:sz w:val="25"/>
                <w:szCs w:val="25"/>
              </w:rPr>
              <w:t>Т</w:t>
            </w:r>
            <w:proofErr w:type="gramStart"/>
            <w:r w:rsidRPr="0051668E">
              <w:rPr>
                <w:sz w:val="25"/>
                <w:szCs w:val="25"/>
              </w:rPr>
              <w:t xml:space="preserve"> .</w:t>
            </w:r>
            <w:proofErr w:type="spellStart"/>
            <w:proofErr w:type="gramEnd"/>
            <w:r w:rsidRPr="0051668E">
              <w:rPr>
                <w:sz w:val="25"/>
                <w:szCs w:val="25"/>
              </w:rPr>
              <w:t>Н.Доронова</w:t>
            </w:r>
            <w:proofErr w:type="spellEnd"/>
            <w:r w:rsidRPr="0051668E">
              <w:rPr>
                <w:sz w:val="25"/>
                <w:szCs w:val="25"/>
              </w:rPr>
              <w:t xml:space="preserve"> «Дошкольникам об искусстве». Средний возраст 2003г.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E25172">
            <w:pPr>
              <w:pStyle w:val="aa"/>
              <w:rPr>
                <w:sz w:val="25"/>
                <w:szCs w:val="25"/>
              </w:rPr>
            </w:pP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Н.Курочкина</w:t>
            </w:r>
            <w:proofErr w:type="spellEnd"/>
            <w:r w:rsidRPr="0051668E">
              <w:rPr>
                <w:sz w:val="25"/>
                <w:szCs w:val="25"/>
              </w:rPr>
              <w:t xml:space="preserve"> «Знакомство с портретной живописью»  2009г.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Н.Курочкина</w:t>
            </w:r>
            <w:proofErr w:type="spellEnd"/>
            <w:r w:rsidRPr="0051668E">
              <w:rPr>
                <w:sz w:val="25"/>
                <w:szCs w:val="25"/>
              </w:rPr>
              <w:t xml:space="preserve"> «Знакомство со сказочно-былинной живописью» 2007г.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В.Панжинская</w:t>
            </w:r>
            <w:proofErr w:type="spellEnd"/>
            <w:r w:rsidRPr="0051668E">
              <w:rPr>
                <w:sz w:val="25"/>
                <w:szCs w:val="25"/>
              </w:rPr>
              <w:t xml:space="preserve"> </w:t>
            </w:r>
            <w:proofErr w:type="gramStart"/>
            <w:r w:rsidRPr="0051668E">
              <w:rPr>
                <w:sz w:val="25"/>
                <w:szCs w:val="25"/>
              </w:rPr>
              <w:t>–</w:t>
            </w:r>
            <w:proofErr w:type="spellStart"/>
            <w:r w:rsidRPr="0051668E">
              <w:rPr>
                <w:sz w:val="25"/>
                <w:szCs w:val="25"/>
              </w:rPr>
              <w:t>О</w:t>
            </w:r>
            <w:proofErr w:type="gramEnd"/>
            <w:r w:rsidRPr="0051668E">
              <w:rPr>
                <w:sz w:val="25"/>
                <w:szCs w:val="25"/>
              </w:rPr>
              <w:t>ткидач</w:t>
            </w:r>
            <w:proofErr w:type="spellEnd"/>
            <w:r w:rsidRPr="0051668E">
              <w:rPr>
                <w:sz w:val="25"/>
                <w:szCs w:val="25"/>
              </w:rPr>
              <w:t xml:space="preserve"> « </w:t>
            </w:r>
            <w:proofErr w:type="spellStart"/>
            <w:r w:rsidRPr="0051668E">
              <w:rPr>
                <w:sz w:val="25"/>
                <w:szCs w:val="25"/>
              </w:rPr>
              <w:t>М.А.Врубель</w:t>
            </w:r>
            <w:proofErr w:type="spellEnd"/>
            <w:r w:rsidRPr="0051668E">
              <w:rPr>
                <w:sz w:val="25"/>
                <w:szCs w:val="25"/>
              </w:rPr>
              <w:t>. Мир волшебства и фантазии». 2008г.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Н.Курочкина</w:t>
            </w:r>
            <w:proofErr w:type="spellEnd"/>
            <w:r w:rsidRPr="0051668E">
              <w:rPr>
                <w:sz w:val="25"/>
                <w:szCs w:val="25"/>
              </w:rPr>
              <w:t xml:space="preserve"> «Знакомство с жанровой живописью» 2007г.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Ч.1  2006г. 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Ч.2  2006г.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Ч.3  2007г.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сост.З.Барановская</w:t>
            </w:r>
            <w:proofErr w:type="spellEnd"/>
            <w:r w:rsidRPr="0051668E">
              <w:rPr>
                <w:sz w:val="25"/>
                <w:szCs w:val="25"/>
              </w:rPr>
              <w:t xml:space="preserve">  «Репродукции картин русских художников».   Ч.4  2007г.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10"/>
              </w:numPr>
              <w:ind w:left="734" w:hanging="284"/>
              <w:rPr>
                <w:sz w:val="25"/>
                <w:szCs w:val="25"/>
              </w:rPr>
            </w:pPr>
            <w:r w:rsidRPr="0051668E">
              <w:rPr>
                <w:sz w:val="25"/>
                <w:szCs w:val="25"/>
              </w:rPr>
              <w:t>«Романтизм. Наглядные и раздаточные пособия».</w:t>
            </w:r>
          </w:p>
        </w:tc>
      </w:tr>
      <w:tr w:rsidR="0051668E" w:rsidRPr="0051668E" w:rsidTr="0051668E">
        <w:trPr>
          <w:cantSplit/>
          <w:trHeight w:val="240"/>
        </w:trPr>
        <w:tc>
          <w:tcPr>
            <w:tcW w:w="0" w:type="auto"/>
          </w:tcPr>
          <w:p w:rsidR="0051668E" w:rsidRPr="0051668E" w:rsidRDefault="0051668E" w:rsidP="0051668E">
            <w:pPr>
              <w:pStyle w:val="aa"/>
              <w:numPr>
                <w:ilvl w:val="0"/>
                <w:numId w:val="9"/>
              </w:numPr>
              <w:rPr>
                <w:sz w:val="25"/>
                <w:szCs w:val="25"/>
              </w:rPr>
            </w:pPr>
            <w:proofErr w:type="spellStart"/>
            <w:r w:rsidRPr="0051668E">
              <w:rPr>
                <w:sz w:val="25"/>
                <w:szCs w:val="25"/>
              </w:rPr>
              <w:t>Е.Данкевич</w:t>
            </w:r>
            <w:proofErr w:type="spellEnd"/>
            <w:r w:rsidRPr="0051668E">
              <w:rPr>
                <w:sz w:val="25"/>
                <w:szCs w:val="25"/>
              </w:rPr>
              <w:t xml:space="preserve"> «Умные пальчики».  2009г.</w:t>
            </w:r>
          </w:p>
        </w:tc>
      </w:tr>
    </w:tbl>
    <w:p w:rsidR="00F03C5B" w:rsidRPr="00173AE8" w:rsidRDefault="00F03C5B" w:rsidP="00173AE8">
      <w:pPr>
        <w:shd w:val="clear" w:color="auto" w:fill="FFFFFF"/>
        <w:tabs>
          <w:tab w:val="left" w:pos="993"/>
          <w:tab w:val="left" w:pos="4440"/>
        </w:tabs>
        <w:ind w:left="-284" w:firstLine="284"/>
        <w:jc w:val="both"/>
        <w:rPr>
          <w:b/>
          <w:bCs/>
          <w:sz w:val="26"/>
          <w:szCs w:val="26"/>
        </w:rPr>
      </w:pPr>
    </w:p>
    <w:p w:rsidR="00F03C5B" w:rsidRPr="00173AE8" w:rsidRDefault="00F03C5B" w:rsidP="00173AE8">
      <w:pPr>
        <w:pStyle w:val="c0c23c4"/>
        <w:shd w:val="clear" w:color="auto" w:fill="FFFFFF"/>
        <w:spacing w:before="0" w:after="0"/>
        <w:ind w:left="-284" w:firstLine="284"/>
        <w:jc w:val="center"/>
        <w:rPr>
          <w:b/>
          <w:bCs/>
          <w:sz w:val="26"/>
          <w:szCs w:val="26"/>
        </w:rPr>
      </w:pPr>
      <w:r w:rsidRPr="00173AE8">
        <w:rPr>
          <w:sz w:val="26"/>
          <w:szCs w:val="26"/>
        </w:rPr>
        <w:tab/>
      </w:r>
      <w:r w:rsidRPr="00173AE8">
        <w:rPr>
          <w:b/>
          <w:bCs/>
          <w:sz w:val="26"/>
          <w:szCs w:val="26"/>
        </w:rPr>
        <w:t>Средства обучения</w:t>
      </w:r>
    </w:p>
    <w:p w:rsidR="00F03C5B" w:rsidRPr="00173AE8" w:rsidRDefault="00F03C5B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-материальные</w:t>
      </w:r>
      <w:r w:rsidRPr="00173AE8">
        <w:rPr>
          <w:sz w:val="26"/>
          <w:szCs w:val="26"/>
        </w:rPr>
        <w:t>: учебные аудитории, специально оборудованные наглядными пособиями, мебелью, натюрмортным фондом;</w:t>
      </w:r>
    </w:p>
    <w:p w:rsidR="00F03C5B" w:rsidRPr="00173AE8" w:rsidRDefault="00F03C5B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- наглядно-плоскостные: </w:t>
      </w:r>
      <w:r w:rsidRPr="00173AE8">
        <w:rPr>
          <w:sz w:val="26"/>
          <w:szCs w:val="26"/>
        </w:rPr>
        <w:t xml:space="preserve">наглядные методические пособия, карты, плакаты, фонд работ учащихся, настенные иллюстрации, </w:t>
      </w:r>
    </w:p>
    <w:p w:rsidR="00F03C5B" w:rsidRPr="00173AE8" w:rsidRDefault="00F03C5B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 xml:space="preserve">- демонстрационные: </w:t>
      </w:r>
      <w:r w:rsidRPr="00173AE8">
        <w:rPr>
          <w:sz w:val="26"/>
          <w:szCs w:val="26"/>
        </w:rPr>
        <w:t>муляжи, гербарии,  натюрмортный фонд;</w:t>
      </w:r>
    </w:p>
    <w:p w:rsidR="00F03C5B" w:rsidRPr="00173AE8" w:rsidRDefault="00F03C5B" w:rsidP="00173AE8">
      <w:pPr>
        <w:pStyle w:val="c0c23c4"/>
        <w:shd w:val="clear" w:color="auto" w:fill="FFFFFF"/>
        <w:spacing w:before="0" w:after="0"/>
        <w:ind w:left="-284" w:firstLine="284"/>
        <w:jc w:val="both"/>
        <w:rPr>
          <w:sz w:val="26"/>
          <w:szCs w:val="26"/>
        </w:rPr>
      </w:pPr>
      <w:r w:rsidRPr="00173AE8">
        <w:rPr>
          <w:b/>
          <w:bCs/>
          <w:sz w:val="26"/>
          <w:szCs w:val="26"/>
        </w:rPr>
        <w:t>- аудиовизуальные:</w:t>
      </w:r>
      <w:r w:rsidRPr="00173AE8">
        <w:rPr>
          <w:sz w:val="26"/>
          <w:szCs w:val="26"/>
        </w:rPr>
        <w:t xml:space="preserve">, учебные кинофильмы, </w:t>
      </w:r>
      <w:proofErr w:type="gramStart"/>
      <w:r w:rsidRPr="00173AE8">
        <w:rPr>
          <w:sz w:val="26"/>
          <w:szCs w:val="26"/>
        </w:rPr>
        <w:t>аудио-записи</w:t>
      </w:r>
      <w:proofErr w:type="gramEnd"/>
      <w:r w:rsidRPr="00173AE8">
        <w:rPr>
          <w:sz w:val="26"/>
          <w:szCs w:val="26"/>
        </w:rPr>
        <w:t>.</w:t>
      </w:r>
    </w:p>
    <w:p w:rsidR="00F03C5B" w:rsidRPr="00173AE8" w:rsidRDefault="00F03C5B" w:rsidP="00173AE8">
      <w:pPr>
        <w:tabs>
          <w:tab w:val="left" w:pos="1260"/>
        </w:tabs>
        <w:ind w:left="-284" w:firstLine="284"/>
        <w:jc w:val="both"/>
        <w:rPr>
          <w:sz w:val="26"/>
          <w:szCs w:val="26"/>
        </w:rPr>
      </w:pPr>
    </w:p>
    <w:p w:rsidR="00F03C5B" w:rsidRDefault="00F03C5B" w:rsidP="003322CB">
      <w:pPr>
        <w:ind w:left="-284" w:firstLine="284"/>
      </w:pPr>
    </w:p>
    <w:sectPr w:rsidR="00F03C5B" w:rsidSect="00173AE8">
      <w:headerReference w:type="default" r:id="rId8"/>
      <w:footerReference w:type="default" r:id="rId9"/>
      <w:pgSz w:w="11906" w:h="16838"/>
      <w:pgMar w:top="737" w:right="73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72" w:rsidRDefault="00E25172" w:rsidP="00F450B6">
      <w:r>
        <w:separator/>
      </w:r>
    </w:p>
  </w:endnote>
  <w:endnote w:type="continuationSeparator" w:id="0">
    <w:p w:rsidR="00E25172" w:rsidRDefault="00E25172" w:rsidP="00F4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72" w:rsidRDefault="00E251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6698">
      <w:rPr>
        <w:noProof/>
      </w:rPr>
      <w:t>18</w:t>
    </w:r>
    <w:r>
      <w:rPr>
        <w:noProof/>
      </w:rPr>
      <w:fldChar w:fldCharType="end"/>
    </w:r>
  </w:p>
  <w:p w:rsidR="00E25172" w:rsidRDefault="00E251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72" w:rsidRDefault="00E25172" w:rsidP="00F450B6">
      <w:r>
        <w:separator/>
      </w:r>
    </w:p>
  </w:footnote>
  <w:footnote w:type="continuationSeparator" w:id="0">
    <w:p w:rsidR="00E25172" w:rsidRDefault="00E25172" w:rsidP="00F4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72" w:rsidRDefault="00E25172">
    <w:pPr>
      <w:pStyle w:val="a3"/>
    </w:pPr>
  </w:p>
  <w:p w:rsidR="00E25172" w:rsidRDefault="00E251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922D3"/>
    <w:multiLevelType w:val="hybridMultilevel"/>
    <w:tmpl w:val="759A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4FB3"/>
    <w:multiLevelType w:val="hybridMultilevel"/>
    <w:tmpl w:val="7E809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5115A34"/>
    <w:multiLevelType w:val="hybridMultilevel"/>
    <w:tmpl w:val="BB5C3650"/>
    <w:lvl w:ilvl="0" w:tplc="499E82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9791B"/>
    <w:multiLevelType w:val="hybridMultilevel"/>
    <w:tmpl w:val="C9E0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44A"/>
    <w:rsid w:val="000107BC"/>
    <w:rsid w:val="000113B3"/>
    <w:rsid w:val="000271D9"/>
    <w:rsid w:val="00043344"/>
    <w:rsid w:val="000E3EDD"/>
    <w:rsid w:val="000F5CFF"/>
    <w:rsid w:val="00103CA1"/>
    <w:rsid w:val="001717FD"/>
    <w:rsid w:val="00173AE8"/>
    <w:rsid w:val="001A21C5"/>
    <w:rsid w:val="00255541"/>
    <w:rsid w:val="002D4BBF"/>
    <w:rsid w:val="003322CB"/>
    <w:rsid w:val="00353CF5"/>
    <w:rsid w:val="003D0E45"/>
    <w:rsid w:val="00456634"/>
    <w:rsid w:val="004A7AFA"/>
    <w:rsid w:val="004C3799"/>
    <w:rsid w:val="0051668E"/>
    <w:rsid w:val="00546698"/>
    <w:rsid w:val="00550848"/>
    <w:rsid w:val="00555322"/>
    <w:rsid w:val="00584CB5"/>
    <w:rsid w:val="005A744A"/>
    <w:rsid w:val="0067311C"/>
    <w:rsid w:val="006D4605"/>
    <w:rsid w:val="006F350D"/>
    <w:rsid w:val="00720CE5"/>
    <w:rsid w:val="00724312"/>
    <w:rsid w:val="00746F6E"/>
    <w:rsid w:val="00776608"/>
    <w:rsid w:val="0087250B"/>
    <w:rsid w:val="008A5D31"/>
    <w:rsid w:val="008A7116"/>
    <w:rsid w:val="008C321B"/>
    <w:rsid w:val="00910171"/>
    <w:rsid w:val="00A1331F"/>
    <w:rsid w:val="00A970C6"/>
    <w:rsid w:val="00AC0C7D"/>
    <w:rsid w:val="00AE3F48"/>
    <w:rsid w:val="00B252E9"/>
    <w:rsid w:val="00B66139"/>
    <w:rsid w:val="00BC1AFE"/>
    <w:rsid w:val="00C02C50"/>
    <w:rsid w:val="00C11A83"/>
    <w:rsid w:val="00C308DD"/>
    <w:rsid w:val="00C52726"/>
    <w:rsid w:val="00C536BD"/>
    <w:rsid w:val="00C979C8"/>
    <w:rsid w:val="00CC1F69"/>
    <w:rsid w:val="00CC2586"/>
    <w:rsid w:val="00CE4109"/>
    <w:rsid w:val="00CF4CCD"/>
    <w:rsid w:val="00CF72C1"/>
    <w:rsid w:val="00D31C65"/>
    <w:rsid w:val="00D5268C"/>
    <w:rsid w:val="00DE02A8"/>
    <w:rsid w:val="00DF710F"/>
    <w:rsid w:val="00E03E5E"/>
    <w:rsid w:val="00E25172"/>
    <w:rsid w:val="00E27F79"/>
    <w:rsid w:val="00E463D0"/>
    <w:rsid w:val="00EC22FE"/>
    <w:rsid w:val="00EF2180"/>
    <w:rsid w:val="00F03C5B"/>
    <w:rsid w:val="00F27BDD"/>
    <w:rsid w:val="00F450B6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4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uiPriority w:val="99"/>
    <w:rsid w:val="005A744A"/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5A74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744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A74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A744A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5A744A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A744A"/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99"/>
    <w:qFormat/>
    <w:rsid w:val="005A744A"/>
    <w:rPr>
      <w:rFonts w:cs="Calibri"/>
      <w:lang w:eastAsia="en-US"/>
    </w:rPr>
  </w:style>
  <w:style w:type="paragraph" w:styleId="aa">
    <w:name w:val="List Paragraph"/>
    <w:basedOn w:val="a"/>
    <w:qFormat/>
    <w:rsid w:val="005A744A"/>
    <w:pPr>
      <w:ind w:left="720"/>
    </w:pPr>
  </w:style>
  <w:style w:type="paragraph" w:customStyle="1" w:styleId="c0c28c4">
    <w:name w:val="c0 c28 c4"/>
    <w:basedOn w:val="a"/>
    <w:uiPriority w:val="99"/>
    <w:rsid w:val="005A744A"/>
    <w:pPr>
      <w:spacing w:before="90" w:after="90"/>
    </w:pPr>
  </w:style>
  <w:style w:type="paragraph" w:customStyle="1" w:styleId="c0c4c50">
    <w:name w:val="c0 c4 c50"/>
    <w:basedOn w:val="a"/>
    <w:uiPriority w:val="99"/>
    <w:rsid w:val="005A744A"/>
    <w:pPr>
      <w:spacing w:before="90" w:after="90"/>
    </w:pPr>
  </w:style>
  <w:style w:type="paragraph" w:customStyle="1" w:styleId="c7c16c0c4">
    <w:name w:val="c7 c16 c0 c4"/>
    <w:basedOn w:val="a"/>
    <w:uiPriority w:val="99"/>
    <w:rsid w:val="005A744A"/>
    <w:pPr>
      <w:spacing w:before="90" w:after="90"/>
    </w:pPr>
  </w:style>
  <w:style w:type="paragraph" w:customStyle="1" w:styleId="Standard">
    <w:name w:val="Standard"/>
    <w:uiPriority w:val="99"/>
    <w:rsid w:val="005A744A"/>
    <w:pPr>
      <w:suppressAutoHyphens/>
      <w:autoSpaceDN w:val="0"/>
    </w:pPr>
    <w:rPr>
      <w:rFonts w:ascii="Times New Roman" w:hAnsi="Times New Roman"/>
      <w:kern w:val="3"/>
      <w:sz w:val="28"/>
      <w:szCs w:val="28"/>
      <w:lang w:eastAsia="zh-CN"/>
    </w:rPr>
  </w:style>
  <w:style w:type="paragraph" w:customStyle="1" w:styleId="Body1">
    <w:name w:val="Body 1"/>
    <w:uiPriority w:val="99"/>
    <w:rsid w:val="005A744A"/>
    <w:pPr>
      <w:suppressAutoHyphens/>
    </w:pPr>
    <w:rPr>
      <w:rFonts w:ascii="Helvetica" w:hAnsi="Helvetica" w:cs="Helvetica"/>
      <w:color w:val="000000"/>
      <w:sz w:val="24"/>
      <w:szCs w:val="24"/>
      <w:lang w:val="en-US" w:eastAsia="ar-SA"/>
    </w:rPr>
  </w:style>
  <w:style w:type="paragraph" w:customStyle="1" w:styleId="1">
    <w:name w:val="Абзац списка1"/>
    <w:basedOn w:val="a"/>
    <w:uiPriority w:val="99"/>
    <w:rsid w:val="005A744A"/>
    <w:pPr>
      <w:suppressAutoHyphens/>
      <w:ind w:left="720"/>
    </w:pPr>
    <w:rPr>
      <w:rFonts w:ascii="Arial" w:eastAsia="SimSun" w:hAnsi="Arial" w:cs="Arial"/>
      <w:kern w:val="2"/>
      <w:lang w:eastAsia="hi-IN" w:bidi="hi-IN"/>
    </w:rPr>
  </w:style>
  <w:style w:type="paragraph" w:customStyle="1" w:styleId="c0c23c4">
    <w:name w:val="c0 c23 c4"/>
    <w:basedOn w:val="a"/>
    <w:uiPriority w:val="99"/>
    <w:rsid w:val="005A744A"/>
    <w:pPr>
      <w:spacing w:before="90" w:after="90"/>
    </w:pPr>
    <w:rPr>
      <w:lang w:eastAsia="ar-SA"/>
    </w:rPr>
  </w:style>
  <w:style w:type="character" w:customStyle="1" w:styleId="c5c1c19">
    <w:name w:val="c5 c1 c19"/>
    <w:basedOn w:val="a0"/>
    <w:uiPriority w:val="99"/>
    <w:rsid w:val="005A744A"/>
  </w:style>
  <w:style w:type="character" w:customStyle="1" w:styleId="c5c1">
    <w:name w:val="c5 c1"/>
    <w:basedOn w:val="a0"/>
    <w:uiPriority w:val="99"/>
    <w:rsid w:val="005A744A"/>
  </w:style>
  <w:style w:type="table" w:styleId="ab">
    <w:name w:val="Table Grid"/>
    <w:basedOn w:val="a1"/>
    <w:uiPriority w:val="99"/>
    <w:rsid w:val="005A744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rsid w:val="005A74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18</Pages>
  <Words>5734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33</cp:revision>
  <cp:lastPrinted>2020-04-08T16:14:00Z</cp:lastPrinted>
  <dcterms:created xsi:type="dcterms:W3CDTF">2015-08-19T12:31:00Z</dcterms:created>
  <dcterms:modified xsi:type="dcterms:W3CDTF">2025-11-18T15:19:00Z</dcterms:modified>
</cp:coreProperties>
</file>