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EB425" w14:textId="77777777" w:rsidR="00AD4C36" w:rsidRDefault="00AD4C36" w:rsidP="00AD4C3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5FD1E23B" w14:textId="77777777" w:rsidR="00AD4C36" w:rsidRDefault="00AD4C36" w:rsidP="00AD4C3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11E0D5C4" w14:textId="77777777" w:rsidR="00AD4C36" w:rsidRPr="00D51917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79757BFE" w14:textId="77777777" w:rsidR="00AD4C36" w:rsidRPr="00D51917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2B22BD87" w14:textId="77777777" w:rsidR="00AD4C36" w:rsidRPr="000B3D40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DC06D" w14:textId="5F9B0CD4" w:rsidR="00AD4C36" w:rsidRPr="008D6E78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34335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552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65C1460" w14:textId="77777777" w:rsidR="00AD4C36" w:rsidRPr="000B3D40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68D99" w14:textId="3E953AE2" w:rsidR="00AD4C36" w:rsidRPr="000B3D40" w:rsidRDefault="00AD4C36" w:rsidP="00AD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1</w:t>
      </w:r>
      <w:r w:rsidR="003433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34335E">
        <w:rPr>
          <w:rFonts w:ascii="Times New Roman" w:hAnsi="Times New Roman" w:cs="Times New Roman"/>
          <w:sz w:val="28"/>
          <w:szCs w:val="28"/>
        </w:rPr>
        <w:t>5</w:t>
      </w:r>
    </w:p>
    <w:p w14:paraId="45F327E9" w14:textId="77777777" w:rsidR="00AD4C36" w:rsidRPr="000B3D40" w:rsidRDefault="00AD4C36" w:rsidP="00AD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EDCE7" w14:textId="77777777" w:rsidR="00AD4C36" w:rsidRPr="0034335E" w:rsidRDefault="00AD4C36" w:rsidP="00AD4C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35E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отчета о результатах </w:t>
      </w:r>
    </w:p>
    <w:p w14:paraId="187D59CB" w14:textId="7F3055A4" w:rsidR="00AD4C36" w:rsidRPr="0034335E" w:rsidRDefault="00AD4C36" w:rsidP="00AD4C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35E">
        <w:rPr>
          <w:rFonts w:ascii="Times New Roman" w:hAnsi="Times New Roman" w:cs="Times New Roman"/>
          <w:color w:val="000000"/>
          <w:sz w:val="24"/>
          <w:szCs w:val="24"/>
        </w:rPr>
        <w:t>самообследования за 202</w:t>
      </w:r>
      <w:r w:rsidR="0034335E" w:rsidRPr="003433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4335E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1BEA8C5A" w14:textId="77777777" w:rsidR="00AD4C36" w:rsidRDefault="00AD4C36" w:rsidP="00AD4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1716BD" w14:textId="3DD0C31A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на основании решения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 от 15.04.202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5 года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60D0136B" w14:textId="77777777" w:rsidR="00AD4C36" w:rsidRPr="0052704A" w:rsidRDefault="00AD4C36" w:rsidP="00AD4C3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2985EA02" w14:textId="0FD21DF1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отчет о результатах самообследования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 за 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 год (приложение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16F050E" w14:textId="2FE7961B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аправить отчет о результатах самообследования деятельности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МАУ ДО «ДШИ-Камертон»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за 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 год председателю 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культуры Администраци</w:t>
      </w:r>
      <w:r w:rsidR="0067466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Новгородского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до 19.04.202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2191A5" w14:textId="113F8251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Касимовой Л. В.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отчет о результатах самообследования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МАУ ДО «ДШИ-Камертон»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за 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 год на официальном сайте школы в информационно-коммуникационной сети Интернет в разделе «Документы» до </w:t>
      </w:r>
      <w:r w:rsidR="0086119F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.04.202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DD638D" w14:textId="77777777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>4. Контроль исполнения настоящего приказа оставляю за собой.</w:t>
      </w:r>
    </w:p>
    <w:p w14:paraId="2540CE66" w14:textId="77777777" w:rsidR="00AD4C36" w:rsidRPr="008C1AAA" w:rsidRDefault="00AD4C36" w:rsidP="00AD4C36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23ADF0C" w14:textId="77777777" w:rsidR="00AD4C36" w:rsidRDefault="00AD4C36" w:rsidP="00AD4C36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678B9E7B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BCDB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EE68D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F94BF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A6850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08188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1722D" w14:textId="2CA7B71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4335E">
        <w:rPr>
          <w:rFonts w:ascii="Times New Roman" w:hAnsi="Times New Roman" w:cs="Times New Roman"/>
          <w:sz w:val="28"/>
          <w:szCs w:val="28"/>
        </w:rPr>
        <w:t>2</w:t>
      </w:r>
      <w:r w:rsidR="00B7091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3433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3433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1C5FB5E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175"/>
        <w:gridCol w:w="3005"/>
        <w:gridCol w:w="1843"/>
      </w:tblGrid>
      <w:tr w:rsidR="00AD4C36" w:rsidRPr="008C1AAA" w14:paraId="1B8D72F5" w14:textId="77777777" w:rsidTr="00F41BF2">
        <w:tc>
          <w:tcPr>
            <w:tcW w:w="707" w:type="pct"/>
          </w:tcPr>
          <w:p w14:paraId="634928E0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08B21084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32304416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00B0D950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AD4C36" w14:paraId="3270A407" w14:textId="77777777" w:rsidTr="00F41BF2">
        <w:tc>
          <w:tcPr>
            <w:tcW w:w="707" w:type="pct"/>
          </w:tcPr>
          <w:p w14:paraId="1C7FF0E2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7348BED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48CE3128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940B51B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4EE0FEF5" w14:textId="77777777" w:rsidTr="00F41BF2">
        <w:tc>
          <w:tcPr>
            <w:tcW w:w="707" w:type="pct"/>
          </w:tcPr>
          <w:p w14:paraId="2651648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1B89790A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 О.Ю.</w:t>
            </w:r>
          </w:p>
        </w:tc>
        <w:tc>
          <w:tcPr>
            <w:tcW w:w="1608" w:type="pct"/>
          </w:tcPr>
          <w:p w14:paraId="03F535C0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711BB44E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4232E314" w14:textId="77777777" w:rsidTr="00F41BF2">
        <w:tc>
          <w:tcPr>
            <w:tcW w:w="707" w:type="pct"/>
          </w:tcPr>
          <w:p w14:paraId="28A1E92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66794E95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56C8A1CA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9F39F4B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3F7B6025" w14:textId="77777777" w:rsidTr="00F41BF2">
        <w:tc>
          <w:tcPr>
            <w:tcW w:w="707" w:type="pct"/>
          </w:tcPr>
          <w:p w14:paraId="353E4025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02FA90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 Е.М.</w:t>
            </w:r>
          </w:p>
        </w:tc>
        <w:tc>
          <w:tcPr>
            <w:tcW w:w="1608" w:type="pct"/>
          </w:tcPr>
          <w:p w14:paraId="2F74465D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ABC28F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5FA35898" w14:textId="77777777" w:rsidTr="00F41BF2">
        <w:tc>
          <w:tcPr>
            <w:tcW w:w="707" w:type="pct"/>
          </w:tcPr>
          <w:p w14:paraId="7B2446ED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39C1E9FC" w14:textId="3A2ABD3A" w:rsidR="00AD4C36" w:rsidRPr="009E2EDF" w:rsidRDefault="0034335E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Прихода Е.М.</w:t>
            </w:r>
          </w:p>
        </w:tc>
        <w:tc>
          <w:tcPr>
            <w:tcW w:w="1608" w:type="pct"/>
          </w:tcPr>
          <w:p w14:paraId="5F3A3400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6E9BA7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64F27B4A" w14:textId="77777777" w:rsidTr="00F41BF2">
        <w:tc>
          <w:tcPr>
            <w:tcW w:w="707" w:type="pct"/>
          </w:tcPr>
          <w:p w14:paraId="188AB89B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1CD8CFAD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44A3F09F" w14:textId="77777777" w:rsidR="00AD4C36" w:rsidRPr="009E2EDF" w:rsidRDefault="00AD4C36" w:rsidP="00F41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052D642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570B38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A32BBD" w14:textId="77777777" w:rsidR="00161F6B" w:rsidRDefault="00161F6B"/>
    <w:sectPr w:rsidR="0016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36"/>
    <w:rsid w:val="00161F6B"/>
    <w:rsid w:val="002136D6"/>
    <w:rsid w:val="002D5521"/>
    <w:rsid w:val="0034335E"/>
    <w:rsid w:val="00674662"/>
    <w:rsid w:val="0086119F"/>
    <w:rsid w:val="00AD4C36"/>
    <w:rsid w:val="00B7091C"/>
    <w:rsid w:val="00F5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97BE"/>
  <w15:chartTrackingRefBased/>
  <w15:docId w15:val="{AECF52E4-3FCA-4612-8271-9E981306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C3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6</cp:revision>
  <cp:lastPrinted>2024-04-11T07:31:00Z</cp:lastPrinted>
  <dcterms:created xsi:type="dcterms:W3CDTF">2025-03-23T18:25:00Z</dcterms:created>
  <dcterms:modified xsi:type="dcterms:W3CDTF">2025-04-02T16:40:00Z</dcterms:modified>
</cp:coreProperties>
</file>