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6C" w:rsidRPr="00AB7B1A" w:rsidRDefault="00F4076C" w:rsidP="00F4076C">
      <w:pPr>
        <w:spacing w:after="0" w:line="240" w:lineRule="auto"/>
        <w:jc w:val="center"/>
        <w:rPr>
          <w:b/>
          <w:sz w:val="18"/>
          <w:szCs w:val="20"/>
        </w:rPr>
      </w:pPr>
      <w:r w:rsidRPr="00AB7B1A">
        <w:rPr>
          <w:b/>
          <w:sz w:val="18"/>
          <w:szCs w:val="20"/>
        </w:rPr>
        <w:t xml:space="preserve">КЪЭБЭРДЕЙ - БАЛЪКЪЭР  РЕСПУБЛИКЭ  </w:t>
      </w:r>
      <w:r w:rsidRPr="00AB7B1A">
        <w:rPr>
          <w:b/>
          <w:sz w:val="18"/>
          <w:szCs w:val="20"/>
        </w:rPr>
        <w:object w:dxaOrig="1620" w:dyaOrig="1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39pt" o:ole="" o:bordertopcolor="this" o:borderleftcolor="this" o:borderbottomcolor="this" o:borderrightcolor="this">
            <v:imagedata r:id="rId6" o:title="" grayscale="t" bilevel="t"/>
            <w10:bordertop type="single" width="12"/>
            <w10:borderleft type="single" width="12"/>
            <w10:borderbottom type="single" width="12"/>
            <w10:borderright type="single" width="12"/>
          </v:shape>
          <o:OLEObject Type="Embed" ProgID="CorelDraw.Graphic.11" ShapeID="_x0000_i1025" DrawAspect="Content" ObjectID="_1716662725" r:id="rId7"/>
        </w:object>
      </w:r>
      <w:r w:rsidRPr="00AB7B1A">
        <w:rPr>
          <w:b/>
          <w:sz w:val="18"/>
          <w:szCs w:val="20"/>
        </w:rPr>
        <w:t xml:space="preserve">     КЪАБАРТЫ - МАЛКЪАР РЕСПУБЛИКА</w:t>
      </w:r>
    </w:p>
    <w:p w:rsidR="00F4076C" w:rsidRPr="002E34BE" w:rsidRDefault="00F4076C" w:rsidP="00F4076C">
      <w:pPr>
        <w:spacing w:after="0" w:line="240" w:lineRule="auto"/>
        <w:jc w:val="center"/>
        <w:rPr>
          <w:b/>
        </w:rPr>
      </w:pPr>
      <w:r w:rsidRPr="002E34BE">
        <w:rPr>
          <w:b/>
        </w:rPr>
        <w:t>КАБАРДИНО-БАЛКАРСКАЯ РЕСПУБЛИКА</w:t>
      </w:r>
    </w:p>
    <w:p w:rsidR="00F4076C" w:rsidRPr="002E34BE" w:rsidRDefault="00F4076C" w:rsidP="00F4076C">
      <w:pPr>
        <w:spacing w:after="0" w:line="240" w:lineRule="auto"/>
        <w:jc w:val="center"/>
        <w:rPr>
          <w:b/>
        </w:rPr>
      </w:pPr>
      <w:r w:rsidRPr="002E34BE">
        <w:rPr>
          <w:b/>
        </w:rPr>
        <w:t>Муниципальное казенное общеобразовательное учреждение</w:t>
      </w:r>
    </w:p>
    <w:p w:rsidR="00F4076C" w:rsidRPr="002E34BE" w:rsidRDefault="00F4076C" w:rsidP="00F4076C">
      <w:pPr>
        <w:spacing w:after="0" w:line="240" w:lineRule="auto"/>
        <w:jc w:val="center"/>
        <w:rPr>
          <w:b/>
        </w:rPr>
      </w:pPr>
      <w:r w:rsidRPr="002E34BE">
        <w:rPr>
          <w:b/>
        </w:rPr>
        <w:t>«Средняя общеобразовательная школа</w:t>
      </w:r>
      <w:r>
        <w:rPr>
          <w:b/>
        </w:rPr>
        <w:t xml:space="preserve"> №5</w:t>
      </w:r>
      <w:r w:rsidRPr="002E34BE">
        <w:rPr>
          <w:b/>
        </w:rPr>
        <w:t xml:space="preserve">» </w:t>
      </w:r>
      <w:r>
        <w:rPr>
          <w:b/>
        </w:rPr>
        <w:t>г</w:t>
      </w:r>
      <w:r w:rsidRPr="002E34BE">
        <w:rPr>
          <w:b/>
        </w:rPr>
        <w:t>.п.</w:t>
      </w:r>
      <w:r>
        <w:rPr>
          <w:b/>
        </w:rPr>
        <w:t xml:space="preserve"> Нарткала</w:t>
      </w:r>
    </w:p>
    <w:p w:rsidR="00F4076C" w:rsidRPr="002E34BE" w:rsidRDefault="00F4076C" w:rsidP="00F4076C">
      <w:pPr>
        <w:pBdr>
          <w:bottom w:val="double" w:sz="6" w:space="1" w:color="auto"/>
        </w:pBdr>
        <w:spacing w:after="0" w:line="240" w:lineRule="auto"/>
        <w:jc w:val="center"/>
        <w:rPr>
          <w:b/>
        </w:rPr>
      </w:pPr>
      <w:r w:rsidRPr="002E34BE">
        <w:rPr>
          <w:b/>
        </w:rPr>
        <w:t>Урванского муниципального района КБР</w:t>
      </w:r>
    </w:p>
    <w:p w:rsidR="00F4076C" w:rsidRPr="00282290" w:rsidRDefault="00F4076C" w:rsidP="00F4076C">
      <w:pPr>
        <w:spacing w:after="0" w:line="240" w:lineRule="auto"/>
        <w:rPr>
          <w:sz w:val="16"/>
          <w:szCs w:val="16"/>
        </w:rPr>
      </w:pPr>
      <w:r w:rsidRPr="00282290">
        <w:rPr>
          <w:sz w:val="16"/>
          <w:szCs w:val="16"/>
        </w:rPr>
        <w:t xml:space="preserve">361334,  РФ, КБР, г. Нарткала,                                                                                               </w:t>
      </w:r>
      <w:r>
        <w:rPr>
          <w:sz w:val="16"/>
          <w:szCs w:val="16"/>
        </w:rPr>
        <w:t xml:space="preserve"> тел. (86635)  4-24-95</w:t>
      </w:r>
    </w:p>
    <w:p w:rsidR="00F4076C" w:rsidRDefault="00F4076C" w:rsidP="00F4076C">
      <w:pPr>
        <w:spacing w:after="0" w:line="240" w:lineRule="auto"/>
        <w:ind w:right="-142"/>
      </w:pPr>
      <w:r w:rsidRPr="00282290">
        <w:rPr>
          <w:sz w:val="16"/>
          <w:szCs w:val="16"/>
        </w:rPr>
        <w:t xml:space="preserve">ул. </w:t>
      </w:r>
      <w:r>
        <w:rPr>
          <w:sz w:val="16"/>
          <w:szCs w:val="16"/>
        </w:rPr>
        <w:t>Пушкина</w:t>
      </w:r>
      <w:r w:rsidRPr="00282290">
        <w:rPr>
          <w:sz w:val="16"/>
          <w:szCs w:val="16"/>
        </w:rPr>
        <w:t xml:space="preserve">, </w:t>
      </w:r>
      <w:r>
        <w:rPr>
          <w:sz w:val="16"/>
          <w:szCs w:val="16"/>
        </w:rPr>
        <w:t>76</w:t>
      </w:r>
      <w:r w:rsidRPr="0028229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82290">
        <w:rPr>
          <w:sz w:val="16"/>
          <w:szCs w:val="16"/>
          <w:lang w:val="en-US"/>
        </w:rPr>
        <w:t>E</w:t>
      </w:r>
      <w:r w:rsidRPr="00282290">
        <w:rPr>
          <w:sz w:val="16"/>
          <w:szCs w:val="16"/>
        </w:rPr>
        <w:t>-</w:t>
      </w:r>
      <w:r w:rsidRPr="00282290">
        <w:rPr>
          <w:sz w:val="16"/>
          <w:szCs w:val="16"/>
          <w:lang w:val="en-US"/>
        </w:rPr>
        <w:t>mail</w:t>
      </w:r>
      <w:r w:rsidRPr="00282290">
        <w:rPr>
          <w:sz w:val="16"/>
          <w:szCs w:val="16"/>
        </w:rPr>
        <w:t xml:space="preserve">: </w:t>
      </w:r>
      <w:r>
        <w:rPr>
          <w:sz w:val="16"/>
          <w:szCs w:val="16"/>
          <w:lang w:val="en-US"/>
        </w:rPr>
        <w:t>soch</w:t>
      </w:r>
      <w:r w:rsidRPr="00282290">
        <w:rPr>
          <w:sz w:val="16"/>
          <w:szCs w:val="16"/>
        </w:rPr>
        <w:t>5</w:t>
      </w:r>
      <w:r w:rsidRPr="00282290">
        <w:rPr>
          <w:sz w:val="16"/>
          <w:szCs w:val="16"/>
          <w:lang w:val="en-US"/>
        </w:rPr>
        <w:t>nartkala</w:t>
      </w:r>
      <w:r w:rsidRPr="00282290">
        <w:rPr>
          <w:sz w:val="16"/>
          <w:szCs w:val="16"/>
        </w:rPr>
        <w:t>@</w:t>
      </w:r>
      <w:r w:rsidRPr="00282290">
        <w:rPr>
          <w:sz w:val="16"/>
          <w:szCs w:val="16"/>
          <w:lang w:val="en-US"/>
        </w:rPr>
        <w:t>mail</w:t>
      </w:r>
    </w:p>
    <w:p w:rsidR="00F4076C" w:rsidRDefault="00F4076C" w:rsidP="00F4076C">
      <w:pPr>
        <w:rPr>
          <w:b/>
        </w:rPr>
      </w:pPr>
    </w:p>
    <w:p w:rsidR="00F560A7" w:rsidRDefault="00553AE1" w:rsidP="00E842E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560A7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Информация о проведенных мероприятиях</w:t>
      </w:r>
      <w:r w:rsidR="00331BCE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в</w:t>
      </w:r>
      <w:r w:rsidRPr="00F560A7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2021</w:t>
      </w:r>
      <w:r w:rsidR="00331BCE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–</w:t>
      </w:r>
      <w:r w:rsidRPr="00F560A7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2022</w:t>
      </w:r>
      <w:r w:rsidR="00331BCE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учебном </w:t>
      </w:r>
      <w:r w:rsidRPr="00F560A7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год</w:t>
      </w:r>
      <w:r w:rsidR="00331BCE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у </w:t>
      </w:r>
      <w:r w:rsidRPr="00F560A7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по противодействию коррупции</w:t>
      </w:r>
      <w:r w:rsidRPr="00553AE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 </w:t>
      </w:r>
    </w:p>
    <w:p w:rsidR="00553AE1" w:rsidRPr="00553AE1" w:rsidRDefault="00553AE1" w:rsidP="00E842E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F560A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</w:t>
      </w:r>
      <w:r w:rsidRPr="00F560A7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 xml:space="preserve"> </w:t>
      </w:r>
      <w:r w:rsidRPr="00F560A7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МКОУ СОШ №5 г.п. Нарткала</w:t>
      </w:r>
      <w:r w:rsidRPr="00F560A7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.</w:t>
      </w:r>
    </w:p>
    <w:p w:rsidR="00E23000" w:rsidRDefault="00033FA2" w:rsidP="00E842E8">
      <w:pPr>
        <w:spacing w:line="240" w:lineRule="auto"/>
        <w:ind w:firstLine="426"/>
      </w:pPr>
    </w:p>
    <w:p w:rsidR="004A1157" w:rsidRPr="004A1157" w:rsidRDefault="004A1157" w:rsidP="00E842E8">
      <w:pPr>
        <w:pStyle w:val="Default"/>
        <w:ind w:firstLine="426"/>
        <w:jc w:val="both"/>
        <w:rPr>
          <w:color w:val="auto"/>
          <w:sz w:val="28"/>
          <w:szCs w:val="28"/>
        </w:rPr>
      </w:pPr>
      <w:r w:rsidRPr="004A1157">
        <w:rPr>
          <w:bCs/>
          <w:color w:val="auto"/>
          <w:sz w:val="28"/>
          <w:szCs w:val="28"/>
        </w:rPr>
        <w:t>С целью с</w:t>
      </w:r>
      <w:r w:rsidRPr="004A1157">
        <w:rPr>
          <w:color w:val="auto"/>
          <w:sz w:val="28"/>
          <w:szCs w:val="28"/>
        </w:rPr>
        <w:t xml:space="preserve">оздания и внедрения  организационно-правовых механизмов, нравственно-психологической атмосферы, направленных на эффективную профилактику коррупции в школе </w:t>
      </w:r>
      <w:r w:rsidRPr="004A1157">
        <w:rPr>
          <w:bCs/>
          <w:color w:val="auto"/>
          <w:sz w:val="28"/>
          <w:szCs w:val="28"/>
        </w:rPr>
        <w:t xml:space="preserve"> </w:t>
      </w:r>
      <w:r w:rsidRPr="004A1157">
        <w:rPr>
          <w:color w:val="auto"/>
          <w:sz w:val="28"/>
          <w:szCs w:val="28"/>
        </w:rPr>
        <w:t>в МКОУ СОШ № 5 г.п. Нарткала</w:t>
      </w:r>
      <w:r w:rsidRPr="004A1157">
        <w:rPr>
          <w:bCs/>
          <w:color w:val="auto"/>
          <w:sz w:val="28"/>
          <w:szCs w:val="28"/>
        </w:rPr>
        <w:t xml:space="preserve"> реализуется  </w:t>
      </w:r>
      <w:r w:rsidRPr="004A1157">
        <w:rPr>
          <w:color w:val="auto"/>
          <w:sz w:val="28"/>
          <w:szCs w:val="28"/>
        </w:rPr>
        <w:t xml:space="preserve">План мероприятий по противодействию коррупции. </w:t>
      </w:r>
    </w:p>
    <w:p w:rsidR="004A1157" w:rsidRPr="004A1157" w:rsidRDefault="004A1157" w:rsidP="00E842E8">
      <w:pPr>
        <w:pStyle w:val="Default"/>
        <w:spacing w:after="55"/>
        <w:ind w:firstLine="426"/>
        <w:jc w:val="both"/>
        <w:rPr>
          <w:color w:val="auto"/>
          <w:sz w:val="28"/>
          <w:szCs w:val="28"/>
        </w:rPr>
      </w:pPr>
      <w:r w:rsidRPr="004A1157">
        <w:rPr>
          <w:color w:val="auto"/>
          <w:sz w:val="28"/>
          <w:szCs w:val="28"/>
        </w:rPr>
        <w:t>Разработаны  меры, направленные  на обеспечение прозрачности действий ответственных лиц в условиях коррупционной ситуации, внедряются  организационно-правовые  механизмы, снимающие  возможность коррупционных действий,  совершенствуются методы обучения и воспитания детей нравственным нормам, составляющим основу личности, устойчивой против коррупции</w:t>
      </w:r>
      <w:r>
        <w:rPr>
          <w:color w:val="auto"/>
          <w:sz w:val="28"/>
          <w:szCs w:val="28"/>
        </w:rPr>
        <w:t>.</w:t>
      </w:r>
    </w:p>
    <w:p w:rsidR="00241455" w:rsidRPr="00274DF9" w:rsidRDefault="00241455" w:rsidP="00E842E8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74DF9">
        <w:rPr>
          <w:sz w:val="28"/>
          <w:szCs w:val="28"/>
        </w:rPr>
        <w:t>На официальном сайте школы в разделе «</w:t>
      </w:r>
      <w:proofErr w:type="spellStart"/>
      <w:r w:rsidRPr="00274DF9">
        <w:rPr>
          <w:sz w:val="28"/>
          <w:szCs w:val="28"/>
        </w:rPr>
        <w:t>Антикоррупция</w:t>
      </w:r>
      <w:proofErr w:type="spellEnd"/>
      <w:r w:rsidRPr="00274DF9">
        <w:rPr>
          <w:sz w:val="28"/>
          <w:szCs w:val="28"/>
        </w:rPr>
        <w:t xml:space="preserve">» содержится информация о телефонах горячих линий,  адреса электронных приемных и  других ресурсов,  которыми  могут воспользоваться обучающиеся и их родители в случаях, когда действия сотрудников школы нарушают их права и законные интересы. Указаны номера телефонов доверий,  размещены памятки по антикоррупционной тематике,  размещена памятка,  подготовленная и рекомендованная к размещению Прокуратурой Кабардино-Балкарской республики, содержится план мероприятий антикоррупционной направленности и информация </w:t>
      </w:r>
      <w:proofErr w:type="gramStart"/>
      <w:r w:rsidRPr="00274DF9">
        <w:rPr>
          <w:sz w:val="28"/>
          <w:szCs w:val="28"/>
        </w:rPr>
        <w:t>о</w:t>
      </w:r>
      <w:proofErr w:type="gramEnd"/>
      <w:r w:rsidRPr="00274DF9">
        <w:rPr>
          <w:sz w:val="28"/>
          <w:szCs w:val="28"/>
        </w:rPr>
        <w:t xml:space="preserve"> их проведении, официальные документы, в том числе Постановление местной администрации Урванского муниципального района КБР от 14 ноября 2018  № 1182 района.  Готовятся  информационные материалы для актуализации раздела «Противодействие коррупции» на официальном интернет-сайте школы.  </w:t>
      </w:r>
    </w:p>
    <w:p w:rsidR="00241455" w:rsidRPr="004A1157" w:rsidRDefault="004A1157" w:rsidP="00E842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1157">
        <w:rPr>
          <w:rFonts w:ascii="Times New Roman" w:hAnsi="Times New Roman" w:cs="Times New Roman"/>
          <w:sz w:val="28"/>
          <w:szCs w:val="32"/>
        </w:rPr>
        <w:t>На стенде «Противодействие коррупции» на 1 этаже школы размещена информация о телефонах доверия для приема сообщений о фактах коррупционных проявлений по вопросам образования; выдержки из Федерального закона «О противодействии коррупции» от 25.12.2008 г.  ФЗ-273,  памятки для родителей.</w:t>
      </w:r>
      <w:r w:rsidRPr="004A1157">
        <w:rPr>
          <w:rFonts w:ascii="Times New Roman" w:hAnsi="Times New Roman" w:cs="Times New Roman"/>
          <w:sz w:val="28"/>
          <w:szCs w:val="32"/>
        </w:rPr>
        <w:t xml:space="preserve"> </w:t>
      </w:r>
      <w:r w:rsidR="00241455" w:rsidRPr="004A1157">
        <w:rPr>
          <w:rFonts w:ascii="Times New Roman" w:hAnsi="Times New Roman" w:cs="Times New Roman"/>
          <w:sz w:val="28"/>
          <w:szCs w:val="28"/>
        </w:rPr>
        <w:t>Информационные  материалы стенда «Противодействие коррупции» актуализированы.</w:t>
      </w:r>
    </w:p>
    <w:p w:rsidR="00241455" w:rsidRPr="00274DF9" w:rsidRDefault="00241455" w:rsidP="00E842E8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74DF9">
        <w:rPr>
          <w:sz w:val="28"/>
          <w:szCs w:val="28"/>
        </w:rPr>
        <w:t xml:space="preserve">С коллективом школы </w:t>
      </w:r>
      <w:r w:rsidR="00276B75">
        <w:rPr>
          <w:sz w:val="28"/>
          <w:szCs w:val="28"/>
        </w:rPr>
        <w:t>на регулярной основе</w:t>
      </w:r>
      <w:r w:rsidRPr="00274DF9">
        <w:rPr>
          <w:sz w:val="28"/>
          <w:szCs w:val="28"/>
        </w:rPr>
        <w:t xml:space="preserve"> провод</w:t>
      </w:r>
      <w:r w:rsidR="00276B75">
        <w:rPr>
          <w:sz w:val="28"/>
          <w:szCs w:val="28"/>
        </w:rPr>
        <w:t>ятся</w:t>
      </w:r>
      <w:r w:rsidRPr="00274DF9">
        <w:rPr>
          <w:sz w:val="28"/>
          <w:szCs w:val="28"/>
        </w:rPr>
        <w:t xml:space="preserve"> беседы о недопустимости установления постоянных денежных сборов и иных форм материальной помощи в процессе обучения.  Руководством  взято под </w:t>
      </w:r>
      <w:proofErr w:type="gramStart"/>
      <w:r w:rsidRPr="00274DF9">
        <w:rPr>
          <w:sz w:val="28"/>
          <w:szCs w:val="28"/>
        </w:rPr>
        <w:lastRenderedPageBreak/>
        <w:t>личный</w:t>
      </w:r>
      <w:proofErr w:type="gramEnd"/>
      <w:r w:rsidRPr="00274DF9">
        <w:rPr>
          <w:sz w:val="28"/>
          <w:szCs w:val="28"/>
        </w:rPr>
        <w:t xml:space="preserve"> контроль соблюдение положений Закона о противодействии коррупции в части недопущения фактов коррупции в школе.  Дана рекомендация руководствоваться приказом Министерства Просвещения, науки и по делам молодежи КБР «О мерах по предупреждению незаконного сбора денежных средств с родителей, обучающихся, воспитанников…» № 730 от 8 октября 2018 г. </w:t>
      </w:r>
    </w:p>
    <w:p w:rsidR="00241455" w:rsidRPr="00274DF9" w:rsidRDefault="00241455" w:rsidP="00E842E8">
      <w:pPr>
        <w:pStyle w:val="a8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274DF9">
        <w:rPr>
          <w:sz w:val="28"/>
          <w:szCs w:val="28"/>
        </w:rPr>
        <w:t xml:space="preserve">Жалоб </w:t>
      </w:r>
      <w:r w:rsidR="00276B75">
        <w:rPr>
          <w:sz w:val="28"/>
          <w:szCs w:val="28"/>
        </w:rPr>
        <w:t>на</w:t>
      </w:r>
      <w:r w:rsidRPr="00274DF9">
        <w:rPr>
          <w:sz w:val="28"/>
          <w:szCs w:val="28"/>
        </w:rPr>
        <w:t xml:space="preserve"> </w:t>
      </w:r>
      <w:r w:rsidR="00276B75">
        <w:rPr>
          <w:sz w:val="28"/>
          <w:szCs w:val="28"/>
        </w:rPr>
        <w:t>про</w:t>
      </w:r>
      <w:r w:rsidRPr="00274DF9">
        <w:rPr>
          <w:sz w:val="28"/>
          <w:szCs w:val="28"/>
        </w:rPr>
        <w:t>явлени</w:t>
      </w:r>
      <w:r w:rsidR="00276B75">
        <w:rPr>
          <w:sz w:val="28"/>
          <w:szCs w:val="28"/>
        </w:rPr>
        <w:t>е</w:t>
      </w:r>
      <w:r w:rsidRPr="00274DF9">
        <w:rPr>
          <w:sz w:val="28"/>
          <w:szCs w:val="28"/>
        </w:rPr>
        <w:t xml:space="preserve"> случаев коррупции со стороны родителей в адрес администрации школы не поступало. Посредством  социальных сетей в родительских группах проведено информирование по вопросам отсутствия в учреждении платных образовательных услуг, на родительских собраниях рекомендовано обсудить порядок привлечения и расходования добровольных пожертвований и целевых взносов физических лиц.  </w:t>
      </w:r>
    </w:p>
    <w:p w:rsidR="00F560A7" w:rsidRDefault="00F560A7" w:rsidP="00E842E8">
      <w:pPr>
        <w:pStyle w:val="a4"/>
        <w:spacing w:before="1"/>
        <w:ind w:right="1086" w:firstLine="426"/>
        <w:jc w:val="both"/>
        <w:rPr>
          <w:b w:val="0"/>
          <w:sz w:val="28"/>
        </w:rPr>
      </w:pPr>
    </w:p>
    <w:p w:rsidR="00A73031" w:rsidRDefault="00A73031" w:rsidP="00E842E8">
      <w:pPr>
        <w:pStyle w:val="a4"/>
        <w:spacing w:before="1"/>
        <w:ind w:right="1086" w:firstLine="426"/>
        <w:jc w:val="both"/>
        <w:rPr>
          <w:b w:val="0"/>
          <w:sz w:val="28"/>
        </w:rPr>
      </w:pPr>
      <w:r w:rsidRPr="002629D1">
        <w:rPr>
          <w:b w:val="0"/>
          <w:sz w:val="28"/>
        </w:rPr>
        <w:t xml:space="preserve">Антикоррупционное образование учащихся школы проводится </w:t>
      </w:r>
      <w:proofErr w:type="gramStart"/>
      <w:r w:rsidRPr="002629D1">
        <w:rPr>
          <w:b w:val="0"/>
          <w:sz w:val="28"/>
        </w:rPr>
        <w:t>через</w:t>
      </w:r>
      <w:proofErr w:type="gramEnd"/>
      <w:r w:rsidRPr="002629D1">
        <w:rPr>
          <w:b w:val="0"/>
          <w:sz w:val="28"/>
        </w:rPr>
        <w:t xml:space="preserve"> предметные программы и во внеурочной деятельности, проводимой классными руководителями. Антикоррупционным образованием и воспитанием охвачены учащиеся 1-11 классов.</w:t>
      </w:r>
    </w:p>
    <w:p w:rsidR="00E842E8" w:rsidRPr="002629D1" w:rsidRDefault="00E842E8" w:rsidP="00E842E8">
      <w:pPr>
        <w:pStyle w:val="a4"/>
        <w:spacing w:before="1"/>
        <w:ind w:right="1086" w:firstLine="426"/>
        <w:jc w:val="both"/>
        <w:rPr>
          <w:b w:val="0"/>
          <w:sz w:val="28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7"/>
        <w:gridCol w:w="5359"/>
      </w:tblGrid>
      <w:tr w:rsidR="00A73031" w:rsidRPr="00E842E8" w:rsidTr="00E842E8">
        <w:trPr>
          <w:trHeight w:val="2996"/>
        </w:trPr>
        <w:tc>
          <w:tcPr>
            <w:tcW w:w="3997" w:type="dxa"/>
          </w:tcPr>
          <w:p w:rsidR="00A73031" w:rsidRPr="00E842E8" w:rsidRDefault="00A73031" w:rsidP="00E842E8">
            <w:pPr>
              <w:pStyle w:val="TableParagraph"/>
              <w:ind w:left="28" w:firstLine="312"/>
              <w:rPr>
                <w:sz w:val="26"/>
                <w:szCs w:val="26"/>
                <w:lang w:val="ru-RU"/>
              </w:rPr>
            </w:pPr>
            <w:r w:rsidRPr="00E842E8">
              <w:rPr>
                <w:sz w:val="26"/>
                <w:szCs w:val="26"/>
                <w:lang w:val="ru-RU"/>
              </w:rPr>
              <w:t>Актуализация информации по вопросам противодействия коррупции на информационных стендах, в том числе контактных данных лиц, ответственных за организацию в учреждении, и номеров «телефонов доверия» («горячих линий») для сообщения о фактах коррупции</w:t>
            </w:r>
          </w:p>
        </w:tc>
        <w:tc>
          <w:tcPr>
            <w:tcW w:w="5359" w:type="dxa"/>
          </w:tcPr>
          <w:p w:rsidR="00A73031" w:rsidRPr="00E842E8" w:rsidRDefault="00A73031" w:rsidP="00E842E8">
            <w:pPr>
              <w:pStyle w:val="TableParagraph"/>
              <w:ind w:left="28" w:firstLine="312"/>
              <w:rPr>
                <w:sz w:val="26"/>
                <w:szCs w:val="26"/>
                <w:lang w:val="ru-RU"/>
              </w:rPr>
            </w:pPr>
            <w:r w:rsidRPr="00E842E8">
              <w:rPr>
                <w:sz w:val="26"/>
                <w:szCs w:val="26"/>
                <w:lang w:val="ru-RU"/>
              </w:rPr>
              <w:t>Разъясняющие положения о коррупции, в том числе информация о номере</w:t>
            </w:r>
          </w:p>
          <w:p w:rsidR="00A73031" w:rsidRPr="00E842E8" w:rsidRDefault="00A73031" w:rsidP="00E842E8">
            <w:pPr>
              <w:pStyle w:val="TableParagraph"/>
              <w:ind w:left="28" w:firstLine="312"/>
              <w:rPr>
                <w:sz w:val="26"/>
                <w:szCs w:val="26"/>
                <w:lang w:val="ru-RU"/>
              </w:rPr>
            </w:pPr>
            <w:r w:rsidRPr="00E842E8">
              <w:rPr>
                <w:sz w:val="26"/>
                <w:szCs w:val="26"/>
                <w:lang w:val="ru-RU"/>
              </w:rPr>
              <w:t xml:space="preserve">«телефона доверия» для сообщения о фактах коррупции, лицах, ответственных за работу по профилактике коррупционных и иных правонарушений в учреждении, размещены на стенде по противодействию коррупции, информационные памятки размещены в учебных кабинетах, на сайте школы создан раздел «Противодействие коррупции» </w:t>
            </w:r>
          </w:p>
        </w:tc>
      </w:tr>
      <w:tr w:rsidR="00A73031" w:rsidRPr="00E842E8" w:rsidTr="00E842E8">
        <w:trPr>
          <w:trHeight w:val="1524"/>
        </w:trPr>
        <w:tc>
          <w:tcPr>
            <w:tcW w:w="3997" w:type="dxa"/>
          </w:tcPr>
          <w:p w:rsidR="00A73031" w:rsidRPr="00E842E8" w:rsidRDefault="00A73031" w:rsidP="00E842E8">
            <w:pPr>
              <w:pStyle w:val="TableParagraph"/>
              <w:ind w:left="28" w:firstLine="312"/>
              <w:rPr>
                <w:sz w:val="26"/>
                <w:szCs w:val="26"/>
                <w:lang w:val="ru-RU"/>
              </w:rPr>
            </w:pPr>
            <w:r w:rsidRPr="00E842E8">
              <w:rPr>
                <w:sz w:val="26"/>
                <w:szCs w:val="26"/>
                <w:lang w:val="ru-RU"/>
              </w:rPr>
              <w:t>Размещение информации о результатах выполнения планов мероприятий по противодействию коррупции</w:t>
            </w:r>
          </w:p>
        </w:tc>
        <w:tc>
          <w:tcPr>
            <w:tcW w:w="5359" w:type="dxa"/>
          </w:tcPr>
          <w:p w:rsidR="00A73031" w:rsidRPr="00E842E8" w:rsidRDefault="00A73031" w:rsidP="00E842E8">
            <w:pPr>
              <w:pStyle w:val="TableParagraph"/>
              <w:ind w:left="28" w:firstLine="312"/>
              <w:rPr>
                <w:sz w:val="26"/>
                <w:szCs w:val="26"/>
                <w:lang w:val="ru-RU"/>
              </w:rPr>
            </w:pPr>
            <w:r w:rsidRPr="00E842E8">
              <w:rPr>
                <w:sz w:val="26"/>
                <w:szCs w:val="26"/>
                <w:lang w:val="ru-RU"/>
              </w:rPr>
              <w:t xml:space="preserve">Отчеты о реализации мероприятий, </w:t>
            </w:r>
            <w:proofErr w:type="gramStart"/>
            <w:r w:rsidRPr="00E842E8">
              <w:rPr>
                <w:sz w:val="26"/>
                <w:szCs w:val="26"/>
                <w:lang w:val="ru-RU"/>
              </w:rPr>
              <w:t>предусмотренных</w:t>
            </w:r>
            <w:proofErr w:type="gramEnd"/>
            <w:r w:rsidRPr="00E842E8">
              <w:rPr>
                <w:sz w:val="26"/>
                <w:szCs w:val="26"/>
                <w:lang w:val="ru-RU"/>
              </w:rPr>
              <w:t xml:space="preserve"> планами мероприятий по противодействию коррупции размещаются на стенде, сайте в разделе</w:t>
            </w:r>
          </w:p>
          <w:p w:rsidR="00A73031" w:rsidRPr="00E842E8" w:rsidRDefault="00A73031" w:rsidP="00E842E8">
            <w:pPr>
              <w:pStyle w:val="TableParagraph"/>
              <w:ind w:left="0"/>
              <w:rPr>
                <w:sz w:val="26"/>
                <w:szCs w:val="26"/>
              </w:rPr>
            </w:pPr>
            <w:r w:rsidRPr="00E842E8">
              <w:rPr>
                <w:sz w:val="26"/>
                <w:szCs w:val="26"/>
              </w:rPr>
              <w:t>«</w:t>
            </w:r>
            <w:proofErr w:type="spellStart"/>
            <w:r w:rsidRPr="00E842E8">
              <w:rPr>
                <w:sz w:val="26"/>
                <w:szCs w:val="26"/>
              </w:rPr>
              <w:t>Противодействие</w:t>
            </w:r>
            <w:proofErr w:type="spellEnd"/>
            <w:r w:rsidRPr="00E842E8">
              <w:rPr>
                <w:sz w:val="26"/>
                <w:szCs w:val="26"/>
              </w:rPr>
              <w:t xml:space="preserve"> </w:t>
            </w:r>
            <w:proofErr w:type="spellStart"/>
            <w:r w:rsidRPr="00E842E8">
              <w:rPr>
                <w:sz w:val="26"/>
                <w:szCs w:val="26"/>
              </w:rPr>
              <w:t>коррупции</w:t>
            </w:r>
            <w:proofErr w:type="spellEnd"/>
            <w:r w:rsidRPr="00E842E8">
              <w:rPr>
                <w:sz w:val="26"/>
                <w:szCs w:val="26"/>
              </w:rPr>
              <w:t>»</w:t>
            </w:r>
          </w:p>
        </w:tc>
      </w:tr>
      <w:tr w:rsidR="002629D1" w:rsidRPr="00E842E8" w:rsidTr="00E842E8">
        <w:trPr>
          <w:trHeight w:val="1714"/>
        </w:trPr>
        <w:tc>
          <w:tcPr>
            <w:tcW w:w="3997" w:type="dxa"/>
          </w:tcPr>
          <w:p w:rsidR="002629D1" w:rsidRPr="00E842E8" w:rsidRDefault="002629D1" w:rsidP="00E842E8">
            <w:pPr>
              <w:pStyle w:val="TableParagraph"/>
              <w:ind w:left="28" w:firstLine="312"/>
              <w:rPr>
                <w:sz w:val="26"/>
                <w:szCs w:val="26"/>
                <w:lang w:val="ru-RU"/>
              </w:rPr>
            </w:pPr>
            <w:r w:rsidRPr="00E842E8">
              <w:rPr>
                <w:sz w:val="26"/>
                <w:szCs w:val="26"/>
                <w:lang w:val="ru-RU"/>
              </w:rPr>
              <w:t>Проведение мероприятий,</w:t>
            </w:r>
          </w:p>
          <w:p w:rsidR="002629D1" w:rsidRPr="00E842E8" w:rsidRDefault="002629D1" w:rsidP="00E842E8">
            <w:pPr>
              <w:pStyle w:val="TableParagraph"/>
              <w:ind w:left="28" w:firstLine="312"/>
              <w:rPr>
                <w:sz w:val="26"/>
                <w:szCs w:val="26"/>
                <w:lang w:val="ru-RU"/>
              </w:rPr>
            </w:pPr>
            <w:proofErr w:type="gramStart"/>
            <w:r w:rsidRPr="00E842E8">
              <w:rPr>
                <w:sz w:val="26"/>
                <w:szCs w:val="26"/>
                <w:lang w:val="ru-RU"/>
              </w:rPr>
              <w:t>посвященных</w:t>
            </w:r>
            <w:proofErr w:type="gramEnd"/>
            <w:r w:rsidRPr="00E842E8">
              <w:rPr>
                <w:sz w:val="26"/>
                <w:szCs w:val="26"/>
                <w:lang w:val="ru-RU"/>
              </w:rPr>
              <w:t xml:space="preserve"> борьбе с коррупцией</w:t>
            </w:r>
          </w:p>
        </w:tc>
        <w:tc>
          <w:tcPr>
            <w:tcW w:w="5359" w:type="dxa"/>
          </w:tcPr>
          <w:p w:rsidR="002629D1" w:rsidRPr="00E842E8" w:rsidRDefault="002629D1" w:rsidP="00E842E8">
            <w:pPr>
              <w:pStyle w:val="TableParagraph"/>
              <w:ind w:left="28" w:firstLine="312"/>
              <w:rPr>
                <w:sz w:val="26"/>
                <w:szCs w:val="26"/>
              </w:rPr>
            </w:pPr>
            <w:proofErr w:type="spellStart"/>
            <w:r w:rsidRPr="00E842E8">
              <w:rPr>
                <w:sz w:val="26"/>
                <w:szCs w:val="26"/>
              </w:rPr>
              <w:t>Беседы</w:t>
            </w:r>
            <w:proofErr w:type="spellEnd"/>
            <w:r w:rsidRPr="00E842E8">
              <w:rPr>
                <w:sz w:val="26"/>
                <w:szCs w:val="26"/>
              </w:rPr>
              <w:t xml:space="preserve"> для учащихся 9-11 классов</w:t>
            </w:r>
          </w:p>
          <w:p w:rsidR="002629D1" w:rsidRPr="00E842E8" w:rsidRDefault="002629D1" w:rsidP="00E842E8">
            <w:pPr>
              <w:pStyle w:val="TableParagraph"/>
              <w:ind w:left="28"/>
              <w:rPr>
                <w:sz w:val="26"/>
                <w:szCs w:val="26"/>
                <w:lang w:val="ru-RU"/>
              </w:rPr>
            </w:pPr>
            <w:r w:rsidRPr="00E842E8">
              <w:rPr>
                <w:sz w:val="26"/>
                <w:szCs w:val="26"/>
                <w:lang w:val="ru-RU"/>
              </w:rPr>
              <w:t xml:space="preserve">«Противодействие коррупции. Ответственность граждан», Проведение открытых уроков обществознания в 9 классах по формированию </w:t>
            </w:r>
            <w:proofErr w:type="gramStart"/>
            <w:r w:rsidRPr="00E842E8">
              <w:rPr>
                <w:sz w:val="26"/>
                <w:szCs w:val="26"/>
                <w:lang w:val="ru-RU"/>
              </w:rPr>
              <w:t>у</w:t>
            </w:r>
            <w:proofErr w:type="gramEnd"/>
            <w:r w:rsidRPr="00E842E8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E842E8">
              <w:rPr>
                <w:sz w:val="26"/>
                <w:szCs w:val="26"/>
                <w:lang w:val="ru-RU"/>
              </w:rPr>
              <w:t>обучающихся</w:t>
            </w:r>
          </w:p>
          <w:p w:rsidR="002629D1" w:rsidRPr="00E842E8" w:rsidRDefault="002629D1" w:rsidP="00E842E8">
            <w:pPr>
              <w:pStyle w:val="TableParagraph"/>
              <w:rPr>
                <w:sz w:val="26"/>
                <w:szCs w:val="26"/>
              </w:rPr>
            </w:pPr>
            <w:proofErr w:type="spellStart"/>
            <w:r w:rsidRPr="00E842E8">
              <w:rPr>
                <w:sz w:val="26"/>
                <w:szCs w:val="26"/>
              </w:rPr>
              <w:t>антикоррупционных</w:t>
            </w:r>
            <w:proofErr w:type="spellEnd"/>
            <w:r w:rsidRPr="00E842E8">
              <w:rPr>
                <w:spacing w:val="-12"/>
                <w:sz w:val="26"/>
                <w:szCs w:val="26"/>
              </w:rPr>
              <w:t xml:space="preserve"> </w:t>
            </w:r>
            <w:proofErr w:type="spellStart"/>
            <w:r w:rsidRPr="00E842E8">
              <w:rPr>
                <w:sz w:val="26"/>
                <w:szCs w:val="26"/>
              </w:rPr>
              <w:t>установок</w:t>
            </w:r>
            <w:proofErr w:type="spellEnd"/>
          </w:p>
        </w:tc>
      </w:tr>
      <w:tr w:rsidR="00A73031" w:rsidRPr="00E842E8" w:rsidTr="00E842E8">
        <w:trPr>
          <w:trHeight w:val="607"/>
        </w:trPr>
        <w:tc>
          <w:tcPr>
            <w:tcW w:w="3997" w:type="dxa"/>
          </w:tcPr>
          <w:p w:rsidR="00A73031" w:rsidRPr="00E842E8" w:rsidRDefault="00A73031" w:rsidP="00E842E8">
            <w:pPr>
              <w:pStyle w:val="TableParagraph"/>
              <w:ind w:left="28" w:firstLine="312"/>
              <w:rPr>
                <w:sz w:val="26"/>
                <w:szCs w:val="26"/>
              </w:rPr>
            </w:pPr>
            <w:proofErr w:type="spellStart"/>
            <w:r w:rsidRPr="00E842E8">
              <w:rPr>
                <w:sz w:val="26"/>
                <w:szCs w:val="26"/>
              </w:rPr>
              <w:t>Стенд</w:t>
            </w:r>
            <w:proofErr w:type="spellEnd"/>
            <w:r w:rsidRPr="00E842E8">
              <w:rPr>
                <w:sz w:val="26"/>
                <w:szCs w:val="26"/>
              </w:rPr>
              <w:t xml:space="preserve"> «</w:t>
            </w:r>
            <w:proofErr w:type="spellStart"/>
            <w:r w:rsidRPr="00E842E8">
              <w:rPr>
                <w:sz w:val="26"/>
                <w:szCs w:val="26"/>
              </w:rPr>
              <w:t>Противодействие</w:t>
            </w:r>
            <w:proofErr w:type="spellEnd"/>
            <w:r w:rsidRPr="00E842E8">
              <w:rPr>
                <w:sz w:val="26"/>
                <w:szCs w:val="26"/>
              </w:rPr>
              <w:t xml:space="preserve"> </w:t>
            </w:r>
            <w:proofErr w:type="spellStart"/>
            <w:r w:rsidRPr="00E842E8">
              <w:rPr>
                <w:sz w:val="26"/>
                <w:szCs w:val="26"/>
              </w:rPr>
              <w:t>коррупции</w:t>
            </w:r>
            <w:proofErr w:type="spellEnd"/>
            <w:r w:rsidRPr="00E842E8">
              <w:rPr>
                <w:sz w:val="26"/>
                <w:szCs w:val="26"/>
              </w:rPr>
              <w:t>»</w:t>
            </w:r>
          </w:p>
        </w:tc>
        <w:tc>
          <w:tcPr>
            <w:tcW w:w="5359" w:type="dxa"/>
          </w:tcPr>
          <w:p w:rsidR="00A73031" w:rsidRPr="00E842E8" w:rsidRDefault="00A73031" w:rsidP="00E842E8">
            <w:pPr>
              <w:pStyle w:val="TableParagraph"/>
              <w:ind w:left="28" w:firstLine="312"/>
              <w:rPr>
                <w:sz w:val="26"/>
                <w:szCs w:val="26"/>
                <w:lang w:val="ru-RU"/>
              </w:rPr>
            </w:pPr>
            <w:r w:rsidRPr="00E842E8">
              <w:rPr>
                <w:sz w:val="26"/>
                <w:szCs w:val="26"/>
                <w:lang w:val="ru-RU"/>
              </w:rPr>
              <w:t xml:space="preserve">Оформлен стенд для </w:t>
            </w:r>
            <w:proofErr w:type="gramStart"/>
            <w:r w:rsidRPr="00E842E8">
              <w:rPr>
                <w:sz w:val="26"/>
                <w:szCs w:val="26"/>
                <w:lang w:val="ru-RU"/>
              </w:rPr>
              <w:t>обучающихся</w:t>
            </w:r>
            <w:proofErr w:type="gramEnd"/>
            <w:r w:rsidRPr="00E842E8">
              <w:rPr>
                <w:sz w:val="26"/>
                <w:szCs w:val="26"/>
                <w:lang w:val="ru-RU"/>
              </w:rPr>
              <w:t xml:space="preserve"> по профилактике коррупционного</w:t>
            </w:r>
            <w:r w:rsidR="00E842E8" w:rsidRPr="00E842E8">
              <w:rPr>
                <w:sz w:val="26"/>
                <w:szCs w:val="26"/>
                <w:lang w:val="ru-RU"/>
              </w:rPr>
              <w:t xml:space="preserve"> </w:t>
            </w:r>
            <w:r w:rsidRPr="00E842E8">
              <w:rPr>
                <w:sz w:val="26"/>
                <w:szCs w:val="26"/>
                <w:lang w:val="ru-RU"/>
              </w:rPr>
              <w:t>поведения</w:t>
            </w:r>
          </w:p>
        </w:tc>
      </w:tr>
      <w:tr w:rsidR="00A73031" w:rsidRPr="00E842E8" w:rsidTr="00E842E8">
        <w:trPr>
          <w:trHeight w:val="1112"/>
        </w:trPr>
        <w:tc>
          <w:tcPr>
            <w:tcW w:w="3997" w:type="dxa"/>
          </w:tcPr>
          <w:p w:rsidR="00A73031" w:rsidRPr="00E842E8" w:rsidRDefault="00A73031" w:rsidP="00E842E8">
            <w:pPr>
              <w:pStyle w:val="TableParagraph"/>
              <w:ind w:left="28" w:firstLine="312"/>
              <w:rPr>
                <w:sz w:val="26"/>
                <w:szCs w:val="26"/>
              </w:rPr>
            </w:pPr>
            <w:proofErr w:type="spellStart"/>
            <w:r w:rsidRPr="00E842E8">
              <w:rPr>
                <w:sz w:val="26"/>
                <w:szCs w:val="26"/>
              </w:rPr>
              <w:t>На</w:t>
            </w:r>
            <w:proofErr w:type="spellEnd"/>
            <w:r w:rsidRPr="00E842E8">
              <w:rPr>
                <w:sz w:val="26"/>
                <w:szCs w:val="26"/>
              </w:rPr>
              <w:t xml:space="preserve"> </w:t>
            </w:r>
            <w:proofErr w:type="spellStart"/>
            <w:r w:rsidRPr="00E842E8">
              <w:rPr>
                <w:sz w:val="26"/>
                <w:szCs w:val="26"/>
              </w:rPr>
              <w:t>родительских</w:t>
            </w:r>
            <w:proofErr w:type="spellEnd"/>
            <w:r w:rsidRPr="00E842E8">
              <w:rPr>
                <w:sz w:val="26"/>
                <w:szCs w:val="26"/>
              </w:rPr>
              <w:t xml:space="preserve"> </w:t>
            </w:r>
            <w:proofErr w:type="spellStart"/>
            <w:r w:rsidRPr="00E842E8">
              <w:rPr>
                <w:sz w:val="26"/>
                <w:szCs w:val="26"/>
              </w:rPr>
              <w:t>собраниях</w:t>
            </w:r>
            <w:proofErr w:type="spellEnd"/>
          </w:p>
        </w:tc>
        <w:tc>
          <w:tcPr>
            <w:tcW w:w="5359" w:type="dxa"/>
          </w:tcPr>
          <w:p w:rsidR="00A73031" w:rsidRPr="00E842E8" w:rsidRDefault="00A73031" w:rsidP="00E842E8">
            <w:pPr>
              <w:pStyle w:val="TableParagraph"/>
              <w:ind w:left="28" w:firstLine="312"/>
              <w:rPr>
                <w:sz w:val="26"/>
                <w:szCs w:val="26"/>
                <w:lang w:val="ru-RU"/>
              </w:rPr>
            </w:pPr>
            <w:r w:rsidRPr="00E842E8">
              <w:rPr>
                <w:sz w:val="26"/>
                <w:szCs w:val="26"/>
                <w:lang w:val="ru-RU"/>
              </w:rPr>
              <w:t xml:space="preserve">Освещены вопросы пропаганды </w:t>
            </w:r>
            <w:proofErr w:type="spellStart"/>
            <w:r w:rsidRPr="00E842E8">
              <w:rPr>
                <w:sz w:val="26"/>
                <w:szCs w:val="26"/>
                <w:lang w:val="ru-RU"/>
              </w:rPr>
              <w:t>антикоррупции</w:t>
            </w:r>
            <w:proofErr w:type="spellEnd"/>
            <w:r w:rsidRPr="00E842E8">
              <w:rPr>
                <w:sz w:val="26"/>
                <w:szCs w:val="26"/>
                <w:lang w:val="ru-RU"/>
              </w:rPr>
              <w:t xml:space="preserve">, для родителей </w:t>
            </w:r>
            <w:r w:rsidR="00E842E8" w:rsidRPr="00E842E8">
              <w:rPr>
                <w:sz w:val="26"/>
                <w:szCs w:val="26"/>
                <w:lang w:val="ru-RU"/>
              </w:rPr>
              <w:t>и</w:t>
            </w:r>
            <w:r w:rsidRPr="00E842E8">
              <w:rPr>
                <w:sz w:val="26"/>
                <w:szCs w:val="26"/>
                <w:lang w:val="ru-RU"/>
              </w:rPr>
              <w:t>зготовлены памятки "Это должен знать</w:t>
            </w:r>
            <w:r w:rsidR="00E842E8" w:rsidRPr="00E842E8">
              <w:rPr>
                <w:sz w:val="26"/>
                <w:szCs w:val="26"/>
                <w:lang w:val="ru-RU"/>
              </w:rPr>
              <w:t xml:space="preserve"> </w:t>
            </w:r>
            <w:r w:rsidRPr="00E842E8">
              <w:rPr>
                <w:sz w:val="26"/>
                <w:szCs w:val="26"/>
                <w:lang w:val="ru-RU"/>
              </w:rPr>
              <w:t>каждый" с указанием "телефона доверия"</w:t>
            </w:r>
          </w:p>
        </w:tc>
      </w:tr>
      <w:tr w:rsidR="00E842E8" w:rsidRPr="00E842E8" w:rsidTr="00E842E8">
        <w:trPr>
          <w:trHeight w:val="1272"/>
        </w:trPr>
        <w:tc>
          <w:tcPr>
            <w:tcW w:w="3997" w:type="dxa"/>
          </w:tcPr>
          <w:p w:rsidR="00E842E8" w:rsidRPr="00E842E8" w:rsidRDefault="00E842E8" w:rsidP="00E842E8">
            <w:pPr>
              <w:pStyle w:val="TableParagraph"/>
              <w:ind w:left="28" w:hanging="28"/>
              <w:rPr>
                <w:sz w:val="26"/>
                <w:szCs w:val="26"/>
              </w:rPr>
            </w:pPr>
            <w:r w:rsidRPr="00E842E8">
              <w:rPr>
                <w:sz w:val="26"/>
                <w:szCs w:val="26"/>
                <w:lang w:val="ru-RU"/>
              </w:rPr>
              <w:lastRenderedPageBreak/>
              <w:t xml:space="preserve">   </w:t>
            </w:r>
            <w:proofErr w:type="spellStart"/>
            <w:r w:rsidRPr="00E842E8">
              <w:rPr>
                <w:sz w:val="26"/>
                <w:szCs w:val="26"/>
              </w:rPr>
              <w:t>Единый</w:t>
            </w:r>
            <w:proofErr w:type="spellEnd"/>
            <w:r w:rsidRPr="00E842E8">
              <w:rPr>
                <w:sz w:val="26"/>
                <w:szCs w:val="26"/>
              </w:rPr>
              <w:t xml:space="preserve"> </w:t>
            </w:r>
            <w:proofErr w:type="spellStart"/>
            <w:r w:rsidRPr="00E842E8">
              <w:rPr>
                <w:sz w:val="26"/>
                <w:szCs w:val="26"/>
              </w:rPr>
              <w:t>день</w:t>
            </w:r>
            <w:proofErr w:type="spellEnd"/>
            <w:r w:rsidRPr="00E842E8">
              <w:rPr>
                <w:sz w:val="26"/>
                <w:szCs w:val="26"/>
              </w:rPr>
              <w:t xml:space="preserve"> </w:t>
            </w:r>
            <w:proofErr w:type="spellStart"/>
            <w:r w:rsidRPr="00E842E8">
              <w:rPr>
                <w:sz w:val="26"/>
                <w:szCs w:val="26"/>
              </w:rPr>
              <w:t>правовых</w:t>
            </w:r>
            <w:proofErr w:type="spellEnd"/>
            <w:r w:rsidRPr="00E842E8">
              <w:rPr>
                <w:sz w:val="26"/>
                <w:szCs w:val="26"/>
              </w:rPr>
              <w:t xml:space="preserve"> </w:t>
            </w:r>
            <w:r w:rsidRPr="00E842E8">
              <w:rPr>
                <w:sz w:val="26"/>
                <w:szCs w:val="26"/>
                <w:lang w:val="ru-RU"/>
              </w:rPr>
              <w:t>з</w:t>
            </w:r>
            <w:proofErr w:type="spellStart"/>
            <w:r w:rsidRPr="00E842E8">
              <w:rPr>
                <w:sz w:val="26"/>
                <w:szCs w:val="26"/>
              </w:rPr>
              <w:t>наний</w:t>
            </w:r>
            <w:proofErr w:type="spellEnd"/>
          </w:p>
        </w:tc>
        <w:tc>
          <w:tcPr>
            <w:tcW w:w="5359" w:type="dxa"/>
          </w:tcPr>
          <w:p w:rsidR="00E842E8" w:rsidRPr="00E842E8" w:rsidRDefault="00E842E8" w:rsidP="00E842E8">
            <w:pPr>
              <w:pStyle w:val="TableParagraph"/>
              <w:ind w:left="28" w:firstLine="312"/>
              <w:rPr>
                <w:sz w:val="26"/>
                <w:szCs w:val="26"/>
                <w:lang w:val="ru-RU"/>
              </w:rPr>
            </w:pPr>
            <w:r w:rsidRPr="00E842E8">
              <w:rPr>
                <w:sz w:val="26"/>
                <w:szCs w:val="26"/>
                <w:lang w:val="ru-RU"/>
              </w:rPr>
              <w:t>Проведены тематические беседы на уроках истории и обществознания</w:t>
            </w:r>
          </w:p>
          <w:p w:rsidR="00E842E8" w:rsidRPr="00E842E8" w:rsidRDefault="00E842E8" w:rsidP="00E842E8">
            <w:pPr>
              <w:pStyle w:val="TableParagraph"/>
              <w:ind w:left="28" w:firstLine="312"/>
              <w:rPr>
                <w:sz w:val="26"/>
                <w:szCs w:val="26"/>
                <w:lang w:val="ru-RU"/>
              </w:rPr>
            </w:pPr>
            <w:r w:rsidRPr="00E842E8">
              <w:rPr>
                <w:sz w:val="26"/>
                <w:szCs w:val="26"/>
                <w:lang w:val="ru-RU"/>
              </w:rPr>
              <w:t>«Система антикоррупционных законов России» (5-11 классы), классные часы</w:t>
            </w:r>
          </w:p>
          <w:p w:rsidR="00E842E8" w:rsidRPr="00E842E8" w:rsidRDefault="00E842E8" w:rsidP="00E842E8">
            <w:pPr>
              <w:pStyle w:val="TableParagraph"/>
              <w:ind w:left="28" w:firstLine="312"/>
              <w:rPr>
                <w:sz w:val="26"/>
                <w:szCs w:val="26"/>
                <w:lang w:val="ru-RU"/>
              </w:rPr>
            </w:pPr>
            <w:r w:rsidRPr="00E842E8">
              <w:rPr>
                <w:sz w:val="26"/>
                <w:szCs w:val="26"/>
                <w:lang w:val="ru-RU"/>
              </w:rPr>
              <w:t>«Как благодарить за помощь?», «Что такое подарок?» (2-4 классы), деловая игра «Я - предприниматель» (9 – 10 классы).</w:t>
            </w:r>
          </w:p>
          <w:p w:rsidR="00E842E8" w:rsidRPr="00E842E8" w:rsidRDefault="00E842E8" w:rsidP="00E842E8">
            <w:pPr>
              <w:pStyle w:val="TableParagraph"/>
              <w:ind w:left="28" w:firstLine="312"/>
              <w:rPr>
                <w:sz w:val="26"/>
                <w:szCs w:val="26"/>
                <w:lang w:val="ru-RU"/>
              </w:rPr>
            </w:pPr>
            <w:r w:rsidRPr="00E842E8">
              <w:rPr>
                <w:sz w:val="26"/>
                <w:szCs w:val="26"/>
                <w:lang w:val="ru-RU"/>
              </w:rPr>
              <w:t xml:space="preserve">Оформлена выставка в школьной библиотеке и </w:t>
            </w:r>
            <w:proofErr w:type="gramStart"/>
            <w:r w:rsidRPr="00E842E8">
              <w:rPr>
                <w:sz w:val="26"/>
                <w:szCs w:val="26"/>
                <w:lang w:val="ru-RU"/>
              </w:rPr>
              <w:t>проведён</w:t>
            </w:r>
            <w:proofErr w:type="gramEnd"/>
            <w:r w:rsidRPr="00E842E8">
              <w:rPr>
                <w:sz w:val="26"/>
                <w:szCs w:val="26"/>
                <w:lang w:val="ru-RU"/>
              </w:rPr>
              <w:t xml:space="preserve"> библиотечный</w:t>
            </w:r>
          </w:p>
          <w:p w:rsidR="00E842E8" w:rsidRPr="00E842E8" w:rsidRDefault="00E842E8" w:rsidP="00E842E8">
            <w:pPr>
              <w:pStyle w:val="TableParagraph"/>
              <w:ind w:left="28" w:firstLine="312"/>
              <w:rPr>
                <w:sz w:val="26"/>
                <w:szCs w:val="26"/>
                <w:lang w:val="ru-RU"/>
              </w:rPr>
            </w:pPr>
            <w:r w:rsidRPr="00E842E8">
              <w:rPr>
                <w:sz w:val="26"/>
                <w:szCs w:val="26"/>
                <w:lang w:val="ru-RU"/>
              </w:rPr>
              <w:t xml:space="preserve">Урок </w:t>
            </w:r>
            <w:r w:rsidRPr="00E842E8">
              <w:rPr>
                <w:sz w:val="26"/>
                <w:szCs w:val="26"/>
                <w:lang w:val="ru-RU"/>
              </w:rPr>
              <w:t>«Что нам расскажут книги о коррупции?».</w:t>
            </w:r>
          </w:p>
        </w:tc>
      </w:tr>
    </w:tbl>
    <w:p w:rsidR="00A73031" w:rsidRDefault="00A73031" w:rsidP="00E842E8">
      <w:pPr>
        <w:spacing w:line="240" w:lineRule="auto"/>
        <w:ind w:firstLine="426"/>
      </w:pPr>
    </w:p>
    <w:p w:rsidR="002629D1" w:rsidRPr="00FB66BA" w:rsidRDefault="002629D1" w:rsidP="00E842E8">
      <w:pPr>
        <w:pStyle w:val="a4"/>
        <w:spacing w:before="61"/>
        <w:ind w:firstLine="426"/>
        <w:rPr>
          <w:b w:val="0"/>
          <w:sz w:val="28"/>
          <w:szCs w:val="28"/>
        </w:rPr>
      </w:pPr>
      <w:r w:rsidRPr="00FB66BA">
        <w:rPr>
          <w:b w:val="0"/>
          <w:sz w:val="28"/>
          <w:szCs w:val="28"/>
        </w:rPr>
        <w:t>С 7 по 17 декабря</w:t>
      </w:r>
      <w:r>
        <w:rPr>
          <w:b w:val="0"/>
          <w:sz w:val="28"/>
          <w:szCs w:val="28"/>
        </w:rPr>
        <w:t xml:space="preserve"> 2021 </w:t>
      </w:r>
      <w:r w:rsidRPr="00FB66BA">
        <w:rPr>
          <w:b w:val="0"/>
          <w:sz w:val="28"/>
          <w:szCs w:val="28"/>
        </w:rPr>
        <w:t xml:space="preserve"> в школе проходили  </w:t>
      </w:r>
      <w:r w:rsidRPr="00FB66BA">
        <w:rPr>
          <w:sz w:val="28"/>
          <w:szCs w:val="28"/>
        </w:rPr>
        <w:t xml:space="preserve">мероприятия в рамках Декады  </w:t>
      </w:r>
      <w:r w:rsidRPr="00FB66BA">
        <w:rPr>
          <w:spacing w:val="-6"/>
          <w:sz w:val="28"/>
          <w:szCs w:val="28"/>
        </w:rPr>
        <w:t xml:space="preserve"> </w:t>
      </w:r>
      <w:r w:rsidRPr="00FB66BA">
        <w:rPr>
          <w:sz w:val="28"/>
          <w:szCs w:val="28"/>
        </w:rPr>
        <w:t>проведения</w:t>
      </w:r>
      <w:r w:rsidRPr="00FB66BA">
        <w:rPr>
          <w:spacing w:val="-6"/>
          <w:sz w:val="28"/>
          <w:szCs w:val="28"/>
        </w:rPr>
        <w:t xml:space="preserve"> </w:t>
      </w:r>
      <w:r w:rsidRPr="00FB66BA">
        <w:rPr>
          <w:sz w:val="28"/>
          <w:szCs w:val="28"/>
        </w:rPr>
        <w:t>недели</w:t>
      </w:r>
      <w:r w:rsidRPr="00FB66BA">
        <w:rPr>
          <w:spacing w:val="-5"/>
          <w:sz w:val="28"/>
          <w:szCs w:val="28"/>
        </w:rPr>
        <w:t xml:space="preserve"> </w:t>
      </w:r>
      <w:r w:rsidRPr="00FB66BA">
        <w:rPr>
          <w:sz w:val="28"/>
          <w:szCs w:val="28"/>
        </w:rPr>
        <w:t>антикоррупционных</w:t>
      </w:r>
      <w:r w:rsidRPr="00FB66BA">
        <w:rPr>
          <w:spacing w:val="-4"/>
          <w:sz w:val="28"/>
          <w:szCs w:val="28"/>
        </w:rPr>
        <w:t xml:space="preserve"> </w:t>
      </w:r>
      <w:r w:rsidRPr="00FB66BA">
        <w:rPr>
          <w:sz w:val="28"/>
          <w:szCs w:val="28"/>
        </w:rPr>
        <w:t>инициатив</w:t>
      </w:r>
      <w:r w:rsidRPr="00FB66BA">
        <w:rPr>
          <w:b w:val="0"/>
          <w:sz w:val="28"/>
          <w:szCs w:val="28"/>
        </w:rPr>
        <w:t xml:space="preserve">. </w:t>
      </w:r>
    </w:p>
    <w:p w:rsidR="002629D1" w:rsidRPr="00FB66BA" w:rsidRDefault="002629D1" w:rsidP="00E842E8">
      <w:pPr>
        <w:pStyle w:val="a4"/>
        <w:spacing w:before="61"/>
        <w:ind w:firstLine="426"/>
        <w:rPr>
          <w:b w:val="0"/>
          <w:sz w:val="28"/>
          <w:szCs w:val="28"/>
        </w:rPr>
      </w:pPr>
      <w:r w:rsidRPr="00FB66BA">
        <w:rPr>
          <w:b w:val="0"/>
          <w:sz w:val="28"/>
          <w:szCs w:val="28"/>
        </w:rPr>
        <w:tab/>
        <w:t>В целях антикоррупционного воспитания проведены следующие мероприятия:</w:t>
      </w:r>
    </w:p>
    <w:p w:rsidR="002629D1" w:rsidRPr="00FB66BA" w:rsidRDefault="002629D1" w:rsidP="00E842E8">
      <w:pPr>
        <w:pStyle w:val="a4"/>
        <w:spacing w:before="61"/>
        <w:ind w:firstLine="426"/>
        <w:rPr>
          <w:b w:val="0"/>
          <w:sz w:val="28"/>
          <w:szCs w:val="28"/>
        </w:rPr>
      </w:pPr>
    </w:p>
    <w:tbl>
      <w:tblPr>
        <w:tblStyle w:val="a7"/>
        <w:tblW w:w="9051" w:type="dxa"/>
        <w:jc w:val="center"/>
        <w:tblInd w:w="1199" w:type="dxa"/>
        <w:tblLayout w:type="fixed"/>
        <w:tblLook w:val="01E0" w:firstRow="1" w:lastRow="1" w:firstColumn="1" w:lastColumn="1" w:noHBand="0" w:noVBand="0"/>
      </w:tblPr>
      <w:tblGrid>
        <w:gridCol w:w="650"/>
        <w:gridCol w:w="1072"/>
        <w:gridCol w:w="4592"/>
        <w:gridCol w:w="1631"/>
        <w:gridCol w:w="1106"/>
      </w:tblGrid>
      <w:tr w:rsidR="002629D1" w:rsidRPr="00E842E8" w:rsidTr="00E842E8">
        <w:trPr>
          <w:trHeight w:val="610"/>
          <w:jc w:val="center"/>
        </w:trPr>
        <w:tc>
          <w:tcPr>
            <w:tcW w:w="650" w:type="dxa"/>
          </w:tcPr>
          <w:p w:rsidR="002629D1" w:rsidRPr="00E842E8" w:rsidRDefault="002629D1" w:rsidP="00E842E8">
            <w:pPr>
              <w:ind w:left="-260" w:right="-157"/>
              <w:rPr>
                <w:rFonts w:ascii="Times New Roman" w:hAnsi="Times New Roman" w:cs="Times New Roman"/>
                <w:sz w:val="24"/>
                <w:szCs w:val="24"/>
              </w:rPr>
            </w:pPr>
            <w:r w:rsidRPr="00E842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72" w:type="dxa"/>
          </w:tcPr>
          <w:p w:rsidR="002629D1" w:rsidRPr="00E842E8" w:rsidRDefault="002629D1" w:rsidP="00E842E8">
            <w:pPr>
              <w:ind w:left="-59" w:right="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4592" w:type="dxa"/>
          </w:tcPr>
          <w:p w:rsidR="002629D1" w:rsidRPr="00E842E8" w:rsidRDefault="002629D1" w:rsidP="00E842E8">
            <w:pPr>
              <w:ind w:left="-59" w:right="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>краткая</w:t>
            </w:r>
            <w:proofErr w:type="spellEnd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proofErr w:type="spellEnd"/>
          </w:p>
        </w:tc>
        <w:tc>
          <w:tcPr>
            <w:tcW w:w="1631" w:type="dxa"/>
          </w:tcPr>
          <w:p w:rsidR="002629D1" w:rsidRPr="00E842E8" w:rsidRDefault="002629D1" w:rsidP="00E842E8">
            <w:pPr>
              <w:ind w:left="-59" w:right="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 w:rsidR="00E84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E84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</w:t>
            </w:r>
            <w:proofErr w:type="spellEnd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  <w:proofErr w:type="spellEnd"/>
          </w:p>
        </w:tc>
        <w:tc>
          <w:tcPr>
            <w:tcW w:w="1106" w:type="dxa"/>
          </w:tcPr>
          <w:p w:rsidR="002629D1" w:rsidRPr="00E842E8" w:rsidRDefault="002629D1" w:rsidP="00E842E8">
            <w:pPr>
              <w:ind w:left="-59" w:right="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proofErr w:type="spellEnd"/>
          </w:p>
        </w:tc>
      </w:tr>
      <w:tr w:rsidR="002629D1" w:rsidRPr="00E842E8" w:rsidTr="00E842E8">
        <w:trPr>
          <w:trHeight w:val="849"/>
          <w:jc w:val="center"/>
        </w:trPr>
        <w:tc>
          <w:tcPr>
            <w:tcW w:w="650" w:type="dxa"/>
          </w:tcPr>
          <w:p w:rsidR="002629D1" w:rsidRPr="00E842E8" w:rsidRDefault="002629D1" w:rsidP="00E842E8">
            <w:pPr>
              <w:pStyle w:val="a6"/>
              <w:numPr>
                <w:ilvl w:val="0"/>
                <w:numId w:val="1"/>
              </w:numPr>
              <w:ind w:left="-260" w:right="-1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2629D1" w:rsidRPr="00E842E8" w:rsidRDefault="002629D1" w:rsidP="00E842E8">
            <w:pPr>
              <w:ind w:left="-59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42E8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proofErr w:type="gramStart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 xml:space="preserve"> 16.12.</w:t>
            </w:r>
          </w:p>
          <w:p w:rsidR="002629D1" w:rsidRPr="00E842E8" w:rsidRDefault="002629D1" w:rsidP="00E842E8">
            <w:pPr>
              <w:ind w:left="-59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42E8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4592" w:type="dxa"/>
          </w:tcPr>
          <w:p w:rsidR="002629D1" w:rsidRPr="00E842E8" w:rsidRDefault="002629D1" w:rsidP="00E842E8">
            <w:pPr>
              <w:ind w:left="-59" w:right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4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час «О правдивости и честности человека»</w:t>
            </w:r>
          </w:p>
        </w:tc>
        <w:tc>
          <w:tcPr>
            <w:tcW w:w="1631" w:type="dxa"/>
          </w:tcPr>
          <w:p w:rsidR="002629D1" w:rsidRPr="00E842E8" w:rsidRDefault="002629D1" w:rsidP="00E842E8">
            <w:pPr>
              <w:ind w:left="-59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spellEnd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 xml:space="preserve">   классов</w:t>
            </w:r>
          </w:p>
        </w:tc>
        <w:tc>
          <w:tcPr>
            <w:tcW w:w="1106" w:type="dxa"/>
          </w:tcPr>
          <w:p w:rsidR="002629D1" w:rsidRPr="00E842E8" w:rsidRDefault="002629D1" w:rsidP="00E842E8">
            <w:pPr>
              <w:ind w:left="-59" w:right="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proofErr w:type="spellEnd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 xml:space="preserve"> 3-4 классов</w:t>
            </w:r>
          </w:p>
        </w:tc>
      </w:tr>
      <w:tr w:rsidR="002629D1" w:rsidRPr="00E842E8" w:rsidTr="00E842E8">
        <w:trPr>
          <w:trHeight w:val="1818"/>
          <w:jc w:val="center"/>
        </w:trPr>
        <w:tc>
          <w:tcPr>
            <w:tcW w:w="650" w:type="dxa"/>
          </w:tcPr>
          <w:p w:rsidR="002629D1" w:rsidRPr="00E842E8" w:rsidRDefault="002629D1" w:rsidP="00E842E8">
            <w:pPr>
              <w:pStyle w:val="a6"/>
              <w:numPr>
                <w:ilvl w:val="0"/>
                <w:numId w:val="1"/>
              </w:numPr>
              <w:ind w:left="-260" w:right="-1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2629D1" w:rsidRPr="00E842E8" w:rsidRDefault="002629D1" w:rsidP="00E842E8">
            <w:pPr>
              <w:ind w:left="-59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42E8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proofErr w:type="gramStart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 xml:space="preserve"> 16.12.</w:t>
            </w:r>
          </w:p>
          <w:p w:rsidR="002629D1" w:rsidRPr="00E842E8" w:rsidRDefault="002629D1" w:rsidP="00E842E8">
            <w:pPr>
              <w:ind w:left="-59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42E8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4592" w:type="dxa"/>
          </w:tcPr>
          <w:p w:rsidR="002629D1" w:rsidRPr="00E842E8" w:rsidRDefault="002629D1" w:rsidP="00E842E8">
            <w:pPr>
              <w:ind w:left="-59" w:right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4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«Тайна слова «Коррупция».  Внеклассное мероприятие, знакомящее учеников </w:t>
            </w:r>
            <w:proofErr w:type="gramStart"/>
            <w:r w:rsidRPr="00E84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</w:p>
          <w:p w:rsidR="002629D1" w:rsidRPr="00E842E8" w:rsidRDefault="002629D1" w:rsidP="00E842E8">
            <w:pPr>
              <w:ind w:left="-59" w:right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4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понятием «коррупция», используя персонажи любимых сказок, рассуждая над различными жизненными ситуациями, анализируя хорошие и плохие поступки.</w:t>
            </w:r>
          </w:p>
        </w:tc>
        <w:tc>
          <w:tcPr>
            <w:tcW w:w="1631" w:type="dxa"/>
          </w:tcPr>
          <w:p w:rsidR="002629D1" w:rsidRPr="00E842E8" w:rsidRDefault="002629D1" w:rsidP="00E842E8">
            <w:pPr>
              <w:ind w:left="-59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106" w:type="dxa"/>
          </w:tcPr>
          <w:p w:rsidR="002629D1" w:rsidRPr="00E842E8" w:rsidRDefault="002629D1" w:rsidP="00E842E8">
            <w:pPr>
              <w:ind w:left="-59" w:right="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proofErr w:type="spellEnd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 xml:space="preserve"> 5-7 классов</w:t>
            </w:r>
          </w:p>
        </w:tc>
      </w:tr>
      <w:tr w:rsidR="002629D1" w:rsidRPr="00E842E8" w:rsidTr="00E842E8">
        <w:trPr>
          <w:trHeight w:val="3037"/>
          <w:jc w:val="center"/>
        </w:trPr>
        <w:tc>
          <w:tcPr>
            <w:tcW w:w="650" w:type="dxa"/>
          </w:tcPr>
          <w:p w:rsidR="002629D1" w:rsidRPr="00E842E8" w:rsidRDefault="002629D1" w:rsidP="00E842E8">
            <w:pPr>
              <w:pStyle w:val="a6"/>
              <w:numPr>
                <w:ilvl w:val="0"/>
                <w:numId w:val="1"/>
              </w:numPr>
              <w:ind w:left="-260" w:right="-1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2629D1" w:rsidRPr="00E842E8" w:rsidRDefault="002629D1" w:rsidP="00E842E8">
            <w:pPr>
              <w:ind w:left="-59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42E8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proofErr w:type="gramStart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 xml:space="preserve"> 16.12.</w:t>
            </w:r>
          </w:p>
          <w:p w:rsidR="002629D1" w:rsidRPr="00E842E8" w:rsidRDefault="002629D1" w:rsidP="00E842E8">
            <w:pPr>
              <w:ind w:left="-59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42E8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4592" w:type="dxa"/>
          </w:tcPr>
          <w:p w:rsidR="002629D1" w:rsidRPr="00E842E8" w:rsidRDefault="002629D1" w:rsidP="00E842E8">
            <w:pPr>
              <w:ind w:left="-59" w:right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4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Викторина среди учащихся 8-9 классов "Что вы знаете о коррупции?"</w:t>
            </w:r>
          </w:p>
          <w:p w:rsidR="002629D1" w:rsidRPr="00E842E8" w:rsidRDefault="002629D1" w:rsidP="00E842E8">
            <w:pPr>
              <w:ind w:left="-59" w:right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4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ходе викторины обсуждались такие вопросы как:</w:t>
            </w:r>
          </w:p>
          <w:p w:rsidR="002629D1" w:rsidRPr="00E842E8" w:rsidRDefault="002629D1" w:rsidP="00E842E8">
            <w:pPr>
              <w:ind w:left="-59" w:right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4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Какие социально-психологические факторы способствуют возникновению коррупции?</w:t>
            </w:r>
          </w:p>
          <w:p w:rsidR="002629D1" w:rsidRPr="00E842E8" w:rsidRDefault="002629D1" w:rsidP="00E842E8">
            <w:pPr>
              <w:ind w:left="-59" w:right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4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Каковы формы проявления коррупции?</w:t>
            </w:r>
          </w:p>
          <w:p w:rsidR="002629D1" w:rsidRPr="00E842E8" w:rsidRDefault="002629D1" w:rsidP="00E842E8">
            <w:pPr>
              <w:ind w:left="-59" w:right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4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3) Возникновению и </w:t>
            </w:r>
            <w:proofErr w:type="gramStart"/>
            <w:r w:rsidRPr="00E84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развитию</w:t>
            </w:r>
            <w:proofErr w:type="gramEnd"/>
            <w:r w:rsidRPr="00E84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каких негативных явлений и процессов способствует коррупция в социальной сфере?</w:t>
            </w:r>
          </w:p>
        </w:tc>
        <w:tc>
          <w:tcPr>
            <w:tcW w:w="1631" w:type="dxa"/>
          </w:tcPr>
          <w:p w:rsidR="002629D1" w:rsidRPr="00E842E8" w:rsidRDefault="002629D1" w:rsidP="00E842E8">
            <w:pPr>
              <w:ind w:left="-59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  <w:proofErr w:type="spellEnd"/>
          </w:p>
        </w:tc>
        <w:tc>
          <w:tcPr>
            <w:tcW w:w="1106" w:type="dxa"/>
          </w:tcPr>
          <w:p w:rsidR="002629D1" w:rsidRPr="00E842E8" w:rsidRDefault="002629D1" w:rsidP="00E842E8">
            <w:pPr>
              <w:ind w:left="-59" w:right="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proofErr w:type="spellEnd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 xml:space="preserve"> 8-9 классов</w:t>
            </w:r>
          </w:p>
        </w:tc>
      </w:tr>
      <w:tr w:rsidR="002629D1" w:rsidRPr="00E842E8" w:rsidTr="00E842E8">
        <w:trPr>
          <w:trHeight w:val="2286"/>
          <w:jc w:val="center"/>
        </w:trPr>
        <w:tc>
          <w:tcPr>
            <w:tcW w:w="650" w:type="dxa"/>
          </w:tcPr>
          <w:p w:rsidR="002629D1" w:rsidRPr="00E842E8" w:rsidRDefault="002629D1" w:rsidP="00E842E8">
            <w:pPr>
              <w:pStyle w:val="a6"/>
              <w:numPr>
                <w:ilvl w:val="0"/>
                <w:numId w:val="1"/>
              </w:numPr>
              <w:ind w:left="-260" w:right="-1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2629D1" w:rsidRPr="00E842E8" w:rsidRDefault="002629D1" w:rsidP="00E842E8">
            <w:pPr>
              <w:ind w:left="-59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42E8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  <w:p w:rsidR="002629D1" w:rsidRPr="00E842E8" w:rsidRDefault="002629D1" w:rsidP="00E842E8">
            <w:pPr>
              <w:ind w:left="-59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42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592" w:type="dxa"/>
          </w:tcPr>
          <w:p w:rsidR="002629D1" w:rsidRPr="00E842E8" w:rsidRDefault="002629D1" w:rsidP="00E842E8">
            <w:pPr>
              <w:ind w:left="-59" w:right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4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«Коррупция,</w:t>
            </w:r>
            <w:r w:rsidRPr="00E84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как</w:t>
            </w:r>
            <w:r w:rsidRPr="00E84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социально опасное явление». Внеклассное мероприятие, направленное на повышение правовой грамотности учащихся в сфере антикоррупционного законодательства;  формирование у </w:t>
            </w:r>
            <w:proofErr w:type="gramStart"/>
            <w:r w:rsidRPr="00E84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84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антикоррупционного мировоззрения, нетерпимого отношения к любому проявлению коррупции.</w:t>
            </w:r>
          </w:p>
        </w:tc>
        <w:tc>
          <w:tcPr>
            <w:tcW w:w="1631" w:type="dxa"/>
          </w:tcPr>
          <w:p w:rsidR="002629D1" w:rsidRPr="00E842E8" w:rsidRDefault="002629D1" w:rsidP="00E842E8">
            <w:pPr>
              <w:ind w:left="-59" w:right="6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4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</w:t>
            </w:r>
          </w:p>
          <w:p w:rsidR="002629D1" w:rsidRPr="00E842E8" w:rsidRDefault="002629D1" w:rsidP="00E842E8">
            <w:pPr>
              <w:ind w:left="-59" w:right="6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4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10А класса Мирзоева М.И.</w:t>
            </w:r>
          </w:p>
        </w:tc>
        <w:tc>
          <w:tcPr>
            <w:tcW w:w="1106" w:type="dxa"/>
          </w:tcPr>
          <w:p w:rsidR="002629D1" w:rsidRPr="00E842E8" w:rsidRDefault="002629D1" w:rsidP="00E842E8">
            <w:pPr>
              <w:ind w:left="-59" w:right="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proofErr w:type="spellEnd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 xml:space="preserve"> 10А </w:t>
            </w:r>
            <w:proofErr w:type="spellStart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proofErr w:type="spellEnd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629D1" w:rsidRPr="00E842E8" w:rsidRDefault="002629D1" w:rsidP="00E842E8">
            <w:pPr>
              <w:ind w:left="-59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42E8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29D1" w:rsidRPr="00E842E8" w:rsidTr="00E842E8">
        <w:trPr>
          <w:trHeight w:val="569"/>
          <w:jc w:val="center"/>
        </w:trPr>
        <w:tc>
          <w:tcPr>
            <w:tcW w:w="650" w:type="dxa"/>
          </w:tcPr>
          <w:p w:rsidR="002629D1" w:rsidRPr="00E842E8" w:rsidRDefault="002629D1" w:rsidP="00E842E8">
            <w:pPr>
              <w:pStyle w:val="a6"/>
              <w:numPr>
                <w:ilvl w:val="0"/>
                <w:numId w:val="1"/>
              </w:numPr>
              <w:ind w:left="-260" w:right="-1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2629D1" w:rsidRPr="00E842E8" w:rsidRDefault="002629D1" w:rsidP="00E842E8">
            <w:pPr>
              <w:ind w:left="-59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42E8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  <w:p w:rsidR="002629D1" w:rsidRPr="00E842E8" w:rsidRDefault="002629D1" w:rsidP="00E842E8">
            <w:pPr>
              <w:ind w:left="-59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42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592" w:type="dxa"/>
          </w:tcPr>
          <w:p w:rsidR="002629D1" w:rsidRPr="00E842E8" w:rsidRDefault="002629D1" w:rsidP="00E842E8">
            <w:pPr>
              <w:ind w:left="-59" w:right="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  <w:proofErr w:type="spellEnd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>плаката</w:t>
            </w:r>
            <w:proofErr w:type="spellEnd"/>
          </w:p>
          <w:p w:rsidR="002629D1" w:rsidRPr="00E842E8" w:rsidRDefault="002629D1" w:rsidP="00E842E8">
            <w:pPr>
              <w:ind w:left="-59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42E8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>Вместе</w:t>
            </w:r>
            <w:proofErr w:type="spellEnd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>противостоим</w:t>
            </w:r>
            <w:proofErr w:type="spellEnd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proofErr w:type="spellEnd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31" w:type="dxa"/>
          </w:tcPr>
          <w:p w:rsidR="002629D1" w:rsidRPr="00E842E8" w:rsidRDefault="002629D1" w:rsidP="00E842E8">
            <w:pPr>
              <w:ind w:left="-59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  <w:p w:rsidR="002629D1" w:rsidRPr="00E842E8" w:rsidRDefault="002629D1" w:rsidP="00E842E8">
            <w:pPr>
              <w:ind w:left="-59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2E8">
              <w:rPr>
                <w:rFonts w:ascii="Times New Roman" w:hAnsi="Times New Roman" w:cs="Times New Roman"/>
                <w:sz w:val="24"/>
                <w:szCs w:val="24"/>
              </w:rPr>
              <w:t xml:space="preserve">Кулемзина </w:t>
            </w:r>
          </w:p>
        </w:tc>
        <w:tc>
          <w:tcPr>
            <w:tcW w:w="1106" w:type="dxa"/>
          </w:tcPr>
          <w:p w:rsidR="002629D1" w:rsidRPr="00E842E8" w:rsidRDefault="002629D1" w:rsidP="00E842E8">
            <w:pPr>
              <w:ind w:left="-59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42E8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proofErr w:type="gramStart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>кл.,</w:t>
            </w:r>
            <w:proofErr w:type="gramEnd"/>
          </w:p>
          <w:p w:rsidR="002629D1" w:rsidRPr="00E842E8" w:rsidRDefault="002629D1" w:rsidP="00E842E8">
            <w:pPr>
              <w:ind w:left="-59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42E8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proofErr w:type="spellStart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29D1" w:rsidRPr="00E842E8" w:rsidTr="00E842E8">
        <w:trPr>
          <w:trHeight w:val="827"/>
          <w:jc w:val="center"/>
        </w:trPr>
        <w:tc>
          <w:tcPr>
            <w:tcW w:w="650" w:type="dxa"/>
          </w:tcPr>
          <w:p w:rsidR="002629D1" w:rsidRPr="00E842E8" w:rsidRDefault="002629D1" w:rsidP="00E842E8">
            <w:pPr>
              <w:pStyle w:val="a6"/>
              <w:numPr>
                <w:ilvl w:val="0"/>
                <w:numId w:val="1"/>
              </w:numPr>
              <w:ind w:left="-260" w:right="-1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:rsidR="002629D1" w:rsidRPr="00E842E8" w:rsidRDefault="002629D1" w:rsidP="00E842E8">
            <w:pPr>
              <w:ind w:left="-59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42E8"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  <w:p w:rsidR="002629D1" w:rsidRPr="00E842E8" w:rsidRDefault="002629D1" w:rsidP="00E842E8">
            <w:pPr>
              <w:ind w:left="-59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E842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592" w:type="dxa"/>
          </w:tcPr>
          <w:p w:rsidR="002629D1" w:rsidRPr="00E842E8" w:rsidRDefault="002629D1" w:rsidP="00E842E8">
            <w:pPr>
              <w:ind w:left="-59" w:right="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>Противодействие</w:t>
            </w:r>
            <w:proofErr w:type="spellEnd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proofErr w:type="spellEnd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  <w:p w:rsidR="002629D1" w:rsidRPr="00E842E8" w:rsidRDefault="002629D1" w:rsidP="00E842E8">
            <w:pPr>
              <w:ind w:left="-59" w:right="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4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Урок-тренинг, направленный на пропаганду и формирование у </w:t>
            </w:r>
            <w:proofErr w:type="gramStart"/>
            <w:r w:rsidRPr="00E84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E84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антикоррупционного мировоззрения; содействие  взаимодействию с органами государственной власти  с физическими и юридическими лицами по вопросам реализации антикоррупционной политики.</w:t>
            </w:r>
          </w:p>
        </w:tc>
        <w:tc>
          <w:tcPr>
            <w:tcW w:w="1631" w:type="dxa"/>
          </w:tcPr>
          <w:p w:rsidR="002629D1" w:rsidRPr="00E842E8" w:rsidRDefault="002629D1" w:rsidP="00E842E8">
            <w:pPr>
              <w:ind w:left="-59" w:right="6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4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ВР Хаваяшхова М.Ю.</w:t>
            </w:r>
          </w:p>
        </w:tc>
        <w:tc>
          <w:tcPr>
            <w:tcW w:w="1106" w:type="dxa"/>
          </w:tcPr>
          <w:p w:rsidR="002629D1" w:rsidRPr="00E842E8" w:rsidRDefault="002629D1" w:rsidP="00E842E8">
            <w:pPr>
              <w:ind w:left="-59" w:right="6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>Ученики</w:t>
            </w:r>
            <w:proofErr w:type="spellEnd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proofErr w:type="spellEnd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 xml:space="preserve">, 25 </w:t>
            </w:r>
            <w:proofErr w:type="spellStart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E842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629D1" w:rsidRPr="00E842E8" w:rsidRDefault="00F560A7" w:rsidP="00F560A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29D1" w:rsidRPr="00E842E8">
        <w:rPr>
          <w:rFonts w:ascii="Times New Roman" w:hAnsi="Times New Roman" w:cs="Times New Roman"/>
          <w:sz w:val="28"/>
          <w:szCs w:val="28"/>
        </w:rPr>
        <w:t xml:space="preserve">17 декабря декада  была завершена </w:t>
      </w:r>
      <w:r w:rsidR="002629D1" w:rsidRPr="00033FA2">
        <w:rPr>
          <w:rFonts w:ascii="Times New Roman" w:hAnsi="Times New Roman" w:cs="Times New Roman"/>
          <w:b/>
          <w:sz w:val="28"/>
          <w:szCs w:val="28"/>
        </w:rPr>
        <w:t>дебатами</w:t>
      </w:r>
      <w:r w:rsidR="002629D1" w:rsidRPr="00E842E8">
        <w:rPr>
          <w:rFonts w:ascii="Times New Roman" w:hAnsi="Times New Roman" w:cs="Times New Roman"/>
          <w:sz w:val="28"/>
          <w:szCs w:val="28"/>
        </w:rPr>
        <w:t xml:space="preserve"> на тему: «</w:t>
      </w:r>
      <w:proofErr w:type="gramStart"/>
      <w:r w:rsidR="002629D1" w:rsidRPr="00E842E8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2629D1" w:rsidRPr="00E842E8">
        <w:rPr>
          <w:rFonts w:ascii="Times New Roman" w:hAnsi="Times New Roman" w:cs="Times New Roman"/>
          <w:sz w:val="28"/>
          <w:szCs w:val="28"/>
        </w:rPr>
        <w:t xml:space="preserve"> или невозможно противостоять коррупции». На   мероприятии  </w:t>
      </w:r>
      <w:r w:rsidR="002629D1" w:rsidRPr="00033FA2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2629D1" w:rsidRPr="00E842E8">
        <w:rPr>
          <w:rFonts w:ascii="Times New Roman" w:hAnsi="Times New Roman" w:cs="Times New Roman"/>
          <w:sz w:val="28"/>
          <w:szCs w:val="28"/>
        </w:rPr>
        <w:t xml:space="preserve">  начальник управления по взаимодействию с правоохранительными органами </w:t>
      </w:r>
      <w:proofErr w:type="gramStart"/>
      <w:r w:rsidR="002629D1" w:rsidRPr="00E842E8">
        <w:rPr>
          <w:rFonts w:ascii="Times New Roman" w:hAnsi="Times New Roman" w:cs="Times New Roman"/>
          <w:sz w:val="28"/>
          <w:szCs w:val="28"/>
        </w:rPr>
        <w:t>местной</w:t>
      </w:r>
      <w:proofErr w:type="gramEnd"/>
      <w:r w:rsidR="002629D1" w:rsidRPr="00E842E8">
        <w:rPr>
          <w:rFonts w:ascii="Times New Roman" w:hAnsi="Times New Roman" w:cs="Times New Roman"/>
          <w:sz w:val="28"/>
          <w:szCs w:val="28"/>
        </w:rPr>
        <w:t xml:space="preserve"> администрации Урванского муниципального района Азамат </w:t>
      </w:r>
      <w:proofErr w:type="spellStart"/>
      <w:r w:rsidR="002629D1" w:rsidRPr="00E842E8">
        <w:rPr>
          <w:rFonts w:ascii="Times New Roman" w:hAnsi="Times New Roman" w:cs="Times New Roman"/>
          <w:sz w:val="28"/>
          <w:szCs w:val="28"/>
        </w:rPr>
        <w:t>Шихалиев</w:t>
      </w:r>
      <w:proofErr w:type="spellEnd"/>
      <w:r w:rsidR="002629D1" w:rsidRPr="00E842E8">
        <w:rPr>
          <w:rFonts w:ascii="Times New Roman" w:hAnsi="Times New Roman" w:cs="Times New Roman"/>
          <w:sz w:val="28"/>
          <w:szCs w:val="28"/>
        </w:rPr>
        <w:t xml:space="preserve">, сотрудники ОМВД  по </w:t>
      </w:r>
      <w:proofErr w:type="spellStart"/>
      <w:r w:rsidR="002629D1" w:rsidRPr="00E842E8">
        <w:rPr>
          <w:rFonts w:ascii="Times New Roman" w:hAnsi="Times New Roman" w:cs="Times New Roman"/>
          <w:sz w:val="28"/>
          <w:szCs w:val="28"/>
        </w:rPr>
        <w:t>Урванскому</w:t>
      </w:r>
      <w:proofErr w:type="spellEnd"/>
      <w:r w:rsidR="002629D1" w:rsidRPr="00E842E8">
        <w:rPr>
          <w:rFonts w:ascii="Times New Roman" w:hAnsi="Times New Roman" w:cs="Times New Roman"/>
          <w:sz w:val="28"/>
          <w:szCs w:val="28"/>
        </w:rPr>
        <w:t xml:space="preserve"> району Каширгова Елена, </w:t>
      </w:r>
      <w:proofErr w:type="spellStart"/>
      <w:r w:rsidR="002629D1" w:rsidRPr="00E842E8">
        <w:rPr>
          <w:rFonts w:ascii="Times New Roman" w:hAnsi="Times New Roman" w:cs="Times New Roman"/>
          <w:sz w:val="28"/>
          <w:szCs w:val="28"/>
        </w:rPr>
        <w:t>Балкарова</w:t>
      </w:r>
      <w:proofErr w:type="spellEnd"/>
      <w:r w:rsidR="002629D1" w:rsidRPr="00E842E8">
        <w:rPr>
          <w:rFonts w:ascii="Times New Roman" w:hAnsi="Times New Roman" w:cs="Times New Roman"/>
          <w:sz w:val="28"/>
          <w:szCs w:val="28"/>
        </w:rPr>
        <w:t xml:space="preserve"> Марьяна. Вел дебаты Беслан </w:t>
      </w:r>
      <w:proofErr w:type="spellStart"/>
      <w:r w:rsidR="002629D1" w:rsidRPr="00E842E8">
        <w:rPr>
          <w:rFonts w:ascii="Times New Roman" w:hAnsi="Times New Roman" w:cs="Times New Roman"/>
          <w:sz w:val="28"/>
          <w:szCs w:val="28"/>
        </w:rPr>
        <w:t>Эльтухов</w:t>
      </w:r>
      <w:proofErr w:type="spellEnd"/>
      <w:r w:rsidR="002629D1" w:rsidRPr="00E842E8">
        <w:rPr>
          <w:rFonts w:ascii="Times New Roman" w:hAnsi="Times New Roman" w:cs="Times New Roman"/>
          <w:sz w:val="28"/>
          <w:szCs w:val="28"/>
        </w:rPr>
        <w:t>, представитель ресурсного волонтерского центра «Команда Сириус», участник движения «Молодая гвардия Единая Россия».</w:t>
      </w:r>
    </w:p>
    <w:p w:rsidR="002629D1" w:rsidRPr="00E842E8" w:rsidRDefault="00F560A7" w:rsidP="00F560A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29D1" w:rsidRPr="00E842E8">
        <w:rPr>
          <w:rFonts w:ascii="Times New Roman" w:hAnsi="Times New Roman" w:cs="Times New Roman"/>
          <w:sz w:val="28"/>
          <w:szCs w:val="28"/>
        </w:rPr>
        <w:t xml:space="preserve">Учащиеся 8-х классов разделились на команды: «ФСБ», «Депутаты», «Политики», «Законопослушные».  Было интересно наблюдать за тем,  с каким азартом команды отстаивали  свою точку зрения, выдвигали аргументы «за» и «против», участвовали в ситуативных играх. Большую роль в этом сыграл ведущий, который </w:t>
      </w:r>
      <w:proofErr w:type="gramStart"/>
      <w:r w:rsidR="002629D1" w:rsidRPr="00E842E8">
        <w:rPr>
          <w:rFonts w:ascii="Times New Roman" w:hAnsi="Times New Roman" w:cs="Times New Roman"/>
          <w:sz w:val="28"/>
          <w:szCs w:val="28"/>
        </w:rPr>
        <w:t>умело</w:t>
      </w:r>
      <w:proofErr w:type="gramEnd"/>
      <w:r w:rsidR="002629D1" w:rsidRPr="00E842E8">
        <w:rPr>
          <w:rFonts w:ascii="Times New Roman" w:hAnsi="Times New Roman" w:cs="Times New Roman"/>
          <w:sz w:val="28"/>
          <w:szCs w:val="28"/>
        </w:rPr>
        <w:t xml:space="preserve"> направлял ребят и задавал тон дебатам. Самое главное в любом мероприятии – это интерес к нему во время проведения и удовольствие после. И участники, и гости получили массу положительных эмоций и удовольствие от общения друг с другом. </w:t>
      </w:r>
    </w:p>
    <w:p w:rsidR="002629D1" w:rsidRPr="00F560A7" w:rsidRDefault="00F560A7" w:rsidP="00F560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60A7">
        <w:rPr>
          <w:rFonts w:ascii="Times New Roman" w:hAnsi="Times New Roman" w:cs="Times New Roman"/>
          <w:sz w:val="28"/>
          <w:szCs w:val="28"/>
        </w:rPr>
        <w:tab/>
      </w:r>
      <w:r w:rsidR="002629D1" w:rsidRPr="00F560A7">
        <w:rPr>
          <w:rFonts w:ascii="Times New Roman" w:hAnsi="Times New Roman" w:cs="Times New Roman"/>
          <w:sz w:val="28"/>
          <w:szCs w:val="28"/>
        </w:rPr>
        <w:t>В ходе обсуждения учащиеся пришли к мнению, что коррупция ослабляет демократию и правопорядок, что ведет к нарушениям прав человека, искажает рыночные механизмы, ухудшает качество жизни людей, способствует организованной преступности, терроризму и другим угрозам международной безопасности. Это опаснейшее явление присутствует во всех странах - больших и малых, богатых и бедных. И борьба с коррупцией долг каждого гражданина и нужно проявлять активную гражданскую позицию.</w:t>
      </w:r>
    </w:p>
    <w:p w:rsidR="00A73031" w:rsidRPr="00F560A7" w:rsidRDefault="002629D1" w:rsidP="00F560A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60A7">
        <w:rPr>
          <w:rFonts w:ascii="Times New Roman" w:hAnsi="Times New Roman" w:cs="Times New Roman"/>
          <w:sz w:val="28"/>
          <w:szCs w:val="28"/>
        </w:rPr>
        <w:t xml:space="preserve">Помимо вышеперечисленного в  2021, 2022 году проводилась </w:t>
      </w:r>
      <w:proofErr w:type="gramStart"/>
      <w:r w:rsidRPr="00F560A7">
        <w:rPr>
          <w:rFonts w:ascii="Times New Roman" w:hAnsi="Times New Roman" w:cs="Times New Roman"/>
          <w:sz w:val="28"/>
          <w:szCs w:val="28"/>
        </w:rPr>
        <w:t>следующая</w:t>
      </w:r>
      <w:proofErr w:type="gramEnd"/>
      <w:r w:rsidRPr="00F560A7">
        <w:rPr>
          <w:rFonts w:ascii="Times New Roman" w:hAnsi="Times New Roman" w:cs="Times New Roman"/>
          <w:sz w:val="28"/>
          <w:szCs w:val="28"/>
        </w:rPr>
        <w:t xml:space="preserve"> работа:</w:t>
      </w:r>
    </w:p>
    <w:p w:rsidR="002629D1" w:rsidRPr="00F560A7" w:rsidRDefault="002629D1" w:rsidP="00F560A7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rPr>
          <w:sz w:val="28"/>
          <w:szCs w:val="28"/>
        </w:rPr>
      </w:pPr>
      <w:r w:rsidRPr="00F560A7">
        <w:rPr>
          <w:sz w:val="28"/>
          <w:szCs w:val="28"/>
        </w:rPr>
        <w:t>Рассмотрение вопросов исполнения законодательства о борьбе с коррупцией на совещаниях при директоре, педагогических советах.</w:t>
      </w:r>
    </w:p>
    <w:p w:rsidR="002629D1" w:rsidRPr="00F560A7" w:rsidRDefault="002629D1" w:rsidP="00F560A7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rPr>
          <w:sz w:val="28"/>
          <w:szCs w:val="28"/>
        </w:rPr>
      </w:pPr>
      <w:r w:rsidRPr="00F560A7">
        <w:rPr>
          <w:sz w:val="28"/>
          <w:szCs w:val="28"/>
        </w:rPr>
        <w:t>Информационное взаимодействие руководителей учреждения с подразделениями правоохранительных органов, занимающихся вопросами противодействия коррупции.</w:t>
      </w:r>
    </w:p>
    <w:p w:rsidR="002629D1" w:rsidRPr="00F560A7" w:rsidRDefault="002629D1" w:rsidP="00F560A7">
      <w:pPr>
        <w:pStyle w:val="a6"/>
        <w:numPr>
          <w:ilvl w:val="0"/>
          <w:numId w:val="5"/>
        </w:numPr>
        <w:tabs>
          <w:tab w:val="left" w:pos="284"/>
        </w:tabs>
        <w:ind w:left="0" w:firstLine="0"/>
        <w:rPr>
          <w:sz w:val="28"/>
          <w:szCs w:val="28"/>
        </w:rPr>
      </w:pPr>
      <w:r w:rsidRPr="00F560A7">
        <w:rPr>
          <w:sz w:val="28"/>
          <w:szCs w:val="28"/>
        </w:rPr>
        <w:t xml:space="preserve">Создание единой системы оценки качества образования с использованием процедур: </w:t>
      </w:r>
    </w:p>
    <w:p w:rsidR="002629D1" w:rsidRPr="00F560A7" w:rsidRDefault="002629D1" w:rsidP="00F560A7">
      <w:pPr>
        <w:pStyle w:val="Default"/>
        <w:tabs>
          <w:tab w:val="left" w:pos="284"/>
        </w:tabs>
        <w:ind w:left="284"/>
        <w:rPr>
          <w:color w:val="auto"/>
          <w:sz w:val="28"/>
          <w:szCs w:val="28"/>
        </w:rPr>
      </w:pPr>
      <w:r w:rsidRPr="00F560A7">
        <w:rPr>
          <w:color w:val="auto"/>
          <w:sz w:val="28"/>
          <w:szCs w:val="28"/>
        </w:rPr>
        <w:lastRenderedPageBreak/>
        <w:t xml:space="preserve">- организация и проведение государственной итоговой аттестации в 9, 11 классах; </w:t>
      </w:r>
    </w:p>
    <w:p w:rsidR="002629D1" w:rsidRPr="00F560A7" w:rsidRDefault="002629D1" w:rsidP="00F560A7">
      <w:pPr>
        <w:pStyle w:val="Default"/>
        <w:tabs>
          <w:tab w:val="left" w:pos="284"/>
        </w:tabs>
        <w:ind w:left="284"/>
        <w:rPr>
          <w:color w:val="auto"/>
          <w:sz w:val="28"/>
          <w:szCs w:val="28"/>
        </w:rPr>
      </w:pPr>
      <w:r w:rsidRPr="00F560A7">
        <w:rPr>
          <w:color w:val="auto"/>
          <w:sz w:val="28"/>
          <w:szCs w:val="28"/>
        </w:rPr>
        <w:t xml:space="preserve">- аттестация педагогических и руководящих кадров; </w:t>
      </w:r>
    </w:p>
    <w:p w:rsidR="002629D1" w:rsidRPr="00F560A7" w:rsidRDefault="002629D1" w:rsidP="00F560A7">
      <w:pPr>
        <w:pStyle w:val="Default"/>
        <w:tabs>
          <w:tab w:val="left" w:pos="284"/>
        </w:tabs>
        <w:ind w:left="284"/>
        <w:rPr>
          <w:color w:val="auto"/>
          <w:sz w:val="28"/>
          <w:szCs w:val="28"/>
        </w:rPr>
      </w:pPr>
      <w:r w:rsidRPr="00F560A7">
        <w:rPr>
          <w:color w:val="auto"/>
          <w:sz w:val="28"/>
          <w:szCs w:val="28"/>
        </w:rPr>
        <w:t xml:space="preserve">- независимая экспертиза оценки качества образования; </w:t>
      </w:r>
    </w:p>
    <w:p w:rsidR="002629D1" w:rsidRPr="00F560A7" w:rsidRDefault="002629D1" w:rsidP="00F560A7">
      <w:pPr>
        <w:pStyle w:val="Default"/>
        <w:tabs>
          <w:tab w:val="left" w:pos="284"/>
        </w:tabs>
        <w:ind w:left="284"/>
        <w:rPr>
          <w:color w:val="auto"/>
          <w:sz w:val="28"/>
          <w:szCs w:val="28"/>
        </w:rPr>
      </w:pPr>
      <w:r w:rsidRPr="00F560A7">
        <w:rPr>
          <w:color w:val="auto"/>
          <w:sz w:val="28"/>
          <w:szCs w:val="28"/>
        </w:rPr>
        <w:t xml:space="preserve">- мониторинговые исследования в сфере образования; </w:t>
      </w:r>
    </w:p>
    <w:p w:rsidR="002629D1" w:rsidRPr="00F560A7" w:rsidRDefault="002629D1" w:rsidP="00F560A7">
      <w:pPr>
        <w:pStyle w:val="Default"/>
        <w:tabs>
          <w:tab w:val="left" w:pos="284"/>
        </w:tabs>
        <w:ind w:left="284"/>
        <w:rPr>
          <w:color w:val="auto"/>
          <w:sz w:val="28"/>
          <w:szCs w:val="28"/>
        </w:rPr>
      </w:pPr>
      <w:r w:rsidRPr="00F560A7">
        <w:rPr>
          <w:color w:val="auto"/>
          <w:sz w:val="28"/>
          <w:szCs w:val="28"/>
        </w:rPr>
        <w:t xml:space="preserve">- статистические наблюдения; </w:t>
      </w:r>
    </w:p>
    <w:p w:rsidR="002629D1" w:rsidRPr="00F560A7" w:rsidRDefault="002629D1" w:rsidP="00F560A7">
      <w:pPr>
        <w:pStyle w:val="Default"/>
        <w:tabs>
          <w:tab w:val="left" w:pos="284"/>
        </w:tabs>
        <w:ind w:left="284"/>
        <w:rPr>
          <w:color w:val="auto"/>
          <w:sz w:val="28"/>
          <w:szCs w:val="28"/>
        </w:rPr>
      </w:pPr>
      <w:r w:rsidRPr="00F560A7">
        <w:rPr>
          <w:color w:val="auto"/>
          <w:sz w:val="28"/>
          <w:szCs w:val="28"/>
        </w:rPr>
        <w:t xml:space="preserve">- самоанализ деятельности школы; </w:t>
      </w:r>
    </w:p>
    <w:p w:rsidR="002629D1" w:rsidRPr="00F560A7" w:rsidRDefault="002629D1" w:rsidP="00F560A7">
      <w:pPr>
        <w:pStyle w:val="Default"/>
        <w:tabs>
          <w:tab w:val="left" w:pos="284"/>
        </w:tabs>
        <w:ind w:left="284"/>
        <w:rPr>
          <w:color w:val="auto"/>
          <w:sz w:val="28"/>
          <w:szCs w:val="28"/>
        </w:rPr>
      </w:pPr>
      <w:r w:rsidRPr="00F560A7">
        <w:rPr>
          <w:color w:val="auto"/>
          <w:sz w:val="28"/>
          <w:szCs w:val="28"/>
        </w:rPr>
        <w:t xml:space="preserve">- экспертиза инноваций, проектов образовательных и учебных программ, инновационного опыта педагогов; </w:t>
      </w:r>
    </w:p>
    <w:p w:rsidR="002629D1" w:rsidRPr="00F560A7" w:rsidRDefault="002629D1" w:rsidP="00F560A7">
      <w:pPr>
        <w:pStyle w:val="Default"/>
        <w:tabs>
          <w:tab w:val="left" w:pos="284"/>
        </w:tabs>
        <w:ind w:left="284"/>
        <w:rPr>
          <w:color w:val="auto"/>
          <w:sz w:val="28"/>
          <w:szCs w:val="28"/>
        </w:rPr>
      </w:pPr>
      <w:r w:rsidRPr="00F560A7">
        <w:rPr>
          <w:color w:val="auto"/>
          <w:sz w:val="28"/>
          <w:szCs w:val="28"/>
        </w:rPr>
        <w:t xml:space="preserve">- создание системы информирования управления образования, общественности, СМИ о качестве образования в школе; </w:t>
      </w:r>
    </w:p>
    <w:p w:rsidR="002629D1" w:rsidRPr="00E842E8" w:rsidRDefault="002629D1" w:rsidP="00F560A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2E8">
        <w:rPr>
          <w:rFonts w:ascii="Times New Roman" w:hAnsi="Times New Roman" w:cs="Times New Roman"/>
          <w:sz w:val="28"/>
          <w:szCs w:val="28"/>
        </w:rPr>
        <w:t>- создание единой системы критериев оценки качества образования (результаты, процессы, условия).</w:t>
      </w:r>
    </w:p>
    <w:p w:rsidR="002629D1" w:rsidRPr="00E842E8" w:rsidRDefault="002629D1" w:rsidP="00F560A7">
      <w:pPr>
        <w:pStyle w:val="a6"/>
        <w:numPr>
          <w:ilvl w:val="0"/>
          <w:numId w:val="6"/>
        </w:numPr>
        <w:tabs>
          <w:tab w:val="left" w:pos="284"/>
        </w:tabs>
        <w:ind w:left="0" w:firstLine="0"/>
        <w:rPr>
          <w:sz w:val="28"/>
          <w:szCs w:val="28"/>
        </w:rPr>
      </w:pPr>
      <w:r w:rsidRPr="00E842E8">
        <w:rPr>
          <w:sz w:val="28"/>
          <w:szCs w:val="28"/>
        </w:rPr>
        <w:t>Информирование граждан об их правах на получение образования</w:t>
      </w:r>
    </w:p>
    <w:p w:rsidR="002629D1" w:rsidRPr="00E842E8" w:rsidRDefault="002629D1" w:rsidP="00F560A7">
      <w:pPr>
        <w:pStyle w:val="a6"/>
        <w:numPr>
          <w:ilvl w:val="0"/>
          <w:numId w:val="6"/>
        </w:numPr>
        <w:tabs>
          <w:tab w:val="left" w:pos="284"/>
        </w:tabs>
        <w:ind w:left="0" w:firstLine="0"/>
        <w:rPr>
          <w:sz w:val="28"/>
          <w:szCs w:val="28"/>
        </w:rPr>
      </w:pPr>
      <w:r w:rsidRPr="00E842E8">
        <w:rPr>
          <w:sz w:val="28"/>
          <w:szCs w:val="28"/>
        </w:rPr>
        <w:t>Усиление контроля недопущения фактов неправомерного взимания денежных средств с родителей (законных представителей)</w:t>
      </w:r>
    </w:p>
    <w:p w:rsidR="002629D1" w:rsidRPr="00E842E8" w:rsidRDefault="002629D1" w:rsidP="00F560A7">
      <w:pPr>
        <w:pStyle w:val="Default"/>
        <w:numPr>
          <w:ilvl w:val="0"/>
          <w:numId w:val="6"/>
        </w:numPr>
        <w:tabs>
          <w:tab w:val="left" w:pos="284"/>
        </w:tabs>
        <w:ind w:left="0" w:firstLine="0"/>
        <w:rPr>
          <w:color w:val="auto"/>
          <w:sz w:val="28"/>
          <w:szCs w:val="28"/>
        </w:rPr>
      </w:pPr>
      <w:r w:rsidRPr="00E842E8">
        <w:rPr>
          <w:color w:val="auto"/>
          <w:sz w:val="28"/>
          <w:szCs w:val="28"/>
        </w:rPr>
        <w:t xml:space="preserve">Организация работы по формированию нетерпимого отношения к проявлениям коррупции. </w:t>
      </w:r>
    </w:p>
    <w:p w:rsidR="002629D1" w:rsidRPr="00E842E8" w:rsidRDefault="002629D1" w:rsidP="00F560A7">
      <w:pPr>
        <w:pStyle w:val="Default"/>
        <w:numPr>
          <w:ilvl w:val="0"/>
          <w:numId w:val="6"/>
        </w:numPr>
        <w:tabs>
          <w:tab w:val="left" w:pos="284"/>
        </w:tabs>
        <w:ind w:left="0" w:firstLine="0"/>
        <w:rPr>
          <w:color w:val="auto"/>
          <w:sz w:val="28"/>
          <w:szCs w:val="28"/>
        </w:rPr>
      </w:pPr>
      <w:r w:rsidRPr="00E842E8">
        <w:rPr>
          <w:color w:val="auto"/>
          <w:sz w:val="28"/>
          <w:szCs w:val="28"/>
        </w:rPr>
        <w:t xml:space="preserve">Организация и проведение Недели </w:t>
      </w:r>
      <w:proofErr w:type="gramStart"/>
      <w:r w:rsidRPr="00E842E8">
        <w:rPr>
          <w:color w:val="auto"/>
          <w:sz w:val="28"/>
          <w:szCs w:val="28"/>
        </w:rPr>
        <w:t>правовых</w:t>
      </w:r>
      <w:proofErr w:type="gramEnd"/>
      <w:r w:rsidRPr="00E842E8">
        <w:rPr>
          <w:color w:val="auto"/>
          <w:sz w:val="28"/>
          <w:szCs w:val="28"/>
        </w:rPr>
        <w:t xml:space="preserve"> знаний</w:t>
      </w:r>
      <w:r w:rsidRPr="00E842E8">
        <w:rPr>
          <w:color w:val="auto"/>
          <w:sz w:val="28"/>
          <w:szCs w:val="28"/>
        </w:rPr>
        <w:t xml:space="preserve"> в декабре и апреле</w:t>
      </w:r>
      <w:r w:rsidRPr="00E842E8">
        <w:rPr>
          <w:color w:val="auto"/>
          <w:sz w:val="28"/>
          <w:szCs w:val="28"/>
        </w:rPr>
        <w:t xml:space="preserve">: </w:t>
      </w:r>
    </w:p>
    <w:p w:rsidR="002629D1" w:rsidRPr="00E842E8" w:rsidRDefault="002629D1" w:rsidP="00F560A7">
      <w:pPr>
        <w:pStyle w:val="Default"/>
        <w:tabs>
          <w:tab w:val="left" w:pos="284"/>
        </w:tabs>
        <w:rPr>
          <w:color w:val="auto"/>
          <w:sz w:val="28"/>
          <w:szCs w:val="28"/>
        </w:rPr>
      </w:pPr>
      <w:r w:rsidRPr="00E842E8">
        <w:rPr>
          <w:b/>
          <w:bCs/>
          <w:color w:val="auto"/>
          <w:sz w:val="28"/>
          <w:szCs w:val="28"/>
        </w:rPr>
        <w:t xml:space="preserve">- </w:t>
      </w:r>
      <w:r w:rsidRPr="00E842E8">
        <w:rPr>
          <w:color w:val="auto"/>
          <w:sz w:val="28"/>
          <w:szCs w:val="28"/>
        </w:rPr>
        <w:t xml:space="preserve">тематические классные часы «Права и обязанности </w:t>
      </w:r>
      <w:proofErr w:type="gramStart"/>
      <w:r w:rsidRPr="00E842E8">
        <w:rPr>
          <w:color w:val="auto"/>
          <w:sz w:val="28"/>
          <w:szCs w:val="28"/>
        </w:rPr>
        <w:t>обучающихся</w:t>
      </w:r>
      <w:proofErr w:type="gramEnd"/>
      <w:r w:rsidRPr="00E842E8">
        <w:rPr>
          <w:color w:val="auto"/>
          <w:sz w:val="28"/>
          <w:szCs w:val="28"/>
        </w:rPr>
        <w:t>», «Право на образование»</w:t>
      </w:r>
      <w:r w:rsidRPr="00E842E8">
        <w:rPr>
          <w:b/>
          <w:bCs/>
          <w:color w:val="auto"/>
          <w:sz w:val="28"/>
          <w:szCs w:val="28"/>
        </w:rPr>
        <w:t xml:space="preserve">, </w:t>
      </w:r>
      <w:r w:rsidRPr="00E842E8">
        <w:rPr>
          <w:color w:val="auto"/>
          <w:sz w:val="28"/>
          <w:szCs w:val="28"/>
        </w:rPr>
        <w:t xml:space="preserve">«Подросток и закон» </w:t>
      </w:r>
    </w:p>
    <w:p w:rsidR="002629D1" w:rsidRPr="00E842E8" w:rsidRDefault="002629D1" w:rsidP="00F560A7">
      <w:pPr>
        <w:pStyle w:val="Default"/>
        <w:tabs>
          <w:tab w:val="left" w:pos="284"/>
        </w:tabs>
        <w:rPr>
          <w:color w:val="auto"/>
          <w:sz w:val="28"/>
          <w:szCs w:val="28"/>
        </w:rPr>
      </w:pPr>
      <w:r w:rsidRPr="00E842E8">
        <w:rPr>
          <w:b/>
          <w:bCs/>
          <w:color w:val="auto"/>
          <w:sz w:val="28"/>
          <w:szCs w:val="28"/>
        </w:rPr>
        <w:t xml:space="preserve">- </w:t>
      </w:r>
      <w:r w:rsidRPr="00E842E8">
        <w:rPr>
          <w:color w:val="auto"/>
          <w:sz w:val="28"/>
          <w:szCs w:val="28"/>
        </w:rPr>
        <w:t xml:space="preserve">дискуссия «Проблемы молодежи в современном мире» </w:t>
      </w:r>
    </w:p>
    <w:p w:rsidR="002629D1" w:rsidRPr="00E842E8" w:rsidRDefault="002629D1" w:rsidP="00F560A7">
      <w:pPr>
        <w:pStyle w:val="Default"/>
        <w:tabs>
          <w:tab w:val="left" w:pos="284"/>
        </w:tabs>
        <w:rPr>
          <w:color w:val="auto"/>
          <w:sz w:val="28"/>
          <w:szCs w:val="28"/>
        </w:rPr>
      </w:pPr>
      <w:r w:rsidRPr="00E842E8">
        <w:rPr>
          <w:b/>
          <w:bCs/>
          <w:color w:val="auto"/>
          <w:sz w:val="28"/>
          <w:szCs w:val="28"/>
        </w:rPr>
        <w:t xml:space="preserve">- </w:t>
      </w:r>
      <w:r w:rsidRPr="00E842E8">
        <w:rPr>
          <w:color w:val="auto"/>
          <w:sz w:val="28"/>
          <w:szCs w:val="28"/>
        </w:rPr>
        <w:t xml:space="preserve">книжные выставки «Закон в твоей жизни» </w:t>
      </w:r>
    </w:p>
    <w:p w:rsidR="002629D1" w:rsidRPr="00E842E8" w:rsidRDefault="002629D1" w:rsidP="00F560A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42E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842E8">
        <w:rPr>
          <w:rFonts w:ascii="Times New Roman" w:hAnsi="Times New Roman" w:cs="Times New Roman"/>
          <w:sz w:val="28"/>
          <w:szCs w:val="28"/>
        </w:rPr>
        <w:t>правовой всеобуч «Родителям о коррупции»</w:t>
      </w:r>
    </w:p>
    <w:p w:rsidR="002629D1" w:rsidRPr="00E842E8" w:rsidRDefault="002629D1" w:rsidP="00F560A7">
      <w:pPr>
        <w:pStyle w:val="Default"/>
        <w:numPr>
          <w:ilvl w:val="0"/>
          <w:numId w:val="7"/>
        </w:numPr>
        <w:tabs>
          <w:tab w:val="left" w:pos="284"/>
        </w:tabs>
        <w:ind w:left="0" w:firstLine="0"/>
        <w:rPr>
          <w:color w:val="auto"/>
          <w:sz w:val="28"/>
          <w:szCs w:val="28"/>
        </w:rPr>
      </w:pPr>
      <w:r w:rsidRPr="00E842E8">
        <w:rPr>
          <w:color w:val="auto"/>
          <w:sz w:val="28"/>
          <w:szCs w:val="28"/>
        </w:rPr>
        <w:t xml:space="preserve">Размещение на школьном сайте информации о реализации </w:t>
      </w:r>
      <w:proofErr w:type="gramStart"/>
      <w:r w:rsidRPr="00E842E8">
        <w:rPr>
          <w:color w:val="auto"/>
          <w:sz w:val="28"/>
          <w:szCs w:val="28"/>
        </w:rPr>
        <w:t>планируемых</w:t>
      </w:r>
      <w:proofErr w:type="gramEnd"/>
      <w:r w:rsidRPr="00E842E8">
        <w:rPr>
          <w:color w:val="auto"/>
          <w:sz w:val="28"/>
          <w:szCs w:val="28"/>
        </w:rPr>
        <w:t xml:space="preserve"> мероприятий </w:t>
      </w:r>
    </w:p>
    <w:p w:rsidR="002629D1" w:rsidRPr="00E842E8" w:rsidRDefault="002629D1" w:rsidP="00F560A7">
      <w:pPr>
        <w:pStyle w:val="a6"/>
        <w:tabs>
          <w:tab w:val="left" w:pos="284"/>
        </w:tabs>
        <w:rPr>
          <w:sz w:val="28"/>
          <w:szCs w:val="28"/>
        </w:rPr>
      </w:pPr>
    </w:p>
    <w:p w:rsidR="00A73031" w:rsidRDefault="00F560A7" w:rsidP="00F560A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29D1" w:rsidRPr="00E842E8">
        <w:rPr>
          <w:rFonts w:ascii="Times New Roman" w:hAnsi="Times New Roman" w:cs="Times New Roman"/>
          <w:sz w:val="28"/>
          <w:szCs w:val="28"/>
        </w:rPr>
        <w:t xml:space="preserve">В конце 2 квартала будет проведен анализ  </w:t>
      </w:r>
      <w:r w:rsidR="002629D1" w:rsidRPr="00E842E8">
        <w:rPr>
          <w:rFonts w:ascii="Times New Roman" w:hAnsi="Times New Roman" w:cs="Times New Roman"/>
          <w:sz w:val="28"/>
          <w:szCs w:val="28"/>
        </w:rPr>
        <w:t>исполнения Плана мероприятий противодействия коррупции в учреждении</w:t>
      </w:r>
      <w:r w:rsidR="002629D1" w:rsidRPr="00E842E8">
        <w:rPr>
          <w:rFonts w:ascii="Times New Roman" w:hAnsi="Times New Roman" w:cs="Times New Roman"/>
          <w:sz w:val="28"/>
          <w:szCs w:val="28"/>
        </w:rPr>
        <w:t xml:space="preserve">  и запланирована работа </w:t>
      </w:r>
      <w:proofErr w:type="gramStart"/>
      <w:r w:rsidR="002629D1" w:rsidRPr="00E842E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629D1" w:rsidRPr="00E842E8">
        <w:rPr>
          <w:rFonts w:ascii="Times New Roman" w:hAnsi="Times New Roman" w:cs="Times New Roman"/>
          <w:sz w:val="28"/>
          <w:szCs w:val="28"/>
        </w:rPr>
        <w:t xml:space="preserve"> следующий учебный год</w:t>
      </w:r>
      <w:r w:rsidR="00F4076C">
        <w:rPr>
          <w:rFonts w:ascii="Times New Roman" w:hAnsi="Times New Roman" w:cs="Times New Roman"/>
          <w:sz w:val="28"/>
          <w:szCs w:val="28"/>
        </w:rPr>
        <w:t>.</w:t>
      </w:r>
    </w:p>
    <w:p w:rsidR="00F4076C" w:rsidRDefault="00F4076C" w:rsidP="00F560A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76C" w:rsidRPr="00B31204" w:rsidRDefault="00F4076C" w:rsidP="00F4076C">
      <w:pPr>
        <w:pStyle w:val="a8"/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школы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Р.Р. Кашироков</w:t>
      </w:r>
    </w:p>
    <w:p w:rsidR="00F4076C" w:rsidRPr="00E842E8" w:rsidRDefault="00F4076C" w:rsidP="00F560A7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076C" w:rsidRPr="00E842E8" w:rsidSect="00E842E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7DC"/>
    <w:multiLevelType w:val="hybridMultilevel"/>
    <w:tmpl w:val="E07EC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97C34"/>
    <w:multiLevelType w:val="hybridMultilevel"/>
    <w:tmpl w:val="5ADAE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258A6"/>
    <w:multiLevelType w:val="hybridMultilevel"/>
    <w:tmpl w:val="285A5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31C2A"/>
    <w:multiLevelType w:val="hybridMultilevel"/>
    <w:tmpl w:val="1068C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D5CA3"/>
    <w:multiLevelType w:val="hybridMultilevel"/>
    <w:tmpl w:val="42BC95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AA5E69"/>
    <w:multiLevelType w:val="hybridMultilevel"/>
    <w:tmpl w:val="528C4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E1"/>
    <w:rsid w:val="00033FA2"/>
    <w:rsid w:val="00241455"/>
    <w:rsid w:val="002629D1"/>
    <w:rsid w:val="00276B75"/>
    <w:rsid w:val="00331BCE"/>
    <w:rsid w:val="004A1157"/>
    <w:rsid w:val="00553AE1"/>
    <w:rsid w:val="00673575"/>
    <w:rsid w:val="00850AA6"/>
    <w:rsid w:val="00A73031"/>
    <w:rsid w:val="00E842E8"/>
    <w:rsid w:val="00F4076C"/>
    <w:rsid w:val="00F5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3AE1"/>
    <w:rPr>
      <w:b/>
      <w:bCs/>
    </w:rPr>
  </w:style>
  <w:style w:type="paragraph" w:styleId="a4">
    <w:name w:val="Body Text"/>
    <w:basedOn w:val="a"/>
    <w:link w:val="a5"/>
    <w:uiPriority w:val="1"/>
    <w:qFormat/>
    <w:rsid w:val="00A730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1"/>
    <w:rsid w:val="00A7303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A730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A7303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30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730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3031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ru-RU" w:bidi="ru-RU"/>
    </w:rPr>
  </w:style>
  <w:style w:type="paragraph" w:styleId="a8">
    <w:name w:val="Normal (Web)"/>
    <w:basedOn w:val="a"/>
    <w:uiPriority w:val="99"/>
    <w:semiHidden/>
    <w:unhideWhenUsed/>
    <w:rsid w:val="0024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3AE1"/>
    <w:rPr>
      <w:b/>
      <w:bCs/>
    </w:rPr>
  </w:style>
  <w:style w:type="paragraph" w:styleId="a4">
    <w:name w:val="Body Text"/>
    <w:basedOn w:val="a"/>
    <w:link w:val="a5"/>
    <w:uiPriority w:val="1"/>
    <w:qFormat/>
    <w:rsid w:val="00A730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5">
    <w:name w:val="Основной текст Знак"/>
    <w:basedOn w:val="a0"/>
    <w:link w:val="a4"/>
    <w:uiPriority w:val="1"/>
    <w:rsid w:val="00A73031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A730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A7303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30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730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3031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ru-RU" w:bidi="ru-RU"/>
    </w:rPr>
  </w:style>
  <w:style w:type="paragraph" w:styleId="a8">
    <w:name w:val="Normal (Web)"/>
    <w:basedOn w:val="a"/>
    <w:uiPriority w:val="99"/>
    <w:semiHidden/>
    <w:unhideWhenUsed/>
    <w:rsid w:val="00241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2022-06-13T17:01:00Z</dcterms:created>
  <dcterms:modified xsi:type="dcterms:W3CDTF">2022-06-13T18:59:00Z</dcterms:modified>
</cp:coreProperties>
</file>