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994" w:rsidRPr="00EB6994" w:rsidRDefault="00EB6994" w:rsidP="00EB699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6994">
        <w:rPr>
          <w:rFonts w:ascii="Times New Roman" w:hAnsi="Times New Roman" w:cs="Times New Roman"/>
          <w:b/>
          <w:sz w:val="36"/>
          <w:szCs w:val="36"/>
        </w:rPr>
        <w:t>Название "Кукла оберег"</w:t>
      </w:r>
    </w:p>
    <w:tbl>
      <w:tblPr>
        <w:tblStyle w:val="a3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96"/>
        <w:gridCol w:w="4961"/>
      </w:tblGrid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Инструменты и материалы: 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черного цвета;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Бисер: черный, белый, синий, желтый, зеленый, фиолетовый, оранжевый;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Стеклярус: желтый, синий, розовый;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Нитки черного цвета;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Ножницы;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Готовые шаблоны;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Мел для нанесения контура;</w:t>
            </w:r>
          </w:p>
          <w:p w:rsidR="0061056E" w:rsidRPr="00321D0B" w:rsidRDefault="0061056E" w:rsidP="0061056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Синтепон;</w:t>
            </w:r>
          </w:p>
          <w:p w:rsidR="0061056E" w:rsidRPr="00873760" w:rsidRDefault="00873760" w:rsidP="008737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Кожзаменитель диаметром 5 </w:t>
            </w:r>
            <w:r w:rsidR="0061056E" w:rsidRPr="00321D0B"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</w:p>
        </w:tc>
        <w:tc>
          <w:tcPr>
            <w:tcW w:w="4961" w:type="dxa"/>
          </w:tcPr>
          <w:p w:rsidR="0061056E" w:rsidRDefault="0061056E"/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Из картона вырезать шаблоны приложить их к сукну и вырезать детали изделия: парка 1 деталь, дно парки 1 деталь, рукава 2 детали, воротник 1 деталь, капор 2 детали.</w:t>
            </w:r>
          </w:p>
        </w:tc>
        <w:tc>
          <w:tcPr>
            <w:tcW w:w="4961" w:type="dxa"/>
          </w:tcPr>
          <w:p w:rsidR="0061056E" w:rsidRDefault="00873760">
            <w:r>
              <w:rPr>
                <w:noProof/>
                <w:lang w:eastAsia="ru-RU"/>
              </w:rPr>
              <w:drawing>
                <wp:inline distT="0" distB="0" distL="0" distR="0">
                  <wp:extent cx="2345635" cy="1645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7" t="6725" r="9496" b="11373"/>
                          <a:stretch/>
                        </pic:blipFill>
                        <pic:spPr bwMode="auto">
                          <a:xfrm>
                            <a:off x="0" y="0"/>
                            <a:ext cx="2346115" cy="164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На боковые стороны и низ парки пришить бисер, комбинируя белый и черный цвет. Вдоль черно-белой окантовки пришить желтый стеклярус.</w:t>
            </w:r>
          </w:p>
        </w:tc>
        <w:tc>
          <w:tcPr>
            <w:tcW w:w="4961" w:type="dxa"/>
          </w:tcPr>
          <w:p w:rsidR="0061056E" w:rsidRDefault="00873760">
            <w:r>
              <w:rPr>
                <w:noProof/>
                <w:lang w:eastAsia="ru-RU"/>
              </w:rPr>
              <w:drawing>
                <wp:inline distT="0" distB="0" distL="0" distR="0">
                  <wp:extent cx="2345635" cy="14732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215" t="17568" r="2027" b="13961"/>
                          <a:stretch/>
                        </pic:blipFill>
                        <pic:spPr bwMode="auto">
                          <a:xfrm>
                            <a:off x="0" y="0"/>
                            <a:ext cx="2344826" cy="1472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Низ парки оформить орнаментом «</w:t>
            </w:r>
            <w:proofErr w:type="spellStart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Ардай</w:t>
            </w:r>
            <w:proofErr w:type="spellEnd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», используя бисер белый, зеленый, фиолетовый, желтый и  оранжевый.</w:t>
            </w:r>
          </w:p>
        </w:tc>
        <w:tc>
          <w:tcPr>
            <w:tcW w:w="4961" w:type="dxa"/>
          </w:tcPr>
          <w:p w:rsidR="0061056E" w:rsidRDefault="00873760">
            <w:r>
              <w:rPr>
                <w:noProof/>
                <w:lang w:eastAsia="ru-RU"/>
              </w:rPr>
              <w:drawing>
                <wp:inline distT="0" distB="0" distL="0" distR="0">
                  <wp:extent cx="2345635" cy="140931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00" t="17566" r="13724" b="17483"/>
                          <a:stretch/>
                        </pic:blipFill>
                        <pic:spPr bwMode="auto">
                          <a:xfrm>
                            <a:off x="0" y="0"/>
                            <a:ext cx="2345634" cy="140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Все детали парки обшить бисером.  Низ рукава обшиваем орнаментом «</w:t>
            </w:r>
            <w:proofErr w:type="spellStart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Эрэн</w:t>
            </w:r>
            <w:proofErr w:type="spellEnd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», второй ряд синим бисером.  Для воротника используем те же  цвета, только вместо синего бисера, берем синий стеклярус. Переднюю  часть капора обшиваем орнаментом «</w:t>
            </w:r>
            <w:proofErr w:type="spellStart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Инни</w:t>
            </w:r>
            <w:proofErr w:type="spellEnd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» (к лицу). Затылочную часть обшиваем орнаментом «</w:t>
            </w:r>
            <w:proofErr w:type="spellStart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Туннук</w:t>
            </w:r>
            <w:proofErr w:type="spellEnd"/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» (окно)</w:t>
            </w:r>
          </w:p>
          <w:p w:rsidR="00BD0311" w:rsidRPr="00321D0B" w:rsidRDefault="00BD0311" w:rsidP="00BD031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1" w:type="dxa"/>
          </w:tcPr>
          <w:p w:rsidR="0061056E" w:rsidRDefault="0087376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27072" cy="1978925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29" t="16953" r="11561" b="-180"/>
                          <a:stretch/>
                        </pic:blipFill>
                        <pic:spPr bwMode="auto">
                          <a:xfrm>
                            <a:off x="0" y="0"/>
                            <a:ext cx="2338264" cy="198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Рукава соединяем потайным швом.  Детали капора  соединяем между собой. Дно парки, край воротника, рукава, капора обметываем розовым бисером. На нить набираем четыре стекляруса розового цвета.</w:t>
            </w:r>
          </w:p>
        </w:tc>
        <w:tc>
          <w:tcPr>
            <w:tcW w:w="4961" w:type="dxa"/>
          </w:tcPr>
          <w:p w:rsidR="0061056E" w:rsidRDefault="00BD0311">
            <w:r>
              <w:rPr>
                <w:noProof/>
                <w:lang w:eastAsia="ru-RU"/>
              </w:rPr>
              <w:drawing>
                <wp:inline distT="0" distB="0" distL="0" distR="0">
                  <wp:extent cx="2210937" cy="225731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910" t="7880" r="19086" b="3636"/>
                          <a:stretch/>
                        </pic:blipFill>
                        <pic:spPr bwMode="auto">
                          <a:xfrm>
                            <a:off x="0" y="0"/>
                            <a:ext cx="2218875" cy="2265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Мелом  отмечаем место для расположения рукава.</w:t>
            </w:r>
            <w:bookmarkStart w:id="0" w:name="_GoBack"/>
            <w:bookmarkEnd w:id="0"/>
          </w:p>
        </w:tc>
        <w:tc>
          <w:tcPr>
            <w:tcW w:w="4961" w:type="dxa"/>
          </w:tcPr>
          <w:p w:rsidR="0061056E" w:rsidRDefault="00BD0311">
            <w:r>
              <w:rPr>
                <w:noProof/>
                <w:lang w:eastAsia="ru-RU"/>
              </w:rPr>
              <w:drawing>
                <wp:inline distT="0" distB="0" distL="0" distR="0">
                  <wp:extent cx="2617878" cy="17605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9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38" t="16970" r="13630" b="13333"/>
                          <a:stretch/>
                        </pic:blipFill>
                        <pic:spPr bwMode="auto">
                          <a:xfrm>
                            <a:off x="0" y="0"/>
                            <a:ext cx="2627277" cy="176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Default="0061056E" w:rsidP="00BD031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Рукава набить синтепоном. Готовые рукава пришиваем к парке потайным швом.</w:t>
            </w:r>
            <w:r w:rsidR="00BD0311" w:rsidRPr="00BD0311">
              <w:rPr>
                <w:rFonts w:ascii="Times New Roman" w:hAnsi="Times New Roman" w:cs="Times New Roman"/>
                <w:sz w:val="32"/>
                <w:szCs w:val="32"/>
              </w:rPr>
              <w:t xml:space="preserve">Воротник соединить с паркой. </w:t>
            </w:r>
            <w:r w:rsidR="00BD0311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Вырезаем из кожзаменителя круг диаметром  </w:t>
            </w:r>
            <w:r w:rsidR="00BD0311">
              <w:rPr>
                <w:rFonts w:ascii="Times New Roman" w:hAnsi="Times New Roman" w:cs="Times New Roman"/>
                <w:sz w:val="32"/>
                <w:szCs w:val="32"/>
              </w:rPr>
              <w:t xml:space="preserve">5 </w:t>
            </w:r>
            <w:r w:rsidR="00BD0311" w:rsidRPr="00321D0B">
              <w:rPr>
                <w:rFonts w:ascii="Times New Roman" w:hAnsi="Times New Roman" w:cs="Times New Roman"/>
                <w:sz w:val="32"/>
                <w:szCs w:val="32"/>
              </w:rPr>
              <w:t>см для головы куклы</w:t>
            </w:r>
            <w:r w:rsidR="00BD031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BD0311"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Обметать  круг по краю. Стягиваем нитку и заполняем синтепоном. </w:t>
            </w:r>
            <w:r w:rsidR="00BD0311" w:rsidRPr="00BD0311">
              <w:rPr>
                <w:rFonts w:ascii="Times New Roman" w:hAnsi="Times New Roman" w:cs="Times New Roman"/>
                <w:sz w:val="32"/>
                <w:szCs w:val="32"/>
              </w:rPr>
              <w:t>На голову одеть капор и пришить к воротнику.</w:t>
            </w:r>
          </w:p>
          <w:p w:rsidR="00665CB7" w:rsidRPr="00BD0311" w:rsidRDefault="00665CB7" w:rsidP="00665CB7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Куклу набиваем синтепоном,  пришиваем к парке дно и обметываем розовым стеклярусом. </w:t>
            </w:r>
          </w:p>
        </w:tc>
        <w:tc>
          <w:tcPr>
            <w:tcW w:w="4961" w:type="dxa"/>
          </w:tcPr>
          <w:p w:rsidR="0061056E" w:rsidRDefault="00665CB7">
            <w:r>
              <w:rPr>
                <w:noProof/>
                <w:lang w:eastAsia="ru-RU"/>
              </w:rPr>
              <w:drawing>
                <wp:inline distT="0" distB="0" distL="0" distR="0">
                  <wp:extent cx="2620370" cy="2717421"/>
                  <wp:effectExtent l="0" t="0" r="889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0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184" t="16969" r="22722" b="15152"/>
                          <a:stretch/>
                        </pic:blipFill>
                        <pic:spPr bwMode="auto">
                          <a:xfrm>
                            <a:off x="0" y="0"/>
                            <a:ext cx="2629778" cy="272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6E" w:rsidTr="00665CB7">
        <w:tc>
          <w:tcPr>
            <w:tcW w:w="6096" w:type="dxa"/>
          </w:tcPr>
          <w:p w:rsidR="0061056E" w:rsidRPr="00321D0B" w:rsidRDefault="0061056E" w:rsidP="0061056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Кукла - оберег  готова!</w:t>
            </w:r>
          </w:p>
        </w:tc>
        <w:tc>
          <w:tcPr>
            <w:tcW w:w="4961" w:type="dxa"/>
          </w:tcPr>
          <w:p w:rsidR="0061056E" w:rsidRDefault="00665CB7">
            <w:r>
              <w:rPr>
                <w:noProof/>
                <w:lang w:eastAsia="ru-RU"/>
              </w:rPr>
              <w:drawing>
                <wp:inline distT="0" distB="0" distL="0" distR="0">
                  <wp:extent cx="2579427" cy="27841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0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02" t="9091" r="17721" b="8485"/>
                          <a:stretch/>
                        </pic:blipFill>
                        <pic:spPr bwMode="auto">
                          <a:xfrm>
                            <a:off x="0" y="0"/>
                            <a:ext cx="2588688" cy="279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E78" w:rsidRDefault="009B4E78"/>
    <w:sectPr w:rsidR="009B4E78" w:rsidSect="0087376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1659A"/>
    <w:multiLevelType w:val="hybridMultilevel"/>
    <w:tmpl w:val="2E98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D281C"/>
    <w:multiLevelType w:val="hybridMultilevel"/>
    <w:tmpl w:val="DECA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A55A2"/>
    <w:multiLevelType w:val="hybridMultilevel"/>
    <w:tmpl w:val="F048B4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28C507A"/>
    <w:multiLevelType w:val="hybridMultilevel"/>
    <w:tmpl w:val="25BA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8E557E"/>
    <w:multiLevelType w:val="hybridMultilevel"/>
    <w:tmpl w:val="82AA5676"/>
    <w:lvl w:ilvl="0" w:tplc="8B62B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555C95"/>
    <w:multiLevelType w:val="hybridMultilevel"/>
    <w:tmpl w:val="F7D4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5F0E6B"/>
    <w:rsid w:val="005F0E6B"/>
    <w:rsid w:val="0061056E"/>
    <w:rsid w:val="00665CB7"/>
    <w:rsid w:val="00873760"/>
    <w:rsid w:val="009B4E78"/>
    <w:rsid w:val="00BD0311"/>
    <w:rsid w:val="00CA40F9"/>
    <w:rsid w:val="00EB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05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76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B69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05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ХЦДТ</cp:lastModifiedBy>
  <cp:revision>6</cp:revision>
  <dcterms:created xsi:type="dcterms:W3CDTF">2017-02-28T10:40:00Z</dcterms:created>
  <dcterms:modified xsi:type="dcterms:W3CDTF">2017-12-11T04:41:00Z</dcterms:modified>
</cp:coreProperties>
</file>