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D14" w:rsidRDefault="002A6D14">
      <w:pPr>
        <w:rPr>
          <w:rFonts w:ascii="Times New Roman" w:hAnsi="Times New Roman" w:cs="Times New Roman"/>
          <w:sz w:val="40"/>
          <w:szCs w:val="40"/>
        </w:rPr>
      </w:pPr>
    </w:p>
    <w:p w:rsidR="0051480C" w:rsidRDefault="004C049D" w:rsidP="0063002A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ТМБ</w:t>
      </w:r>
      <w:r w:rsidR="0051480C" w:rsidRPr="0051480C">
        <w:rPr>
          <w:rFonts w:ascii="Times New Roman" w:hAnsi="Times New Roman" w:cs="Times New Roman"/>
          <w:sz w:val="40"/>
          <w:szCs w:val="40"/>
        </w:rPr>
        <w:t xml:space="preserve"> ОУДО «Хатангский центр детского творчества»</w:t>
      </w:r>
    </w:p>
    <w:p w:rsidR="0063002A" w:rsidRPr="0051480C" w:rsidRDefault="00F55B8D" w:rsidP="0063002A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Название изделия «Унтайки</w:t>
      </w:r>
      <w:r w:rsidR="0063002A">
        <w:rPr>
          <w:rFonts w:ascii="Times New Roman" w:hAnsi="Times New Roman" w:cs="Times New Roman"/>
          <w:sz w:val="40"/>
          <w:szCs w:val="40"/>
        </w:rPr>
        <w:t>»</w:t>
      </w:r>
    </w:p>
    <w:p w:rsidR="0051480C" w:rsidRDefault="0051480C"/>
    <w:p w:rsidR="0051480C" w:rsidRDefault="0063002A"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1473310</wp:posOffset>
            </wp:positionH>
            <wp:positionV relativeFrom="paragraph">
              <wp:posOffset>45720</wp:posOffset>
            </wp:positionV>
            <wp:extent cx="2806262" cy="4342536"/>
            <wp:effectExtent l="0" t="0" r="0" b="127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9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5" t="10656" r="31767" b="2459"/>
                    <a:stretch/>
                  </pic:blipFill>
                  <pic:spPr bwMode="auto">
                    <a:xfrm>
                      <a:off x="0" y="0"/>
                      <a:ext cx="2806262" cy="4342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1480C" w:rsidRDefault="0051480C"/>
    <w:p w:rsidR="0051480C" w:rsidRDefault="0051480C"/>
    <w:p w:rsidR="0051480C" w:rsidRDefault="0051480C" w:rsidP="0051480C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51480C" w:rsidRDefault="0051480C" w:rsidP="0051480C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51480C" w:rsidRDefault="0051480C" w:rsidP="0051480C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51480C" w:rsidRDefault="0051480C" w:rsidP="0051480C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51480C" w:rsidRDefault="0051480C" w:rsidP="0051480C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51480C" w:rsidRDefault="0051480C" w:rsidP="0051480C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51480C" w:rsidRDefault="0051480C" w:rsidP="0051480C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51480C" w:rsidRDefault="0051480C" w:rsidP="0051480C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51480C" w:rsidRDefault="0051480C" w:rsidP="0051480C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51480C" w:rsidRDefault="0051480C" w:rsidP="0051480C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</w:p>
    <w:p w:rsidR="0051480C" w:rsidRDefault="0051480C" w:rsidP="0051480C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</w:p>
    <w:p w:rsidR="0051480C" w:rsidRDefault="0051480C" w:rsidP="0051480C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</w:p>
    <w:p w:rsidR="0051480C" w:rsidRDefault="0051480C" w:rsidP="0051480C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</w:p>
    <w:p w:rsidR="0051480C" w:rsidRDefault="0051480C" w:rsidP="0051480C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</w:p>
    <w:p w:rsidR="0051480C" w:rsidRDefault="0051480C" w:rsidP="0051480C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</w:p>
    <w:p w:rsidR="0051480C" w:rsidRDefault="0051480C" w:rsidP="0051480C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</w:p>
    <w:p w:rsidR="0051480C" w:rsidRDefault="0051480C" w:rsidP="0051480C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</w:p>
    <w:p w:rsidR="0051480C" w:rsidRDefault="0051480C" w:rsidP="0051480C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</w:p>
    <w:p w:rsidR="0063002A" w:rsidRDefault="0051480C" w:rsidP="0063002A">
      <w:pPr>
        <w:pStyle w:val="ab"/>
        <w:jc w:val="center"/>
        <w:rPr>
          <w:rFonts w:ascii="Times New Roman" w:hAnsi="Times New Roman" w:cs="Times New Roman"/>
          <w:sz w:val="40"/>
          <w:szCs w:val="40"/>
        </w:rPr>
      </w:pPr>
      <w:r w:rsidRPr="0063002A">
        <w:rPr>
          <w:rFonts w:ascii="Times New Roman" w:hAnsi="Times New Roman" w:cs="Times New Roman"/>
          <w:sz w:val="40"/>
          <w:szCs w:val="40"/>
        </w:rPr>
        <w:t xml:space="preserve">Педагог дополнительного образования </w:t>
      </w:r>
    </w:p>
    <w:p w:rsidR="0051480C" w:rsidRPr="0063002A" w:rsidRDefault="0051480C" w:rsidP="0063002A">
      <w:pPr>
        <w:pStyle w:val="ab"/>
        <w:jc w:val="center"/>
        <w:rPr>
          <w:rFonts w:ascii="Times New Roman" w:hAnsi="Times New Roman" w:cs="Times New Roman"/>
          <w:sz w:val="40"/>
          <w:szCs w:val="40"/>
        </w:rPr>
      </w:pPr>
      <w:r w:rsidRPr="0063002A">
        <w:rPr>
          <w:rFonts w:ascii="Times New Roman" w:hAnsi="Times New Roman" w:cs="Times New Roman"/>
          <w:sz w:val="40"/>
          <w:szCs w:val="40"/>
        </w:rPr>
        <w:t>Молчанова Любовь Васильевна</w:t>
      </w:r>
    </w:p>
    <w:p w:rsidR="0051480C" w:rsidRDefault="0051480C" w:rsidP="0051480C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51480C" w:rsidRDefault="0051480C" w:rsidP="0051480C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51480C" w:rsidRDefault="0051480C" w:rsidP="0051480C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51480C" w:rsidRDefault="0051480C" w:rsidP="0051480C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51480C" w:rsidRDefault="0051480C" w:rsidP="0051480C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51480C" w:rsidRDefault="0051480C" w:rsidP="0051480C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51480C" w:rsidRDefault="0051480C" w:rsidP="0051480C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F3640A" w:rsidRDefault="00F3640A" w:rsidP="0051480C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F3640A" w:rsidRDefault="00F3640A" w:rsidP="0051480C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F3640A" w:rsidRDefault="00F3640A" w:rsidP="0051480C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51480C" w:rsidRDefault="0051480C" w:rsidP="0051480C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51480C" w:rsidRDefault="0051480C" w:rsidP="0051480C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51480C" w:rsidRDefault="00F3640A" w:rsidP="00F3640A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с.п. Хатанга</w:t>
      </w:r>
    </w:p>
    <w:p w:rsidR="00F3640A" w:rsidRDefault="004C049D" w:rsidP="00F3640A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  <w:bookmarkStart w:id="0" w:name="_GoBack"/>
      <w:bookmarkEnd w:id="0"/>
      <w:r w:rsidR="00F3640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51480C" w:rsidRDefault="0051480C" w:rsidP="0051480C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51480C" w:rsidRPr="0051480C" w:rsidRDefault="0051480C" w:rsidP="0051480C">
      <w:pPr>
        <w:pStyle w:val="ab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490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5103"/>
      </w:tblGrid>
      <w:tr w:rsidR="00F72E75" w:rsidRPr="00D623F7" w:rsidTr="006373F0">
        <w:tc>
          <w:tcPr>
            <w:tcW w:w="5387" w:type="dxa"/>
          </w:tcPr>
          <w:p w:rsidR="00F72E75" w:rsidRPr="00E57A7E" w:rsidRDefault="00F72E75" w:rsidP="00F72E75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>Инструменты и материалы:</w:t>
            </w:r>
          </w:p>
          <w:p w:rsidR="00F72E75" w:rsidRPr="00E57A7E" w:rsidRDefault="00F72E75" w:rsidP="00F72E7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>Сукно белое;</w:t>
            </w:r>
          </w:p>
          <w:p w:rsidR="00F72E75" w:rsidRPr="00E57A7E" w:rsidRDefault="00F72E75" w:rsidP="00F72E7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>Бисер;</w:t>
            </w:r>
            <w:r w:rsidR="00043ECA" w:rsidRPr="00E57A7E">
              <w:rPr>
                <w:rFonts w:ascii="Times New Roman" w:hAnsi="Times New Roman" w:cs="Times New Roman"/>
                <w:sz w:val="32"/>
                <w:szCs w:val="32"/>
              </w:rPr>
              <w:t xml:space="preserve"> черный, белый, </w:t>
            </w:r>
            <w:r w:rsidR="00770739" w:rsidRPr="00E57A7E">
              <w:rPr>
                <w:rFonts w:ascii="Times New Roman" w:hAnsi="Times New Roman" w:cs="Times New Roman"/>
                <w:sz w:val="32"/>
                <w:szCs w:val="32"/>
              </w:rPr>
              <w:t xml:space="preserve">голубой, </w:t>
            </w:r>
            <w:r w:rsidR="00043ECA" w:rsidRPr="00E57A7E">
              <w:rPr>
                <w:rFonts w:ascii="Times New Roman" w:hAnsi="Times New Roman" w:cs="Times New Roman"/>
                <w:sz w:val="32"/>
                <w:szCs w:val="32"/>
              </w:rPr>
              <w:t xml:space="preserve">желтый, </w:t>
            </w:r>
            <w:r w:rsidR="00770739" w:rsidRPr="00E57A7E">
              <w:rPr>
                <w:rFonts w:ascii="Times New Roman" w:hAnsi="Times New Roman" w:cs="Times New Roman"/>
                <w:sz w:val="32"/>
                <w:szCs w:val="32"/>
              </w:rPr>
              <w:t>синий</w:t>
            </w:r>
            <w:r w:rsidR="00043ECA" w:rsidRPr="00E57A7E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r w:rsidR="00470508" w:rsidRPr="00E57A7E">
              <w:rPr>
                <w:rFonts w:ascii="Times New Roman" w:hAnsi="Times New Roman" w:cs="Times New Roman"/>
                <w:sz w:val="32"/>
                <w:szCs w:val="32"/>
              </w:rPr>
              <w:t>зеленый</w:t>
            </w:r>
            <w:r w:rsidR="00043ECA" w:rsidRPr="00E57A7E">
              <w:rPr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043ECA" w:rsidRPr="00E57A7E" w:rsidRDefault="00043ECA" w:rsidP="00F72E7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>Стеклярус: красный, желтый;</w:t>
            </w:r>
          </w:p>
          <w:p w:rsidR="00F72E75" w:rsidRPr="00E57A7E" w:rsidRDefault="00F72E75" w:rsidP="00F72E7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>Бусинки</w:t>
            </w:r>
            <w:r w:rsidR="00043ECA" w:rsidRPr="00E57A7E">
              <w:rPr>
                <w:rFonts w:ascii="Times New Roman" w:hAnsi="Times New Roman" w:cs="Times New Roman"/>
                <w:sz w:val="32"/>
                <w:szCs w:val="32"/>
              </w:rPr>
              <w:t>: черный, зеленый, малиновый;</w:t>
            </w:r>
          </w:p>
          <w:p w:rsidR="002C0B05" w:rsidRPr="00E57A7E" w:rsidRDefault="002C0B05" w:rsidP="00F72E7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>Пайетки 2 шт.</w:t>
            </w:r>
          </w:p>
          <w:p w:rsidR="00F72E75" w:rsidRPr="00E57A7E" w:rsidRDefault="00F72E75" w:rsidP="00F72E7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>Ножницы;</w:t>
            </w:r>
          </w:p>
          <w:p w:rsidR="00F72E75" w:rsidRPr="00E57A7E" w:rsidRDefault="00F72E75" w:rsidP="00F72E7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>Гелиевая ручка</w:t>
            </w:r>
            <w:r w:rsidR="002E568F" w:rsidRPr="00E57A7E">
              <w:rPr>
                <w:rFonts w:ascii="Times New Roman" w:hAnsi="Times New Roman" w:cs="Times New Roman"/>
                <w:sz w:val="32"/>
                <w:szCs w:val="32"/>
              </w:rPr>
              <w:t xml:space="preserve"> для нанесения контура</w:t>
            </w: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F72E75" w:rsidRPr="00E57A7E" w:rsidRDefault="00F72E75" w:rsidP="00F72E7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>Нитки белые;</w:t>
            </w:r>
          </w:p>
          <w:p w:rsidR="00F72E75" w:rsidRPr="00E57A7E" w:rsidRDefault="00F72E75" w:rsidP="00F72E7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 xml:space="preserve">Готовые </w:t>
            </w:r>
            <w:r w:rsidR="00770739" w:rsidRPr="00E57A7E">
              <w:rPr>
                <w:rFonts w:ascii="Times New Roman" w:hAnsi="Times New Roman" w:cs="Times New Roman"/>
                <w:sz w:val="32"/>
                <w:szCs w:val="32"/>
              </w:rPr>
              <w:t>шаблоны</w:t>
            </w: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F72E75" w:rsidRPr="00E57A7E" w:rsidRDefault="00F72E75" w:rsidP="00F72E7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 xml:space="preserve">Скрепка </w:t>
            </w:r>
            <w:r w:rsidR="00043ECA" w:rsidRPr="00E57A7E">
              <w:rPr>
                <w:rFonts w:ascii="Times New Roman" w:hAnsi="Times New Roman" w:cs="Times New Roman"/>
                <w:sz w:val="32"/>
                <w:szCs w:val="32"/>
              </w:rPr>
              <w:t>для кулона</w:t>
            </w: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</w:p>
        </w:tc>
        <w:tc>
          <w:tcPr>
            <w:tcW w:w="5103" w:type="dxa"/>
          </w:tcPr>
          <w:p w:rsidR="00F72E75" w:rsidRPr="00D623F7" w:rsidRDefault="00F72E75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2E75" w:rsidRPr="00D623F7" w:rsidTr="006373F0">
        <w:tc>
          <w:tcPr>
            <w:tcW w:w="5387" w:type="dxa"/>
          </w:tcPr>
          <w:p w:rsidR="00F72E75" w:rsidRPr="00E57A7E" w:rsidRDefault="00770739" w:rsidP="00F72E75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>По готовому шаблон</w:t>
            </w:r>
            <w:r w:rsidR="00043ECA" w:rsidRPr="00E57A7E">
              <w:rPr>
                <w:rFonts w:ascii="Times New Roman" w:hAnsi="Times New Roman" w:cs="Times New Roman"/>
                <w:sz w:val="32"/>
                <w:szCs w:val="32"/>
              </w:rPr>
              <w:t>у выкроить детали изделия: унтайки 2 детали, верхняя часть унтайки 2 детали, подошва 2 детали, кулон 2 детали.</w:t>
            </w:r>
          </w:p>
        </w:tc>
        <w:tc>
          <w:tcPr>
            <w:tcW w:w="5103" w:type="dxa"/>
          </w:tcPr>
          <w:p w:rsidR="00F36C0B" w:rsidRPr="00D623F7" w:rsidRDefault="00F36C0B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23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472965</wp:posOffset>
                  </wp:positionH>
                  <wp:positionV relativeFrom="paragraph">
                    <wp:posOffset>83593</wp:posOffset>
                  </wp:positionV>
                  <wp:extent cx="2092486" cy="1857375"/>
                  <wp:effectExtent l="0" t="0" r="317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58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05" r="24545" b="3659"/>
                          <a:stretch/>
                        </pic:blipFill>
                        <pic:spPr bwMode="auto">
                          <a:xfrm>
                            <a:off x="0" y="0"/>
                            <a:ext cx="2092486" cy="1857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F36C0B" w:rsidRPr="00D623F7" w:rsidRDefault="00F36C0B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0B" w:rsidRPr="00D623F7" w:rsidRDefault="00F36C0B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0B" w:rsidRPr="00D623F7" w:rsidRDefault="00F36C0B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0B" w:rsidRPr="00D623F7" w:rsidRDefault="00F36C0B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0B" w:rsidRPr="00D623F7" w:rsidRDefault="00F36C0B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0B" w:rsidRPr="00D623F7" w:rsidRDefault="00F36C0B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0B" w:rsidRPr="00D623F7" w:rsidRDefault="00F36C0B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0B" w:rsidRPr="00D623F7" w:rsidRDefault="00F36C0B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E75" w:rsidRPr="00D623F7" w:rsidRDefault="00F72E75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2E75" w:rsidRPr="00D623F7" w:rsidTr="006373F0">
        <w:tc>
          <w:tcPr>
            <w:tcW w:w="5387" w:type="dxa"/>
          </w:tcPr>
          <w:p w:rsidR="00E57A7E" w:rsidRPr="00E57A7E" w:rsidRDefault="00E57A7E" w:rsidP="00E57A7E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2E75" w:rsidRPr="00E57A7E" w:rsidRDefault="00770739" w:rsidP="00F72E75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>Верхний и нижний край унтайки вышить</w:t>
            </w:r>
            <w:r w:rsidR="00F72E75" w:rsidRPr="00E57A7E">
              <w:rPr>
                <w:rFonts w:ascii="Times New Roman" w:hAnsi="Times New Roman" w:cs="Times New Roman"/>
                <w:sz w:val="32"/>
                <w:szCs w:val="32"/>
              </w:rPr>
              <w:t xml:space="preserve"> орнаментом «Эрэн» </w:t>
            </w: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>(чередование).</w:t>
            </w:r>
          </w:p>
          <w:p w:rsidR="00F36C0B" w:rsidRPr="00E57A7E" w:rsidRDefault="00F36C0B" w:rsidP="00F36C0B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36C0B" w:rsidRPr="00E57A7E" w:rsidRDefault="00F36C0B" w:rsidP="00F72E75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>Второй ряд верхнего края вышить красным бисером, второй ряд нижнего края вышить голубым бисером.</w:t>
            </w:r>
          </w:p>
          <w:p w:rsidR="00E57A7E" w:rsidRPr="00E57A7E" w:rsidRDefault="00E57A7E" w:rsidP="00E57A7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103" w:type="dxa"/>
          </w:tcPr>
          <w:p w:rsidR="00F36C0B" w:rsidRPr="00D623F7" w:rsidRDefault="00F36C0B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0B" w:rsidRPr="00D623F7" w:rsidRDefault="00E57A7E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23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178435</wp:posOffset>
                  </wp:positionV>
                  <wp:extent cx="3046730" cy="1485900"/>
                  <wp:effectExtent l="0" t="0" r="127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65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63" t="24563" r="15461" b="17540"/>
                          <a:stretch/>
                        </pic:blipFill>
                        <pic:spPr bwMode="auto">
                          <a:xfrm>
                            <a:off x="0" y="0"/>
                            <a:ext cx="3046730" cy="148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F36C0B" w:rsidRPr="00D623F7" w:rsidRDefault="00F36C0B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0B" w:rsidRPr="00D623F7" w:rsidRDefault="00F36C0B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0B" w:rsidRPr="00D623F7" w:rsidRDefault="00F36C0B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0B" w:rsidRPr="00D623F7" w:rsidRDefault="00F36C0B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0B" w:rsidRPr="00D623F7" w:rsidRDefault="00F36C0B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E75" w:rsidRPr="00D623F7" w:rsidRDefault="00F72E75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0739" w:rsidRPr="00D623F7" w:rsidTr="006373F0">
        <w:tc>
          <w:tcPr>
            <w:tcW w:w="5387" w:type="dxa"/>
          </w:tcPr>
          <w:p w:rsidR="00E57A7E" w:rsidRPr="00E57A7E" w:rsidRDefault="00E57A7E" w:rsidP="00E57A7E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70739" w:rsidRPr="00E57A7E" w:rsidRDefault="002C0B05" w:rsidP="00F72E75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 xml:space="preserve">Поперек изделия вышить полоски, используя </w:t>
            </w:r>
          </w:p>
          <w:p w:rsidR="002C0B05" w:rsidRPr="00E57A7E" w:rsidRDefault="002C0B05" w:rsidP="002C0B05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 xml:space="preserve">в центре орнамент «Эрэн», по бокам </w:t>
            </w:r>
            <w:r w:rsidR="0009357F" w:rsidRPr="00E57A7E">
              <w:rPr>
                <w:rFonts w:ascii="Times New Roman" w:hAnsi="Times New Roman" w:cs="Times New Roman"/>
                <w:sz w:val="32"/>
                <w:szCs w:val="32"/>
              </w:rPr>
              <w:t xml:space="preserve">вышить </w:t>
            </w: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>полоски из синего и красного цветов.</w:t>
            </w:r>
          </w:p>
        </w:tc>
        <w:tc>
          <w:tcPr>
            <w:tcW w:w="5103" w:type="dxa"/>
          </w:tcPr>
          <w:p w:rsidR="00770739" w:rsidRPr="00D623F7" w:rsidRDefault="00F36C0B" w:rsidP="00F36C0B">
            <w:pPr>
              <w:pStyle w:val="a3"/>
              <w:tabs>
                <w:tab w:val="right" w:pos="502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23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113030</wp:posOffset>
                  </wp:positionV>
                  <wp:extent cx="3046170" cy="1447800"/>
                  <wp:effectExtent l="0" t="0" r="190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66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32" t="21739" r="12500" b="17872"/>
                          <a:stretch/>
                        </pic:blipFill>
                        <pic:spPr bwMode="auto">
                          <a:xfrm>
                            <a:off x="0" y="0"/>
                            <a:ext cx="3046170" cy="144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623F7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36C0B" w:rsidRPr="00D623F7" w:rsidRDefault="00F36C0B" w:rsidP="00F36C0B">
            <w:pPr>
              <w:pStyle w:val="a3"/>
              <w:tabs>
                <w:tab w:val="right" w:pos="502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0B" w:rsidRPr="00D623F7" w:rsidRDefault="00F36C0B" w:rsidP="00F36C0B">
            <w:pPr>
              <w:pStyle w:val="a3"/>
              <w:tabs>
                <w:tab w:val="right" w:pos="502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0B" w:rsidRPr="00D623F7" w:rsidRDefault="00F36C0B" w:rsidP="00F36C0B">
            <w:pPr>
              <w:pStyle w:val="a3"/>
              <w:tabs>
                <w:tab w:val="right" w:pos="502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0B" w:rsidRPr="00D623F7" w:rsidRDefault="00F36C0B" w:rsidP="00F36C0B">
            <w:pPr>
              <w:pStyle w:val="a3"/>
              <w:tabs>
                <w:tab w:val="right" w:pos="502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0B" w:rsidRPr="00D623F7" w:rsidRDefault="00F36C0B" w:rsidP="00F36C0B">
            <w:pPr>
              <w:pStyle w:val="a3"/>
              <w:tabs>
                <w:tab w:val="right" w:pos="502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0B" w:rsidRPr="00D623F7" w:rsidRDefault="00F36C0B" w:rsidP="00F36C0B">
            <w:pPr>
              <w:pStyle w:val="a3"/>
              <w:tabs>
                <w:tab w:val="right" w:pos="502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C0B" w:rsidRPr="00D623F7" w:rsidRDefault="00F36C0B" w:rsidP="00F36C0B">
            <w:pPr>
              <w:pStyle w:val="a3"/>
              <w:tabs>
                <w:tab w:val="right" w:pos="502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0739" w:rsidRPr="00D623F7" w:rsidTr="006373F0">
        <w:trPr>
          <w:trHeight w:val="3244"/>
        </w:trPr>
        <w:tc>
          <w:tcPr>
            <w:tcW w:w="5387" w:type="dxa"/>
          </w:tcPr>
          <w:p w:rsidR="00E57A7E" w:rsidRPr="00E57A7E" w:rsidRDefault="00E57A7E" w:rsidP="00E57A7E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57A7E" w:rsidRPr="00321D0B" w:rsidRDefault="0009357F" w:rsidP="00E57A7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>Центр изделия оформляем орнаментом «Розетка», используем желтый и голубой цвет.  В носочную часть пришиваем пайетки.</w:t>
            </w:r>
          </w:p>
        </w:tc>
        <w:tc>
          <w:tcPr>
            <w:tcW w:w="5103" w:type="dxa"/>
          </w:tcPr>
          <w:p w:rsidR="00770739" w:rsidRPr="00321D0B" w:rsidRDefault="00E57A7E" w:rsidP="00321D0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7A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195580</wp:posOffset>
                  </wp:positionV>
                  <wp:extent cx="2986070" cy="1562100"/>
                  <wp:effectExtent l="0" t="0" r="508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69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8" t="10330" r="13762" b="15729"/>
                          <a:stretch/>
                        </pic:blipFill>
                        <pic:spPr bwMode="auto">
                          <a:xfrm>
                            <a:off x="0" y="0"/>
                            <a:ext cx="2986070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0739" w:rsidRPr="00D623F7" w:rsidTr="006373F0">
        <w:tc>
          <w:tcPr>
            <w:tcW w:w="5387" w:type="dxa"/>
          </w:tcPr>
          <w:p w:rsidR="00E57A7E" w:rsidRDefault="00E57A7E" w:rsidP="00E57A7E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70739" w:rsidRPr="00E57A7E" w:rsidRDefault="0009357F" w:rsidP="00F72E75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>Заднюю часть унтаек соединяем потайным швом.</w:t>
            </w:r>
          </w:p>
        </w:tc>
        <w:tc>
          <w:tcPr>
            <w:tcW w:w="5103" w:type="dxa"/>
          </w:tcPr>
          <w:p w:rsidR="00770739" w:rsidRPr="00D623F7" w:rsidRDefault="00D228E1" w:rsidP="00D228E1">
            <w:pPr>
              <w:pStyle w:val="a3"/>
              <w:tabs>
                <w:tab w:val="left" w:pos="301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23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527685</wp:posOffset>
                  </wp:positionH>
                  <wp:positionV relativeFrom="paragraph">
                    <wp:posOffset>97155</wp:posOffset>
                  </wp:positionV>
                  <wp:extent cx="2038350" cy="1600704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70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54" t="20477" r="36859" b="20909"/>
                          <a:stretch/>
                        </pic:blipFill>
                        <pic:spPr bwMode="auto">
                          <a:xfrm>
                            <a:off x="0" y="0"/>
                            <a:ext cx="2038350" cy="1600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623F7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D228E1" w:rsidRPr="00D623F7" w:rsidRDefault="00D228E1" w:rsidP="00D228E1">
            <w:pPr>
              <w:pStyle w:val="a3"/>
              <w:tabs>
                <w:tab w:val="left" w:pos="301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8E1" w:rsidRPr="00D623F7" w:rsidRDefault="00D228E1" w:rsidP="00D228E1">
            <w:pPr>
              <w:pStyle w:val="a3"/>
              <w:tabs>
                <w:tab w:val="left" w:pos="301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8E1" w:rsidRPr="00D623F7" w:rsidRDefault="00D228E1" w:rsidP="00D228E1">
            <w:pPr>
              <w:pStyle w:val="a3"/>
              <w:tabs>
                <w:tab w:val="left" w:pos="301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8E1" w:rsidRPr="00D623F7" w:rsidRDefault="00D228E1" w:rsidP="00D228E1">
            <w:pPr>
              <w:pStyle w:val="a3"/>
              <w:tabs>
                <w:tab w:val="left" w:pos="301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8E1" w:rsidRPr="00D623F7" w:rsidRDefault="00D228E1" w:rsidP="00D228E1">
            <w:pPr>
              <w:pStyle w:val="a3"/>
              <w:tabs>
                <w:tab w:val="left" w:pos="301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8E1" w:rsidRPr="00D623F7" w:rsidRDefault="00D228E1" w:rsidP="00D228E1">
            <w:pPr>
              <w:pStyle w:val="a3"/>
              <w:tabs>
                <w:tab w:val="left" w:pos="301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8E1" w:rsidRPr="00D623F7" w:rsidRDefault="00D228E1" w:rsidP="00D228E1">
            <w:pPr>
              <w:pStyle w:val="a3"/>
              <w:tabs>
                <w:tab w:val="left" w:pos="301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8E1" w:rsidRPr="00D623F7" w:rsidRDefault="00D228E1" w:rsidP="00D228E1">
            <w:pPr>
              <w:pStyle w:val="a3"/>
              <w:tabs>
                <w:tab w:val="left" w:pos="301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0739" w:rsidRPr="00D623F7" w:rsidTr="006373F0">
        <w:tc>
          <w:tcPr>
            <w:tcW w:w="5387" w:type="dxa"/>
          </w:tcPr>
          <w:p w:rsidR="00321D0B" w:rsidRDefault="00321D0B" w:rsidP="00321D0B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70739" w:rsidRPr="00E57A7E" w:rsidRDefault="0009357F" w:rsidP="00F72E75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 xml:space="preserve">Чтобы закрыть зазоры, используем те же цвета бисера, т.е. черный, белый, </w:t>
            </w:r>
            <w:r w:rsidR="00043ECA" w:rsidRPr="00E57A7E">
              <w:rPr>
                <w:rFonts w:ascii="Times New Roman" w:hAnsi="Times New Roman" w:cs="Times New Roman"/>
                <w:sz w:val="32"/>
                <w:szCs w:val="32"/>
              </w:rPr>
              <w:t>голубой, красный стеклярус</w:t>
            </w: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5103" w:type="dxa"/>
          </w:tcPr>
          <w:p w:rsidR="00321D0B" w:rsidRDefault="00321D0B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23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78739</wp:posOffset>
                  </wp:positionV>
                  <wp:extent cx="2079255" cy="1495425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80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79" t="19773" r="26611" b="28548"/>
                          <a:stretch/>
                        </pic:blipFill>
                        <pic:spPr bwMode="auto">
                          <a:xfrm>
                            <a:off x="0" y="0"/>
                            <a:ext cx="2079255" cy="149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21D0B" w:rsidRDefault="00321D0B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D0B" w:rsidRDefault="00321D0B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D0B" w:rsidRDefault="00321D0B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D0B" w:rsidRDefault="00321D0B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D0B" w:rsidRDefault="00321D0B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D0B" w:rsidRDefault="00321D0B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0739" w:rsidRPr="00D623F7" w:rsidRDefault="00770739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57F" w:rsidRPr="00D623F7" w:rsidTr="006373F0">
        <w:tc>
          <w:tcPr>
            <w:tcW w:w="5387" w:type="dxa"/>
          </w:tcPr>
          <w:p w:rsidR="0009357F" w:rsidRPr="00E57A7E" w:rsidRDefault="00043ECA" w:rsidP="00F72E75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>Для кулона вырезать</w:t>
            </w:r>
            <w:r w:rsidR="00A15420" w:rsidRPr="00E57A7E">
              <w:rPr>
                <w:rFonts w:ascii="Times New Roman" w:hAnsi="Times New Roman" w:cs="Times New Roman"/>
                <w:sz w:val="32"/>
                <w:szCs w:val="32"/>
              </w:rPr>
              <w:t xml:space="preserve"> два круга диаметром  4</w:t>
            </w:r>
            <w:r w:rsidR="00470508" w:rsidRPr="00E57A7E">
              <w:rPr>
                <w:rFonts w:ascii="Times New Roman" w:hAnsi="Times New Roman" w:cs="Times New Roman"/>
                <w:sz w:val="32"/>
                <w:szCs w:val="32"/>
              </w:rPr>
              <w:t xml:space="preserve"> см, вышиваем орнаментом «Мосоннута»-рожки (основание рога), вышиваем черным, белым, синим, желтым, зеленым бисером.  Для верней части унтаек так же используем два круга диаметром 1,5 см. В центр круга закрепляем бусинку черного цвета, вышиваем голубым и красным </w:t>
            </w:r>
            <w:r w:rsidRPr="00E57A7E">
              <w:rPr>
                <w:rFonts w:ascii="Times New Roman" w:hAnsi="Times New Roman" w:cs="Times New Roman"/>
                <w:sz w:val="32"/>
                <w:szCs w:val="32"/>
              </w:rPr>
              <w:t>бисером.</w:t>
            </w:r>
          </w:p>
        </w:tc>
        <w:tc>
          <w:tcPr>
            <w:tcW w:w="5103" w:type="dxa"/>
          </w:tcPr>
          <w:p w:rsidR="0009357F" w:rsidRPr="00D623F7" w:rsidRDefault="0009357F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3F7" w:rsidRPr="00D623F7" w:rsidRDefault="006373F0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23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148590</wp:posOffset>
                  </wp:positionV>
                  <wp:extent cx="2775585" cy="2038350"/>
                  <wp:effectExtent l="0" t="0" r="5715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83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51" t="24515" r="33493" b="30488"/>
                          <a:stretch/>
                        </pic:blipFill>
                        <pic:spPr bwMode="auto">
                          <a:xfrm>
                            <a:off x="0" y="0"/>
                            <a:ext cx="2775585" cy="203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623F7" w:rsidRPr="00D623F7" w:rsidRDefault="00D623F7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3F7" w:rsidRPr="00D623F7" w:rsidRDefault="00D623F7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3F7" w:rsidRPr="00D623F7" w:rsidRDefault="00D623F7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3F7" w:rsidRPr="00D623F7" w:rsidRDefault="00D623F7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3F7" w:rsidRPr="00D623F7" w:rsidRDefault="00D623F7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3F7" w:rsidRPr="00D623F7" w:rsidRDefault="00D623F7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3F7" w:rsidRPr="00D623F7" w:rsidRDefault="00D623F7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3F7" w:rsidRPr="00D623F7" w:rsidRDefault="00D623F7" w:rsidP="00F72E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3ECA" w:rsidRPr="00321D0B" w:rsidTr="006373F0">
        <w:tc>
          <w:tcPr>
            <w:tcW w:w="5387" w:type="dxa"/>
          </w:tcPr>
          <w:p w:rsidR="00321D0B" w:rsidRDefault="00321D0B" w:rsidP="00321D0B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43ECA" w:rsidRDefault="00043ECA" w:rsidP="00321D0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На одну из кулонов пришиваем скрепку с изнаночной стороны.</w:t>
            </w:r>
          </w:p>
          <w:p w:rsidR="00321D0B" w:rsidRPr="00321D0B" w:rsidRDefault="00321D0B" w:rsidP="00321D0B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103" w:type="dxa"/>
          </w:tcPr>
          <w:p w:rsidR="00321D0B" w:rsidRDefault="00321D0B" w:rsidP="00F72E7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41275</wp:posOffset>
                  </wp:positionV>
                  <wp:extent cx="1504950" cy="1525566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85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55" t="22541" r="27772" b="16804"/>
                          <a:stretch/>
                        </pic:blipFill>
                        <pic:spPr bwMode="auto">
                          <a:xfrm>
                            <a:off x="0" y="0"/>
                            <a:ext cx="1504950" cy="1525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21D0B" w:rsidRDefault="00321D0B" w:rsidP="00F72E7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21D0B" w:rsidRDefault="00321D0B" w:rsidP="00F72E7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21D0B" w:rsidRDefault="00321D0B" w:rsidP="00F72E7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21D0B" w:rsidRDefault="00321D0B" w:rsidP="00F72E7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21D0B" w:rsidRDefault="00321D0B" w:rsidP="00F72E7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43ECA" w:rsidRPr="00321D0B" w:rsidRDefault="00043ECA" w:rsidP="00F72E7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43ECA" w:rsidRPr="00321D0B" w:rsidTr="006373F0">
        <w:tc>
          <w:tcPr>
            <w:tcW w:w="5387" w:type="dxa"/>
          </w:tcPr>
          <w:p w:rsidR="00321D0B" w:rsidRDefault="00321D0B" w:rsidP="00321D0B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43ECA" w:rsidRPr="00321D0B" w:rsidRDefault="009D4BA2" w:rsidP="00F72E75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Пришиваем подошвы и верхние части унтаек швом «Через край». Не отрывая нитку</w:t>
            </w:r>
            <w:r w:rsidR="00966D53" w:rsidRPr="00321D0B"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 xml:space="preserve"> продолжаем по окружности обметывать изделие бисером, набирая на нитку три стекляруса желтого цвета.</w:t>
            </w:r>
          </w:p>
        </w:tc>
        <w:tc>
          <w:tcPr>
            <w:tcW w:w="5103" w:type="dxa"/>
          </w:tcPr>
          <w:p w:rsidR="00043ECA" w:rsidRPr="00321D0B" w:rsidRDefault="00321D0B" w:rsidP="00F72E7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52705</wp:posOffset>
                  </wp:positionV>
                  <wp:extent cx="2245202" cy="1971675"/>
                  <wp:effectExtent l="0" t="0" r="3175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88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63" t="13115" r="20087" b="15984"/>
                          <a:stretch/>
                        </pic:blipFill>
                        <pic:spPr bwMode="auto">
                          <a:xfrm>
                            <a:off x="0" y="0"/>
                            <a:ext cx="2245202" cy="19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445DB" w:rsidRPr="00321D0B" w:rsidTr="006373F0">
        <w:tc>
          <w:tcPr>
            <w:tcW w:w="5387" w:type="dxa"/>
          </w:tcPr>
          <w:p w:rsidR="003445DB" w:rsidRPr="00321D0B" w:rsidRDefault="003445DB" w:rsidP="00F72E75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 xml:space="preserve">С лицевой стороны кулона протянуть нить, набрать  для подвески пять штук желтого стекляруса, чередуя две бусинки зеленого цветов и одну бусинку малинового цвета, и еще пять штук желтого стекляруса. Иголку пропустить через верхнюю часть унтаек и повторить алгоритм в таком же порядке. Закрепить нить на кулоне с изнаночной стороны. Таким же образом проделать работу </w:t>
            </w:r>
            <w:r w:rsidR="00966D53" w:rsidRPr="00321D0B">
              <w:rPr>
                <w:rFonts w:ascii="Times New Roman" w:hAnsi="Times New Roman" w:cs="Times New Roman"/>
                <w:sz w:val="32"/>
                <w:szCs w:val="32"/>
              </w:rPr>
              <w:t>и со втор</w:t>
            </w: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ой подвеской.</w:t>
            </w:r>
          </w:p>
        </w:tc>
        <w:tc>
          <w:tcPr>
            <w:tcW w:w="5103" w:type="dxa"/>
          </w:tcPr>
          <w:p w:rsidR="002E568F" w:rsidRPr="00321D0B" w:rsidRDefault="002E568F" w:rsidP="00F72E7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E568F" w:rsidRPr="00321D0B" w:rsidRDefault="002E568F" w:rsidP="002E568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E568F" w:rsidRPr="00321D0B" w:rsidRDefault="002E568F" w:rsidP="002E568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445DB" w:rsidRPr="00321D0B" w:rsidRDefault="004B715E" w:rsidP="002E568F">
            <w:pPr>
              <w:tabs>
                <w:tab w:val="left" w:pos="117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4445</wp:posOffset>
                  </wp:positionV>
                  <wp:extent cx="2790825" cy="2019300"/>
                  <wp:effectExtent l="0" t="0" r="9525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89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40" t="45492" r="29387" b="17582"/>
                          <a:stretch/>
                        </pic:blipFill>
                        <pic:spPr bwMode="auto">
                          <a:xfrm>
                            <a:off x="0" y="0"/>
                            <a:ext cx="2790825" cy="2019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E568F" w:rsidRPr="00321D0B">
              <w:rPr>
                <w:rFonts w:ascii="Times New Roman" w:hAnsi="Times New Roman" w:cs="Times New Roman"/>
                <w:sz w:val="32"/>
                <w:szCs w:val="32"/>
              </w:rPr>
              <w:tab/>
            </w:r>
          </w:p>
        </w:tc>
      </w:tr>
      <w:tr w:rsidR="00966D53" w:rsidRPr="00321D0B" w:rsidTr="006373F0">
        <w:tc>
          <w:tcPr>
            <w:tcW w:w="5387" w:type="dxa"/>
          </w:tcPr>
          <w:p w:rsidR="004B715E" w:rsidRDefault="004B715E" w:rsidP="004B715E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66D53" w:rsidRDefault="00A15420" w:rsidP="00F72E75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 xml:space="preserve">Соединить кулоны между собой швом «Через край». </w:t>
            </w:r>
            <w:r w:rsidR="00966D53" w:rsidRPr="00321D0B">
              <w:rPr>
                <w:rFonts w:ascii="Times New Roman" w:hAnsi="Times New Roman" w:cs="Times New Roman"/>
                <w:sz w:val="32"/>
                <w:szCs w:val="32"/>
              </w:rPr>
              <w:t xml:space="preserve">Обметываем изделие, набирая на нитку </w:t>
            </w: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 xml:space="preserve">четыре </w:t>
            </w:r>
            <w:r w:rsidR="00966D53" w:rsidRPr="00321D0B">
              <w:rPr>
                <w:rFonts w:ascii="Times New Roman" w:hAnsi="Times New Roman" w:cs="Times New Roman"/>
                <w:sz w:val="32"/>
                <w:szCs w:val="32"/>
              </w:rPr>
              <w:t>стеклярус</w:t>
            </w: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 xml:space="preserve">а </w:t>
            </w:r>
            <w:r w:rsidR="00966D53" w:rsidRPr="00321D0B">
              <w:rPr>
                <w:rFonts w:ascii="Times New Roman" w:hAnsi="Times New Roman" w:cs="Times New Roman"/>
                <w:sz w:val="32"/>
                <w:szCs w:val="32"/>
              </w:rPr>
              <w:t xml:space="preserve"> желтого цвета.</w:t>
            </w:r>
          </w:p>
          <w:p w:rsidR="004B715E" w:rsidRPr="00321D0B" w:rsidRDefault="004B715E" w:rsidP="004B715E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103" w:type="dxa"/>
          </w:tcPr>
          <w:p w:rsidR="00966D53" w:rsidRPr="00321D0B" w:rsidRDefault="004B715E" w:rsidP="00F72E7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142875</wp:posOffset>
                  </wp:positionV>
                  <wp:extent cx="2162175" cy="1392085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90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40" t="41803" r="7392" b="19592"/>
                          <a:stretch/>
                        </pic:blipFill>
                        <pic:spPr bwMode="auto">
                          <a:xfrm>
                            <a:off x="0" y="0"/>
                            <a:ext cx="2162175" cy="139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66D53" w:rsidRPr="00321D0B" w:rsidTr="006373F0">
        <w:tc>
          <w:tcPr>
            <w:tcW w:w="5387" w:type="dxa"/>
          </w:tcPr>
          <w:p w:rsidR="004B715E" w:rsidRDefault="004B715E" w:rsidP="004B715E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66D53" w:rsidRDefault="00966D53" w:rsidP="00F72E75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Изделие готово!</w:t>
            </w:r>
          </w:p>
          <w:p w:rsidR="004B715E" w:rsidRPr="00321D0B" w:rsidRDefault="004B715E" w:rsidP="004B715E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103" w:type="dxa"/>
          </w:tcPr>
          <w:p w:rsidR="004B715E" w:rsidRDefault="004B715E" w:rsidP="00F72E7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819150</wp:posOffset>
                  </wp:positionH>
                  <wp:positionV relativeFrom="paragraph">
                    <wp:posOffset>36830</wp:posOffset>
                  </wp:positionV>
                  <wp:extent cx="1304925" cy="2019300"/>
                  <wp:effectExtent l="0" t="0" r="9525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91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25" t="10656" r="31767" b="2459"/>
                          <a:stretch/>
                        </pic:blipFill>
                        <pic:spPr bwMode="auto">
                          <a:xfrm>
                            <a:off x="0" y="0"/>
                            <a:ext cx="1304925" cy="2019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B715E" w:rsidRDefault="004B715E" w:rsidP="00F72E7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B715E" w:rsidRDefault="004B715E" w:rsidP="00F72E7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B715E" w:rsidRDefault="004B715E" w:rsidP="00F72E7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B715E" w:rsidRDefault="004B715E" w:rsidP="00F72E7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B715E" w:rsidRDefault="004B715E" w:rsidP="00F72E7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B715E" w:rsidRDefault="004B715E" w:rsidP="00F72E7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B715E" w:rsidRDefault="004B715E" w:rsidP="00F72E7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66D53" w:rsidRPr="00321D0B" w:rsidRDefault="00966D53" w:rsidP="00F72E7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F72E75" w:rsidRPr="00321D0B" w:rsidRDefault="00F72E75" w:rsidP="00F72E75">
      <w:pPr>
        <w:pStyle w:val="a3"/>
        <w:rPr>
          <w:rFonts w:ascii="Times New Roman" w:hAnsi="Times New Roman" w:cs="Times New Roman"/>
          <w:sz w:val="32"/>
          <w:szCs w:val="32"/>
        </w:rPr>
      </w:pPr>
    </w:p>
    <w:sectPr w:rsidR="00F72E75" w:rsidRPr="00321D0B" w:rsidSect="00D228E1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1767" w:rsidRDefault="00A91767" w:rsidP="00966D53">
      <w:pPr>
        <w:spacing w:after="0" w:line="240" w:lineRule="auto"/>
      </w:pPr>
      <w:r>
        <w:separator/>
      </w:r>
    </w:p>
  </w:endnote>
  <w:endnote w:type="continuationSeparator" w:id="0">
    <w:p w:rsidR="00A91767" w:rsidRDefault="00A91767" w:rsidP="00966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1767" w:rsidRDefault="00A91767" w:rsidP="00966D53">
      <w:pPr>
        <w:spacing w:after="0" w:line="240" w:lineRule="auto"/>
      </w:pPr>
      <w:r>
        <w:separator/>
      </w:r>
    </w:p>
  </w:footnote>
  <w:footnote w:type="continuationSeparator" w:id="0">
    <w:p w:rsidR="00A91767" w:rsidRDefault="00A91767" w:rsidP="00966D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CF27AC"/>
    <w:multiLevelType w:val="hybridMultilevel"/>
    <w:tmpl w:val="7648401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24FB7505"/>
    <w:multiLevelType w:val="hybridMultilevel"/>
    <w:tmpl w:val="A5428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41659A"/>
    <w:multiLevelType w:val="hybridMultilevel"/>
    <w:tmpl w:val="2E98C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8D281C"/>
    <w:multiLevelType w:val="hybridMultilevel"/>
    <w:tmpl w:val="DECA7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4A55A2"/>
    <w:multiLevelType w:val="hybridMultilevel"/>
    <w:tmpl w:val="F048B40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52C10A7E"/>
    <w:multiLevelType w:val="hybridMultilevel"/>
    <w:tmpl w:val="595A56F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57E93C20"/>
    <w:multiLevelType w:val="hybridMultilevel"/>
    <w:tmpl w:val="E09EA814"/>
    <w:lvl w:ilvl="0" w:tplc="900EF1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28C507A"/>
    <w:multiLevelType w:val="hybridMultilevel"/>
    <w:tmpl w:val="25BA9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4F4A13"/>
    <w:multiLevelType w:val="hybridMultilevel"/>
    <w:tmpl w:val="004CAC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88E557E"/>
    <w:multiLevelType w:val="hybridMultilevel"/>
    <w:tmpl w:val="82AA5676"/>
    <w:lvl w:ilvl="0" w:tplc="8B62B0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F555C95"/>
    <w:multiLevelType w:val="hybridMultilevel"/>
    <w:tmpl w:val="F7D40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ED1419"/>
    <w:multiLevelType w:val="hybridMultilevel"/>
    <w:tmpl w:val="515240F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1"/>
  </w:num>
  <w:num w:numId="4">
    <w:abstractNumId w:val="10"/>
  </w:num>
  <w:num w:numId="5">
    <w:abstractNumId w:val="7"/>
  </w:num>
  <w:num w:numId="6">
    <w:abstractNumId w:val="9"/>
  </w:num>
  <w:num w:numId="7">
    <w:abstractNumId w:val="4"/>
  </w:num>
  <w:num w:numId="8">
    <w:abstractNumId w:val="6"/>
  </w:num>
  <w:num w:numId="9">
    <w:abstractNumId w:val="0"/>
  </w:num>
  <w:num w:numId="10">
    <w:abstractNumId w:val="5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6412"/>
    <w:rsid w:val="00043ECA"/>
    <w:rsid w:val="0009357F"/>
    <w:rsid w:val="000D6DCC"/>
    <w:rsid w:val="00151261"/>
    <w:rsid w:val="001B6412"/>
    <w:rsid w:val="00250EA7"/>
    <w:rsid w:val="002A6D14"/>
    <w:rsid w:val="002C0B05"/>
    <w:rsid w:val="002E568F"/>
    <w:rsid w:val="00321D0B"/>
    <w:rsid w:val="003445DB"/>
    <w:rsid w:val="003602D3"/>
    <w:rsid w:val="003A6762"/>
    <w:rsid w:val="00470508"/>
    <w:rsid w:val="00477791"/>
    <w:rsid w:val="004B715E"/>
    <w:rsid w:val="004C049D"/>
    <w:rsid w:val="004D0CC1"/>
    <w:rsid w:val="0050612E"/>
    <w:rsid w:val="0051480C"/>
    <w:rsid w:val="00535B4D"/>
    <w:rsid w:val="0063002A"/>
    <w:rsid w:val="006373F0"/>
    <w:rsid w:val="00753F3C"/>
    <w:rsid w:val="00770739"/>
    <w:rsid w:val="007D43AD"/>
    <w:rsid w:val="008E45EC"/>
    <w:rsid w:val="008F029F"/>
    <w:rsid w:val="00922F24"/>
    <w:rsid w:val="00966D53"/>
    <w:rsid w:val="00997CC5"/>
    <w:rsid w:val="009C357B"/>
    <w:rsid w:val="009D4BA2"/>
    <w:rsid w:val="00A15420"/>
    <w:rsid w:val="00A3792C"/>
    <w:rsid w:val="00A37DCA"/>
    <w:rsid w:val="00A70C01"/>
    <w:rsid w:val="00A91767"/>
    <w:rsid w:val="00B07EE5"/>
    <w:rsid w:val="00BA1713"/>
    <w:rsid w:val="00C72CD6"/>
    <w:rsid w:val="00CF3040"/>
    <w:rsid w:val="00D228E1"/>
    <w:rsid w:val="00D52846"/>
    <w:rsid w:val="00D623F7"/>
    <w:rsid w:val="00DE7172"/>
    <w:rsid w:val="00E57A7E"/>
    <w:rsid w:val="00E74567"/>
    <w:rsid w:val="00F005DD"/>
    <w:rsid w:val="00F267D3"/>
    <w:rsid w:val="00F3640A"/>
    <w:rsid w:val="00F36C0B"/>
    <w:rsid w:val="00F55B8D"/>
    <w:rsid w:val="00F72E75"/>
    <w:rsid w:val="00FE09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E11D75-DE2C-424C-AFB7-63D087245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05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2E75"/>
    <w:pPr>
      <w:ind w:left="720"/>
      <w:contextualSpacing/>
    </w:pPr>
  </w:style>
  <w:style w:type="table" w:styleId="a4">
    <w:name w:val="Table Grid"/>
    <w:basedOn w:val="a1"/>
    <w:uiPriority w:val="59"/>
    <w:rsid w:val="00F72E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966D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6D53"/>
  </w:style>
  <w:style w:type="paragraph" w:styleId="a7">
    <w:name w:val="footer"/>
    <w:basedOn w:val="a"/>
    <w:link w:val="a8"/>
    <w:uiPriority w:val="99"/>
    <w:unhideWhenUsed/>
    <w:rsid w:val="00966D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6D53"/>
  </w:style>
  <w:style w:type="paragraph" w:styleId="a9">
    <w:name w:val="Balloon Text"/>
    <w:basedOn w:val="a"/>
    <w:link w:val="aa"/>
    <w:uiPriority w:val="99"/>
    <w:semiHidden/>
    <w:unhideWhenUsed/>
    <w:rsid w:val="00F36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36C0B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51480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111E8E-D73D-4E8D-B16C-5BAF828B3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ЦДТ</dc:creator>
  <cp:keywords/>
  <dc:description/>
  <cp:lastModifiedBy>Полина</cp:lastModifiedBy>
  <cp:revision>31</cp:revision>
  <dcterms:created xsi:type="dcterms:W3CDTF">2017-02-25T09:51:00Z</dcterms:created>
  <dcterms:modified xsi:type="dcterms:W3CDTF">2022-01-28T09:37:00Z</dcterms:modified>
</cp:coreProperties>
</file>