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86" w:rsidRPr="006103A3" w:rsidRDefault="00356786" w:rsidP="005E5BF9">
      <w:pPr>
        <w:autoSpaceDE w:val="0"/>
        <w:autoSpaceDN w:val="0"/>
        <w:adjustRightInd w:val="0"/>
        <w:ind w:left="10773"/>
        <w:outlineLvl w:val="0"/>
        <w:rPr>
          <w:sz w:val="20"/>
          <w:szCs w:val="20"/>
          <w:lang w:val="en-US"/>
        </w:rPr>
      </w:pPr>
      <w:r w:rsidRPr="0004768D">
        <w:rPr>
          <w:sz w:val="20"/>
          <w:szCs w:val="20"/>
        </w:rPr>
        <w:t>Приложение</w:t>
      </w:r>
      <w:r w:rsidR="006103A3">
        <w:rPr>
          <w:sz w:val="20"/>
          <w:szCs w:val="20"/>
        </w:rPr>
        <w:t xml:space="preserve">  № </w:t>
      </w:r>
      <w:r w:rsidR="006103A3">
        <w:rPr>
          <w:sz w:val="20"/>
          <w:szCs w:val="20"/>
          <w:lang w:val="en-US"/>
        </w:rPr>
        <w:t>4</w:t>
      </w:r>
      <w:bookmarkStart w:id="0" w:name="_GoBack"/>
      <w:bookmarkEnd w:id="0"/>
    </w:p>
    <w:p w:rsidR="00356786" w:rsidRPr="0004768D" w:rsidRDefault="00356786" w:rsidP="005E5BF9">
      <w:pPr>
        <w:ind w:left="10773"/>
        <w:rPr>
          <w:sz w:val="20"/>
          <w:szCs w:val="20"/>
        </w:rPr>
      </w:pPr>
      <w:r w:rsidRPr="0004768D">
        <w:rPr>
          <w:sz w:val="20"/>
          <w:szCs w:val="20"/>
        </w:rPr>
        <w:t>к Положению об о</w:t>
      </w:r>
      <w:r w:rsidR="00F90D34" w:rsidRPr="0004768D">
        <w:rPr>
          <w:sz w:val="20"/>
          <w:szCs w:val="20"/>
        </w:rPr>
        <w:t>плате труда работников ТМ</w:t>
      </w:r>
      <w:r w:rsidR="00CC6154" w:rsidRPr="0004768D">
        <w:rPr>
          <w:sz w:val="20"/>
          <w:szCs w:val="20"/>
        </w:rPr>
        <w:t>Б</w:t>
      </w:r>
      <w:r w:rsidR="00F90D34" w:rsidRPr="0004768D">
        <w:rPr>
          <w:sz w:val="20"/>
          <w:szCs w:val="20"/>
        </w:rPr>
        <w:t xml:space="preserve"> ОУДО</w:t>
      </w:r>
    </w:p>
    <w:p w:rsidR="00356786" w:rsidRPr="0004768D" w:rsidRDefault="00356786" w:rsidP="005E5BF9">
      <w:pPr>
        <w:widowControl w:val="0"/>
        <w:tabs>
          <w:tab w:val="left" w:pos="5812"/>
        </w:tabs>
        <w:autoSpaceDE w:val="0"/>
        <w:autoSpaceDN w:val="0"/>
        <w:adjustRightInd w:val="0"/>
        <w:ind w:left="10773"/>
        <w:rPr>
          <w:sz w:val="20"/>
          <w:szCs w:val="20"/>
        </w:rPr>
      </w:pPr>
      <w:r w:rsidRPr="0004768D">
        <w:rPr>
          <w:sz w:val="20"/>
          <w:szCs w:val="20"/>
        </w:rPr>
        <w:t>«Хатангский центр детского творчества»</w:t>
      </w:r>
    </w:p>
    <w:p w:rsidR="00356786" w:rsidRPr="0004768D" w:rsidRDefault="00356786" w:rsidP="002C5A67">
      <w:pPr>
        <w:jc w:val="center"/>
        <w:rPr>
          <w:sz w:val="20"/>
          <w:szCs w:val="20"/>
        </w:rPr>
      </w:pPr>
    </w:p>
    <w:p w:rsidR="00356786" w:rsidRPr="0004768D" w:rsidRDefault="00356786" w:rsidP="002C5A67">
      <w:pPr>
        <w:jc w:val="center"/>
        <w:rPr>
          <w:b/>
          <w:sz w:val="20"/>
          <w:szCs w:val="20"/>
        </w:rPr>
      </w:pPr>
      <w:r w:rsidRPr="0004768D">
        <w:rPr>
          <w:b/>
          <w:sz w:val="20"/>
          <w:szCs w:val="20"/>
        </w:rPr>
        <w:t xml:space="preserve">Размер выплат по итогам работы </w:t>
      </w:r>
    </w:p>
    <w:p w:rsidR="00356786" w:rsidRPr="0004768D" w:rsidRDefault="00356786" w:rsidP="002C5A67">
      <w:pPr>
        <w:jc w:val="center"/>
        <w:rPr>
          <w:b/>
          <w:sz w:val="20"/>
          <w:szCs w:val="20"/>
        </w:rPr>
      </w:pPr>
      <w:r w:rsidRPr="0004768D">
        <w:rPr>
          <w:b/>
          <w:sz w:val="20"/>
          <w:szCs w:val="20"/>
        </w:rPr>
        <w:t>работникам Учреждения</w:t>
      </w:r>
    </w:p>
    <w:p w:rsidR="0025662A" w:rsidRPr="0004768D" w:rsidRDefault="0025662A" w:rsidP="002C5A67">
      <w:pPr>
        <w:jc w:val="center"/>
        <w:rPr>
          <w:b/>
          <w:sz w:val="20"/>
          <w:szCs w:val="20"/>
        </w:rPr>
      </w:pPr>
    </w:p>
    <w:tbl>
      <w:tblPr>
        <w:tblW w:w="15663" w:type="dxa"/>
        <w:tblInd w:w="-5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566"/>
        <w:gridCol w:w="2693"/>
        <w:gridCol w:w="7"/>
        <w:gridCol w:w="4388"/>
        <w:gridCol w:w="2835"/>
        <w:gridCol w:w="1701"/>
      </w:tblGrid>
      <w:tr w:rsidR="00356786" w:rsidRPr="0004768D" w:rsidTr="00CF3FEF">
        <w:trPr>
          <w:cantSplit/>
          <w:trHeight w:val="46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Критерии оценки результативности </w:t>
            </w:r>
            <w:r w:rsidRPr="0004768D">
              <w:rPr>
                <w:sz w:val="20"/>
                <w:szCs w:val="20"/>
              </w:rPr>
              <w:br/>
              <w:t>и качества труда работников Учреждения</w:t>
            </w:r>
          </w:p>
        </w:tc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FF6858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Установленное количество баллов</w:t>
            </w:r>
          </w:p>
        </w:tc>
      </w:tr>
      <w:tr w:rsidR="00356786" w:rsidRPr="0004768D" w:rsidTr="005B006B">
        <w:trPr>
          <w:cantSplit/>
          <w:trHeight w:val="182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786" w:rsidRPr="0004768D" w:rsidRDefault="00356786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индикатор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rPr>
                <w:sz w:val="20"/>
                <w:szCs w:val="20"/>
              </w:rPr>
            </w:pPr>
          </w:p>
        </w:tc>
      </w:tr>
      <w:tr w:rsidR="00356786" w:rsidRPr="0004768D" w:rsidTr="005B006B">
        <w:trPr>
          <w:cantSplit/>
          <w:trHeight w:val="1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786" w:rsidRPr="0004768D" w:rsidRDefault="00356786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1.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Степень освоения выделенных бюджетных средств.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% освоения выделенных бюджетных средств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90 % выделенного объема</w:t>
            </w:r>
          </w:p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95 % выделенного объема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5E5BF9">
            <w:pPr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25</w:t>
            </w:r>
          </w:p>
          <w:p w:rsidR="00356786" w:rsidRPr="0004768D" w:rsidRDefault="00356786" w:rsidP="005E5BF9">
            <w:pPr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50</w:t>
            </w:r>
          </w:p>
        </w:tc>
      </w:tr>
      <w:tr w:rsidR="00356786" w:rsidRPr="0004768D" w:rsidTr="005B006B">
        <w:trPr>
          <w:cantSplit/>
          <w:trHeight w:val="97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2.</w:t>
            </w: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Отделочные работы: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Работа выполнена в срок  и полном объеме.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B7765C" w:rsidP="006D6B88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 xml:space="preserve">от  </w:t>
            </w:r>
            <w:r w:rsidR="0068549A" w:rsidRPr="0004768D">
              <w:rPr>
                <w:sz w:val="20"/>
                <w:szCs w:val="20"/>
              </w:rPr>
              <w:t>2</w:t>
            </w:r>
            <w:r w:rsidR="006D6B88" w:rsidRPr="0004768D">
              <w:rPr>
                <w:sz w:val="20"/>
                <w:szCs w:val="20"/>
              </w:rPr>
              <w:t>0</w:t>
            </w:r>
            <w:r w:rsidR="00356786" w:rsidRPr="0004768D">
              <w:rPr>
                <w:sz w:val="20"/>
                <w:szCs w:val="20"/>
              </w:rPr>
              <w:t xml:space="preserve"> м</w:t>
            </w:r>
            <w:r w:rsidR="00356786" w:rsidRPr="0004768D">
              <w:rPr>
                <w:sz w:val="20"/>
                <w:szCs w:val="20"/>
                <w:vertAlign w:val="superscript"/>
              </w:rPr>
              <w:t xml:space="preserve">2 </w:t>
            </w:r>
            <w:r w:rsidRPr="0004768D">
              <w:rPr>
                <w:sz w:val="20"/>
                <w:szCs w:val="20"/>
              </w:rPr>
              <w:t xml:space="preserve">до </w:t>
            </w:r>
            <w:r w:rsidR="0068549A" w:rsidRPr="0004768D">
              <w:rPr>
                <w:sz w:val="20"/>
                <w:szCs w:val="20"/>
              </w:rPr>
              <w:t>5</w:t>
            </w:r>
            <w:r w:rsidR="006D6B88" w:rsidRPr="0004768D">
              <w:rPr>
                <w:sz w:val="20"/>
                <w:szCs w:val="20"/>
              </w:rPr>
              <w:t>0</w:t>
            </w:r>
            <w:r w:rsidR="00356786" w:rsidRPr="0004768D">
              <w:rPr>
                <w:sz w:val="20"/>
                <w:szCs w:val="20"/>
              </w:rPr>
              <w:t>м</w:t>
            </w:r>
            <w:r w:rsidR="00356786"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</w:t>
            </w: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B7765C" w:rsidP="006D6B88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 xml:space="preserve">от  </w:t>
            </w:r>
            <w:r w:rsidR="0068549A" w:rsidRPr="0004768D">
              <w:rPr>
                <w:sz w:val="20"/>
                <w:szCs w:val="20"/>
              </w:rPr>
              <w:t>5</w:t>
            </w:r>
            <w:r w:rsidR="006D6B88" w:rsidRPr="0004768D">
              <w:rPr>
                <w:sz w:val="20"/>
                <w:szCs w:val="20"/>
              </w:rPr>
              <w:t>0</w:t>
            </w:r>
            <w:r w:rsidR="00356786" w:rsidRPr="0004768D">
              <w:rPr>
                <w:sz w:val="20"/>
                <w:szCs w:val="20"/>
              </w:rPr>
              <w:t>м</w:t>
            </w:r>
            <w:r w:rsidR="00356786" w:rsidRPr="0004768D">
              <w:rPr>
                <w:sz w:val="20"/>
                <w:szCs w:val="20"/>
                <w:vertAlign w:val="superscript"/>
              </w:rPr>
              <w:t xml:space="preserve">2 </w:t>
            </w:r>
            <w:r w:rsidR="006D6B88" w:rsidRPr="0004768D">
              <w:rPr>
                <w:sz w:val="20"/>
                <w:szCs w:val="20"/>
              </w:rPr>
              <w:t>до 1</w:t>
            </w:r>
            <w:r w:rsidR="0068549A" w:rsidRPr="0004768D">
              <w:rPr>
                <w:sz w:val="20"/>
                <w:szCs w:val="20"/>
              </w:rPr>
              <w:t>0</w:t>
            </w:r>
            <w:r w:rsidR="00356786" w:rsidRPr="0004768D">
              <w:rPr>
                <w:sz w:val="20"/>
                <w:szCs w:val="20"/>
              </w:rPr>
              <w:t>0м</w:t>
            </w:r>
            <w:r w:rsidR="00356786"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554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</w:t>
            </w:r>
            <w:r w:rsidR="00B7765C" w:rsidRPr="0004768D">
              <w:rPr>
                <w:sz w:val="20"/>
                <w:szCs w:val="20"/>
              </w:rPr>
              <w:t>0</w:t>
            </w: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B7765C" w:rsidP="0068549A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 xml:space="preserve">от  </w:t>
            </w:r>
            <w:r w:rsidR="0068549A" w:rsidRPr="0004768D">
              <w:rPr>
                <w:sz w:val="20"/>
                <w:szCs w:val="20"/>
              </w:rPr>
              <w:t>100</w:t>
            </w:r>
            <w:r w:rsidR="00356786" w:rsidRPr="0004768D">
              <w:rPr>
                <w:sz w:val="20"/>
                <w:szCs w:val="20"/>
              </w:rPr>
              <w:t>м</w:t>
            </w:r>
            <w:r w:rsidR="00356786" w:rsidRPr="0004768D">
              <w:rPr>
                <w:sz w:val="20"/>
                <w:szCs w:val="20"/>
                <w:vertAlign w:val="superscript"/>
              </w:rPr>
              <w:t xml:space="preserve">2 </w:t>
            </w:r>
            <w:r w:rsidRPr="0004768D">
              <w:rPr>
                <w:sz w:val="20"/>
                <w:szCs w:val="20"/>
              </w:rPr>
              <w:t xml:space="preserve">до </w:t>
            </w:r>
            <w:r w:rsidR="0068549A" w:rsidRPr="0004768D">
              <w:rPr>
                <w:sz w:val="20"/>
                <w:szCs w:val="20"/>
              </w:rPr>
              <w:t>15</w:t>
            </w:r>
            <w:r w:rsidR="00356786" w:rsidRPr="0004768D">
              <w:rPr>
                <w:sz w:val="20"/>
                <w:szCs w:val="20"/>
              </w:rPr>
              <w:t>0 м</w:t>
            </w:r>
            <w:r w:rsidR="00356786"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</w:t>
            </w:r>
            <w:r w:rsidR="00356786" w:rsidRPr="0004768D">
              <w:rPr>
                <w:sz w:val="20"/>
                <w:szCs w:val="20"/>
              </w:rPr>
              <w:t>5</w:t>
            </w:r>
          </w:p>
        </w:tc>
      </w:tr>
      <w:tr w:rsidR="00356786" w:rsidRPr="0004768D" w:rsidTr="005B006B">
        <w:trPr>
          <w:cantSplit/>
          <w:trHeight w:val="12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ind w:right="355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Подготовительные работы: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6786" w:rsidRPr="0004768D" w:rsidTr="005B006B">
        <w:trPr>
          <w:cantSplit/>
          <w:trHeight w:val="12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 вид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</w:t>
            </w: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 вида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7</w:t>
            </w: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 вида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9</w:t>
            </w:r>
          </w:p>
        </w:tc>
      </w:tr>
      <w:tr w:rsidR="00356786" w:rsidRPr="0004768D" w:rsidTr="005B006B">
        <w:trPr>
          <w:cantSplit/>
          <w:trHeight w:val="9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Уборка помещений  после ремонта: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025CCE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6786" w:rsidRPr="0004768D" w:rsidTr="005B006B">
        <w:trPr>
          <w:cantSplit/>
          <w:trHeight w:val="10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>от 60м</w:t>
            </w:r>
            <w:r w:rsidRPr="0004768D">
              <w:rPr>
                <w:sz w:val="20"/>
                <w:szCs w:val="20"/>
                <w:vertAlign w:val="superscript"/>
              </w:rPr>
              <w:t>2</w:t>
            </w:r>
            <w:r w:rsidRPr="0004768D">
              <w:rPr>
                <w:sz w:val="20"/>
                <w:szCs w:val="20"/>
              </w:rPr>
              <w:t xml:space="preserve"> до 80м</w:t>
            </w:r>
            <w:r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</w:t>
            </w:r>
          </w:p>
        </w:tc>
      </w:tr>
      <w:tr w:rsidR="00356786" w:rsidRPr="0004768D" w:rsidTr="005B006B">
        <w:trPr>
          <w:cantSplit/>
          <w:trHeight w:val="142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>от 80м</w:t>
            </w:r>
            <w:r w:rsidRPr="0004768D">
              <w:rPr>
                <w:sz w:val="20"/>
                <w:szCs w:val="20"/>
                <w:vertAlign w:val="superscript"/>
              </w:rPr>
              <w:t xml:space="preserve">2 </w:t>
            </w:r>
            <w:r w:rsidRPr="0004768D">
              <w:rPr>
                <w:sz w:val="20"/>
                <w:szCs w:val="20"/>
              </w:rPr>
              <w:t>до 100м</w:t>
            </w:r>
            <w:r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6</w:t>
            </w:r>
          </w:p>
        </w:tc>
      </w:tr>
      <w:tr w:rsidR="00356786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04768D">
              <w:rPr>
                <w:sz w:val="20"/>
                <w:szCs w:val="20"/>
              </w:rPr>
              <w:t>от100м</w:t>
            </w:r>
            <w:r w:rsidRPr="0004768D">
              <w:rPr>
                <w:sz w:val="20"/>
                <w:szCs w:val="20"/>
                <w:vertAlign w:val="superscript"/>
              </w:rPr>
              <w:t xml:space="preserve">2 </w:t>
            </w:r>
            <w:r w:rsidRPr="0004768D">
              <w:rPr>
                <w:sz w:val="20"/>
                <w:szCs w:val="20"/>
              </w:rPr>
              <w:t xml:space="preserve"> до 200м</w:t>
            </w:r>
            <w:r w:rsidRPr="0004768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B7765C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8</w:t>
            </w:r>
          </w:p>
        </w:tc>
      </w:tr>
      <w:tr w:rsidR="00B7765C" w:rsidRPr="0004768D" w:rsidTr="005B006B">
        <w:trPr>
          <w:cantSplit/>
          <w:trHeight w:val="112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65C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B7765C" w:rsidP="00CF3F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25 баллов</w:t>
            </w:r>
          </w:p>
        </w:tc>
      </w:tr>
      <w:tr w:rsidR="00356786" w:rsidRPr="0004768D" w:rsidTr="00CF3FEF">
        <w:trPr>
          <w:cantSplit/>
          <w:trHeight w:val="63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02A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Устранение аварийных ситуаций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86" w:rsidRPr="0004768D" w:rsidRDefault="008A602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 Уборка помещений после аварии</w:t>
            </w:r>
          </w:p>
          <w:p w:rsidR="008A602A" w:rsidRPr="0004768D" w:rsidRDefault="008A602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A602A" w:rsidRPr="0004768D" w:rsidRDefault="008A602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356786" w:rsidP="00CF3FEF">
            <w:pPr>
              <w:pStyle w:val="a7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786" w:rsidRPr="0004768D" w:rsidRDefault="006D6B88" w:rsidP="006D6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452190" w:rsidRPr="0004768D" w:rsidTr="005B006B">
        <w:trPr>
          <w:cantSplit/>
          <w:trHeight w:val="18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554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30</w:t>
            </w:r>
          </w:p>
        </w:tc>
      </w:tr>
      <w:tr w:rsidR="00452190" w:rsidRPr="0004768D" w:rsidTr="005B006B">
        <w:trPr>
          <w:cantSplit/>
          <w:trHeight w:val="180"/>
        </w:trPr>
        <w:tc>
          <w:tcPr>
            <w:tcW w:w="47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554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  <w:tr w:rsidR="00B7765C" w:rsidRPr="0004768D" w:rsidTr="005B006B">
        <w:trPr>
          <w:cantSplit/>
          <w:trHeight w:val="264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B7765C" w:rsidRPr="0004768D" w:rsidRDefault="00B7765C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3.</w:t>
            </w: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765C" w:rsidRPr="0004768D" w:rsidRDefault="00B7765C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65C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C" w:rsidRPr="0004768D" w:rsidRDefault="00DB5C4E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bCs/>
                <w:sz w:val="20"/>
                <w:szCs w:val="20"/>
              </w:rPr>
              <w:t>применение нестандартных методов в работе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DC64FB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методов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DC64FB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25</w:t>
            </w:r>
          </w:p>
        </w:tc>
      </w:tr>
      <w:tr w:rsidR="00DC64FB" w:rsidRPr="0004768D" w:rsidTr="005B006B">
        <w:trPr>
          <w:cantSplit/>
          <w:trHeight w:val="24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DC64FB" w:rsidRPr="0004768D" w:rsidRDefault="00DC64FB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64FB" w:rsidRPr="0004768D" w:rsidRDefault="00DC64FB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4FB" w:rsidRPr="0004768D" w:rsidRDefault="00DC64FB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FB" w:rsidRPr="0004768D" w:rsidRDefault="00DB5C4E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bCs/>
                <w:sz w:val="20"/>
                <w:szCs w:val="20"/>
              </w:rPr>
              <w:t>обобщение и распространение собственного опыта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64FB" w:rsidRPr="0004768D" w:rsidRDefault="00DC64FB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методов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4FB" w:rsidRPr="0004768D" w:rsidRDefault="00DC64FB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B7765C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B7765C" w:rsidRPr="0004768D" w:rsidRDefault="00B7765C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765C" w:rsidRPr="0004768D" w:rsidRDefault="00B7765C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5C" w:rsidRPr="0004768D" w:rsidRDefault="00B7765C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C" w:rsidRPr="0004768D" w:rsidRDefault="00DC64FB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Эстетическое офо</w:t>
            </w:r>
            <w:r w:rsidR="00FF6858" w:rsidRPr="0004768D">
              <w:rPr>
                <w:sz w:val="20"/>
                <w:szCs w:val="20"/>
              </w:rPr>
              <w:t>рмление помещений (кабинета, зал</w:t>
            </w:r>
            <w:r w:rsidRPr="0004768D">
              <w:rPr>
                <w:sz w:val="20"/>
                <w:szCs w:val="20"/>
              </w:rPr>
              <w:t>а, коридоров)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DC64FB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оформленного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765C" w:rsidRPr="0004768D" w:rsidRDefault="00DB5C4E" w:rsidP="00DB5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25</w:t>
            </w:r>
          </w:p>
        </w:tc>
      </w:tr>
      <w:tr w:rsidR="00DC64FB" w:rsidRPr="0004768D" w:rsidTr="005B006B">
        <w:trPr>
          <w:cantSplit/>
          <w:trHeight w:val="255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DC64FB" w:rsidRPr="0004768D" w:rsidRDefault="00DC64FB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64FB" w:rsidRPr="0004768D" w:rsidRDefault="00DC64FB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4FB" w:rsidRPr="0004768D" w:rsidRDefault="00DC64FB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64FB" w:rsidRPr="0004768D" w:rsidRDefault="00DC64FB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  <w:tr w:rsidR="00452190" w:rsidRPr="0004768D" w:rsidTr="005B006B">
        <w:trPr>
          <w:cantSplit/>
          <w:trHeight w:val="270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4.</w:t>
            </w: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Выполнение порученной работы, связанной с обеспечением рабочего </w:t>
            </w:r>
            <w:r w:rsidRPr="0004768D">
              <w:rPr>
                <w:sz w:val="20"/>
                <w:szCs w:val="20"/>
              </w:rPr>
              <w:lastRenderedPageBreak/>
              <w:t>процесса или уставной деятельности Учреждения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lastRenderedPageBreak/>
              <w:t xml:space="preserve">Работа, связанная с обеспечением рабочего </w:t>
            </w:r>
            <w:r w:rsidRPr="0004768D">
              <w:rPr>
                <w:sz w:val="20"/>
                <w:szCs w:val="20"/>
              </w:rPr>
              <w:lastRenderedPageBreak/>
              <w:t>процесса или уставной деятельности Учреждения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lastRenderedPageBreak/>
              <w:t>Разработка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программ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452190" w:rsidRPr="0004768D" w:rsidTr="005B006B">
        <w:trPr>
          <w:cantSplit/>
          <w:trHeight w:val="21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 в грантах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30</w:t>
            </w:r>
          </w:p>
        </w:tc>
      </w:tr>
      <w:tr w:rsidR="00452190" w:rsidRPr="0004768D" w:rsidTr="005B006B">
        <w:trPr>
          <w:cantSplit/>
          <w:trHeight w:val="255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Разработка проектов по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13</w:t>
            </w:r>
          </w:p>
        </w:tc>
      </w:tr>
      <w:tr w:rsidR="00452190" w:rsidRPr="0004768D" w:rsidTr="005B006B">
        <w:trPr>
          <w:cantSplit/>
          <w:trHeight w:val="21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Ведение документации Управляющего 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</w:t>
            </w:r>
          </w:p>
        </w:tc>
      </w:tr>
      <w:tr w:rsidR="00452190" w:rsidRPr="0004768D" w:rsidTr="005B006B">
        <w:trPr>
          <w:cantSplit/>
          <w:trHeight w:val="12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Ведение протоколов педагогического 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</w:t>
            </w:r>
          </w:p>
        </w:tc>
      </w:tr>
      <w:tr w:rsidR="00452190" w:rsidRPr="0004768D" w:rsidTr="005B006B">
        <w:trPr>
          <w:cantSplit/>
          <w:trHeight w:val="24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452190" w:rsidRPr="0004768D" w:rsidRDefault="00452190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190" w:rsidRPr="0004768D" w:rsidRDefault="00452190" w:rsidP="00B77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Ведение документации методобъединения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2190" w:rsidRPr="0004768D" w:rsidRDefault="00452190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</w:t>
            </w:r>
          </w:p>
        </w:tc>
      </w:tr>
      <w:tr w:rsidR="00815F0A" w:rsidRPr="0004768D" w:rsidTr="005B006B">
        <w:trPr>
          <w:cantSplit/>
          <w:trHeight w:val="240"/>
        </w:trPr>
        <w:tc>
          <w:tcPr>
            <w:tcW w:w="473" w:type="dxa"/>
            <w:vMerge/>
            <w:tcBorders>
              <w:left w:val="single" w:sz="4" w:space="0" w:color="auto"/>
              <w:right w:val="nil"/>
            </w:tcBorders>
          </w:tcPr>
          <w:p w:rsidR="00815F0A" w:rsidRPr="0004768D" w:rsidRDefault="00815F0A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815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Исполнение обязанностей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7D2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Отсутствие замечаний руководства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7D23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10</w:t>
            </w:r>
          </w:p>
        </w:tc>
      </w:tr>
      <w:tr w:rsidR="00815F0A" w:rsidRPr="0004768D" w:rsidTr="005B006B">
        <w:trPr>
          <w:cantSplit/>
          <w:trHeight w:val="240"/>
        </w:trPr>
        <w:tc>
          <w:tcPr>
            <w:tcW w:w="47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:rsidR="00815F0A" w:rsidRPr="0004768D" w:rsidRDefault="00815F0A" w:rsidP="00783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  <w:tr w:rsidR="00815F0A" w:rsidRPr="0004768D" w:rsidTr="005B006B">
        <w:trPr>
          <w:cantSplit/>
          <w:trHeight w:val="213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5.</w:t>
            </w: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 за одно участие</w:t>
            </w:r>
          </w:p>
        </w:tc>
      </w:tr>
      <w:tr w:rsidR="00815F0A" w:rsidRPr="0004768D" w:rsidTr="005B006B">
        <w:trPr>
          <w:cantSplit/>
          <w:trHeight w:val="19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Победы в профессиональных конкурсах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победа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30 за одно участие</w:t>
            </w:r>
          </w:p>
        </w:tc>
      </w:tr>
      <w:tr w:rsidR="00815F0A" w:rsidRPr="0004768D" w:rsidTr="005B006B">
        <w:trPr>
          <w:cantSplit/>
          <w:trHeight w:val="15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8252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 в методической неделе среди педагогов 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815F0A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8252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Победа в методической неделе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победа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30</w:t>
            </w:r>
          </w:p>
        </w:tc>
      </w:tr>
      <w:tr w:rsidR="00815F0A" w:rsidRPr="0004768D" w:rsidTr="005B006B">
        <w:trPr>
          <w:cantSplit/>
          <w:trHeight w:val="126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F0A" w:rsidRPr="0004768D" w:rsidRDefault="00815F0A" w:rsidP="00DD4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  <w:tr w:rsidR="00CC6154" w:rsidRPr="0004768D" w:rsidTr="00E21AE9">
        <w:trPr>
          <w:cantSplit/>
          <w:trHeight w:val="2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Краткосрочный проект  (уровень Центра)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Наличие проекта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CC6154" w:rsidRPr="0004768D" w:rsidTr="00E21AE9">
        <w:trPr>
          <w:cantSplit/>
          <w:trHeight w:val="2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Краткосрочный проект  (муниципального  уровня)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30</w:t>
            </w:r>
          </w:p>
        </w:tc>
      </w:tr>
      <w:tr w:rsidR="00CC6154" w:rsidRPr="0004768D" w:rsidTr="005B006B">
        <w:trPr>
          <w:cantSplit/>
          <w:trHeight w:val="270"/>
        </w:trPr>
        <w:tc>
          <w:tcPr>
            <w:tcW w:w="47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  <w:tr w:rsidR="00CC6154" w:rsidRPr="0004768D" w:rsidTr="005B006B">
        <w:trPr>
          <w:cantSplit/>
          <w:trHeight w:val="198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7.</w:t>
            </w:r>
          </w:p>
        </w:tc>
        <w:tc>
          <w:tcPr>
            <w:tcW w:w="3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 в соответствующем периоде в выполнении важных работ, мероприятий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Участие в мероприятиях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CC6154" w:rsidRPr="0004768D" w:rsidTr="00D16941">
        <w:trPr>
          <w:cantSplit/>
          <w:trHeight w:val="198"/>
        </w:trPr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Реализация программ при работе с детьми группы «риска» и с семьями находящимися в социально опасном положении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15</w:t>
            </w:r>
          </w:p>
        </w:tc>
      </w:tr>
      <w:tr w:rsidR="00CC6154" w:rsidRPr="0004768D" w:rsidTr="005B006B">
        <w:trPr>
          <w:cantSplit/>
          <w:trHeight w:val="16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Изготовление атрибутов к учебному процессу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15</w:t>
            </w:r>
          </w:p>
        </w:tc>
      </w:tr>
      <w:tr w:rsidR="00CC6154" w:rsidRPr="0004768D" w:rsidTr="005B006B">
        <w:trPr>
          <w:cantSplit/>
          <w:trHeight w:val="19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 xml:space="preserve">Оформление пространства при проведении мероприятий Центра </w:t>
            </w:r>
            <w:r w:rsidRPr="0004768D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Работа выполнена в срок  и полном объеме.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sz w:val="20"/>
                <w:szCs w:val="20"/>
              </w:rPr>
              <w:t>20</w:t>
            </w:r>
          </w:p>
        </w:tc>
      </w:tr>
      <w:tr w:rsidR="00CC6154" w:rsidRPr="0004768D" w:rsidTr="005B006B">
        <w:trPr>
          <w:cantSplit/>
          <w:trHeight w:val="126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154" w:rsidRPr="0004768D" w:rsidRDefault="00CC6154" w:rsidP="00CC6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68D">
              <w:rPr>
                <w:b/>
                <w:sz w:val="20"/>
                <w:szCs w:val="20"/>
              </w:rPr>
              <w:t>В сумме не более 50 баллов</w:t>
            </w:r>
          </w:p>
        </w:tc>
      </w:tr>
    </w:tbl>
    <w:p w:rsidR="00356786" w:rsidRPr="0087715C" w:rsidRDefault="00356786" w:rsidP="002C5A67">
      <w:pPr>
        <w:jc w:val="center"/>
        <w:rPr>
          <w:b/>
        </w:rPr>
      </w:pPr>
    </w:p>
    <w:sectPr w:rsidR="00356786" w:rsidRPr="0087715C" w:rsidSect="00CF3FEF">
      <w:footerReference w:type="default" r:id="rId7"/>
      <w:pgSz w:w="16838" w:h="11906" w:orient="landscape"/>
      <w:pgMar w:top="284" w:right="680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41" w:rsidRDefault="00181841" w:rsidP="002C6B94">
      <w:r>
        <w:separator/>
      </w:r>
    </w:p>
  </w:endnote>
  <w:endnote w:type="continuationSeparator" w:id="0">
    <w:p w:rsidR="00181841" w:rsidRDefault="00181841" w:rsidP="002C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4" w:rsidRDefault="000D6743">
    <w:pPr>
      <w:pStyle w:val="a5"/>
      <w:jc w:val="center"/>
    </w:pPr>
    <w:r>
      <w:fldChar w:fldCharType="begin"/>
    </w:r>
    <w:r w:rsidR="002C6B94">
      <w:instrText>PAGE   \* MERGEFORMAT</w:instrText>
    </w:r>
    <w:r>
      <w:fldChar w:fldCharType="separate"/>
    </w:r>
    <w:r w:rsidR="006103A3">
      <w:rPr>
        <w:noProof/>
      </w:rPr>
      <w:t>1</w:t>
    </w:r>
    <w:r>
      <w:fldChar w:fldCharType="end"/>
    </w:r>
  </w:p>
  <w:p w:rsidR="002C6B94" w:rsidRDefault="002C6B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41" w:rsidRDefault="00181841" w:rsidP="002C6B94">
      <w:r>
        <w:separator/>
      </w:r>
    </w:p>
  </w:footnote>
  <w:footnote w:type="continuationSeparator" w:id="0">
    <w:p w:rsidR="00181841" w:rsidRDefault="00181841" w:rsidP="002C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C5A67"/>
    <w:rsid w:val="00025CCE"/>
    <w:rsid w:val="0004768D"/>
    <w:rsid w:val="00076DD5"/>
    <w:rsid w:val="0008643F"/>
    <w:rsid w:val="000B51FF"/>
    <w:rsid w:val="000D6743"/>
    <w:rsid w:val="001133E5"/>
    <w:rsid w:val="00115B63"/>
    <w:rsid w:val="00181841"/>
    <w:rsid w:val="00191CB8"/>
    <w:rsid w:val="001D42BF"/>
    <w:rsid w:val="0025662A"/>
    <w:rsid w:val="0028363D"/>
    <w:rsid w:val="002C5A67"/>
    <w:rsid w:val="002C6B94"/>
    <w:rsid w:val="002D024D"/>
    <w:rsid w:val="00356786"/>
    <w:rsid w:val="00370D00"/>
    <w:rsid w:val="003A70CD"/>
    <w:rsid w:val="003B3079"/>
    <w:rsid w:val="003C5904"/>
    <w:rsid w:val="004250C3"/>
    <w:rsid w:val="00443ADC"/>
    <w:rsid w:val="00452190"/>
    <w:rsid w:val="00480A38"/>
    <w:rsid w:val="00523FF9"/>
    <w:rsid w:val="00527B32"/>
    <w:rsid w:val="0053524A"/>
    <w:rsid w:val="00554451"/>
    <w:rsid w:val="005752F2"/>
    <w:rsid w:val="005B006B"/>
    <w:rsid w:val="005E517D"/>
    <w:rsid w:val="005E5BF9"/>
    <w:rsid w:val="005F2C95"/>
    <w:rsid w:val="006103A3"/>
    <w:rsid w:val="00634667"/>
    <w:rsid w:val="0068549A"/>
    <w:rsid w:val="006D3355"/>
    <w:rsid w:val="006D5728"/>
    <w:rsid w:val="006D6B88"/>
    <w:rsid w:val="00783B3D"/>
    <w:rsid w:val="007E2922"/>
    <w:rsid w:val="00803A2B"/>
    <w:rsid w:val="00815F0A"/>
    <w:rsid w:val="00822B8E"/>
    <w:rsid w:val="008252AE"/>
    <w:rsid w:val="00843BA2"/>
    <w:rsid w:val="008668AB"/>
    <w:rsid w:val="0087715C"/>
    <w:rsid w:val="008A602A"/>
    <w:rsid w:val="00900764"/>
    <w:rsid w:val="00901947"/>
    <w:rsid w:val="00922C4C"/>
    <w:rsid w:val="009852E1"/>
    <w:rsid w:val="00AB52E8"/>
    <w:rsid w:val="00B657F3"/>
    <w:rsid w:val="00B7210F"/>
    <w:rsid w:val="00B7765C"/>
    <w:rsid w:val="00BB1038"/>
    <w:rsid w:val="00BB6D2F"/>
    <w:rsid w:val="00BE0C91"/>
    <w:rsid w:val="00C075C5"/>
    <w:rsid w:val="00C2420E"/>
    <w:rsid w:val="00C6099F"/>
    <w:rsid w:val="00CA4388"/>
    <w:rsid w:val="00CC6154"/>
    <w:rsid w:val="00CF3FEF"/>
    <w:rsid w:val="00D15652"/>
    <w:rsid w:val="00D213BC"/>
    <w:rsid w:val="00D23536"/>
    <w:rsid w:val="00DB5C4E"/>
    <w:rsid w:val="00DC64FB"/>
    <w:rsid w:val="00DD4284"/>
    <w:rsid w:val="00DD66D3"/>
    <w:rsid w:val="00DE111F"/>
    <w:rsid w:val="00DF4F77"/>
    <w:rsid w:val="00E32E52"/>
    <w:rsid w:val="00E44492"/>
    <w:rsid w:val="00E526C3"/>
    <w:rsid w:val="00E55CD7"/>
    <w:rsid w:val="00E91886"/>
    <w:rsid w:val="00EE3307"/>
    <w:rsid w:val="00F90D34"/>
    <w:rsid w:val="00F94A1E"/>
    <w:rsid w:val="00FA37CB"/>
    <w:rsid w:val="00FA780E"/>
    <w:rsid w:val="00FF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ED7142-2B6D-4B61-805F-8CCE75B3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B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C6B9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6B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C6B9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DB5C4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 Spacing"/>
    <w:uiPriority w:val="1"/>
    <w:qFormat/>
    <w:rsid w:val="00CF3FEF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6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6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1B68-1B9A-4B11-BCD1-1FEE87E1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Юниор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Директор Широких</cp:lastModifiedBy>
  <cp:revision>39</cp:revision>
  <cp:lastPrinted>2024-09-11T05:14:00Z</cp:lastPrinted>
  <dcterms:created xsi:type="dcterms:W3CDTF">2013-06-05T03:23:00Z</dcterms:created>
  <dcterms:modified xsi:type="dcterms:W3CDTF">2025-09-25T09:04:00Z</dcterms:modified>
</cp:coreProperties>
</file>