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32" w:rsidRPr="00C2277A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7A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образовательное учреждение </w:t>
      </w:r>
    </w:p>
    <w:p w:rsidR="00D93432" w:rsidRPr="00C2277A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7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D93432" w:rsidRPr="00C2277A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7A">
        <w:rPr>
          <w:rFonts w:ascii="Times New Roman" w:hAnsi="Times New Roman" w:cs="Times New Roman"/>
          <w:b/>
          <w:sz w:val="28"/>
          <w:szCs w:val="28"/>
        </w:rPr>
        <w:t>"Детская школа искусств"</w:t>
      </w:r>
    </w:p>
    <w:p w:rsidR="00D93432" w:rsidRPr="007E1A88" w:rsidRDefault="00D93432" w:rsidP="00D93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3432" w:rsidRPr="007E1A88" w:rsidRDefault="00D93432" w:rsidP="00D93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3432" w:rsidRPr="007E1A88" w:rsidRDefault="00D93432" w:rsidP="00D93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3432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32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32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32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32" w:rsidRDefault="00D93432" w:rsidP="00C22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77A" w:rsidRPr="007317D3" w:rsidRDefault="00C2277A" w:rsidP="00C2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7D3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</w:rPr>
        <w:t>ОБЩЕРАЗВИВАЮЩАЯ</w:t>
      </w:r>
      <w:r w:rsidRPr="007317D3">
        <w:rPr>
          <w:rFonts w:ascii="Times New Roman" w:hAnsi="Times New Roman"/>
          <w:b/>
          <w:sz w:val="28"/>
          <w:szCs w:val="28"/>
        </w:rPr>
        <w:t xml:space="preserve"> </w:t>
      </w:r>
    </w:p>
    <w:p w:rsidR="00C2277A" w:rsidRPr="007317D3" w:rsidRDefault="00C2277A" w:rsidP="00C2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7D3">
        <w:rPr>
          <w:rFonts w:ascii="Times New Roman" w:hAnsi="Times New Roman"/>
          <w:b/>
          <w:sz w:val="28"/>
          <w:szCs w:val="28"/>
        </w:rPr>
        <w:t>ПРОГРАММА В ОБЛАСТИ</w:t>
      </w:r>
    </w:p>
    <w:p w:rsidR="00C2277A" w:rsidRPr="007317D3" w:rsidRDefault="00C2277A" w:rsidP="00C2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7D3">
        <w:rPr>
          <w:rFonts w:ascii="Times New Roman" w:hAnsi="Times New Roman"/>
          <w:b/>
          <w:sz w:val="28"/>
          <w:szCs w:val="28"/>
        </w:rPr>
        <w:t>ИЗОБРАЗИТЕЛЬНОГО ИСКУССТВА</w:t>
      </w:r>
    </w:p>
    <w:p w:rsidR="00B2489C" w:rsidRDefault="00B2489C" w:rsidP="00C22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489C" w:rsidRDefault="00B2489C" w:rsidP="00C22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277A" w:rsidRPr="00C8663D" w:rsidRDefault="00C2277A" w:rsidP="00C22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663D">
        <w:rPr>
          <w:rFonts w:ascii="Times New Roman" w:eastAsia="Times New Roman" w:hAnsi="Times New Roman" w:cs="Times New Roman"/>
          <w:b/>
          <w:bCs/>
          <w:sz w:val="28"/>
          <w:szCs w:val="28"/>
        </w:rPr>
        <w:t>«А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РТ-РАЗВИТИЕ</w:t>
      </w:r>
      <w:r w:rsidRPr="00C8663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93432" w:rsidRPr="00B2489C" w:rsidRDefault="00B2489C" w:rsidP="00C227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89C">
        <w:rPr>
          <w:rFonts w:ascii="Times New Roman" w:eastAsia="Times New Roman" w:hAnsi="Times New Roman" w:cs="Times New Roman"/>
          <w:sz w:val="28"/>
          <w:szCs w:val="28"/>
        </w:rPr>
        <w:t>(платные образовательные услуги)</w:t>
      </w:r>
    </w:p>
    <w:p w:rsidR="00D93432" w:rsidRDefault="00C2277A" w:rsidP="00D9343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(в</w:t>
      </w:r>
      <w:r w:rsidR="00C866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озраст учащихся </w:t>
      </w:r>
      <w:r w:rsidR="00DF6D8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8663D">
        <w:rPr>
          <w:rFonts w:ascii="Times New Roman" w:eastAsia="Times New Roman" w:hAnsi="Times New Roman" w:cs="Times New Roman"/>
          <w:bCs/>
          <w:sz w:val="28"/>
          <w:szCs w:val="28"/>
        </w:rPr>
        <w:t>-6</w:t>
      </w:r>
      <w:r w:rsidR="00D93432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D93432" w:rsidRDefault="00D93432" w:rsidP="00D9343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3432" w:rsidRDefault="00D93432" w:rsidP="00D93432">
      <w:pPr>
        <w:pStyle w:val="a4"/>
        <w:ind w:left="0"/>
        <w:jc w:val="center"/>
      </w:pPr>
    </w:p>
    <w:p w:rsidR="00D93432" w:rsidRDefault="00D93432" w:rsidP="00D93432">
      <w:pPr>
        <w:pStyle w:val="a4"/>
        <w:jc w:val="center"/>
      </w:pPr>
    </w:p>
    <w:p w:rsidR="00D93432" w:rsidRDefault="00D93432" w:rsidP="00D93432">
      <w:pPr>
        <w:pStyle w:val="a4"/>
        <w:jc w:val="center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  <w:jc w:val="center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  <w:ind w:left="0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</w:pPr>
    </w:p>
    <w:p w:rsidR="00D93432" w:rsidRDefault="00D93432" w:rsidP="00D93432">
      <w:pPr>
        <w:pStyle w:val="a4"/>
      </w:pPr>
    </w:p>
    <w:p w:rsidR="00D93432" w:rsidRDefault="00D93432" w:rsidP="007E1A88">
      <w:pPr>
        <w:pStyle w:val="a4"/>
        <w:ind w:left="0"/>
      </w:pPr>
    </w:p>
    <w:p w:rsidR="00D93432" w:rsidRDefault="00D93432" w:rsidP="00D93432">
      <w:pPr>
        <w:pStyle w:val="a4"/>
        <w:jc w:val="center"/>
      </w:pPr>
    </w:p>
    <w:p w:rsidR="00D93432" w:rsidRDefault="00D93432" w:rsidP="00D93432">
      <w:pPr>
        <w:pStyle w:val="a4"/>
        <w:jc w:val="center"/>
      </w:pPr>
    </w:p>
    <w:p w:rsidR="00C2277A" w:rsidRDefault="00C2277A" w:rsidP="00D93432">
      <w:pPr>
        <w:pStyle w:val="a4"/>
        <w:jc w:val="center"/>
      </w:pPr>
    </w:p>
    <w:p w:rsidR="00C2277A" w:rsidRPr="007E1A88" w:rsidRDefault="00C2277A" w:rsidP="00B2489C">
      <w:pPr>
        <w:pStyle w:val="a4"/>
        <w:ind w:left="0"/>
      </w:pPr>
    </w:p>
    <w:p w:rsidR="00D93432" w:rsidRPr="007E1A88" w:rsidRDefault="00D93432" w:rsidP="00D93432">
      <w:pPr>
        <w:pStyle w:val="a4"/>
      </w:pPr>
    </w:p>
    <w:p w:rsidR="00D93432" w:rsidRPr="00C2277A" w:rsidRDefault="00D93432" w:rsidP="00D93432">
      <w:pPr>
        <w:pStyle w:val="a4"/>
        <w:jc w:val="center"/>
        <w:rPr>
          <w:b/>
        </w:rPr>
      </w:pPr>
      <w:r w:rsidRPr="00C2277A">
        <w:rPr>
          <w:b/>
        </w:rPr>
        <w:t xml:space="preserve">Полевской </w:t>
      </w:r>
    </w:p>
    <w:p w:rsidR="007E1A88" w:rsidRPr="007E1A88" w:rsidRDefault="007E1A88" w:rsidP="007E1A88">
      <w:pPr>
        <w:pStyle w:val="a4"/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4198"/>
        <w:gridCol w:w="5373"/>
      </w:tblGrid>
      <w:tr w:rsidR="00B2489C" w:rsidRPr="002848F5" w:rsidTr="00674C1A">
        <w:tc>
          <w:tcPr>
            <w:tcW w:w="2193" w:type="pct"/>
            <w:shd w:val="clear" w:color="auto" w:fill="auto"/>
          </w:tcPr>
          <w:p w:rsidR="00B2489C" w:rsidRPr="00B2489C" w:rsidRDefault="00B2489C" w:rsidP="00B24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B2489C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B2489C" w:rsidRPr="00B2489C" w:rsidRDefault="00B2489C" w:rsidP="00B2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B2489C" w:rsidRPr="00B2489C" w:rsidRDefault="00B2489C" w:rsidP="00B2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C">
              <w:rPr>
                <w:rFonts w:ascii="Times New Roman" w:hAnsi="Times New Roman" w:cs="Times New Roman"/>
                <w:sz w:val="24"/>
                <w:szCs w:val="24"/>
              </w:rPr>
              <w:t xml:space="preserve">МБОУ ДО«ДШИ» </w:t>
            </w:r>
          </w:p>
          <w:p w:rsidR="00B2489C" w:rsidRPr="00B2489C" w:rsidRDefault="000D7EDD" w:rsidP="00B2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B2489C" w:rsidRPr="00B2489C" w:rsidRDefault="000D7EDD" w:rsidP="00B2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«30» августа 2023</w:t>
            </w:r>
          </w:p>
          <w:p w:rsidR="00B2489C" w:rsidRPr="00B2489C" w:rsidRDefault="00B2489C" w:rsidP="00B248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807" w:type="pct"/>
            <w:shd w:val="clear" w:color="auto" w:fill="auto"/>
          </w:tcPr>
          <w:p w:rsidR="00B2489C" w:rsidRPr="00B2489C" w:rsidRDefault="00B2489C" w:rsidP="00B2489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B2489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B2489C" w:rsidRPr="00B2489C" w:rsidRDefault="00B2489C" w:rsidP="00B2489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89C">
              <w:rPr>
                <w:rFonts w:ascii="Times New Roman" w:hAnsi="Times New Roman" w:cs="Times New Roman"/>
                <w:sz w:val="24"/>
                <w:szCs w:val="24"/>
              </w:rPr>
              <w:t>Приказом директор МБОУ ДО «ДШИ»</w:t>
            </w:r>
          </w:p>
          <w:p w:rsidR="00B2489C" w:rsidRPr="00B2489C" w:rsidRDefault="00F4726D" w:rsidP="00B2489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</w:t>
            </w:r>
            <w:r w:rsidR="00B2489C" w:rsidRPr="00B2489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№ 22</w:t>
            </w:r>
            <w:r w:rsidR="00B2489C" w:rsidRPr="00B2489C">
              <w:rPr>
                <w:rFonts w:ascii="Times New Roman" w:hAnsi="Times New Roman" w:cs="Times New Roman"/>
                <w:sz w:val="24"/>
                <w:szCs w:val="24"/>
              </w:rPr>
              <w:t>-гр</w:t>
            </w:r>
          </w:p>
          <w:p w:rsidR="00B2489C" w:rsidRPr="00B2489C" w:rsidRDefault="00B2489C" w:rsidP="00B248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9C" w:rsidRPr="00B2489C" w:rsidRDefault="00B2489C" w:rsidP="00B248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B2489C" w:rsidRPr="002848F5" w:rsidRDefault="00B2489C" w:rsidP="00B2489C">
      <w:pPr>
        <w:rPr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432" w:rsidRDefault="00D93432" w:rsidP="00D93432">
      <w:pPr>
        <w:tabs>
          <w:tab w:val="left" w:pos="4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Фаткуллина Марина Валерьевна, преподаватель</w:t>
      </w:r>
      <w:r w:rsidR="00C2277A">
        <w:rPr>
          <w:rFonts w:ascii="Times New Roman" w:hAnsi="Times New Roman" w:cs="Times New Roman"/>
          <w:sz w:val="24"/>
          <w:szCs w:val="24"/>
        </w:rPr>
        <w:t xml:space="preserve"> 1 КК</w:t>
      </w: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3432" w:rsidRDefault="00D93432" w:rsidP="00D9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Содержание учебного предмета</w:t>
      </w: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уровню подготовки обучающихся</w:t>
      </w: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и методы контроля, система оценок</w:t>
      </w: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Список  литературы </w:t>
      </w: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93432" w:rsidRDefault="00D93432" w:rsidP="00D934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432" w:rsidRDefault="00D93432" w:rsidP="00D934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3432" w:rsidRPr="007E1A88" w:rsidRDefault="00B2489C" w:rsidP="00D93432">
      <w:pPr>
        <w:pStyle w:val="11"/>
        <w:tabs>
          <w:tab w:val="left" w:pos="-142"/>
          <w:tab w:val="left" w:pos="142"/>
        </w:tabs>
        <w:ind w:left="2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D93432" w:rsidRPr="007E1A88">
        <w:rPr>
          <w:b/>
          <w:sz w:val="28"/>
          <w:szCs w:val="28"/>
        </w:rPr>
        <w:t>Пояснительная записка</w:t>
      </w:r>
    </w:p>
    <w:p w:rsidR="00D93432" w:rsidRDefault="00D93432" w:rsidP="00A43A1D">
      <w:pPr>
        <w:pStyle w:val="11"/>
        <w:tabs>
          <w:tab w:val="left" w:pos="-142"/>
          <w:tab w:val="left" w:pos="142"/>
        </w:tabs>
        <w:ind w:left="218"/>
        <w:jc w:val="both"/>
        <w:rPr>
          <w:b/>
          <w:sz w:val="24"/>
          <w:szCs w:val="24"/>
        </w:rPr>
      </w:pP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деятельность. Занятия по рисованию способствуют всестороннему развитию личности. Об этом писали выдающиеся педагоги прошлого: Я.А. Коменский, И.Г. Песталоцци, Ф.Фребель, многие русские педагоги и психологи. Исследовательница изобразительного творчества ребенка Н.П. Саккулина писала: «Дети, конечно, не делаются художниками от того, что в течение дошкольного детства им удалось создать несколько действительно художественных образов. Но в развитии их личности это оставляет глубокий след, так, как они приобретают опыт настоящего творчества, который в дальнейшем приложат к любой области труда».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Процесс развития дошкольника осуществляется успешно при условии его активного взаимодействия с миром. Каким будет мир вокруг, зависит от нас и от того, что мы заложили в сознании наших детей. Что определяет человека и характеризует его в обществе? - Его культура. Это понятие вмещает в себя духовность и нравственность, широкое сознание и кругозор, утонченность и творческую активность. Культура человека есть отражение его внутреннего мира: как мыслит, чувствует мир и красоту вокруг. Главная цель художественного воспитания детей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Сегодня вопрос о детском художественном творчестве решается с точки зрения необычайной педагогической ценности. Выдающийся ученый-педагог Л.С. Выготский справедливо заметил: «Детское творчество научает ребенка овладевать системой своих переживаний, побеждать и преодолевать их и учит психику восхождению», - следовательно, оказывает самое непосредственное влияние на эстетическое развитие, основу которого составляют – эмоциональность, интерес, активность.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руки.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А также, позволяет плодотворно решать задачи подготовки детей к школе.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b/>
          <w:bCs/>
          <w:color w:val="000000"/>
          <w:sz w:val="28"/>
          <w:szCs w:val="28"/>
        </w:rPr>
        <w:lastRenderedPageBreak/>
        <w:t>Актуальность программы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Программа «</w:t>
      </w:r>
      <w:r w:rsidR="007E1A88">
        <w:rPr>
          <w:color w:val="000000"/>
          <w:sz w:val="28"/>
          <w:szCs w:val="28"/>
        </w:rPr>
        <w:t>Арт-развитие</w:t>
      </w:r>
      <w:r w:rsidRPr="007E1A88">
        <w:rPr>
          <w:color w:val="000000"/>
          <w:sz w:val="28"/>
          <w:szCs w:val="28"/>
        </w:rPr>
        <w:t>» является модифицированной и имеет художественно-эстетическую направленность. В основе программы лежат разработки Лыковой И.А., Комаровой Т.С., Дороновой Т.Н., Копцевой Т.А., Яковлевой Т.Н. и многих других. Данная программа по изобразительной деятельности строит обучение таким образом, чтобы оно стало не только интересным для каждого ребенка, но и позволило ему овладеть основными способами творческого решения; предоставить детям возможность для проявления активности и самостоятельности. Способность ребенка к творчеству во многом зависит от того, насколько он трудолюбив, насколько развит в эмоциональном отношении. В этом смысле эстетическое воспитание через виды изобразительной деятельности помогает становлению основных качеств личности: активности, самостоятельности, трудолюбия.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Тематика предлагаемых детям занятий разнообразна, предусматривает развитие и усложнение образного решения, разнообразны и формы выполнения изображений. Есть многообразие и в предлагаемых детям изобразительных материалах. Это обогащает художественные представления детей, способствует их эстетическому развитию.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Методика работы построена на широком и всестороннем использовании игры, как ведущего вида деятельности ребенка-дошкольника, что позволяет в комфортной и привычной для детей игровой ситуации побуждать их к самостоятельной передаче образов предметов, используя доступные изобразительные средства: цвет, линию, форму, композицию и различные материалы – карандаши, краски, бумагу и т.д.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С целью углубления воображения детей, расширения их представлений о мире, обогащения творчества во взаимосвязи с изобразительной деятельностью используются дидактические игры.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Все занятия построены с учетом возрастных особенностей детей. В первую очередь осуществляется знакомство с тем, что близко ребенку, окружает его в повседневной жизни.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Интересны занятия и тем, что одна тема может в себе сочетать разные техники и приемы использования выразительных средств, например: тема «</w:t>
      </w:r>
      <w:r w:rsidR="00DF6D84">
        <w:rPr>
          <w:color w:val="000000"/>
          <w:sz w:val="28"/>
          <w:szCs w:val="28"/>
        </w:rPr>
        <w:t>Зима</w:t>
      </w:r>
      <w:r w:rsidRPr="007E1A88">
        <w:rPr>
          <w:color w:val="000000"/>
          <w:sz w:val="28"/>
          <w:szCs w:val="28"/>
        </w:rPr>
        <w:t>», дети рисуют восковыми мелками растительные узо</w:t>
      </w:r>
      <w:r w:rsidRPr="007E1A88">
        <w:rPr>
          <w:color w:val="000000"/>
          <w:sz w:val="28"/>
          <w:szCs w:val="28"/>
        </w:rPr>
        <w:softHyphen/>
        <w:t>ры по всему листу и заливают акварелью в теплой (закат) или холодной гамме (утро, день) и в технике «по – мокрому». Разнообразие материалов, используемых в работе, дает возможность ребенку фантазировать, обогащает его опыт и заставляет думать и размышлять о целесообразности выбора материалов в той или иной продуктивной деятельности. Дети пробуют свои силы в работе с разными ма</w:t>
      </w:r>
      <w:r w:rsidR="00DF6D84">
        <w:rPr>
          <w:color w:val="000000"/>
          <w:sz w:val="28"/>
          <w:szCs w:val="28"/>
        </w:rPr>
        <w:t>териалами: карандаш графический</w:t>
      </w:r>
      <w:r w:rsidRPr="007E1A88">
        <w:rPr>
          <w:color w:val="000000"/>
          <w:sz w:val="28"/>
          <w:szCs w:val="28"/>
        </w:rPr>
        <w:t>,</w:t>
      </w:r>
      <w:r w:rsidR="00DF6D84">
        <w:rPr>
          <w:color w:val="000000"/>
          <w:sz w:val="28"/>
          <w:szCs w:val="28"/>
        </w:rPr>
        <w:t xml:space="preserve"> </w:t>
      </w:r>
      <w:r w:rsidR="001E22C5" w:rsidRPr="007E1A88">
        <w:rPr>
          <w:color w:val="000000"/>
          <w:sz w:val="28"/>
          <w:szCs w:val="28"/>
        </w:rPr>
        <w:t>акварельные краски, гуашь</w:t>
      </w:r>
      <w:r w:rsidRPr="007E1A88">
        <w:rPr>
          <w:color w:val="000000"/>
          <w:sz w:val="28"/>
          <w:szCs w:val="28"/>
        </w:rPr>
        <w:t>.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Немалую часть занятий по изобразительной деятельности проводится с использованием нетрадиционных методов рисования. Рисование нетрадиционными способами – увлекательная, завораживающая деятельность, которая удивляет и восхищает детей.</w:t>
      </w:r>
    </w:p>
    <w:p w:rsidR="00A43A1D" w:rsidRDefault="00A43A1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lastRenderedPageBreak/>
        <w:t>Проведение занятий с использованием нетрадиционных техник: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Способствует снятию детских страхов;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Развивает уверенность в своих силах;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Развивает пространственное мышление;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Учит детей свободно выражать свой замысел;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Побуждать детей к творческим поискам и решениям;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Учить детей работать с разнообразным материалом;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Развивать чувство композиции, ритма, колорита, цветовосприятия, фактурности и объемности;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Развивает мелкую моторику рук;</w:t>
      </w:r>
    </w:p>
    <w:p w:rsidR="00C8663D" w:rsidRPr="007E1A88" w:rsidRDefault="00C8663D" w:rsidP="00A43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Развивает творческие способности, воображение;</w:t>
      </w:r>
    </w:p>
    <w:p w:rsidR="00C8663D" w:rsidRPr="007E1A88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Во время работы дети получают эстетическое удовольствие.</w:t>
      </w:r>
    </w:p>
    <w:p w:rsidR="00C8663D" w:rsidRDefault="00C8663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В программе большое значение уделено комплексному воздействию разных видов искусства на сознание ребенка (изобразительные, декоративные, музыкальные, литературные), что способствует формированию эмоциональной отзывчивости дошкольников на нравственно-эстетическую красоту окружающей действительности и искусства. На занятиях включаются элементы музыкальной, художественно - речевой, театрализованной деятельности, которые объединены вокруг основного стержневого вида деятельности – изобразительной, и которые помогают более широкому, глубокому осмыслению образов и их созданию разными выразительными средствами. В этой интеграции изобразительное творчество выступает главным аспектом, а в качестве дополнительного - художественная литература</w:t>
      </w:r>
      <w:r w:rsidR="007E1A88">
        <w:rPr>
          <w:color w:val="000000"/>
          <w:sz w:val="28"/>
          <w:szCs w:val="28"/>
        </w:rPr>
        <w:t>, природа, музыка, игра и т.д.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b/>
          <w:bCs/>
          <w:color w:val="000000"/>
          <w:sz w:val="28"/>
          <w:szCs w:val="28"/>
        </w:rPr>
        <w:t>Рабочая программа имеет цель</w:t>
      </w:r>
      <w:r w:rsidR="00A43A1D">
        <w:rPr>
          <w:color w:val="000000"/>
          <w:sz w:val="28"/>
          <w:szCs w:val="28"/>
        </w:rPr>
        <w:t xml:space="preserve"> </w:t>
      </w:r>
      <w:r w:rsidRPr="007E1A88">
        <w:rPr>
          <w:color w:val="000000"/>
          <w:sz w:val="28"/>
          <w:szCs w:val="28"/>
        </w:rPr>
        <w:t>развивать у детей способности: художественные (художественный вкус, эстетическая оценка, эстетическое суж</w:t>
      </w:r>
      <w:r w:rsidRPr="007E1A88">
        <w:rPr>
          <w:color w:val="000000"/>
          <w:sz w:val="28"/>
          <w:szCs w:val="28"/>
        </w:rPr>
        <w:softHyphen/>
        <w:t>дение, положительное отношение к окружающему, к искусству, к художественной деятельности), коммуникативные и интеллектуальные.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b/>
          <w:bCs/>
          <w:color w:val="000000"/>
          <w:sz w:val="28"/>
          <w:szCs w:val="28"/>
        </w:rPr>
        <w:t>Ведущие задачи</w:t>
      </w:r>
      <w:r w:rsidRPr="007E1A88">
        <w:rPr>
          <w:color w:val="000000"/>
          <w:sz w:val="28"/>
          <w:szCs w:val="28"/>
        </w:rPr>
        <w:t>:</w:t>
      </w:r>
    </w:p>
    <w:p w:rsidR="00881AEC" w:rsidRPr="007E1A88" w:rsidRDefault="00A43A1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1AEC" w:rsidRPr="007E1A88">
        <w:rPr>
          <w:color w:val="000000"/>
          <w:sz w:val="28"/>
          <w:szCs w:val="28"/>
        </w:rPr>
        <w:t>предоставление детям возможности освоить и развить художественные навыки;</w:t>
      </w:r>
    </w:p>
    <w:p w:rsidR="00881AEC" w:rsidRPr="007E1A88" w:rsidRDefault="00A43A1D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1AEC" w:rsidRPr="007E1A88">
        <w:rPr>
          <w:color w:val="000000"/>
          <w:sz w:val="28"/>
          <w:szCs w:val="28"/>
        </w:rPr>
        <w:t>способствовование</w:t>
      </w:r>
      <w:r>
        <w:rPr>
          <w:color w:val="000000"/>
          <w:sz w:val="28"/>
          <w:szCs w:val="28"/>
        </w:rPr>
        <w:t xml:space="preserve"> </w:t>
      </w:r>
      <w:r w:rsidR="00881AEC" w:rsidRPr="007E1A88">
        <w:rPr>
          <w:color w:val="000000"/>
          <w:sz w:val="28"/>
          <w:szCs w:val="28"/>
        </w:rPr>
        <w:t>духовно-нравственному воспитанию, эстетическому</w:t>
      </w:r>
      <w:r>
        <w:rPr>
          <w:color w:val="000000"/>
          <w:sz w:val="28"/>
          <w:szCs w:val="28"/>
        </w:rPr>
        <w:t xml:space="preserve"> развитию детей, приобщить их </w:t>
      </w:r>
      <w:r w:rsidR="00881AEC" w:rsidRPr="007E1A88">
        <w:rPr>
          <w:color w:val="000000"/>
          <w:sz w:val="28"/>
          <w:szCs w:val="28"/>
        </w:rPr>
        <w:t>к непреходящим общечеловеческим ценностям;</w:t>
      </w:r>
    </w:p>
    <w:p w:rsidR="007E1A88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 xml:space="preserve">- познакомить воспитанников </w:t>
      </w:r>
      <w:r w:rsidR="007E1A88">
        <w:rPr>
          <w:color w:val="000000"/>
          <w:sz w:val="28"/>
          <w:szCs w:val="28"/>
        </w:rPr>
        <w:t>с красотой и богатством природы.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b/>
          <w:bCs/>
          <w:color w:val="000000"/>
          <w:sz w:val="28"/>
          <w:szCs w:val="28"/>
        </w:rPr>
        <w:t>Программа способствует решению следующих задач: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Обучающая: учить детей осваивать коммуникативные, интеллектуальные и художественные способности в процессе рисования.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Развивающая: развивать творческую активность и самостоятельность.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Воспитательная: формировать положительно – эмоциональное восприятие окружающего мира, воспитывать художественный вкус, интерес к изобразительному искусству.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Данная программа направлена на формирование у детей: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1. практических умений;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lastRenderedPageBreak/>
        <w:t>2. художественных знаний;</w:t>
      </w:r>
    </w:p>
    <w:p w:rsidR="00881AEC" w:rsidRPr="007E1A88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3. оценочного отношения;</w:t>
      </w:r>
    </w:p>
    <w:p w:rsidR="00C8663D" w:rsidRDefault="00881AEC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A88">
        <w:rPr>
          <w:color w:val="000000"/>
          <w:sz w:val="28"/>
          <w:szCs w:val="28"/>
        </w:rPr>
        <w:t>4.увлеченности (художес</w:t>
      </w:r>
      <w:r w:rsidR="004925C3">
        <w:rPr>
          <w:color w:val="000000"/>
          <w:sz w:val="28"/>
          <w:szCs w:val="28"/>
        </w:rPr>
        <w:t>твенное восприятие и созидание);</w:t>
      </w:r>
    </w:p>
    <w:p w:rsidR="004925C3" w:rsidRPr="00B2489C" w:rsidRDefault="004925C3" w:rsidP="00A43A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Общеразвивающих знаний.</w:t>
      </w:r>
    </w:p>
    <w:p w:rsidR="00D93432" w:rsidRPr="007E1A88" w:rsidRDefault="00D93432" w:rsidP="00A43A1D">
      <w:pPr>
        <w:pStyle w:val="CM1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E1A88">
        <w:rPr>
          <w:b/>
          <w:bCs/>
          <w:sz w:val="28"/>
          <w:szCs w:val="28"/>
        </w:rPr>
        <w:t xml:space="preserve">Форма занятий. </w:t>
      </w:r>
    </w:p>
    <w:p w:rsidR="00D93432" w:rsidRPr="007E1A88" w:rsidRDefault="00D93432" w:rsidP="00A43A1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A88">
        <w:rPr>
          <w:rFonts w:ascii="Times New Roman" w:hAnsi="Times New Roman" w:cs="Times New Roman"/>
          <w:sz w:val="28"/>
          <w:szCs w:val="28"/>
        </w:rPr>
        <w:t>Программа ра</w:t>
      </w:r>
      <w:r w:rsidR="00CA7262" w:rsidRPr="007E1A88">
        <w:rPr>
          <w:rFonts w:ascii="Times New Roman" w:hAnsi="Times New Roman" w:cs="Times New Roman"/>
          <w:sz w:val="28"/>
          <w:szCs w:val="28"/>
        </w:rPr>
        <w:t>ссчитана на работу</w:t>
      </w:r>
      <w:r w:rsidR="004925C3">
        <w:rPr>
          <w:rFonts w:ascii="Times New Roman" w:hAnsi="Times New Roman" w:cs="Times New Roman"/>
          <w:sz w:val="28"/>
          <w:szCs w:val="28"/>
        </w:rPr>
        <w:t xml:space="preserve"> с детьми 3-4 года на 1 год обучения и </w:t>
      </w:r>
      <w:r w:rsidR="00CA7262" w:rsidRPr="007E1A88">
        <w:rPr>
          <w:rFonts w:ascii="Times New Roman" w:hAnsi="Times New Roman" w:cs="Times New Roman"/>
          <w:sz w:val="28"/>
          <w:szCs w:val="28"/>
        </w:rPr>
        <w:t xml:space="preserve"> с детьми 5-6 лет на 1 год</w:t>
      </w:r>
      <w:r w:rsidRPr="007E1A88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575128">
        <w:rPr>
          <w:rFonts w:ascii="Times New Roman" w:hAnsi="Times New Roman" w:cs="Times New Roman"/>
          <w:sz w:val="28"/>
          <w:szCs w:val="28"/>
        </w:rPr>
        <w:t xml:space="preserve"> Темы по возрастам повторяются, отличие в самом рисунке и сложности рисунка. </w:t>
      </w:r>
    </w:p>
    <w:p w:rsidR="00D93432" w:rsidRPr="007E1A88" w:rsidRDefault="00D93432" w:rsidP="00A43A1D">
      <w:pPr>
        <w:pStyle w:val="CM1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E1A88">
        <w:rPr>
          <w:sz w:val="28"/>
          <w:szCs w:val="28"/>
        </w:rPr>
        <w:t xml:space="preserve">Урок 1 час (1 час равен </w:t>
      </w:r>
      <w:r w:rsidR="00B2489C">
        <w:rPr>
          <w:sz w:val="28"/>
          <w:szCs w:val="28"/>
        </w:rPr>
        <w:t xml:space="preserve"> 30- 4</w:t>
      </w:r>
      <w:r w:rsidRPr="007E1A88">
        <w:rPr>
          <w:sz w:val="28"/>
          <w:szCs w:val="28"/>
        </w:rPr>
        <w:t>0 минутам)</w:t>
      </w:r>
    </w:p>
    <w:p w:rsidR="00D93432" w:rsidRPr="007E1A88" w:rsidRDefault="00D93432" w:rsidP="00A43A1D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7E1A88">
        <w:rPr>
          <w:color w:val="auto"/>
          <w:sz w:val="28"/>
          <w:szCs w:val="28"/>
        </w:rPr>
        <w:t xml:space="preserve">Занятия носят групповой характер. </w:t>
      </w:r>
    </w:p>
    <w:p w:rsidR="00D93432" w:rsidRPr="007E1A88" w:rsidRDefault="00D93432" w:rsidP="00A43A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62" w:rsidRDefault="00CA7262" w:rsidP="00A43A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7262" w:rsidRDefault="00CA7262" w:rsidP="00A43A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432" w:rsidRDefault="00D93432" w:rsidP="00A43A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1C3" w:rsidRDefault="00EA71C3" w:rsidP="00A43A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3432" w:rsidRDefault="00B2489C" w:rsidP="00A43A1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9343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E20ED0" w:rsidRDefault="00E20ED0" w:rsidP="00A43A1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ED0" w:rsidRDefault="00E20ED0" w:rsidP="00A43A1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Учебно-тематический план</w:t>
      </w:r>
    </w:p>
    <w:p w:rsidR="00E20ED0" w:rsidRDefault="00575128" w:rsidP="00A43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год обучения для детей 3-4 года</w:t>
      </w:r>
    </w:p>
    <w:p w:rsidR="00E20ED0" w:rsidRDefault="00E20ED0" w:rsidP="00A43A1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jc w:val="center"/>
        <w:tblLook w:val="04A0"/>
      </w:tblPr>
      <w:tblGrid>
        <w:gridCol w:w="817"/>
        <w:gridCol w:w="4820"/>
        <w:gridCol w:w="1413"/>
        <w:gridCol w:w="1118"/>
        <w:gridCol w:w="1403"/>
      </w:tblGrid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занятие, знакомство, </w:t>
            </w:r>
            <w:r w:rsidR="00674C1A">
              <w:rPr>
                <w:rFonts w:ascii="Times New Roman" w:hAnsi="Times New Roman"/>
                <w:sz w:val="24"/>
                <w:szCs w:val="24"/>
              </w:rPr>
              <w:t>дерево</w:t>
            </w:r>
            <w:r>
              <w:rPr>
                <w:rFonts w:ascii="Times New Roman" w:hAnsi="Times New Roman"/>
                <w:sz w:val="24"/>
                <w:szCs w:val="24"/>
              </w:rPr>
              <w:t>, рисование ватными палочками.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Осень, </w:t>
            </w:r>
            <w:r w:rsidR="00674C1A">
              <w:rPr>
                <w:rFonts w:ascii="Times New Roman" w:hAnsi="Times New Roman"/>
                <w:sz w:val="24"/>
                <w:szCs w:val="24"/>
              </w:rPr>
              <w:t>цвет осени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Отпечаток листьев. Птица. Сова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Пустыня, контрастный рисунок с трафаретом.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Правополушарное рисование. Цветы на закате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Дождь</w:t>
            </w:r>
            <w:r w:rsidR="00674C1A">
              <w:rPr>
                <w:rFonts w:ascii="Times New Roman" w:hAnsi="Times New Roman"/>
                <w:sz w:val="24"/>
                <w:szCs w:val="24"/>
              </w:rPr>
              <w:t>, мазки капелек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животное</w:t>
            </w:r>
            <w:r w:rsidR="00674C1A">
              <w:rPr>
                <w:rFonts w:ascii="Times New Roman" w:hAnsi="Times New Roman"/>
                <w:sz w:val="24"/>
                <w:szCs w:val="24"/>
              </w:rPr>
              <w:t>. Кот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Дикое животное</w:t>
            </w:r>
            <w:r w:rsidR="00674C1A">
              <w:rPr>
                <w:rFonts w:ascii="Times New Roman" w:hAnsi="Times New Roman"/>
                <w:sz w:val="24"/>
                <w:szCs w:val="24"/>
              </w:rPr>
              <w:t>. Лев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</w:t>
            </w:r>
            <w:r w:rsidR="00674C1A">
              <w:rPr>
                <w:rFonts w:ascii="Times New Roman" w:hAnsi="Times New Roman"/>
                <w:sz w:val="24"/>
                <w:szCs w:val="24"/>
              </w:rPr>
              <w:t>. Жук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Подводный мир. Трафарет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Техника. Машина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Поезд, рисунок на повторение элементов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Самолет, трафарет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 Снеговик.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Зимнее животное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еды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Черно-белый рисунок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44082F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победы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Лиса (треугольник)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Панда (круг, овал, полукруг)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sz w:val="24"/>
                <w:szCs w:val="24"/>
              </w:rPr>
              <w:t>Роспись. Виды и элементы росписи.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(фламинго)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 в лесу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Герой мультфильма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Ночь</w:t>
            </w:r>
            <w:r w:rsidR="00674C1A">
              <w:rPr>
                <w:rFonts w:ascii="Times New Roman" w:hAnsi="Times New Roman"/>
                <w:sz w:val="24"/>
                <w:szCs w:val="24"/>
              </w:rPr>
              <w:t>. Звезды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Утро. Рассвет. Использование трафарета.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День. Речка.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Вечер. Закат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Лето, водоем.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0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20ED0" w:rsidTr="00674C1A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D0" w:rsidRPr="00B2489C" w:rsidRDefault="00E20ED0" w:rsidP="00A43A1D">
            <w:pPr>
              <w:shd w:val="clear" w:color="auto" w:fill="FFFFFF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E20ED0" w:rsidRDefault="00E20ED0" w:rsidP="00A43A1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ED0" w:rsidRDefault="00E20ED0" w:rsidP="00A43A1D">
      <w:pPr>
        <w:pStyle w:val="1"/>
        <w:spacing w:before="0" w:after="0"/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</w:pPr>
    </w:p>
    <w:p w:rsidR="00E20ED0" w:rsidRDefault="00E20ED0" w:rsidP="00A43A1D">
      <w:pPr>
        <w:spacing w:after="0" w:line="240" w:lineRule="auto"/>
      </w:pPr>
    </w:p>
    <w:p w:rsidR="00575128" w:rsidRPr="00E20ED0" w:rsidRDefault="00575128" w:rsidP="00A43A1D">
      <w:pPr>
        <w:spacing w:after="0" w:line="240" w:lineRule="auto"/>
      </w:pPr>
    </w:p>
    <w:p w:rsidR="00A43A1D" w:rsidRDefault="00A43A1D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3432" w:rsidRDefault="00D93432" w:rsidP="00A43A1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Учебно-тематический план</w:t>
      </w:r>
    </w:p>
    <w:p w:rsidR="00D93432" w:rsidRDefault="00D93432" w:rsidP="00A43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год обучения</w:t>
      </w:r>
      <w:r w:rsidR="00E20ED0">
        <w:rPr>
          <w:rFonts w:ascii="Times New Roman" w:hAnsi="Times New Roman" w:cs="Times New Roman"/>
          <w:b/>
          <w:sz w:val="24"/>
          <w:szCs w:val="24"/>
        </w:rPr>
        <w:t xml:space="preserve"> для детей 5-6 лет</w:t>
      </w:r>
    </w:p>
    <w:tbl>
      <w:tblPr>
        <w:tblStyle w:val="a6"/>
        <w:tblW w:w="5000" w:type="pct"/>
        <w:jc w:val="center"/>
        <w:tblLook w:val="04A0"/>
      </w:tblPr>
      <w:tblGrid>
        <w:gridCol w:w="817"/>
        <w:gridCol w:w="4820"/>
        <w:gridCol w:w="1413"/>
        <w:gridCol w:w="1118"/>
        <w:gridCol w:w="1403"/>
      </w:tblGrid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FA" w:rsidRDefault="00D93432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  <w:r w:rsidR="00C06F65">
              <w:rPr>
                <w:rFonts w:ascii="Times New Roman" w:hAnsi="Times New Roman"/>
                <w:sz w:val="24"/>
                <w:szCs w:val="24"/>
              </w:rPr>
              <w:t xml:space="preserve">, знакомство, </w:t>
            </w:r>
            <w:r w:rsidR="00674C1A">
              <w:rPr>
                <w:rFonts w:ascii="Times New Roman" w:hAnsi="Times New Roman"/>
                <w:sz w:val="24"/>
                <w:szCs w:val="24"/>
              </w:rPr>
              <w:t>радуга</w:t>
            </w:r>
            <w:r w:rsidR="006822FA">
              <w:rPr>
                <w:rFonts w:ascii="Times New Roman" w:hAnsi="Times New Roman"/>
                <w:sz w:val="24"/>
                <w:szCs w:val="24"/>
              </w:rPr>
              <w:t>, рисование ватными палочками.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925C3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техника мазка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6822FA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Отпечаток листьев. Птица</w:t>
            </w:r>
            <w:r w:rsidR="004925C3">
              <w:rPr>
                <w:rFonts w:ascii="Times New Roman" w:hAnsi="Times New Roman"/>
                <w:sz w:val="24"/>
                <w:szCs w:val="24"/>
              </w:rPr>
              <w:t>. Сова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BC59D8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Пустыня, контрастный рисунок с </w:t>
            </w:r>
            <w:r w:rsidR="006F4812">
              <w:rPr>
                <w:rFonts w:ascii="Times New Roman" w:hAnsi="Times New Roman"/>
                <w:sz w:val="24"/>
                <w:szCs w:val="24"/>
              </w:rPr>
              <w:t>трафаретом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0270E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Правополушарное рисование. Цветы на закате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925C3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Дождь, по-мокрому.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925C3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животное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Дикое животное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925C3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925C3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925C3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E8479B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C3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Подводный мир. Траф</w:t>
            </w:r>
            <w:r w:rsidR="007F2A0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C3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C3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F2A0E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0E" w:rsidRDefault="00E8479B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Техника. Машина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F2A0E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0E" w:rsidRDefault="00E8479B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Поезд, рисунок на повторение элементов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F2A0E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0E" w:rsidRDefault="00E8479B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Самолет, трафарет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0E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A0E" w:rsidRDefault="007F2A0E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4925C3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4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92" w:rsidRDefault="007F2A0E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 Снеговик</w:t>
            </w:r>
            <w:r w:rsidR="00E02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4925C3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3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7F2A0E" w:rsidP="00A4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Зимнее животное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34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7F2A0E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3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7F2A0E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</w:t>
            </w:r>
            <w:r w:rsidR="007E1A8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еды</w:t>
            </w:r>
            <w:r w:rsidR="00D55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34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7F2A0E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Фрукты, овощи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7F2A0E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Черно-белый рисунок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7F2A0E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(солдат)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7F2A0E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Лиса (треугольник)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7F2A0E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Панда (круг, овал, полукруг)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D93432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sz w:val="24"/>
                <w:szCs w:val="24"/>
              </w:rPr>
              <w:t>Роспись. Виды и элементы росписи.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(фламинго)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3432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3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32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 в лесу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32" w:rsidRPr="00B2489C" w:rsidRDefault="00D93432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20ED0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Герой мультфильма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Ночь. Правополушарное рисование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Утро. Рассвет. Использование трафарета.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День. Речка.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Вечер. Закат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20ED0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Лето, водоем.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79B" w:rsidRPr="00B2489C" w:rsidRDefault="00E8479B" w:rsidP="00A43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8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8479B" w:rsidTr="00D93432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79B" w:rsidRPr="00B2489C" w:rsidRDefault="00E8479B" w:rsidP="00A43A1D">
            <w:pPr>
              <w:shd w:val="clear" w:color="auto" w:fill="FFFFFF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32" w:rsidRDefault="00B2489C" w:rsidP="00A43A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9343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D93432" w:rsidRDefault="00D93432" w:rsidP="00A43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432" w:rsidRDefault="00D93432" w:rsidP="00A43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Передавать в рисунке простейшую форму, цвет предмета; правильно работать акварельными и гуашевыми красками; высказывать суждения о картинах и предметах декоративно-прикладного искусства (что больше всего понравилось, почему). выражать собственное эмоциональное отношение к изображаемому; договариваться и приходить к общему решению, работая в паре, группе.</w:t>
      </w:r>
    </w:p>
    <w:p w:rsidR="00575128" w:rsidRDefault="00D93432" w:rsidP="00A43A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курса «</w:t>
      </w:r>
      <w:r w:rsidR="007379F2">
        <w:rPr>
          <w:rFonts w:ascii="Times New Roman" w:eastAsia="Times New Roman" w:hAnsi="Times New Roman" w:cs="Times New Roman"/>
          <w:color w:val="000000"/>
          <w:sz w:val="24"/>
          <w:szCs w:val="24"/>
        </w:rPr>
        <w:t>Арт-развитие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учащийся должен овладеть основами </w:t>
      </w:r>
      <w:r w:rsidR="0057512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цветами, уметь пользоваться красками, смешивать краски,  владеть общеразвивающими знаниями  (фигуры, величина, ориентация на листе и тд).</w:t>
      </w:r>
    </w:p>
    <w:p w:rsidR="00D93432" w:rsidRDefault="00D93432" w:rsidP="00A43A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Усложняется представления о человеке, окружающих его предметах. Учащийся от интуитивного рисования переходит к сознательной художественной деятельности, у него развиваются способности творческого восприятия природы, жизни, искусства.</w:t>
      </w:r>
    </w:p>
    <w:p w:rsidR="00575128" w:rsidRDefault="00575128" w:rsidP="00A43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8CA" w:rsidRDefault="006D48CA" w:rsidP="00A43A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и материально-техническое обеспечение курса</w:t>
      </w:r>
    </w:p>
    <w:p w:rsidR="006D48CA" w:rsidRDefault="006D48CA" w:rsidP="00A43A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8CA" w:rsidRDefault="006D48CA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Материально-техническое обеспечение:</w:t>
      </w:r>
    </w:p>
    <w:p w:rsidR="006D48CA" w:rsidRDefault="006D48CA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компьютер – 1 кабинет;</w:t>
      </w:r>
    </w:p>
    <w:p w:rsidR="006D48CA" w:rsidRDefault="006D48CA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ученическая мебель – на каждого ученика;</w:t>
      </w:r>
    </w:p>
    <w:p w:rsidR="006D48CA" w:rsidRDefault="006D48CA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учительский стол;</w:t>
      </w:r>
    </w:p>
    <w:p w:rsidR="006D48CA" w:rsidRDefault="006D48CA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многофункциональное устройство – 1 шт.</w:t>
      </w:r>
    </w:p>
    <w:p w:rsidR="006D48CA" w:rsidRDefault="006D48CA" w:rsidP="00A43A1D">
      <w:pPr>
        <w:pStyle w:val="CM8"/>
        <w:spacing w:line="240" w:lineRule="auto"/>
        <w:jc w:val="both"/>
      </w:pPr>
      <w:r>
        <w:rPr>
          <w:bCs/>
        </w:rPr>
        <w:t>-</w:t>
      </w:r>
      <w:r>
        <w:t xml:space="preserve">фонд работ учащихся; </w:t>
      </w:r>
    </w:p>
    <w:p w:rsidR="006D48CA" w:rsidRDefault="006D48CA" w:rsidP="00A43A1D">
      <w:pPr>
        <w:pStyle w:val="CM8"/>
        <w:spacing w:line="240" w:lineRule="auto"/>
        <w:jc w:val="both"/>
      </w:pPr>
      <w:r>
        <w:t xml:space="preserve">-фонд методических разработок педагогов; </w:t>
      </w:r>
    </w:p>
    <w:p w:rsidR="006D48CA" w:rsidRDefault="006D48CA" w:rsidP="00A43A1D">
      <w:pPr>
        <w:pStyle w:val="CM8"/>
        <w:spacing w:line="240" w:lineRule="auto"/>
        <w:jc w:val="both"/>
      </w:pPr>
      <w:r>
        <w:t xml:space="preserve">-методическая литература; </w:t>
      </w:r>
    </w:p>
    <w:p w:rsidR="006D48CA" w:rsidRDefault="006D48CA" w:rsidP="00A43A1D">
      <w:pPr>
        <w:pStyle w:val="CM8"/>
        <w:spacing w:line="240" w:lineRule="auto"/>
        <w:jc w:val="both"/>
      </w:pPr>
      <w:r>
        <w:t xml:space="preserve">-наглядные пособия и таблицы; </w:t>
      </w:r>
    </w:p>
    <w:p w:rsidR="006D48CA" w:rsidRDefault="006D48CA" w:rsidP="00A43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489C" w:rsidRPr="003B7C1E" w:rsidRDefault="00B2489C" w:rsidP="00A43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3B7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D93432" w:rsidRDefault="00D93432" w:rsidP="00A4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575128" w:rsidRDefault="00575128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Обсуждение работ в конце каждого занятия (с чем ребенок справился легко, а над чем нужно потрудиться). </w:t>
      </w:r>
      <w:r w:rsidRPr="0057512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Оценивание работ нет. В конце года организуется выставка работ учащихся.</w:t>
      </w:r>
    </w:p>
    <w:p w:rsidR="006D48CA" w:rsidRDefault="006D48CA" w:rsidP="00A43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D48CA" w:rsidRPr="006D48CA" w:rsidRDefault="006D48CA" w:rsidP="00A43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48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 Список литературы</w:t>
      </w:r>
    </w:p>
    <w:p w:rsidR="006D48CA" w:rsidRDefault="006D48CA" w:rsidP="00A4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432" w:rsidRDefault="00D93432" w:rsidP="00A43A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ориентирована на использование специальных пособий по декоративно-прикладному творчеству, электронных ресурсов, сети Интернет.</w:t>
      </w:r>
    </w:p>
    <w:p w:rsidR="00D93432" w:rsidRDefault="00D93432" w:rsidP="00A43A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Василенко В. М. Народное искусство: Избранные труды о народном творчестве. Х—XX вв. — М., 1974.</w:t>
      </w:r>
    </w:p>
    <w:p w:rsidR="00D93432" w:rsidRDefault="00D93432" w:rsidP="00A43A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русского искусства. Под редакцией Бартенева И.А. – М., 1961г.</w:t>
      </w:r>
    </w:p>
    <w:p w:rsidR="00D93432" w:rsidRDefault="00D93432" w:rsidP="00A43A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МизгирёваТ.А.Бабушкины куклы. Методическое пособие для учителей ИЗО и технологии. Токаревка. 2008</w:t>
      </w:r>
    </w:p>
    <w:p w:rsidR="00D93432" w:rsidRDefault="00D93432" w:rsidP="00A43A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МячинА.Н.Мир русской культуры: энциклопедический справочник / А.Н.Мячин. – М., Вече,2000 г.</w:t>
      </w:r>
    </w:p>
    <w:p w:rsidR="00D93432" w:rsidRDefault="00D93432" w:rsidP="00A43A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 Б. М. Культура — искусство — образование. — М., 1993.</w:t>
      </w:r>
    </w:p>
    <w:p w:rsidR="00D93432" w:rsidRDefault="00D93432" w:rsidP="00A43A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 Б. М. Мудрость красоты: О проблемах эстетического воспитания: Кн. для учителя. — М., 1987.</w:t>
      </w:r>
    </w:p>
    <w:p w:rsidR="00D93432" w:rsidRDefault="00D93432" w:rsidP="00A43A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 Б.М. Изобразительное искусство и художественный труд: книга для учителя.</w:t>
      </w:r>
    </w:p>
    <w:p w:rsidR="00D93432" w:rsidRDefault="00D93432" w:rsidP="00A43A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Попова О.С. Русские художественные промыслы. – М.: изд. «Знание» - 1964 г.</w:t>
      </w:r>
    </w:p>
    <w:p w:rsidR="00D93432" w:rsidRDefault="00D93432" w:rsidP="00A4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ресурсы интернет.</w:t>
      </w:r>
    </w:p>
    <w:p w:rsidR="00D93432" w:rsidRDefault="003B7D74" w:rsidP="00A4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7" w:history="1">
        <w:r w:rsidR="00D9343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http://mincult.rkomi.ru/page/3610</w:t>
        </w:r>
      </w:hyperlink>
    </w:p>
    <w:p w:rsidR="00313F5F" w:rsidRPr="00D93432" w:rsidRDefault="003B7D74" w:rsidP="00A4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8" w:history="1">
        <w:r w:rsidR="00D9343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http://stranamasterov.ru/technics</w:t>
        </w:r>
      </w:hyperlink>
    </w:p>
    <w:sectPr w:rsidR="00313F5F" w:rsidRPr="00D93432" w:rsidSect="00B2489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3F" w:rsidRDefault="002F0C3F" w:rsidP="00B2489C">
      <w:pPr>
        <w:spacing w:after="0" w:line="240" w:lineRule="auto"/>
      </w:pPr>
      <w:r>
        <w:separator/>
      </w:r>
    </w:p>
  </w:endnote>
  <w:endnote w:type="continuationSeparator" w:id="1">
    <w:p w:rsidR="002F0C3F" w:rsidRDefault="002F0C3F" w:rsidP="00B2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78829"/>
      <w:docPartObj>
        <w:docPartGallery w:val="Page Numbers (Bottom of Page)"/>
        <w:docPartUnique/>
      </w:docPartObj>
    </w:sdtPr>
    <w:sdtContent>
      <w:p w:rsidR="00674C1A" w:rsidRDefault="003B7D74">
        <w:pPr>
          <w:pStyle w:val="aa"/>
          <w:jc w:val="center"/>
        </w:pPr>
        <w:fldSimple w:instr=" PAGE   \* MERGEFORMAT ">
          <w:r w:rsidR="00A43A1D">
            <w:rPr>
              <w:noProof/>
            </w:rPr>
            <w:t>11</w:t>
          </w:r>
        </w:fldSimple>
      </w:p>
    </w:sdtContent>
  </w:sdt>
  <w:p w:rsidR="00674C1A" w:rsidRDefault="00674C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3F" w:rsidRDefault="002F0C3F" w:rsidP="00B2489C">
      <w:pPr>
        <w:spacing w:after="0" w:line="240" w:lineRule="auto"/>
      </w:pPr>
      <w:r>
        <w:separator/>
      </w:r>
    </w:p>
  </w:footnote>
  <w:footnote w:type="continuationSeparator" w:id="1">
    <w:p w:rsidR="002F0C3F" w:rsidRDefault="002F0C3F" w:rsidP="00B2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5AA"/>
    <w:multiLevelType w:val="hybridMultilevel"/>
    <w:tmpl w:val="42CA9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91418D"/>
    <w:multiLevelType w:val="multilevel"/>
    <w:tmpl w:val="EBC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14D89"/>
    <w:multiLevelType w:val="multilevel"/>
    <w:tmpl w:val="7D7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A2384"/>
    <w:multiLevelType w:val="multilevel"/>
    <w:tmpl w:val="4D2A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3432"/>
    <w:rsid w:val="00052F74"/>
    <w:rsid w:val="000C4159"/>
    <w:rsid w:val="000D7EDD"/>
    <w:rsid w:val="001E22C5"/>
    <w:rsid w:val="002F0C3F"/>
    <w:rsid w:val="00300C50"/>
    <w:rsid w:val="00313F5F"/>
    <w:rsid w:val="003A14D0"/>
    <w:rsid w:val="003B7D74"/>
    <w:rsid w:val="0044082F"/>
    <w:rsid w:val="004925C3"/>
    <w:rsid w:val="004C08D9"/>
    <w:rsid w:val="004C774A"/>
    <w:rsid w:val="00575128"/>
    <w:rsid w:val="005974F0"/>
    <w:rsid w:val="00674C1A"/>
    <w:rsid w:val="006822FA"/>
    <w:rsid w:val="006D48CA"/>
    <w:rsid w:val="006F4812"/>
    <w:rsid w:val="007005D2"/>
    <w:rsid w:val="007379F2"/>
    <w:rsid w:val="007D7AC3"/>
    <w:rsid w:val="007E1A88"/>
    <w:rsid w:val="007F2A0E"/>
    <w:rsid w:val="00881AEC"/>
    <w:rsid w:val="0089026E"/>
    <w:rsid w:val="008A7BDA"/>
    <w:rsid w:val="00917E16"/>
    <w:rsid w:val="009E75FA"/>
    <w:rsid w:val="00A26827"/>
    <w:rsid w:val="00A43A1D"/>
    <w:rsid w:val="00AA7115"/>
    <w:rsid w:val="00B2489C"/>
    <w:rsid w:val="00BC59D8"/>
    <w:rsid w:val="00C05B3D"/>
    <w:rsid w:val="00C06F65"/>
    <w:rsid w:val="00C2277A"/>
    <w:rsid w:val="00C75C9D"/>
    <w:rsid w:val="00C8663D"/>
    <w:rsid w:val="00CA7262"/>
    <w:rsid w:val="00CF6F19"/>
    <w:rsid w:val="00D55C92"/>
    <w:rsid w:val="00D93432"/>
    <w:rsid w:val="00DF6D84"/>
    <w:rsid w:val="00E0270E"/>
    <w:rsid w:val="00E202C7"/>
    <w:rsid w:val="00E20ED0"/>
    <w:rsid w:val="00E8479B"/>
    <w:rsid w:val="00E85A6E"/>
    <w:rsid w:val="00EA53CF"/>
    <w:rsid w:val="00EA71C3"/>
    <w:rsid w:val="00EB5619"/>
    <w:rsid w:val="00F4726D"/>
    <w:rsid w:val="00F9671C"/>
    <w:rsid w:val="00FC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5F"/>
  </w:style>
  <w:style w:type="paragraph" w:styleId="1">
    <w:name w:val="heading 1"/>
    <w:basedOn w:val="a"/>
    <w:next w:val="a"/>
    <w:link w:val="10"/>
    <w:qFormat/>
    <w:rsid w:val="00D9343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4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D9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D93432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D93432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Обычный1"/>
    <w:uiPriority w:val="99"/>
    <w:rsid w:val="00D9343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4">
    <w:name w:val="c4"/>
    <w:basedOn w:val="a"/>
    <w:uiPriority w:val="99"/>
    <w:rsid w:val="00D9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934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D9343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D93432"/>
    <w:rPr>
      <w:color w:val="auto"/>
    </w:rPr>
  </w:style>
  <w:style w:type="paragraph" w:customStyle="1" w:styleId="CM5">
    <w:name w:val="CM5"/>
    <w:basedOn w:val="Default"/>
    <w:next w:val="Default"/>
    <w:uiPriority w:val="99"/>
    <w:rsid w:val="00D93432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93432"/>
    <w:pPr>
      <w:spacing w:line="253" w:lineRule="atLeast"/>
    </w:pPr>
    <w:rPr>
      <w:color w:val="auto"/>
    </w:rPr>
  </w:style>
  <w:style w:type="paragraph" w:customStyle="1" w:styleId="Body1">
    <w:name w:val="Body 1"/>
    <w:uiPriority w:val="99"/>
    <w:rsid w:val="00D934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CM8">
    <w:name w:val="CM8"/>
    <w:basedOn w:val="Default"/>
    <w:next w:val="Default"/>
    <w:uiPriority w:val="99"/>
    <w:rsid w:val="00D93432"/>
    <w:pPr>
      <w:spacing w:line="253" w:lineRule="atLeast"/>
    </w:pPr>
    <w:rPr>
      <w:color w:val="auto"/>
    </w:rPr>
  </w:style>
  <w:style w:type="character" w:customStyle="1" w:styleId="c6">
    <w:name w:val="c6"/>
    <w:basedOn w:val="a0"/>
    <w:rsid w:val="00D93432"/>
  </w:style>
  <w:style w:type="character" w:customStyle="1" w:styleId="c1">
    <w:name w:val="c1"/>
    <w:basedOn w:val="a0"/>
    <w:rsid w:val="00D93432"/>
  </w:style>
  <w:style w:type="table" w:styleId="a6">
    <w:name w:val="Table Grid"/>
    <w:basedOn w:val="a1"/>
    <w:uiPriority w:val="99"/>
    <w:rsid w:val="00D9343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9343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2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489C"/>
  </w:style>
  <w:style w:type="paragraph" w:styleId="aa">
    <w:name w:val="footer"/>
    <w:basedOn w:val="a"/>
    <w:link w:val="ab"/>
    <w:uiPriority w:val="99"/>
    <w:unhideWhenUsed/>
    <w:rsid w:val="00B2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4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stranamasterov.ru%2Ftechn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mincult.rkomi.ru%2Fpage%2F3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LenKoy</dc:creator>
  <cp:lastModifiedBy>User</cp:lastModifiedBy>
  <cp:revision>4</cp:revision>
  <cp:lastPrinted>2023-05-11T09:20:00Z</cp:lastPrinted>
  <dcterms:created xsi:type="dcterms:W3CDTF">2023-10-22T15:19:00Z</dcterms:created>
  <dcterms:modified xsi:type="dcterms:W3CDTF">2023-10-23T04:55:00Z</dcterms:modified>
</cp:coreProperties>
</file>