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0503AD" w:rsidRDefault="00DF2041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6D65" w:rsidRPr="000503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B1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6D65" w:rsidRPr="000503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5A7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50B11">
        <w:rPr>
          <w:rFonts w:ascii="Times New Roman" w:eastAsia="Times New Roman" w:hAnsi="Times New Roman" w:cs="Times New Roman"/>
          <w:sz w:val="24"/>
          <w:szCs w:val="24"/>
        </w:rPr>
        <w:t>Современный танец»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хореографического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 xml:space="preserve"> искусства «</w:t>
      </w:r>
      <w:r w:rsidR="000503AD" w:rsidRPr="000503AD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</w:t>
      </w:r>
      <w:r w:rsidR="00DF2041" w:rsidRPr="000503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3AD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0503AD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0503A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0503AD" w:rsidRDefault="00BA6D65" w:rsidP="00050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3AD" w:rsidRPr="000503AD" w:rsidRDefault="00BA6D65" w:rsidP="000503A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0503AD">
        <w:rPr>
          <w:b w:val="0"/>
          <w:color w:val="000000"/>
          <w:sz w:val="24"/>
          <w:szCs w:val="24"/>
        </w:rPr>
        <w:t>Программа учебного предмета «</w:t>
      </w:r>
      <w:r w:rsidR="00E50B11">
        <w:rPr>
          <w:b w:val="0"/>
          <w:sz w:val="24"/>
          <w:szCs w:val="24"/>
        </w:rPr>
        <w:t>Современный танец</w:t>
      </w:r>
      <w:r w:rsidR="000503AD" w:rsidRPr="000503AD">
        <w:rPr>
          <w:sz w:val="24"/>
          <w:szCs w:val="24"/>
        </w:rPr>
        <w:t xml:space="preserve">» </w:t>
      </w:r>
      <w:r w:rsidR="000503AD" w:rsidRPr="000503AD">
        <w:rPr>
          <w:b w:val="0"/>
          <w:color w:val="000000"/>
          <w:sz w:val="24"/>
          <w:szCs w:val="24"/>
        </w:rPr>
        <w:t xml:space="preserve">разработана на основе </w:t>
      </w:r>
      <w:r w:rsidR="000503AD" w:rsidRPr="000503AD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хореографического искусства,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604C0F" w:rsidRPr="002E6EBE" w:rsidRDefault="00604C0F" w:rsidP="00604C0F">
      <w:pPr>
        <w:pStyle w:val="a3"/>
        <w:ind w:left="0" w:right="20" w:firstLine="993"/>
        <w:jc w:val="both"/>
        <w:rPr>
          <w:rStyle w:val="FontStyle37"/>
          <w:b w:val="0"/>
          <w:bCs w:val="0"/>
          <w:i w:val="0"/>
          <w:iCs w:val="0"/>
        </w:rPr>
      </w:pPr>
      <w:r>
        <w:t>«</w:t>
      </w:r>
      <w:r w:rsidR="00E50B11">
        <w:t>Современный танец</w:t>
      </w:r>
      <w:r w:rsidRPr="000503AD">
        <w:t xml:space="preserve">» </w:t>
      </w:r>
      <w:r w:rsidRPr="004F657C">
        <w:t xml:space="preserve">– учебный предмет, который входит в вариативную часть учебного плана дополнительной предпрофессиональной программы в области </w:t>
      </w:r>
      <w:r>
        <w:t>хореографическ</w:t>
      </w:r>
      <w:r w:rsidRPr="004F657C">
        <w:t>ого искусства.</w:t>
      </w:r>
    </w:p>
    <w:p w:rsidR="00E50B11" w:rsidRPr="00020A5E" w:rsidRDefault="00DF204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3AD">
        <w:rPr>
          <w:rStyle w:val="FontStyle47"/>
          <w:b w:val="0"/>
          <w:sz w:val="24"/>
          <w:szCs w:val="24"/>
        </w:rPr>
        <w:t>Цель:</w:t>
      </w:r>
      <w:r w:rsidRPr="000503AD">
        <w:rPr>
          <w:rStyle w:val="FontStyle47"/>
          <w:sz w:val="24"/>
          <w:szCs w:val="24"/>
        </w:rPr>
        <w:t xml:space="preserve"> </w:t>
      </w:r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и развитие</w:t>
      </w:r>
      <w:r w:rsid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уча</w:t>
      </w:r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щихся </w:t>
      </w:r>
      <w:r w:rsidR="008E605C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специфики </w:t>
      </w:r>
      <w:r w:rsidR="008E60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исполнения современных</w:t>
      </w:r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0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танцев</w:t>
      </w:r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хореографии</w:t>
      </w:r>
      <w:r w:rsidR="008E60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принципах стилей модерн-джаз, </w:t>
      </w:r>
      <w:proofErr w:type="spellStart"/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афра-джаза</w:t>
      </w:r>
      <w:proofErr w:type="spellEnd"/>
      <w:r w:rsidR="00E50B11"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контемпорари, </w:t>
      </w:r>
      <w:proofErr w:type="spellStart"/>
      <w:r w:rsid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бродвей</w:t>
      </w:r>
      <w:proofErr w:type="spellEnd"/>
      <w:r w:rsid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джаза.</w:t>
      </w:r>
    </w:p>
    <w:p w:rsidR="00E50B11" w:rsidRPr="00E50B11" w:rsidRDefault="00E50B11" w:rsidP="00E50B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B1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Задачи: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развитие природных способностей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физических качеств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(слух, чувство ритма, координацию, пластичность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•формирование необходимых для занятий способностей (выносливость, концентрацию,  внимание,  умение  ориентироваться  в пространстве);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развитие образное мышление и желание импровизировать;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•обучение обучающихся технике владения своим телом;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•обучение элементам современного танца, соединению их в связки, комбинации и умению исполнять их в разных последовательностях.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развитие у уча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щихся интереса к современному танцу и манерам исполнения в различных стилях современного танца;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развитие артистизма и эмоционального качества;</w:t>
      </w:r>
    </w:p>
    <w:p w:rsidR="00E50B11" w:rsidRPr="00020A5E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оспитание культуры исполнения уча</w:t>
      </w:r>
      <w:r w:rsidRPr="00020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щимися современного танца;</w:t>
      </w:r>
    </w:p>
    <w:p w:rsidR="00E50B11" w:rsidRPr="00E50B11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воспитание и уважение к исполнительскому искусству других детей;</w:t>
      </w:r>
    </w:p>
    <w:p w:rsidR="00E50B11" w:rsidRPr="00E50B11" w:rsidRDefault="00E50B11" w:rsidP="00E50B1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воспитание чувства партнёрства и творческой активности в коллективе и публичных выступлений.</w:t>
      </w:r>
    </w:p>
    <w:p w:rsidR="00845787" w:rsidRPr="00E50B11" w:rsidRDefault="00D81C33" w:rsidP="00E50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B11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E50B11">
        <w:rPr>
          <w:rFonts w:ascii="Times New Roman" w:hAnsi="Times New Roman" w:cs="Times New Roman"/>
          <w:sz w:val="24"/>
          <w:szCs w:val="24"/>
        </w:rPr>
        <w:t>Современный танец</w:t>
      </w:r>
      <w:r w:rsidR="00526452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E50B11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E50B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03AD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50B1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A05AF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B1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E50B11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0503AD" w:rsidRPr="00E50B1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50B1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E50B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E50B1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E6420">
        <w:rPr>
          <w:rFonts w:ascii="Times New Roman" w:hAnsi="Times New Roman" w:cs="Times New Roman"/>
          <w:color w:val="000000"/>
          <w:sz w:val="24"/>
          <w:szCs w:val="24"/>
        </w:rPr>
        <w:t>, 9 класс – 66 часов (2 часа в неделю)</w:t>
      </w:r>
      <w:r w:rsidR="00DF2041" w:rsidRPr="00E50B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E50B11" w:rsidRDefault="00DB297F" w:rsidP="000503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B1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E50B11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="00BA05AF" w:rsidRPr="00E50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041" w:rsidRPr="000503AD" w:rsidRDefault="00DB297F" w:rsidP="0005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B1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50B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E50B11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E50B1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 промежуточная аттестация учащихся. </w:t>
      </w:r>
      <w:r w:rsidR="00DF2041" w:rsidRPr="00E50B1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0503AD" w:rsidRPr="00E50B1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E50B11">
        <w:rPr>
          <w:rFonts w:ascii="Times New Roman" w:eastAsia="Times New Roman" w:hAnsi="Times New Roman" w:cs="Times New Roman"/>
          <w:sz w:val="24"/>
          <w:szCs w:val="24"/>
        </w:rPr>
        <w:t>Современный танец</w:t>
      </w:r>
      <w:r w:rsidR="000503AD" w:rsidRPr="00E50B1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F2041" w:rsidRPr="00E50B11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оценка, которая заносится в свидетельство об окончании</w:t>
      </w:r>
      <w:r w:rsidR="00DF2041" w:rsidRPr="000503AD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902818" w:rsidRPr="000503AD" w:rsidRDefault="00902818" w:rsidP="000503A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0503AD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F3881"/>
    <w:multiLevelType w:val="hybridMultilevel"/>
    <w:tmpl w:val="77FA3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503AD"/>
    <w:rsid w:val="00096EA4"/>
    <w:rsid w:val="000A3818"/>
    <w:rsid w:val="0014024F"/>
    <w:rsid w:val="00161DE9"/>
    <w:rsid w:val="0017453B"/>
    <w:rsid w:val="0023089F"/>
    <w:rsid w:val="00394A02"/>
    <w:rsid w:val="00416EED"/>
    <w:rsid w:val="00492702"/>
    <w:rsid w:val="00526452"/>
    <w:rsid w:val="00572141"/>
    <w:rsid w:val="00604C0F"/>
    <w:rsid w:val="006B45DA"/>
    <w:rsid w:val="006B717D"/>
    <w:rsid w:val="00703A59"/>
    <w:rsid w:val="007C7126"/>
    <w:rsid w:val="007D67E2"/>
    <w:rsid w:val="00816B6F"/>
    <w:rsid w:val="00845787"/>
    <w:rsid w:val="008E605C"/>
    <w:rsid w:val="00902818"/>
    <w:rsid w:val="00A14AC0"/>
    <w:rsid w:val="00A817F4"/>
    <w:rsid w:val="00AE6420"/>
    <w:rsid w:val="00B10AAE"/>
    <w:rsid w:val="00B70A73"/>
    <w:rsid w:val="00BA05AF"/>
    <w:rsid w:val="00BA6D65"/>
    <w:rsid w:val="00BD7E68"/>
    <w:rsid w:val="00BF42DB"/>
    <w:rsid w:val="00C80DFF"/>
    <w:rsid w:val="00CF38F2"/>
    <w:rsid w:val="00D81C33"/>
    <w:rsid w:val="00DB297F"/>
    <w:rsid w:val="00DB39C3"/>
    <w:rsid w:val="00DC5A79"/>
    <w:rsid w:val="00DF2041"/>
    <w:rsid w:val="00E26F8C"/>
    <w:rsid w:val="00E50B11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(латиница) Times New Roman 14 пт"/>
    <w:uiPriority w:val="99"/>
    <w:rsid w:val="000503AD"/>
    <w:rPr>
      <w:rFonts w:ascii="Times New Roman" w:hAnsi="Times New Roman" w:cs="Times New Roman" w:hint="default"/>
      <w:sz w:val="28"/>
      <w:szCs w:val="28"/>
    </w:rPr>
  </w:style>
  <w:style w:type="character" w:customStyle="1" w:styleId="FontStyle16">
    <w:name w:val="Font Style16"/>
    <w:rsid w:val="000503AD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rsid w:val="000503AD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503AD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604C0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2024-04-22T06:15:00Z</dcterms:created>
  <dcterms:modified xsi:type="dcterms:W3CDTF">2024-04-23T10:46:00Z</dcterms:modified>
</cp:coreProperties>
</file>