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44" w:rsidRDefault="00E53444" w:rsidP="00936000">
      <w:pPr>
        <w:spacing w:after="0" w:line="240" w:lineRule="auto"/>
        <w:ind w:left="5245"/>
        <w:rPr>
          <w:rFonts w:ascii="Times New Roman" w:hAnsi="Times New Roman" w:cs="Times New Roman"/>
          <w:sz w:val="24"/>
          <w:szCs w:val="28"/>
          <w:lang w:val="ru-RU"/>
        </w:rPr>
      </w:pPr>
      <w:permStart w:id="0" w:edGrp="everyone"/>
      <w:permEnd w:id="0"/>
    </w:p>
    <w:p w:rsidR="00F61111" w:rsidRPr="00AF5608" w:rsidRDefault="00F61111" w:rsidP="00F61111">
      <w:pPr>
        <w:pStyle w:val="1"/>
        <w:spacing w:line="240" w:lineRule="auto"/>
        <w:ind w:left="142" w:hanging="142"/>
        <w:rPr>
          <w:rFonts w:ascii="Cambria" w:eastAsia="Times New Roman" w:hAnsi="Cambria" w:cs="Times New Roman"/>
          <w:color w:val="auto"/>
        </w:rPr>
      </w:pPr>
    </w:p>
    <w:tbl>
      <w:tblPr>
        <w:tblW w:w="9924" w:type="dxa"/>
        <w:jc w:val="center"/>
        <w:tblInd w:w="-318" w:type="dxa"/>
        <w:tblLook w:val="01E0"/>
      </w:tblPr>
      <w:tblGrid>
        <w:gridCol w:w="5778"/>
        <w:gridCol w:w="4146"/>
      </w:tblGrid>
      <w:tr w:rsidR="00F61111" w:rsidRPr="002970F9" w:rsidTr="001D0A75">
        <w:trPr>
          <w:jc w:val="center"/>
        </w:trPr>
        <w:tc>
          <w:tcPr>
            <w:tcW w:w="5778" w:type="dxa"/>
            <w:shd w:val="clear" w:color="auto" w:fill="auto"/>
          </w:tcPr>
          <w:p w:rsidR="00F61111" w:rsidRPr="00F61111" w:rsidRDefault="00F61111" w:rsidP="001D0A75">
            <w:pPr>
              <w:spacing w:after="0" w:line="240" w:lineRule="auto"/>
              <w:ind w:firstLine="709"/>
              <w:rPr>
                <w:rFonts w:ascii="Times New Roman" w:eastAsia="Calibri" w:hAnsi="Times New Roman" w:cs="Times New Roman"/>
                <w:b/>
                <w:sz w:val="24"/>
                <w:szCs w:val="24"/>
              </w:rPr>
            </w:pPr>
          </w:p>
        </w:tc>
        <w:tc>
          <w:tcPr>
            <w:tcW w:w="4146" w:type="dxa"/>
            <w:shd w:val="clear" w:color="auto" w:fill="auto"/>
          </w:tcPr>
          <w:p w:rsidR="00D15B64" w:rsidRDefault="00D15B64" w:rsidP="001D0A75">
            <w:pPr>
              <w:spacing w:after="0" w:line="240" w:lineRule="auto"/>
              <w:ind w:firstLine="709"/>
              <w:rPr>
                <w:rFonts w:ascii="Times New Roman" w:eastAsia="Calibri" w:hAnsi="Times New Roman" w:cs="Times New Roman"/>
                <w:sz w:val="24"/>
                <w:szCs w:val="24"/>
                <w:lang w:val="ru-RU"/>
              </w:rPr>
            </w:pPr>
            <w:r w:rsidRPr="00D15B64">
              <w:rPr>
                <w:rFonts w:ascii="Times New Roman" w:eastAsia="Calibri" w:hAnsi="Times New Roman" w:cs="Times New Roman"/>
                <w:sz w:val="24"/>
                <w:szCs w:val="24"/>
                <w:lang w:val="ru-RU"/>
              </w:rPr>
              <w:t xml:space="preserve">Утверждено </w:t>
            </w:r>
          </w:p>
          <w:p w:rsidR="00D15B64" w:rsidRDefault="00D15B64" w:rsidP="001D0A75">
            <w:pPr>
              <w:spacing w:after="0" w:line="240" w:lineRule="auto"/>
              <w:ind w:firstLine="709"/>
              <w:rPr>
                <w:rFonts w:ascii="Times New Roman" w:eastAsia="Calibri" w:hAnsi="Times New Roman" w:cs="Times New Roman"/>
                <w:sz w:val="24"/>
                <w:szCs w:val="24"/>
                <w:lang w:val="ru-RU"/>
              </w:rPr>
            </w:pPr>
            <w:r w:rsidRPr="00D15B64">
              <w:rPr>
                <w:rFonts w:ascii="Times New Roman" w:eastAsia="Calibri" w:hAnsi="Times New Roman" w:cs="Times New Roman"/>
                <w:sz w:val="24"/>
                <w:szCs w:val="24"/>
                <w:lang w:val="ru-RU"/>
              </w:rPr>
              <w:t>Приказом</w:t>
            </w:r>
            <w:r>
              <w:rPr>
                <w:rFonts w:ascii="Times New Roman" w:eastAsia="Calibri" w:hAnsi="Times New Roman" w:cs="Times New Roman"/>
                <w:sz w:val="24"/>
                <w:szCs w:val="24"/>
                <w:lang w:val="ru-RU"/>
              </w:rPr>
              <w:t xml:space="preserve"> </w:t>
            </w:r>
            <w:r w:rsidRPr="00D15B64">
              <w:rPr>
                <w:rFonts w:ascii="Times New Roman" w:eastAsia="Calibri" w:hAnsi="Times New Roman" w:cs="Times New Roman"/>
                <w:sz w:val="24"/>
                <w:szCs w:val="24"/>
                <w:lang w:val="ru-RU"/>
              </w:rPr>
              <w:t>директора</w:t>
            </w:r>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от</w:t>
            </w:r>
            <w:proofErr w:type="gramEnd"/>
            <w:r>
              <w:rPr>
                <w:rFonts w:ascii="Times New Roman" w:eastAsia="Calibri" w:hAnsi="Times New Roman" w:cs="Times New Roman"/>
                <w:sz w:val="24"/>
                <w:szCs w:val="24"/>
                <w:lang w:val="ru-RU"/>
              </w:rPr>
              <w:t xml:space="preserve"> </w:t>
            </w:r>
          </w:p>
          <w:p w:rsidR="00F61111" w:rsidRPr="00D15B64" w:rsidRDefault="00D15B64" w:rsidP="001D0A75">
            <w:pPr>
              <w:spacing w:after="0" w:line="240" w:lineRule="auto"/>
              <w:ind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16.05.2023г №21/1-од</w:t>
            </w:r>
            <w:r w:rsidR="00F61111" w:rsidRPr="00D15B64">
              <w:rPr>
                <w:rFonts w:ascii="Times New Roman" w:eastAsia="Calibri" w:hAnsi="Times New Roman" w:cs="Times New Roman"/>
                <w:sz w:val="24"/>
                <w:szCs w:val="24"/>
                <w:lang w:val="ru-RU"/>
              </w:rPr>
              <w:t>:</w:t>
            </w:r>
          </w:p>
          <w:p w:rsidR="00F61111" w:rsidRPr="00D15B64" w:rsidRDefault="00F61111" w:rsidP="001D0A75">
            <w:pPr>
              <w:spacing w:after="0" w:line="240" w:lineRule="auto"/>
              <w:ind w:firstLine="709"/>
              <w:rPr>
                <w:rFonts w:ascii="Times New Roman" w:eastAsia="Calibri" w:hAnsi="Times New Roman" w:cs="Times New Roman"/>
                <w:sz w:val="24"/>
                <w:szCs w:val="24"/>
                <w:lang w:val="ru-RU"/>
              </w:rPr>
            </w:pPr>
          </w:p>
        </w:tc>
      </w:tr>
    </w:tbl>
    <w:p w:rsidR="00F61111" w:rsidRPr="00D15B64" w:rsidRDefault="00F61111" w:rsidP="00496192">
      <w:pPr>
        <w:pStyle w:val="1"/>
        <w:spacing w:before="0" w:line="240" w:lineRule="auto"/>
        <w:ind w:firstLine="709"/>
        <w:jc w:val="both"/>
        <w:rPr>
          <w:rFonts w:ascii="Times New Roman" w:eastAsia="Times New Roman" w:hAnsi="Times New Roman" w:cs="Times New Roman"/>
          <w:color w:val="auto"/>
          <w:sz w:val="24"/>
          <w:szCs w:val="24"/>
          <w:lang w:val="ru-RU"/>
        </w:rPr>
      </w:pPr>
    </w:p>
    <w:p w:rsidR="00F61111" w:rsidRPr="00496192" w:rsidRDefault="00F61111" w:rsidP="00496192">
      <w:pPr>
        <w:pStyle w:val="1"/>
        <w:spacing w:before="0" w:line="240" w:lineRule="auto"/>
        <w:ind w:firstLine="709"/>
        <w:jc w:val="center"/>
        <w:rPr>
          <w:rFonts w:ascii="Times New Roman" w:eastAsia="Times New Roman" w:hAnsi="Times New Roman" w:cs="Times New Roman"/>
          <w:color w:val="auto"/>
          <w:sz w:val="24"/>
          <w:szCs w:val="24"/>
        </w:rPr>
      </w:pPr>
      <w:proofErr w:type="spellStart"/>
      <w:r w:rsidRPr="00496192">
        <w:rPr>
          <w:rFonts w:ascii="Times New Roman" w:eastAsia="Times New Roman" w:hAnsi="Times New Roman" w:cs="Times New Roman"/>
          <w:color w:val="auto"/>
          <w:sz w:val="24"/>
          <w:szCs w:val="24"/>
        </w:rPr>
        <w:t>Положение</w:t>
      </w:r>
      <w:proofErr w:type="spellEnd"/>
    </w:p>
    <w:p w:rsidR="00F61111" w:rsidRPr="002970F9" w:rsidRDefault="00F61111" w:rsidP="00496192">
      <w:pPr>
        <w:pStyle w:val="1"/>
        <w:spacing w:before="0" w:line="240" w:lineRule="auto"/>
        <w:ind w:firstLine="709"/>
        <w:jc w:val="center"/>
        <w:rPr>
          <w:rFonts w:ascii="Times New Roman" w:eastAsia="Times New Roman" w:hAnsi="Times New Roman" w:cs="Times New Roman"/>
          <w:color w:val="auto"/>
          <w:sz w:val="24"/>
          <w:szCs w:val="24"/>
          <w:lang w:val="ru-RU"/>
        </w:rPr>
      </w:pPr>
      <w:r w:rsidRPr="002970F9">
        <w:rPr>
          <w:rFonts w:ascii="Times New Roman" w:eastAsia="Times New Roman" w:hAnsi="Times New Roman" w:cs="Times New Roman"/>
          <w:color w:val="auto"/>
          <w:sz w:val="24"/>
          <w:szCs w:val="24"/>
          <w:lang w:val="ru-RU"/>
        </w:rPr>
        <w:t>об организации ускоренного обучения по дополнительным общеразвивающим и предпрофессиональным программам в</w:t>
      </w:r>
      <w:r w:rsidR="00496192">
        <w:rPr>
          <w:rFonts w:ascii="Times New Roman" w:hAnsi="Times New Roman" w:cs="Times New Roman"/>
          <w:color w:val="auto"/>
          <w:sz w:val="24"/>
          <w:szCs w:val="24"/>
          <w:lang w:val="ru-RU"/>
        </w:rPr>
        <w:t xml:space="preserve"> о</w:t>
      </w:r>
      <w:r w:rsidRPr="002970F9">
        <w:rPr>
          <w:rFonts w:ascii="Times New Roman" w:eastAsia="Times New Roman" w:hAnsi="Times New Roman" w:cs="Times New Roman"/>
          <w:color w:val="auto"/>
          <w:sz w:val="24"/>
          <w:szCs w:val="24"/>
          <w:lang w:val="ru-RU"/>
        </w:rPr>
        <w:t>бласти искусств</w:t>
      </w:r>
    </w:p>
    <w:p w:rsidR="00F61111" w:rsidRPr="002970F9" w:rsidRDefault="00F61111" w:rsidP="00496192">
      <w:pPr>
        <w:spacing w:after="0" w:line="240" w:lineRule="auto"/>
        <w:ind w:firstLine="709"/>
        <w:jc w:val="both"/>
        <w:rPr>
          <w:rFonts w:ascii="Times New Roman" w:eastAsia="Times New Roman" w:hAnsi="Times New Roman" w:cs="Times New Roman"/>
          <w:sz w:val="24"/>
          <w:szCs w:val="24"/>
          <w:lang w:val="ru-RU"/>
        </w:rPr>
      </w:pPr>
    </w:p>
    <w:p w:rsidR="00F61111" w:rsidRPr="00496192" w:rsidRDefault="00F61111" w:rsidP="00496192">
      <w:pPr>
        <w:numPr>
          <w:ilvl w:val="0"/>
          <w:numId w:val="3"/>
        </w:numPr>
        <w:spacing w:after="0" w:line="240" w:lineRule="auto"/>
        <w:ind w:firstLine="709"/>
        <w:jc w:val="both"/>
        <w:rPr>
          <w:rFonts w:ascii="Times New Roman" w:eastAsia="Times New Roman" w:hAnsi="Times New Roman" w:cs="Times New Roman"/>
          <w:b/>
          <w:sz w:val="24"/>
          <w:szCs w:val="24"/>
        </w:rPr>
      </w:pPr>
      <w:r w:rsidRPr="00496192">
        <w:rPr>
          <w:rFonts w:ascii="Times New Roman" w:eastAsia="Times New Roman" w:hAnsi="Times New Roman" w:cs="Times New Roman"/>
          <w:b/>
          <w:sz w:val="24"/>
          <w:szCs w:val="24"/>
        </w:rPr>
        <w:t>Общие положения</w:t>
      </w:r>
    </w:p>
    <w:p w:rsidR="00F61111" w:rsidRPr="002970F9" w:rsidRDefault="00F61111" w:rsidP="00496192">
      <w:pPr>
        <w:spacing w:after="0" w:line="240" w:lineRule="auto"/>
        <w:ind w:firstLine="709"/>
        <w:jc w:val="both"/>
        <w:rPr>
          <w:rFonts w:ascii="Times New Roman" w:eastAsia="Times New Roman" w:hAnsi="Times New Roman" w:cs="Times New Roman"/>
          <w:sz w:val="24"/>
          <w:szCs w:val="24"/>
          <w:lang w:val="ru-RU"/>
        </w:rPr>
      </w:pPr>
      <w:r w:rsidRPr="002970F9">
        <w:rPr>
          <w:rFonts w:ascii="Times New Roman" w:eastAsia="Times New Roman" w:hAnsi="Times New Roman" w:cs="Times New Roman"/>
          <w:sz w:val="24"/>
          <w:szCs w:val="24"/>
          <w:lang w:val="ru-RU"/>
        </w:rPr>
        <w:t>Настоящее Положение «Об организации ускоренного обучения по дополнительным  предпрофессиональным программам в области искусств» в муниципальном бюджетном образовательном учреждении дополнительного образования «Детская школа искусств» (далее – Школа) разработано в соответствии с Федеральным Законом «Об образовании в Российской Федерации» от 29.12.2012 № 273-ФЗ, Федеральными государственными требованиями к минимуму содержания, структуре и условиям реализации дополнительных предпрофессиональны</w:t>
      </w:r>
      <w:proofErr w:type="spellStart"/>
      <w:r w:rsidRPr="00496192">
        <w:rPr>
          <w:rFonts w:ascii="Times New Roman" w:hAnsi="Times New Roman" w:cs="Times New Roman"/>
          <w:sz w:val="24"/>
          <w:szCs w:val="24"/>
          <w:lang w:val="ru-RU"/>
        </w:rPr>
        <w:t>х</w:t>
      </w:r>
      <w:proofErr w:type="spellEnd"/>
      <w:r w:rsidRPr="00496192">
        <w:rPr>
          <w:rFonts w:ascii="Times New Roman" w:hAnsi="Times New Roman" w:cs="Times New Roman"/>
          <w:sz w:val="24"/>
          <w:szCs w:val="24"/>
          <w:lang w:val="ru-RU"/>
        </w:rPr>
        <w:t xml:space="preserve"> программ в области искусства,</w:t>
      </w:r>
      <w:r w:rsidRPr="002970F9">
        <w:rPr>
          <w:rFonts w:ascii="Times New Roman" w:eastAsia="Times New Roman" w:hAnsi="Times New Roman" w:cs="Times New Roman"/>
          <w:sz w:val="24"/>
          <w:szCs w:val="24"/>
          <w:lang w:val="ru-RU"/>
        </w:rPr>
        <w:t xml:space="preserve"> </w:t>
      </w:r>
      <w:r w:rsidRPr="00496192">
        <w:rPr>
          <w:rFonts w:ascii="Times New Roman" w:eastAsia="Times New Roman" w:hAnsi="Times New Roman" w:cs="Times New Roman"/>
          <w:sz w:val="24"/>
          <w:szCs w:val="24"/>
          <w:lang w:val="ru-RU" w:eastAsia="ru-RU" w:bidi="ar-SA"/>
        </w:rPr>
        <w:t>Приказом Министерства культуры Российской Федерации от 02.07.2021г.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F61111" w:rsidRDefault="00F61111" w:rsidP="00496192">
      <w:pPr>
        <w:spacing w:after="0" w:line="240" w:lineRule="auto"/>
        <w:ind w:firstLine="709"/>
        <w:jc w:val="both"/>
        <w:rPr>
          <w:rFonts w:ascii="Times New Roman" w:hAnsi="Times New Roman" w:cs="Times New Roman"/>
          <w:sz w:val="24"/>
          <w:szCs w:val="24"/>
          <w:lang w:val="ru-RU"/>
        </w:rPr>
      </w:pPr>
      <w:r w:rsidRPr="002970F9">
        <w:rPr>
          <w:rFonts w:ascii="Times New Roman" w:eastAsia="Times New Roman" w:hAnsi="Times New Roman" w:cs="Times New Roman"/>
          <w:sz w:val="24"/>
          <w:szCs w:val="24"/>
          <w:lang w:val="ru-RU"/>
        </w:rPr>
        <w:t xml:space="preserve">Положение определяет порядок, особенности и организацию предоставления </w:t>
      </w:r>
      <w:proofErr w:type="gramStart"/>
      <w:r w:rsidRPr="002970F9">
        <w:rPr>
          <w:rFonts w:ascii="Times New Roman" w:eastAsia="Times New Roman" w:hAnsi="Times New Roman" w:cs="Times New Roman"/>
          <w:sz w:val="24"/>
          <w:szCs w:val="24"/>
          <w:lang w:val="ru-RU"/>
        </w:rPr>
        <w:t>обучающимся</w:t>
      </w:r>
      <w:proofErr w:type="gramEnd"/>
      <w:r w:rsidRPr="002970F9">
        <w:rPr>
          <w:rFonts w:ascii="Times New Roman" w:eastAsia="Times New Roman" w:hAnsi="Times New Roman" w:cs="Times New Roman"/>
          <w:sz w:val="24"/>
          <w:szCs w:val="24"/>
          <w:lang w:val="ru-RU"/>
        </w:rPr>
        <w:t xml:space="preserve"> возможности перехода на ускоренное обучение, в целях индивидуализации обучения различных категорий обучающихся Школы. </w:t>
      </w:r>
    </w:p>
    <w:p w:rsidR="00496192" w:rsidRPr="002970F9" w:rsidRDefault="00496192" w:rsidP="00496192">
      <w:pPr>
        <w:spacing w:after="0" w:line="240" w:lineRule="auto"/>
        <w:ind w:firstLine="709"/>
        <w:jc w:val="both"/>
        <w:rPr>
          <w:rFonts w:ascii="Times New Roman" w:eastAsia="Times New Roman" w:hAnsi="Times New Roman" w:cs="Times New Roman"/>
          <w:sz w:val="24"/>
          <w:szCs w:val="24"/>
          <w:lang w:val="ru-RU"/>
        </w:rPr>
      </w:pPr>
    </w:p>
    <w:p w:rsidR="00496192" w:rsidRPr="00496192" w:rsidRDefault="00F61111" w:rsidP="00496192">
      <w:pPr>
        <w:pStyle w:val="1"/>
        <w:numPr>
          <w:ilvl w:val="0"/>
          <w:numId w:val="3"/>
        </w:numPr>
        <w:spacing w:before="0" w:line="240" w:lineRule="auto"/>
        <w:ind w:firstLine="709"/>
        <w:jc w:val="both"/>
        <w:rPr>
          <w:rFonts w:ascii="Times New Roman" w:eastAsia="Times New Roman" w:hAnsi="Times New Roman" w:cs="Times New Roman"/>
          <w:b w:val="0"/>
          <w:color w:val="auto"/>
          <w:sz w:val="24"/>
          <w:szCs w:val="24"/>
        </w:rPr>
      </w:pPr>
      <w:r w:rsidRPr="00496192">
        <w:rPr>
          <w:rFonts w:ascii="Times New Roman" w:eastAsia="Times New Roman" w:hAnsi="Times New Roman" w:cs="Times New Roman"/>
          <w:color w:val="auto"/>
          <w:sz w:val="24"/>
          <w:szCs w:val="24"/>
        </w:rPr>
        <w:t>Перевод обучающегося на ускоренное обучение</w:t>
      </w:r>
      <w:r w:rsidRPr="00496192">
        <w:rPr>
          <w:rFonts w:ascii="Times New Roman" w:eastAsia="Times New Roman" w:hAnsi="Times New Roman" w:cs="Times New Roman"/>
          <w:b w:val="0"/>
          <w:color w:val="auto"/>
          <w:sz w:val="24"/>
          <w:szCs w:val="24"/>
        </w:rPr>
        <w:t xml:space="preserve"> </w:t>
      </w:r>
    </w:p>
    <w:p w:rsidR="00F61111" w:rsidRPr="002970F9" w:rsidRDefault="00F61111" w:rsidP="00496192">
      <w:pPr>
        <w:spacing w:after="0" w:line="240" w:lineRule="auto"/>
        <w:ind w:firstLine="709"/>
        <w:jc w:val="both"/>
        <w:rPr>
          <w:rFonts w:ascii="Times New Roman" w:eastAsia="Times New Roman" w:hAnsi="Times New Roman" w:cs="Times New Roman"/>
          <w:sz w:val="24"/>
          <w:szCs w:val="24"/>
          <w:lang w:val="ru-RU"/>
        </w:rPr>
      </w:pPr>
      <w:r w:rsidRPr="002970F9">
        <w:rPr>
          <w:rFonts w:ascii="Times New Roman" w:eastAsia="Times New Roman" w:hAnsi="Times New Roman" w:cs="Times New Roman"/>
          <w:sz w:val="24"/>
          <w:szCs w:val="24"/>
          <w:lang w:val="ru-RU"/>
        </w:rPr>
        <w:t xml:space="preserve">Ускоренное обучение позволяет освоить дополнительную предпрофессиональную программу в области искусств в сокращенные сроки по сравнению со сроками, установленными федеральными государственными требованиями, на основе имеющихся у обучающихся знаний, умений и навыков, наличие творческих и интеллектуальных способностей, приобретенных за предшествующий период обучения (непосредственно в Школе или за ее пределами, в том числе в форме самообразования и других формах) могут позволить ему перейти на ускоренное обучение, в том числе после достижения высоких результатов освоения пройденного учебного материала, подтвержденных промежуточной аттестацией. </w:t>
      </w:r>
    </w:p>
    <w:p w:rsidR="00F61111" w:rsidRPr="002970F9" w:rsidRDefault="00F61111" w:rsidP="00496192">
      <w:pPr>
        <w:spacing w:after="0" w:line="240" w:lineRule="auto"/>
        <w:ind w:firstLine="709"/>
        <w:jc w:val="both"/>
        <w:rPr>
          <w:rFonts w:ascii="Times New Roman" w:eastAsia="Times New Roman" w:hAnsi="Times New Roman" w:cs="Times New Roman"/>
          <w:b/>
          <w:sz w:val="24"/>
          <w:szCs w:val="24"/>
          <w:lang w:val="ru-RU"/>
        </w:rPr>
      </w:pPr>
    </w:p>
    <w:p w:rsidR="00F61111" w:rsidRPr="002970F9" w:rsidRDefault="00F61111" w:rsidP="00496192">
      <w:pPr>
        <w:numPr>
          <w:ilvl w:val="0"/>
          <w:numId w:val="3"/>
        </w:numPr>
        <w:spacing w:after="0" w:line="240" w:lineRule="auto"/>
        <w:ind w:firstLine="709"/>
        <w:jc w:val="both"/>
        <w:rPr>
          <w:rFonts w:ascii="Times New Roman" w:eastAsia="Times New Roman" w:hAnsi="Times New Roman" w:cs="Times New Roman"/>
          <w:sz w:val="24"/>
          <w:szCs w:val="24"/>
          <w:lang w:val="ru-RU"/>
        </w:rPr>
      </w:pPr>
      <w:r w:rsidRPr="002970F9">
        <w:rPr>
          <w:rFonts w:ascii="Times New Roman" w:eastAsia="Times New Roman" w:hAnsi="Times New Roman" w:cs="Times New Roman"/>
          <w:b/>
          <w:sz w:val="24"/>
          <w:szCs w:val="24"/>
          <w:lang w:val="ru-RU"/>
        </w:rPr>
        <w:t xml:space="preserve">Порядок перехода на ускоренное обучение (обучающегося школы) </w:t>
      </w:r>
    </w:p>
    <w:p w:rsidR="00F61111" w:rsidRPr="002970F9" w:rsidRDefault="00F61111" w:rsidP="00496192">
      <w:pPr>
        <w:spacing w:after="0" w:line="240" w:lineRule="auto"/>
        <w:ind w:firstLine="709"/>
        <w:jc w:val="both"/>
        <w:rPr>
          <w:rFonts w:ascii="Times New Roman" w:eastAsia="Times New Roman" w:hAnsi="Times New Roman" w:cs="Times New Roman"/>
          <w:sz w:val="24"/>
          <w:szCs w:val="24"/>
          <w:lang w:val="ru-RU"/>
        </w:rPr>
      </w:pPr>
      <w:r w:rsidRPr="002970F9">
        <w:rPr>
          <w:rFonts w:ascii="Times New Roman" w:eastAsia="Times New Roman" w:hAnsi="Times New Roman" w:cs="Times New Roman"/>
          <w:b/>
          <w:sz w:val="24"/>
          <w:szCs w:val="24"/>
          <w:lang w:val="ru-RU"/>
        </w:rPr>
        <w:t xml:space="preserve"> </w:t>
      </w:r>
      <w:r w:rsidRPr="002970F9">
        <w:rPr>
          <w:rFonts w:ascii="Times New Roman" w:eastAsia="Times New Roman" w:hAnsi="Times New Roman" w:cs="Times New Roman"/>
          <w:sz w:val="24"/>
          <w:szCs w:val="24"/>
          <w:lang w:val="ru-RU"/>
        </w:rPr>
        <w:t xml:space="preserve">Основанием для перевода, обучающегося на ускоренное обучение по индивидуальному учебному плану по дополнительным общеобразовательным программам являются: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заявление родителей (законных представителей) принимаются в течение учебного года до 15 мая на следующий учебный год;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Решение Педагогического совета о переводе обучающегося на ускоренную форму обучения.</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приказ о формировании аттестационной комиссии формируется на постоянной основе и действует до смены председателя или членов аттестационной комиссии;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lastRenderedPageBreak/>
        <w:t xml:space="preserve">организация работы аттестационной комиссии в соответствии с графиком ликвидации задолженности по учебным предметам;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proofErr w:type="spellStart"/>
      <w:r w:rsidRPr="00496192">
        <w:rPr>
          <w:rFonts w:ascii="Times New Roman" w:eastAsia="Calibri" w:hAnsi="Times New Roman" w:cs="Times New Roman"/>
          <w:sz w:val="24"/>
          <w:szCs w:val="24"/>
          <w:lang w:val="ru-RU"/>
        </w:rPr>
        <w:t>перезачет</w:t>
      </w:r>
      <w:proofErr w:type="spellEnd"/>
      <w:r w:rsidRPr="00496192">
        <w:rPr>
          <w:rFonts w:ascii="Times New Roman" w:eastAsia="Calibri" w:hAnsi="Times New Roman" w:cs="Times New Roman"/>
          <w:sz w:val="24"/>
          <w:szCs w:val="24"/>
          <w:lang w:val="ru-RU"/>
        </w:rPr>
        <w:t xml:space="preserve"> результатов освоения учебных предметов дополнительной </w:t>
      </w:r>
      <w:proofErr w:type="spellStart"/>
      <w:r w:rsidRPr="00496192">
        <w:rPr>
          <w:rFonts w:ascii="Times New Roman" w:eastAsia="Calibri" w:hAnsi="Times New Roman" w:cs="Times New Roman"/>
          <w:sz w:val="24"/>
          <w:szCs w:val="24"/>
          <w:lang w:val="ru-RU"/>
        </w:rPr>
        <w:t>предпрофессиональной</w:t>
      </w:r>
      <w:proofErr w:type="spellEnd"/>
      <w:r w:rsidRPr="00496192">
        <w:rPr>
          <w:rFonts w:ascii="Times New Roman" w:eastAsia="Calibri" w:hAnsi="Times New Roman" w:cs="Times New Roman"/>
          <w:sz w:val="24"/>
          <w:szCs w:val="24"/>
          <w:lang w:val="ru-RU"/>
        </w:rPr>
        <w:t xml:space="preserve"> общеобразовательной программы в области искусств, реализуемой в Школе, фиксируется в протоколе аттестационной комиссии, после чего издается приказ о зачете результатов аттестации.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rPr>
      </w:pPr>
      <w:proofErr w:type="spellStart"/>
      <w:r w:rsidRPr="00496192">
        <w:rPr>
          <w:rFonts w:ascii="Times New Roman" w:eastAsia="Calibri" w:hAnsi="Times New Roman" w:cs="Times New Roman"/>
          <w:sz w:val="24"/>
          <w:szCs w:val="24"/>
        </w:rPr>
        <w:t>формирование</w:t>
      </w:r>
      <w:proofErr w:type="spellEnd"/>
      <w:r w:rsidRPr="00496192">
        <w:rPr>
          <w:rFonts w:ascii="Times New Roman" w:eastAsia="Calibri" w:hAnsi="Times New Roman" w:cs="Times New Roman"/>
          <w:sz w:val="24"/>
          <w:szCs w:val="24"/>
        </w:rPr>
        <w:t xml:space="preserve"> </w:t>
      </w:r>
      <w:proofErr w:type="spellStart"/>
      <w:r w:rsidRPr="00496192">
        <w:rPr>
          <w:rFonts w:ascii="Times New Roman" w:eastAsia="Calibri" w:hAnsi="Times New Roman" w:cs="Times New Roman"/>
          <w:sz w:val="24"/>
          <w:szCs w:val="24"/>
        </w:rPr>
        <w:t>индивидуального</w:t>
      </w:r>
      <w:proofErr w:type="spellEnd"/>
      <w:r w:rsidRPr="00496192">
        <w:rPr>
          <w:rFonts w:ascii="Times New Roman" w:eastAsia="Calibri" w:hAnsi="Times New Roman" w:cs="Times New Roman"/>
          <w:sz w:val="24"/>
          <w:szCs w:val="24"/>
        </w:rPr>
        <w:t xml:space="preserve"> </w:t>
      </w:r>
      <w:proofErr w:type="spellStart"/>
      <w:r w:rsidRPr="00496192">
        <w:rPr>
          <w:rFonts w:ascii="Times New Roman" w:eastAsia="Calibri" w:hAnsi="Times New Roman" w:cs="Times New Roman"/>
          <w:sz w:val="24"/>
          <w:szCs w:val="24"/>
        </w:rPr>
        <w:t>учебного</w:t>
      </w:r>
      <w:proofErr w:type="spellEnd"/>
      <w:r w:rsidRPr="00496192">
        <w:rPr>
          <w:rFonts w:ascii="Times New Roman" w:eastAsia="Calibri" w:hAnsi="Times New Roman" w:cs="Times New Roman"/>
          <w:sz w:val="24"/>
          <w:szCs w:val="24"/>
        </w:rPr>
        <w:t xml:space="preserve"> </w:t>
      </w:r>
      <w:proofErr w:type="spellStart"/>
      <w:r w:rsidRPr="00496192">
        <w:rPr>
          <w:rFonts w:ascii="Times New Roman" w:eastAsia="Calibri" w:hAnsi="Times New Roman" w:cs="Times New Roman"/>
          <w:sz w:val="24"/>
          <w:szCs w:val="24"/>
        </w:rPr>
        <w:t>плана</w:t>
      </w:r>
      <w:proofErr w:type="spellEnd"/>
      <w:r w:rsidRPr="00496192">
        <w:rPr>
          <w:rFonts w:ascii="Times New Roman" w:eastAsia="Calibri" w:hAnsi="Times New Roman" w:cs="Times New Roman"/>
          <w:sz w:val="24"/>
          <w:szCs w:val="24"/>
        </w:rPr>
        <w:t xml:space="preserve">; </w:t>
      </w:r>
    </w:p>
    <w:p w:rsidR="00F61111" w:rsidRPr="00496192" w:rsidRDefault="00F61111" w:rsidP="00496192">
      <w:pPr>
        <w:numPr>
          <w:ilvl w:val="0"/>
          <w:numId w:val="1"/>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утверждение индивидуального учебного плана директором образовательной организации. </w:t>
      </w:r>
    </w:p>
    <w:p w:rsidR="00F61111" w:rsidRPr="00496192" w:rsidRDefault="00F61111" w:rsidP="00496192">
      <w:pPr>
        <w:tabs>
          <w:tab w:val="center" w:pos="944"/>
          <w:tab w:val="center" w:pos="5172"/>
        </w:tabs>
        <w:spacing w:after="0" w:line="240" w:lineRule="auto"/>
        <w:ind w:firstLine="709"/>
        <w:jc w:val="both"/>
        <w:rPr>
          <w:rFonts w:ascii="Times New Roman" w:eastAsia="Calibri" w:hAnsi="Times New Roman" w:cs="Times New Roman"/>
          <w:b/>
          <w:sz w:val="24"/>
          <w:szCs w:val="24"/>
          <w:lang w:val="ru-RU"/>
        </w:rPr>
      </w:pPr>
    </w:p>
    <w:p w:rsidR="00F61111" w:rsidRPr="00496192" w:rsidRDefault="00F61111" w:rsidP="00496192">
      <w:pPr>
        <w:tabs>
          <w:tab w:val="center" w:pos="944"/>
          <w:tab w:val="center" w:pos="5172"/>
        </w:tabs>
        <w:spacing w:after="0" w:line="240" w:lineRule="auto"/>
        <w:ind w:firstLine="709"/>
        <w:jc w:val="both"/>
        <w:rPr>
          <w:rFonts w:ascii="Times New Roman" w:eastAsia="Calibri" w:hAnsi="Times New Roman" w:cs="Times New Roman"/>
          <w:b/>
          <w:sz w:val="24"/>
          <w:szCs w:val="24"/>
          <w:lang w:val="ru-RU"/>
        </w:rPr>
      </w:pPr>
      <w:r w:rsidRPr="00496192">
        <w:rPr>
          <w:rFonts w:ascii="Times New Roman" w:eastAsia="Calibri" w:hAnsi="Times New Roman" w:cs="Times New Roman"/>
          <w:b/>
          <w:sz w:val="24"/>
          <w:szCs w:val="24"/>
          <w:lang w:val="ru-RU"/>
        </w:rPr>
        <w:t xml:space="preserve">4.Порядок перехода на ускоренное обучение (прием при переводе из другой образовательной организации)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Порядок перехода на ускоренное обучение включает зачет учебных предметов или их разделов, изученных в процессе предшествующего обучения и подтвержденным документом об образовании/обучении (справка об обучении или периоде обучения и другие) или изученных в процессе предшествующего самообразования и подтвержденных аттестацией, проводимой образовательной организацией.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Зачет результатов обучения осуществляется в форме </w:t>
      </w:r>
      <w:proofErr w:type="spellStart"/>
      <w:r w:rsidRPr="00496192">
        <w:rPr>
          <w:rFonts w:ascii="Times New Roman" w:eastAsia="Calibri" w:hAnsi="Times New Roman" w:cs="Times New Roman"/>
          <w:sz w:val="24"/>
          <w:szCs w:val="24"/>
          <w:lang w:val="ru-RU"/>
        </w:rPr>
        <w:t>перезачета</w:t>
      </w:r>
      <w:proofErr w:type="spellEnd"/>
      <w:r w:rsidRPr="00496192">
        <w:rPr>
          <w:rFonts w:ascii="Times New Roman" w:eastAsia="Calibri" w:hAnsi="Times New Roman" w:cs="Times New Roman"/>
          <w:sz w:val="24"/>
          <w:szCs w:val="24"/>
          <w:lang w:val="ru-RU"/>
        </w:rPr>
        <w:t xml:space="preserve"> часов или аттестации. </w:t>
      </w:r>
      <w:proofErr w:type="spellStart"/>
      <w:r w:rsidRPr="00496192">
        <w:rPr>
          <w:rFonts w:ascii="Times New Roman" w:eastAsia="Calibri" w:hAnsi="Times New Roman" w:cs="Times New Roman"/>
          <w:sz w:val="24"/>
          <w:szCs w:val="24"/>
          <w:lang w:val="ru-RU"/>
        </w:rPr>
        <w:t>Перезачет</w:t>
      </w:r>
      <w:proofErr w:type="spellEnd"/>
      <w:r w:rsidRPr="00496192">
        <w:rPr>
          <w:rFonts w:ascii="Times New Roman" w:eastAsia="Calibri" w:hAnsi="Times New Roman" w:cs="Times New Roman"/>
          <w:sz w:val="24"/>
          <w:szCs w:val="24"/>
          <w:lang w:val="ru-RU"/>
        </w:rPr>
        <w:t xml:space="preserve"> и аттестация проводятся на основании заявления родителей (законных представителей).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proofErr w:type="spellStart"/>
      <w:r w:rsidRPr="00496192">
        <w:rPr>
          <w:rFonts w:ascii="Times New Roman" w:eastAsia="Calibri" w:hAnsi="Times New Roman" w:cs="Times New Roman"/>
          <w:sz w:val="24"/>
          <w:szCs w:val="24"/>
          <w:lang w:val="ru-RU"/>
        </w:rPr>
        <w:t>Перезачет</w:t>
      </w:r>
      <w:proofErr w:type="spellEnd"/>
      <w:r w:rsidRPr="00496192">
        <w:rPr>
          <w:rFonts w:ascii="Times New Roman" w:eastAsia="Calibri" w:hAnsi="Times New Roman" w:cs="Times New Roman"/>
          <w:sz w:val="24"/>
          <w:szCs w:val="24"/>
          <w:lang w:val="ru-RU"/>
        </w:rPr>
        <w:t xml:space="preserve"> это перенос полученных </w:t>
      </w:r>
      <w:proofErr w:type="gramStart"/>
      <w:r w:rsidRPr="00496192">
        <w:rPr>
          <w:rFonts w:ascii="Times New Roman" w:eastAsia="Calibri" w:hAnsi="Times New Roman" w:cs="Times New Roman"/>
          <w:sz w:val="24"/>
          <w:szCs w:val="24"/>
          <w:lang w:val="ru-RU"/>
        </w:rPr>
        <w:t>обучающимся</w:t>
      </w:r>
      <w:proofErr w:type="gramEnd"/>
      <w:r w:rsidRPr="00496192">
        <w:rPr>
          <w:rFonts w:ascii="Times New Roman" w:eastAsia="Calibri" w:hAnsi="Times New Roman" w:cs="Times New Roman"/>
          <w:sz w:val="24"/>
          <w:szCs w:val="24"/>
          <w:lang w:val="ru-RU"/>
        </w:rPr>
        <w:t xml:space="preserve"> результатов освоения учебных предметов в процессе предшествующего обучения в документы об освоении дополнительной </w:t>
      </w:r>
      <w:proofErr w:type="spellStart"/>
      <w:r w:rsidRPr="00496192">
        <w:rPr>
          <w:rFonts w:ascii="Times New Roman" w:eastAsia="Calibri" w:hAnsi="Times New Roman" w:cs="Times New Roman"/>
          <w:sz w:val="24"/>
          <w:szCs w:val="24"/>
          <w:lang w:val="ru-RU"/>
        </w:rPr>
        <w:t>предпрофессиональной</w:t>
      </w:r>
      <w:proofErr w:type="spellEnd"/>
      <w:r w:rsidRPr="00496192">
        <w:rPr>
          <w:rFonts w:ascii="Times New Roman" w:eastAsia="Calibri" w:hAnsi="Times New Roman" w:cs="Times New Roman"/>
          <w:sz w:val="24"/>
          <w:szCs w:val="24"/>
          <w:lang w:val="ru-RU"/>
        </w:rPr>
        <w:t xml:space="preserve"> общеобразовательной программы в области искусств, реализуемой в Школе. </w:t>
      </w:r>
      <w:proofErr w:type="spellStart"/>
      <w:r w:rsidRPr="00496192">
        <w:rPr>
          <w:rFonts w:ascii="Times New Roman" w:eastAsia="Calibri" w:hAnsi="Times New Roman" w:cs="Times New Roman"/>
          <w:sz w:val="24"/>
          <w:szCs w:val="24"/>
          <w:lang w:val="ru-RU"/>
        </w:rPr>
        <w:t>Перезачет</w:t>
      </w:r>
      <w:proofErr w:type="spellEnd"/>
      <w:r w:rsidRPr="00496192">
        <w:rPr>
          <w:rFonts w:ascii="Times New Roman" w:eastAsia="Calibri" w:hAnsi="Times New Roman" w:cs="Times New Roman"/>
          <w:sz w:val="24"/>
          <w:szCs w:val="24"/>
          <w:lang w:val="ru-RU"/>
        </w:rPr>
        <w:t xml:space="preserve"> осуществляется, в том числе, в случае предоставления справки о периоде обучения в другой образовательной организации по соответствующей дополнительной </w:t>
      </w:r>
      <w:proofErr w:type="spellStart"/>
      <w:r w:rsidRPr="00496192">
        <w:rPr>
          <w:rFonts w:ascii="Times New Roman" w:eastAsia="Calibri" w:hAnsi="Times New Roman" w:cs="Times New Roman"/>
          <w:sz w:val="24"/>
          <w:szCs w:val="24"/>
          <w:lang w:val="ru-RU"/>
        </w:rPr>
        <w:t>предпрофессиональной</w:t>
      </w:r>
      <w:proofErr w:type="spellEnd"/>
      <w:r w:rsidRPr="00496192">
        <w:rPr>
          <w:rFonts w:ascii="Times New Roman" w:eastAsia="Calibri" w:hAnsi="Times New Roman" w:cs="Times New Roman"/>
          <w:sz w:val="24"/>
          <w:szCs w:val="24"/>
          <w:lang w:val="ru-RU"/>
        </w:rPr>
        <w:t xml:space="preserve"> общеобразовательной программе в области искусств. </w:t>
      </w:r>
      <w:proofErr w:type="spellStart"/>
      <w:r w:rsidRPr="00496192">
        <w:rPr>
          <w:rFonts w:ascii="Times New Roman" w:eastAsia="Calibri" w:hAnsi="Times New Roman" w:cs="Times New Roman"/>
          <w:sz w:val="24"/>
          <w:szCs w:val="24"/>
          <w:lang w:val="ru-RU"/>
        </w:rPr>
        <w:t>Перезачет</w:t>
      </w:r>
      <w:proofErr w:type="spellEnd"/>
      <w:r w:rsidRPr="00496192">
        <w:rPr>
          <w:rFonts w:ascii="Times New Roman" w:eastAsia="Calibri" w:hAnsi="Times New Roman" w:cs="Times New Roman"/>
          <w:sz w:val="24"/>
          <w:szCs w:val="24"/>
          <w:lang w:val="ru-RU"/>
        </w:rPr>
        <w:t xml:space="preserve"> учебных предметов освобождает обучающегося от необходимости повторного изучения данных учебных предметов.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Аттестация при переходе обучающегося на ускоренное обучение проводится аттестационной комиссией в различных формах (прослушивание, академическое выступление, концертное выступление, коллоквиум, и других) по решению педагогического совета Школы для установления уровня </w:t>
      </w:r>
      <w:proofErr w:type="gramStart"/>
      <w:r w:rsidRPr="00496192">
        <w:rPr>
          <w:rFonts w:ascii="Times New Roman" w:eastAsia="Calibri" w:hAnsi="Times New Roman" w:cs="Times New Roman"/>
          <w:sz w:val="24"/>
          <w:szCs w:val="24"/>
          <w:lang w:val="ru-RU"/>
        </w:rPr>
        <w:t>подготовки</w:t>
      </w:r>
      <w:proofErr w:type="gramEnd"/>
      <w:r w:rsidRPr="00496192">
        <w:rPr>
          <w:rFonts w:ascii="Times New Roman" w:eastAsia="Calibri" w:hAnsi="Times New Roman" w:cs="Times New Roman"/>
          <w:sz w:val="24"/>
          <w:szCs w:val="24"/>
          <w:lang w:val="ru-RU"/>
        </w:rPr>
        <w:t xml:space="preserve"> обучающегося в случае, если документы, подтверждающие предшествующее обучение, отсутствуют. При получении положительных оценок </w:t>
      </w:r>
      <w:proofErr w:type="gramStart"/>
      <w:r w:rsidRPr="00496192">
        <w:rPr>
          <w:rFonts w:ascii="Times New Roman" w:eastAsia="Calibri" w:hAnsi="Times New Roman" w:cs="Times New Roman"/>
          <w:sz w:val="24"/>
          <w:szCs w:val="24"/>
          <w:lang w:val="ru-RU"/>
        </w:rPr>
        <w:t>обучающийся</w:t>
      </w:r>
      <w:proofErr w:type="gramEnd"/>
      <w:r w:rsidRPr="00496192">
        <w:rPr>
          <w:rFonts w:ascii="Times New Roman" w:eastAsia="Calibri" w:hAnsi="Times New Roman" w:cs="Times New Roman"/>
          <w:sz w:val="24"/>
          <w:szCs w:val="24"/>
          <w:lang w:val="ru-RU"/>
        </w:rPr>
        <w:t xml:space="preserve"> также освобождается от необходимости повторного изучения соответствующего предмета (предметов), результаты аттестации фиксируются в протоколах аттестационной комиссии и заносятся в документы об освоении дополнительной </w:t>
      </w:r>
      <w:proofErr w:type="spellStart"/>
      <w:r w:rsidRPr="00496192">
        <w:rPr>
          <w:rFonts w:ascii="Times New Roman" w:eastAsia="Calibri" w:hAnsi="Times New Roman" w:cs="Times New Roman"/>
          <w:sz w:val="24"/>
          <w:szCs w:val="24"/>
          <w:lang w:val="ru-RU"/>
        </w:rPr>
        <w:t>предпрофессиональной</w:t>
      </w:r>
      <w:proofErr w:type="spellEnd"/>
      <w:r w:rsidRPr="00496192">
        <w:rPr>
          <w:rFonts w:ascii="Times New Roman" w:eastAsia="Calibri" w:hAnsi="Times New Roman" w:cs="Times New Roman"/>
          <w:sz w:val="24"/>
          <w:szCs w:val="24"/>
          <w:lang w:val="ru-RU"/>
        </w:rPr>
        <w:t xml:space="preserve"> общеобразовательной программы в области искусств. Решение аттестационной комиссии о зачете учебных предметов оформляются приказом директора Школы.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b/>
          <w:sz w:val="24"/>
          <w:szCs w:val="24"/>
          <w:lang w:val="ru-RU"/>
        </w:rPr>
        <w:t xml:space="preserve">5. Порядок принятия и срок действия положения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Настоящее Положение принимается на неопределенный срок и вступает в силу с момента его утверждения.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b/>
          <w:sz w:val="24"/>
          <w:szCs w:val="24"/>
          <w:lang w:val="ru-RU"/>
        </w:rPr>
        <w:lastRenderedPageBreak/>
        <w:t>6.</w:t>
      </w:r>
      <w:r w:rsidRPr="00496192">
        <w:rPr>
          <w:rFonts w:ascii="Times New Roman" w:eastAsia="Arial" w:hAnsi="Times New Roman" w:cs="Times New Roman"/>
          <w:b/>
          <w:sz w:val="24"/>
          <w:szCs w:val="24"/>
          <w:lang w:val="ru-RU"/>
        </w:rPr>
        <w:t xml:space="preserve"> </w:t>
      </w:r>
      <w:r w:rsidRPr="00496192">
        <w:rPr>
          <w:rFonts w:ascii="Times New Roman" w:eastAsia="Calibri" w:hAnsi="Times New Roman" w:cs="Times New Roman"/>
          <w:b/>
          <w:sz w:val="24"/>
          <w:szCs w:val="24"/>
          <w:lang w:val="ru-RU"/>
        </w:rPr>
        <w:t>Порядок управления</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В компетенцию администрации Школы входит: </w:t>
      </w:r>
    </w:p>
    <w:p w:rsidR="00F61111" w:rsidRPr="00496192" w:rsidRDefault="00F61111" w:rsidP="00496192">
      <w:pPr>
        <w:numPr>
          <w:ilvl w:val="0"/>
          <w:numId w:val="4"/>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разработка положения «Об организации ускоренного обучения, в том числе, по индивидуальным учебным планам дополнительных </w:t>
      </w:r>
      <w:proofErr w:type="spellStart"/>
      <w:r w:rsidRPr="00496192">
        <w:rPr>
          <w:rFonts w:ascii="Times New Roman" w:eastAsia="Calibri" w:hAnsi="Times New Roman" w:cs="Times New Roman"/>
          <w:sz w:val="24"/>
          <w:szCs w:val="24"/>
          <w:lang w:val="ru-RU"/>
        </w:rPr>
        <w:t>предпрофессиональных</w:t>
      </w:r>
      <w:proofErr w:type="spellEnd"/>
      <w:r w:rsidRPr="00496192">
        <w:rPr>
          <w:rFonts w:ascii="Times New Roman" w:eastAsia="Calibri" w:hAnsi="Times New Roman" w:cs="Times New Roman"/>
          <w:sz w:val="24"/>
          <w:szCs w:val="24"/>
          <w:lang w:val="ru-RU"/>
        </w:rPr>
        <w:t xml:space="preserve"> программ в области искусств» об организации обучения по индивидуальному учебному плану; </w:t>
      </w:r>
    </w:p>
    <w:p w:rsidR="00F61111" w:rsidRPr="00496192" w:rsidRDefault="00F61111" w:rsidP="00496192">
      <w:pPr>
        <w:numPr>
          <w:ilvl w:val="0"/>
          <w:numId w:val="4"/>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контроль за своевременным проведением занятий, консультаций, посещения занятий </w:t>
      </w:r>
      <w:proofErr w:type="gramStart"/>
      <w:r w:rsidRPr="00496192">
        <w:rPr>
          <w:rFonts w:ascii="Times New Roman" w:eastAsia="Calibri" w:hAnsi="Times New Roman" w:cs="Times New Roman"/>
          <w:sz w:val="24"/>
          <w:szCs w:val="24"/>
          <w:lang w:val="ru-RU"/>
        </w:rPr>
        <w:t>обучающимися</w:t>
      </w:r>
      <w:proofErr w:type="gramEnd"/>
      <w:r w:rsidRPr="00496192">
        <w:rPr>
          <w:rFonts w:ascii="Times New Roman" w:eastAsia="Calibri" w:hAnsi="Times New Roman" w:cs="Times New Roman"/>
          <w:sz w:val="24"/>
          <w:szCs w:val="24"/>
          <w:lang w:val="ru-RU"/>
        </w:rPr>
        <w:t xml:space="preserve">. </w:t>
      </w:r>
    </w:p>
    <w:p w:rsidR="00F61111" w:rsidRPr="00496192" w:rsidRDefault="00F61111" w:rsidP="00496192">
      <w:pPr>
        <w:numPr>
          <w:ilvl w:val="0"/>
          <w:numId w:val="4"/>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при организации </w:t>
      </w:r>
      <w:proofErr w:type="gramStart"/>
      <w:r w:rsidRPr="00496192">
        <w:rPr>
          <w:rFonts w:ascii="Times New Roman" w:eastAsia="Calibri" w:hAnsi="Times New Roman" w:cs="Times New Roman"/>
          <w:sz w:val="24"/>
          <w:szCs w:val="24"/>
          <w:lang w:val="ru-RU"/>
        </w:rPr>
        <w:t>обучения</w:t>
      </w:r>
      <w:proofErr w:type="gramEnd"/>
      <w:r w:rsidRPr="00496192">
        <w:rPr>
          <w:rFonts w:ascii="Times New Roman" w:eastAsia="Calibri" w:hAnsi="Times New Roman" w:cs="Times New Roman"/>
          <w:sz w:val="24"/>
          <w:szCs w:val="24"/>
          <w:lang w:val="ru-RU"/>
        </w:rPr>
        <w:t xml:space="preserve"> по индивидуальному учебному плану образовательная организация имеет следующие документы: заявление родителей (законных представителей) обучающихся; </w:t>
      </w:r>
    </w:p>
    <w:p w:rsidR="00F61111" w:rsidRPr="00496192" w:rsidRDefault="00F61111" w:rsidP="00496192">
      <w:pPr>
        <w:numPr>
          <w:ilvl w:val="0"/>
          <w:numId w:val="4"/>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 решение педагогического совета образовательной организации (протокол); </w:t>
      </w:r>
    </w:p>
    <w:p w:rsidR="00F61111" w:rsidRPr="00496192" w:rsidRDefault="00F61111" w:rsidP="00496192">
      <w:pPr>
        <w:numPr>
          <w:ilvl w:val="0"/>
          <w:numId w:val="4"/>
        </w:numPr>
        <w:spacing w:after="0" w:line="240" w:lineRule="auto"/>
        <w:ind w:left="0"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приказ руководителя образовательной организации; </w:t>
      </w:r>
    </w:p>
    <w:p w:rsidR="00F61111" w:rsidRPr="00496192" w:rsidRDefault="00F61111" w:rsidP="00496192">
      <w:pPr>
        <w:spacing w:after="0" w:line="240" w:lineRule="auto"/>
        <w:ind w:firstLine="709"/>
        <w:jc w:val="both"/>
        <w:rPr>
          <w:rFonts w:ascii="Times New Roman" w:eastAsia="Calibri" w:hAnsi="Times New Roman" w:cs="Times New Roman"/>
          <w:b/>
          <w:sz w:val="24"/>
          <w:szCs w:val="24"/>
          <w:highlight w:val="yellow"/>
          <w:lang w:val="ru-RU"/>
        </w:rPr>
      </w:pP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b/>
          <w:sz w:val="24"/>
          <w:szCs w:val="24"/>
          <w:lang w:val="ru-RU"/>
        </w:rPr>
        <w:t>7.</w:t>
      </w:r>
      <w:r w:rsidRPr="00496192">
        <w:rPr>
          <w:rFonts w:ascii="Times New Roman" w:eastAsia="Arial" w:hAnsi="Times New Roman" w:cs="Times New Roman"/>
          <w:b/>
          <w:sz w:val="24"/>
          <w:szCs w:val="24"/>
          <w:lang w:val="ru-RU"/>
        </w:rPr>
        <w:t xml:space="preserve"> </w:t>
      </w:r>
      <w:r w:rsidRPr="00496192">
        <w:rPr>
          <w:rFonts w:ascii="Times New Roman" w:eastAsia="Calibri" w:hAnsi="Times New Roman" w:cs="Times New Roman"/>
          <w:b/>
          <w:sz w:val="24"/>
          <w:szCs w:val="24"/>
          <w:lang w:val="ru-RU"/>
        </w:rPr>
        <w:t xml:space="preserve">Порядок принятия и срок действия положения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Настоящее Положение принимается на неопределенный срок и вступает в силу с момента его утверждения.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 </w:t>
      </w:r>
    </w:p>
    <w:p w:rsidR="00F61111" w:rsidRPr="00496192" w:rsidRDefault="00F61111" w:rsidP="00496192">
      <w:pPr>
        <w:spacing w:after="0" w:line="240" w:lineRule="auto"/>
        <w:ind w:firstLine="709"/>
        <w:jc w:val="both"/>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t xml:space="preserve">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 </w:t>
      </w:r>
    </w:p>
    <w:p w:rsidR="00F61111" w:rsidRPr="00F61111" w:rsidRDefault="00F61111" w:rsidP="00F61111">
      <w:pPr>
        <w:spacing w:after="0" w:line="240" w:lineRule="auto"/>
        <w:ind w:left="10" w:right="62" w:hanging="10"/>
        <w:jc w:val="right"/>
        <w:rPr>
          <w:rFonts w:ascii="Times New Roman" w:eastAsia="Calibri" w:hAnsi="Times New Roman" w:cs="Times New Roman"/>
          <w:szCs w:val="28"/>
          <w:lang w:val="ru-RU"/>
        </w:rPr>
      </w:pPr>
      <w:r w:rsidRPr="00F61111">
        <w:rPr>
          <w:rFonts w:ascii="Times New Roman" w:eastAsia="Calibri" w:hAnsi="Times New Roman" w:cs="Times New Roman"/>
          <w:szCs w:val="28"/>
          <w:lang w:val="ru-RU"/>
        </w:rPr>
        <w:br w:type="page"/>
      </w:r>
    </w:p>
    <w:p w:rsidR="00F61111" w:rsidRPr="00F61111" w:rsidRDefault="00F61111" w:rsidP="00F61111">
      <w:pPr>
        <w:spacing w:after="0" w:line="240" w:lineRule="auto"/>
        <w:ind w:left="10" w:right="62" w:firstLine="4526"/>
        <w:jc w:val="right"/>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lastRenderedPageBreak/>
        <w:t xml:space="preserve">Директору МБОУ ДО «ДШИ» </w:t>
      </w:r>
    </w:p>
    <w:p w:rsidR="00F61111" w:rsidRPr="00F61111" w:rsidRDefault="00F61111" w:rsidP="00F61111">
      <w:pPr>
        <w:spacing w:after="0" w:line="240" w:lineRule="auto"/>
        <w:ind w:left="10" w:right="62" w:firstLine="4526"/>
        <w:jc w:val="right"/>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И.В.</w:t>
      </w:r>
      <w:r w:rsidR="00496192">
        <w:rPr>
          <w:rFonts w:ascii="Times New Roman" w:hAnsi="Times New Roman" w:cs="Times New Roman"/>
          <w:sz w:val="27"/>
          <w:szCs w:val="27"/>
          <w:lang w:val="ru-RU"/>
        </w:rPr>
        <w:t xml:space="preserve"> </w:t>
      </w:r>
      <w:proofErr w:type="spellStart"/>
      <w:r w:rsidRPr="00F61111">
        <w:rPr>
          <w:rFonts w:ascii="Times New Roman" w:eastAsia="Calibri" w:hAnsi="Times New Roman" w:cs="Times New Roman"/>
          <w:sz w:val="27"/>
          <w:szCs w:val="27"/>
          <w:lang w:val="ru-RU"/>
        </w:rPr>
        <w:t>Копыриной</w:t>
      </w:r>
      <w:proofErr w:type="spellEnd"/>
    </w:p>
    <w:p w:rsidR="00F61111" w:rsidRPr="00F61111" w:rsidRDefault="00F61111" w:rsidP="00F61111">
      <w:pPr>
        <w:spacing w:after="0" w:line="240" w:lineRule="auto"/>
        <w:ind w:left="10" w:right="56" w:firstLine="4526"/>
        <w:jc w:val="right"/>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__________________________________ </w:t>
      </w:r>
    </w:p>
    <w:p w:rsidR="00F61111" w:rsidRPr="00F61111" w:rsidRDefault="00F61111" w:rsidP="00F61111">
      <w:pPr>
        <w:spacing w:after="0" w:line="240" w:lineRule="auto"/>
        <w:ind w:left="10" w:right="73" w:firstLine="4526"/>
        <w:jc w:val="right"/>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 (фамилия, имя, отчество заявителя) </w:t>
      </w:r>
    </w:p>
    <w:p w:rsidR="00F61111" w:rsidRPr="00F61111" w:rsidRDefault="00F61111" w:rsidP="00F61111">
      <w:pPr>
        <w:spacing w:after="0" w:line="240" w:lineRule="auto"/>
        <w:jc w:val="center"/>
        <w:rPr>
          <w:rFonts w:ascii="Times New Roman" w:eastAsia="Calibri" w:hAnsi="Times New Roman" w:cs="Times New Roman"/>
          <w:sz w:val="27"/>
          <w:szCs w:val="27"/>
          <w:lang w:val="ru-RU"/>
        </w:rPr>
      </w:pPr>
    </w:p>
    <w:p w:rsidR="00F61111" w:rsidRPr="00F61111" w:rsidRDefault="00F61111" w:rsidP="00F61111">
      <w:pPr>
        <w:spacing w:after="0" w:line="240" w:lineRule="auto"/>
        <w:jc w:val="center"/>
        <w:rPr>
          <w:rFonts w:ascii="Times New Roman" w:eastAsia="Calibri" w:hAnsi="Times New Roman" w:cs="Times New Roman"/>
          <w:sz w:val="27"/>
          <w:szCs w:val="27"/>
          <w:lang w:val="ru-RU"/>
        </w:rPr>
      </w:pPr>
    </w:p>
    <w:p w:rsidR="00F61111" w:rsidRPr="00F61111" w:rsidRDefault="00F61111" w:rsidP="00F61111">
      <w:pPr>
        <w:spacing w:after="0" w:line="240" w:lineRule="auto"/>
        <w:ind w:right="78"/>
        <w:jc w:val="center"/>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ЗАЯВЛЕНИЕ</w:t>
      </w:r>
    </w:p>
    <w:p w:rsidR="00F61111" w:rsidRPr="00F61111" w:rsidRDefault="00F61111" w:rsidP="00F61111">
      <w:pPr>
        <w:spacing w:after="0" w:line="240" w:lineRule="auto"/>
        <w:ind w:right="78"/>
        <w:jc w:val="center"/>
        <w:rPr>
          <w:rFonts w:ascii="Times New Roman" w:eastAsia="Calibri" w:hAnsi="Times New Roman" w:cs="Times New Roman"/>
          <w:sz w:val="27"/>
          <w:szCs w:val="27"/>
          <w:lang w:val="ru-RU"/>
        </w:rPr>
      </w:pPr>
    </w:p>
    <w:p w:rsidR="00F61111" w:rsidRPr="00F61111" w:rsidRDefault="00F61111" w:rsidP="00F61111">
      <w:pPr>
        <w:spacing w:after="0" w:line="240" w:lineRule="auto"/>
        <w:ind w:firstLine="709"/>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Прошу перевести </w:t>
      </w:r>
      <w:r w:rsidRPr="00F61111">
        <w:rPr>
          <w:rFonts w:ascii="Times New Roman" w:eastAsia="Calibri" w:hAnsi="Times New Roman" w:cs="Times New Roman"/>
          <w:sz w:val="27"/>
          <w:szCs w:val="27"/>
          <w:lang w:val="ru-RU"/>
        </w:rPr>
        <w:tab/>
        <w:t>на ускоренное обучение моего ребенка, ________________________________________________________________</w:t>
      </w:r>
      <w:proofErr w:type="gramStart"/>
      <w:r w:rsidRPr="00F61111">
        <w:rPr>
          <w:rFonts w:ascii="Times New Roman" w:eastAsia="Calibri" w:hAnsi="Times New Roman" w:cs="Times New Roman"/>
          <w:sz w:val="27"/>
          <w:szCs w:val="27"/>
          <w:lang w:val="ru-RU"/>
        </w:rPr>
        <w:t xml:space="preserve"> ,</w:t>
      </w:r>
      <w:proofErr w:type="gramEnd"/>
    </w:p>
    <w:p w:rsidR="00F61111" w:rsidRPr="00F61111" w:rsidRDefault="00F61111" w:rsidP="00F61111">
      <w:pPr>
        <w:spacing w:after="0" w:line="240" w:lineRule="auto"/>
        <w:jc w:val="center"/>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(фамилия, имя, отчество)</w:t>
      </w:r>
    </w:p>
    <w:p w:rsidR="00F61111" w:rsidRPr="00F61111" w:rsidRDefault="00F61111" w:rsidP="00F61111">
      <w:pPr>
        <w:spacing w:after="0" w:line="240" w:lineRule="auto"/>
        <w:ind w:right="-71"/>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дата рождения___________________________________________________</w:t>
      </w:r>
    </w:p>
    <w:p w:rsidR="00F61111" w:rsidRPr="00F61111" w:rsidRDefault="00F61111" w:rsidP="00F61111">
      <w:pPr>
        <w:spacing w:after="0" w:line="240" w:lineRule="auto"/>
        <w:ind w:right="-71"/>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обучающегося по дополнительной </w:t>
      </w:r>
      <w:proofErr w:type="spellStart"/>
      <w:r w:rsidRPr="00F61111">
        <w:rPr>
          <w:rFonts w:ascii="Times New Roman" w:eastAsia="Calibri" w:hAnsi="Times New Roman" w:cs="Times New Roman"/>
          <w:sz w:val="27"/>
          <w:szCs w:val="27"/>
          <w:lang w:val="ru-RU"/>
        </w:rPr>
        <w:t>предпрофессиональной</w:t>
      </w:r>
      <w:proofErr w:type="spellEnd"/>
      <w:r w:rsidRPr="00F61111">
        <w:rPr>
          <w:rFonts w:ascii="Times New Roman" w:hAnsi="Times New Roman" w:cs="Times New Roman"/>
          <w:sz w:val="27"/>
          <w:szCs w:val="27"/>
          <w:lang w:val="ru-RU"/>
        </w:rPr>
        <w:t>/</w:t>
      </w:r>
      <w:r w:rsidRPr="00F61111">
        <w:rPr>
          <w:rFonts w:ascii="Times New Roman" w:eastAsia="Calibri" w:hAnsi="Times New Roman" w:cs="Times New Roman"/>
          <w:sz w:val="27"/>
          <w:szCs w:val="27"/>
          <w:lang w:val="ru-RU"/>
        </w:rPr>
        <w:t>(</w:t>
      </w:r>
      <w:proofErr w:type="spellStart"/>
      <w:r w:rsidRPr="00F61111">
        <w:rPr>
          <w:rFonts w:ascii="Times New Roman" w:eastAsia="Calibri" w:hAnsi="Times New Roman" w:cs="Times New Roman"/>
          <w:sz w:val="27"/>
          <w:szCs w:val="27"/>
          <w:lang w:val="ru-RU"/>
        </w:rPr>
        <w:t>общеразвивающей</w:t>
      </w:r>
      <w:proofErr w:type="spellEnd"/>
      <w:r w:rsidRPr="00F61111">
        <w:rPr>
          <w:rFonts w:ascii="Times New Roman" w:eastAsia="Calibri" w:hAnsi="Times New Roman" w:cs="Times New Roman"/>
          <w:sz w:val="27"/>
          <w:szCs w:val="27"/>
          <w:lang w:val="ru-RU"/>
        </w:rPr>
        <w:t xml:space="preserve">) программе «_____________________________________________________________» (нормативный срок обучения _____ лет) из ____ класса в ____ класс. </w:t>
      </w:r>
    </w:p>
    <w:p w:rsidR="00F61111" w:rsidRPr="00F61111" w:rsidRDefault="00F61111" w:rsidP="00F61111">
      <w:pPr>
        <w:spacing w:after="0" w:line="240" w:lineRule="auto"/>
        <w:ind w:right="-71" w:firstLine="709"/>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 </w:t>
      </w:r>
    </w:p>
    <w:p w:rsidR="00F61111" w:rsidRPr="00F61111" w:rsidRDefault="00F61111" w:rsidP="00496192">
      <w:pPr>
        <w:spacing w:after="0" w:line="240" w:lineRule="auto"/>
        <w:ind w:right="-71"/>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__________________________ </w:t>
      </w:r>
      <w:r w:rsidR="00496192">
        <w:rPr>
          <w:rFonts w:ascii="Times New Roman" w:hAnsi="Times New Roman" w:cs="Times New Roman"/>
          <w:sz w:val="27"/>
          <w:szCs w:val="27"/>
          <w:lang w:val="ru-RU"/>
        </w:rPr>
        <w:t>/__________________</w:t>
      </w:r>
    </w:p>
    <w:p w:rsidR="00F61111" w:rsidRPr="00F61111" w:rsidRDefault="00F61111" w:rsidP="00496192">
      <w:pPr>
        <w:spacing w:after="0" w:line="240" w:lineRule="auto"/>
        <w:ind w:left="1" w:right="-71" w:firstLine="708"/>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(подпись)</w:t>
      </w:r>
    </w:p>
    <w:p w:rsidR="00F61111" w:rsidRPr="00F61111" w:rsidRDefault="00F61111" w:rsidP="00F61111">
      <w:pPr>
        <w:spacing w:after="0" w:line="240" w:lineRule="auto"/>
        <w:ind w:right="-71" w:firstLine="709"/>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 </w:t>
      </w:r>
    </w:p>
    <w:p w:rsidR="00F61111" w:rsidRPr="00F61111" w:rsidRDefault="00F61111" w:rsidP="00496192">
      <w:pPr>
        <w:spacing w:after="0" w:line="240" w:lineRule="auto"/>
        <w:ind w:right="-71"/>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__________________________ </w:t>
      </w:r>
    </w:p>
    <w:p w:rsidR="00F61111" w:rsidRPr="00F61111" w:rsidRDefault="00F61111" w:rsidP="00F61111">
      <w:pPr>
        <w:spacing w:after="0" w:line="240" w:lineRule="auto"/>
        <w:ind w:right="-71" w:firstLine="709"/>
        <w:rPr>
          <w:rFonts w:ascii="Times New Roman" w:eastAsia="Calibri" w:hAnsi="Times New Roman" w:cs="Times New Roman"/>
          <w:sz w:val="27"/>
          <w:szCs w:val="27"/>
          <w:lang w:val="ru-RU"/>
        </w:rPr>
      </w:pPr>
      <w:r w:rsidRPr="00F61111">
        <w:rPr>
          <w:rFonts w:ascii="Times New Roman" w:eastAsia="Calibri" w:hAnsi="Times New Roman" w:cs="Times New Roman"/>
          <w:sz w:val="27"/>
          <w:szCs w:val="27"/>
          <w:lang w:val="ru-RU"/>
        </w:rPr>
        <w:t xml:space="preserve"> (дата) </w:t>
      </w:r>
    </w:p>
    <w:p w:rsidR="00F61111" w:rsidRPr="00F61111" w:rsidRDefault="00496192" w:rsidP="00F61111">
      <w:pPr>
        <w:spacing w:after="0" w:line="240" w:lineRule="auto"/>
        <w:rPr>
          <w:rFonts w:ascii="Times New Roman" w:eastAsia="Calibri" w:hAnsi="Times New Roman" w:cs="Times New Roman"/>
          <w:sz w:val="27"/>
          <w:szCs w:val="27"/>
          <w:lang w:val="ru-RU"/>
        </w:rPr>
      </w:pPr>
      <w:r>
        <w:rPr>
          <w:rFonts w:ascii="Times New Roman" w:hAnsi="Times New Roman" w:cs="Times New Roman"/>
          <w:sz w:val="27"/>
          <w:szCs w:val="27"/>
          <w:lang w:val="ru-RU"/>
        </w:rPr>
        <w:t xml:space="preserve"> </w:t>
      </w:r>
    </w:p>
    <w:p w:rsidR="00F61111" w:rsidRPr="00F61111" w:rsidRDefault="00F61111" w:rsidP="00F61111">
      <w:pPr>
        <w:spacing w:after="0" w:line="240" w:lineRule="auto"/>
        <w:ind w:left="10" w:right="62" w:hanging="10"/>
        <w:jc w:val="right"/>
        <w:rPr>
          <w:rFonts w:ascii="Times New Roman" w:eastAsia="Calibri" w:hAnsi="Times New Roman" w:cs="Times New Roman"/>
          <w:szCs w:val="28"/>
          <w:lang w:val="ru-RU"/>
        </w:rPr>
      </w:pPr>
      <w:r w:rsidRPr="00F61111">
        <w:rPr>
          <w:rFonts w:ascii="Times New Roman" w:eastAsia="Calibri" w:hAnsi="Times New Roman" w:cs="Times New Roman"/>
          <w:szCs w:val="28"/>
          <w:lang w:val="ru-RU"/>
        </w:rPr>
        <w:t>.</w:t>
      </w:r>
    </w:p>
    <w:p w:rsidR="00F61111" w:rsidRPr="00F61111" w:rsidRDefault="00F61111" w:rsidP="00F61111">
      <w:pPr>
        <w:spacing w:after="0" w:line="240" w:lineRule="auto"/>
        <w:ind w:left="11" w:hanging="11"/>
        <w:jc w:val="center"/>
        <w:rPr>
          <w:rFonts w:ascii="Times New Roman" w:eastAsia="Calibri" w:hAnsi="Times New Roman" w:cs="Times New Roman"/>
          <w:szCs w:val="28"/>
          <w:lang w:val="ru-RU"/>
        </w:rPr>
      </w:pPr>
      <w:r w:rsidRPr="00F61111">
        <w:rPr>
          <w:rFonts w:ascii="Times New Roman" w:eastAsia="Calibri" w:hAnsi="Times New Roman" w:cs="Times New Roman"/>
          <w:szCs w:val="28"/>
          <w:lang w:val="ru-RU"/>
        </w:rPr>
        <w:br w:type="page"/>
      </w:r>
    </w:p>
    <w:p w:rsidR="00F61111" w:rsidRPr="00496192" w:rsidRDefault="00F61111" w:rsidP="00F61111">
      <w:pPr>
        <w:spacing w:after="0" w:line="240" w:lineRule="auto"/>
        <w:ind w:left="11" w:hanging="11"/>
        <w:jc w:val="center"/>
        <w:rPr>
          <w:rFonts w:ascii="Times New Roman" w:eastAsia="Calibri" w:hAnsi="Times New Roman" w:cs="Times New Roman"/>
          <w:b/>
          <w:sz w:val="24"/>
          <w:szCs w:val="24"/>
          <w:lang w:val="ru-RU"/>
        </w:rPr>
      </w:pPr>
      <w:r w:rsidRPr="00496192">
        <w:rPr>
          <w:rFonts w:ascii="Times New Roman" w:eastAsia="Calibri" w:hAnsi="Times New Roman" w:cs="Times New Roman"/>
          <w:b/>
          <w:sz w:val="24"/>
          <w:szCs w:val="24"/>
          <w:lang w:val="ru-RU"/>
        </w:rPr>
        <w:lastRenderedPageBreak/>
        <w:t>График ликвидации задолженности по учебным предметам, аудиторным</w:t>
      </w:r>
    </w:p>
    <w:p w:rsidR="00F61111" w:rsidRPr="00496192" w:rsidRDefault="00F61111" w:rsidP="00F61111">
      <w:pPr>
        <w:spacing w:after="0" w:line="240" w:lineRule="auto"/>
        <w:ind w:left="11" w:hanging="11"/>
        <w:jc w:val="center"/>
        <w:rPr>
          <w:rFonts w:ascii="Times New Roman" w:eastAsia="Calibri" w:hAnsi="Times New Roman" w:cs="Times New Roman"/>
          <w:b/>
          <w:sz w:val="24"/>
          <w:szCs w:val="24"/>
          <w:lang w:val="ru-RU"/>
        </w:rPr>
      </w:pPr>
      <w:r w:rsidRPr="00496192">
        <w:rPr>
          <w:rFonts w:ascii="Times New Roman" w:eastAsia="Calibri" w:hAnsi="Times New Roman" w:cs="Times New Roman"/>
          <w:b/>
          <w:sz w:val="24"/>
          <w:szCs w:val="24"/>
          <w:lang w:val="ru-RU"/>
        </w:rPr>
        <w:t>часам, промежуточной аттес</w:t>
      </w:r>
      <w:r w:rsidRPr="00496192">
        <w:rPr>
          <w:rFonts w:ascii="Times New Roman" w:hAnsi="Times New Roman" w:cs="Times New Roman"/>
          <w:b/>
          <w:sz w:val="24"/>
          <w:szCs w:val="24"/>
          <w:lang w:val="ru-RU"/>
        </w:rPr>
        <w:t xml:space="preserve">тации </w:t>
      </w:r>
      <w:proofErr w:type="gramStart"/>
      <w:r w:rsidRPr="00496192">
        <w:rPr>
          <w:rFonts w:ascii="Times New Roman" w:hAnsi="Times New Roman" w:cs="Times New Roman"/>
          <w:b/>
          <w:sz w:val="24"/>
          <w:szCs w:val="24"/>
          <w:lang w:val="ru-RU"/>
        </w:rPr>
        <w:t>обучающегося</w:t>
      </w:r>
      <w:proofErr w:type="gramEnd"/>
      <w:r w:rsidRPr="00496192">
        <w:rPr>
          <w:rFonts w:ascii="Times New Roman" w:hAnsi="Times New Roman" w:cs="Times New Roman"/>
          <w:b/>
          <w:sz w:val="24"/>
          <w:szCs w:val="24"/>
          <w:lang w:val="ru-RU"/>
        </w:rPr>
        <w:t xml:space="preserve"> по ДП</w:t>
      </w:r>
      <w:r w:rsidRPr="00496192">
        <w:rPr>
          <w:rFonts w:ascii="Times New Roman" w:eastAsia="Calibri" w:hAnsi="Times New Roman" w:cs="Times New Roman"/>
          <w:b/>
          <w:sz w:val="24"/>
          <w:szCs w:val="24"/>
          <w:lang w:val="ru-RU"/>
        </w:rPr>
        <w:t>П</w:t>
      </w:r>
    </w:p>
    <w:p w:rsidR="00F61111" w:rsidRPr="00496192" w:rsidRDefault="00F61111" w:rsidP="00F61111">
      <w:pPr>
        <w:spacing w:after="0" w:line="240" w:lineRule="auto"/>
        <w:ind w:left="127"/>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rPr>
        <w:t>«______________________________</w:t>
      </w:r>
      <w:r w:rsidR="00496192" w:rsidRPr="00496192">
        <w:rPr>
          <w:rFonts w:ascii="Times New Roman" w:hAnsi="Times New Roman" w:cs="Times New Roman"/>
          <w:sz w:val="24"/>
          <w:szCs w:val="24"/>
          <w:lang w:val="ru-RU"/>
        </w:rPr>
        <w:t>___________________</w:t>
      </w:r>
      <w:r w:rsidRPr="00496192">
        <w:rPr>
          <w:rFonts w:ascii="Times New Roman" w:eastAsia="Calibri" w:hAnsi="Times New Roman" w:cs="Times New Roman"/>
          <w:sz w:val="24"/>
          <w:szCs w:val="24"/>
        </w:rPr>
        <w:t>_____</w:t>
      </w:r>
      <w:r w:rsidR="00496192">
        <w:rPr>
          <w:rFonts w:ascii="Times New Roman" w:hAnsi="Times New Roman" w:cs="Times New Roman"/>
          <w:sz w:val="24"/>
          <w:szCs w:val="24"/>
        </w:rPr>
        <w:t>______________________</w:t>
      </w:r>
      <w:r w:rsidR="00496192" w:rsidRPr="00496192">
        <w:rPr>
          <w:rFonts w:ascii="Times New Roman" w:hAnsi="Times New Roman" w:cs="Times New Roman"/>
          <w:sz w:val="24"/>
          <w:szCs w:val="24"/>
        </w:rPr>
        <w:t>»</w:t>
      </w:r>
    </w:p>
    <w:p w:rsidR="00F61111" w:rsidRPr="00496192" w:rsidRDefault="00F61111" w:rsidP="00F61111">
      <w:pPr>
        <w:spacing w:after="0" w:line="240" w:lineRule="auto"/>
        <w:ind w:left="127"/>
        <w:rPr>
          <w:rFonts w:ascii="Times New Roman" w:eastAsia="Calibri" w:hAnsi="Times New Roman" w:cs="Times New Roman"/>
          <w:sz w:val="24"/>
          <w:szCs w:val="24"/>
          <w:lang w:val="ru-RU"/>
        </w:rPr>
      </w:pPr>
    </w:p>
    <w:p w:rsidR="00F61111" w:rsidRPr="00496192" w:rsidRDefault="00F61111" w:rsidP="00F61111">
      <w:pPr>
        <w:spacing w:after="0" w:line="240" w:lineRule="auto"/>
        <w:ind w:left="127"/>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ФИО </w:t>
      </w:r>
      <w:proofErr w:type="spellStart"/>
      <w:r w:rsidRPr="00496192">
        <w:rPr>
          <w:rFonts w:ascii="Times New Roman" w:eastAsia="Calibri" w:hAnsi="Times New Roman" w:cs="Times New Roman"/>
          <w:sz w:val="24"/>
          <w:szCs w:val="24"/>
        </w:rPr>
        <w:t>обучающегося</w:t>
      </w:r>
      <w:proofErr w:type="spellEnd"/>
      <w:proofErr w:type="gramStart"/>
      <w:r w:rsidRPr="00496192">
        <w:rPr>
          <w:rFonts w:ascii="Times New Roman" w:eastAsia="Calibri" w:hAnsi="Times New Roman" w:cs="Times New Roman"/>
          <w:sz w:val="24"/>
          <w:szCs w:val="24"/>
        </w:rPr>
        <w:t>:_</w:t>
      </w:r>
      <w:proofErr w:type="gramEnd"/>
      <w:r w:rsidRPr="00496192">
        <w:rPr>
          <w:rFonts w:ascii="Times New Roman" w:eastAsia="Calibri" w:hAnsi="Times New Roman" w:cs="Times New Roman"/>
          <w:sz w:val="24"/>
          <w:szCs w:val="24"/>
        </w:rPr>
        <w:t>_____________________________________</w:t>
      </w:r>
      <w:r w:rsidR="00496192">
        <w:rPr>
          <w:rFonts w:ascii="Times New Roman" w:hAnsi="Times New Roman" w:cs="Times New Roman"/>
          <w:sz w:val="24"/>
          <w:szCs w:val="24"/>
          <w:lang w:val="ru-RU"/>
        </w:rPr>
        <w:t>____________</w:t>
      </w:r>
      <w:r w:rsidRPr="00496192">
        <w:rPr>
          <w:rFonts w:ascii="Times New Roman" w:eastAsia="Calibri" w:hAnsi="Times New Roman" w:cs="Times New Roman"/>
          <w:sz w:val="24"/>
          <w:szCs w:val="24"/>
        </w:rPr>
        <w:t xml:space="preserve">_________ </w:t>
      </w:r>
    </w:p>
    <w:p w:rsidR="00F61111" w:rsidRPr="00496192" w:rsidRDefault="00F61111" w:rsidP="00F61111">
      <w:pPr>
        <w:spacing w:after="0" w:line="240" w:lineRule="auto"/>
        <w:jc w:val="right"/>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bl>
      <w:tblPr>
        <w:tblW w:w="9573" w:type="dxa"/>
        <w:tblInd w:w="-108" w:type="dxa"/>
        <w:tblCellMar>
          <w:top w:w="9" w:type="dxa"/>
          <w:right w:w="38" w:type="dxa"/>
        </w:tblCellMar>
        <w:tblLook w:val="04A0"/>
      </w:tblPr>
      <w:tblGrid>
        <w:gridCol w:w="618"/>
        <w:gridCol w:w="3178"/>
        <w:gridCol w:w="1702"/>
        <w:gridCol w:w="1682"/>
        <w:gridCol w:w="2393"/>
      </w:tblGrid>
      <w:tr w:rsidR="00F61111" w:rsidRPr="00496192" w:rsidTr="001D0A75">
        <w:trPr>
          <w:trHeight w:val="97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left="60"/>
              <w:rPr>
                <w:rFonts w:ascii="Times New Roman" w:eastAsia="Calibri" w:hAnsi="Times New Roman" w:cs="Times New Roman"/>
                <w:sz w:val="24"/>
                <w:szCs w:val="24"/>
              </w:rPr>
            </w:pPr>
            <w:r w:rsidRPr="00496192">
              <w:rPr>
                <w:rFonts w:ascii="Times New Roman" w:eastAsia="Calibri" w:hAnsi="Times New Roman" w:cs="Times New Roman"/>
                <w:b/>
                <w:sz w:val="24"/>
                <w:szCs w:val="24"/>
              </w:rPr>
              <w:t xml:space="preserve">№ </w:t>
            </w:r>
          </w:p>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b/>
                <w:sz w:val="24"/>
                <w:szCs w:val="24"/>
              </w:rPr>
              <w:t xml:space="preserve">п/п </w:t>
            </w:r>
          </w:p>
        </w:tc>
        <w:tc>
          <w:tcPr>
            <w:tcW w:w="3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right="70"/>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Учебный</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предмет</w:t>
            </w:r>
            <w:proofErr w:type="spellEnd"/>
            <w:r w:rsidRPr="00496192">
              <w:rPr>
                <w:rFonts w:ascii="Times New Roman" w:eastAsia="Calibri" w:hAnsi="Times New Roman" w:cs="Times New Roman"/>
                <w:b/>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Дата</w:t>
            </w:r>
            <w:proofErr w:type="spellEnd"/>
            <w:r w:rsidRPr="00496192">
              <w:rPr>
                <w:rFonts w:ascii="Times New Roman" w:eastAsia="Calibri" w:hAnsi="Times New Roman" w:cs="Times New Roman"/>
                <w:b/>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Объем</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учебных</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часов</w:t>
            </w:r>
            <w:proofErr w:type="spellEnd"/>
            <w:r w:rsidRPr="00496192">
              <w:rPr>
                <w:rFonts w:ascii="Times New Roman" w:eastAsia="Calibri" w:hAnsi="Times New Roman" w:cs="Times New Roman"/>
                <w:b/>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left="17"/>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Форма</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контроля</w:t>
            </w:r>
            <w:proofErr w:type="spellEnd"/>
            <w:r w:rsidRPr="00496192">
              <w:rPr>
                <w:rFonts w:ascii="Times New Roman" w:eastAsia="Calibri" w:hAnsi="Times New Roman" w:cs="Times New Roman"/>
                <w:b/>
                <w:sz w:val="24"/>
                <w:szCs w:val="24"/>
              </w:rPr>
              <w:t xml:space="preserve"> </w:t>
            </w:r>
          </w:p>
        </w:tc>
      </w:tr>
      <w:tr w:rsidR="00F61111" w:rsidRPr="00496192" w:rsidTr="001D0A75">
        <w:trPr>
          <w:trHeight w:val="334"/>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1.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33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2.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33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3.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334"/>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4.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33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7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5.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bl>
    <w:p w:rsidR="00F61111" w:rsidRPr="00496192" w:rsidRDefault="00F61111" w:rsidP="00F61111">
      <w:pPr>
        <w:spacing w:after="0" w:line="240" w:lineRule="auto"/>
        <w:rPr>
          <w:rFonts w:ascii="Times New Roman" w:eastAsia="Calibri" w:hAnsi="Times New Roman" w:cs="Times New Roman"/>
          <w:sz w:val="24"/>
          <w:szCs w:val="24"/>
          <w:lang w:val="ru-RU"/>
        </w:rPr>
      </w:pPr>
    </w:p>
    <w:p w:rsidR="00F61111" w:rsidRPr="00496192" w:rsidRDefault="00F61111" w:rsidP="00F61111">
      <w:pPr>
        <w:spacing w:after="0" w:line="240" w:lineRule="auto"/>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lang w:val="ru-RU"/>
        </w:rPr>
        <w:br w:type="page"/>
      </w:r>
    </w:p>
    <w:p w:rsidR="00F61111" w:rsidRPr="00496192" w:rsidRDefault="00F61111" w:rsidP="00496192">
      <w:pPr>
        <w:spacing w:after="0" w:line="240" w:lineRule="auto"/>
        <w:ind w:left="10" w:right="62" w:hanging="10"/>
        <w:jc w:val="center"/>
        <w:rPr>
          <w:rFonts w:ascii="Times New Roman" w:eastAsia="Calibri" w:hAnsi="Times New Roman" w:cs="Times New Roman"/>
          <w:b/>
          <w:sz w:val="24"/>
          <w:szCs w:val="24"/>
          <w:lang w:val="ru-RU"/>
        </w:rPr>
      </w:pPr>
      <w:r w:rsidRPr="00496192">
        <w:rPr>
          <w:rFonts w:ascii="Times New Roman" w:eastAsia="Calibri" w:hAnsi="Times New Roman" w:cs="Times New Roman"/>
          <w:b/>
          <w:sz w:val="24"/>
          <w:szCs w:val="24"/>
          <w:lang w:val="ru-RU"/>
        </w:rPr>
        <w:lastRenderedPageBreak/>
        <w:t xml:space="preserve">Ведомость </w:t>
      </w:r>
      <w:proofErr w:type="spellStart"/>
      <w:r w:rsidRPr="00496192">
        <w:rPr>
          <w:rFonts w:ascii="Times New Roman" w:eastAsia="Calibri" w:hAnsi="Times New Roman" w:cs="Times New Roman"/>
          <w:b/>
          <w:sz w:val="24"/>
          <w:szCs w:val="24"/>
          <w:lang w:val="ru-RU"/>
        </w:rPr>
        <w:t>перезачета</w:t>
      </w:r>
      <w:proofErr w:type="spellEnd"/>
      <w:r w:rsidRPr="00496192">
        <w:rPr>
          <w:rFonts w:ascii="Times New Roman" w:eastAsia="Calibri" w:hAnsi="Times New Roman" w:cs="Times New Roman"/>
          <w:b/>
          <w:sz w:val="24"/>
          <w:szCs w:val="24"/>
          <w:lang w:val="ru-RU"/>
        </w:rPr>
        <w:t xml:space="preserve"> учебн</w:t>
      </w:r>
      <w:r w:rsidRPr="00496192">
        <w:rPr>
          <w:rFonts w:ascii="Times New Roman" w:hAnsi="Times New Roman" w:cs="Times New Roman"/>
          <w:b/>
          <w:sz w:val="24"/>
          <w:szCs w:val="24"/>
          <w:lang w:val="ru-RU"/>
        </w:rPr>
        <w:t xml:space="preserve">ых предметов </w:t>
      </w:r>
      <w:proofErr w:type="gramStart"/>
      <w:r w:rsidRPr="00496192">
        <w:rPr>
          <w:rFonts w:ascii="Times New Roman" w:hAnsi="Times New Roman" w:cs="Times New Roman"/>
          <w:b/>
          <w:sz w:val="24"/>
          <w:szCs w:val="24"/>
          <w:lang w:val="ru-RU"/>
        </w:rPr>
        <w:t>обучающегося</w:t>
      </w:r>
      <w:proofErr w:type="gramEnd"/>
      <w:r w:rsidRPr="00496192">
        <w:rPr>
          <w:rFonts w:ascii="Times New Roman" w:hAnsi="Times New Roman" w:cs="Times New Roman"/>
          <w:b/>
          <w:sz w:val="24"/>
          <w:szCs w:val="24"/>
          <w:lang w:val="ru-RU"/>
        </w:rPr>
        <w:t xml:space="preserve"> по ДП</w:t>
      </w:r>
      <w:r w:rsidRPr="00496192">
        <w:rPr>
          <w:rFonts w:ascii="Times New Roman" w:eastAsia="Calibri" w:hAnsi="Times New Roman" w:cs="Times New Roman"/>
          <w:b/>
          <w:sz w:val="24"/>
          <w:szCs w:val="24"/>
          <w:lang w:val="ru-RU"/>
        </w:rPr>
        <w:t>П</w:t>
      </w:r>
    </w:p>
    <w:p w:rsidR="00F61111" w:rsidRPr="00496192" w:rsidRDefault="00F61111" w:rsidP="00F61111">
      <w:pPr>
        <w:spacing w:after="0" w:line="240" w:lineRule="auto"/>
        <w:ind w:left="127"/>
        <w:rPr>
          <w:rFonts w:ascii="Times New Roman" w:eastAsia="Calibri" w:hAnsi="Times New Roman" w:cs="Times New Roman"/>
          <w:sz w:val="24"/>
          <w:szCs w:val="24"/>
          <w:lang w:val="ru-RU"/>
        </w:rPr>
      </w:pPr>
      <w:r w:rsidRPr="00496192">
        <w:rPr>
          <w:rFonts w:ascii="Times New Roman" w:eastAsia="Calibri" w:hAnsi="Times New Roman" w:cs="Times New Roman"/>
          <w:sz w:val="24"/>
          <w:szCs w:val="24"/>
        </w:rPr>
        <w:t>«______</w:t>
      </w:r>
      <w:r w:rsidR="00496192">
        <w:rPr>
          <w:rFonts w:ascii="Times New Roman" w:hAnsi="Times New Roman" w:cs="Times New Roman"/>
          <w:sz w:val="24"/>
          <w:szCs w:val="24"/>
          <w:lang w:val="ru-RU"/>
        </w:rPr>
        <w:t>____________</w:t>
      </w:r>
      <w:r w:rsidRPr="00496192">
        <w:rPr>
          <w:rFonts w:ascii="Times New Roman" w:eastAsia="Calibri" w:hAnsi="Times New Roman" w:cs="Times New Roman"/>
          <w:sz w:val="24"/>
          <w:szCs w:val="24"/>
        </w:rPr>
        <w:t>_________________________________</w:t>
      </w:r>
      <w:r w:rsidR="00496192">
        <w:rPr>
          <w:rFonts w:ascii="Times New Roman" w:hAnsi="Times New Roman" w:cs="Times New Roman"/>
          <w:sz w:val="24"/>
          <w:szCs w:val="24"/>
        </w:rPr>
        <w:t xml:space="preserve">_________________________» </w:t>
      </w:r>
    </w:p>
    <w:p w:rsidR="00F61111" w:rsidRPr="00496192" w:rsidRDefault="00F61111" w:rsidP="00F61111">
      <w:pPr>
        <w:spacing w:after="0" w:line="240" w:lineRule="auto"/>
        <w:ind w:left="127"/>
        <w:rPr>
          <w:rFonts w:ascii="Times New Roman" w:eastAsia="Calibri" w:hAnsi="Times New Roman" w:cs="Times New Roman"/>
          <w:sz w:val="24"/>
          <w:szCs w:val="24"/>
          <w:lang w:val="ru-RU"/>
        </w:rPr>
      </w:pPr>
    </w:p>
    <w:p w:rsidR="00F61111" w:rsidRPr="00496192" w:rsidRDefault="00F61111" w:rsidP="00F61111">
      <w:pPr>
        <w:spacing w:after="0" w:line="240" w:lineRule="auto"/>
        <w:ind w:left="127"/>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ФИО </w:t>
      </w:r>
      <w:proofErr w:type="spellStart"/>
      <w:r w:rsidRPr="00496192">
        <w:rPr>
          <w:rFonts w:ascii="Times New Roman" w:eastAsia="Calibri" w:hAnsi="Times New Roman" w:cs="Times New Roman"/>
          <w:sz w:val="24"/>
          <w:szCs w:val="24"/>
        </w:rPr>
        <w:t>обучающегося</w:t>
      </w:r>
      <w:proofErr w:type="spellEnd"/>
      <w:proofErr w:type="gramStart"/>
      <w:r w:rsidRPr="00496192">
        <w:rPr>
          <w:rFonts w:ascii="Times New Roman" w:eastAsia="Calibri" w:hAnsi="Times New Roman" w:cs="Times New Roman"/>
          <w:sz w:val="24"/>
          <w:szCs w:val="24"/>
        </w:rPr>
        <w:t>:_</w:t>
      </w:r>
      <w:proofErr w:type="gramEnd"/>
      <w:r w:rsidRPr="00496192">
        <w:rPr>
          <w:rFonts w:ascii="Times New Roman" w:eastAsia="Calibri" w:hAnsi="Times New Roman" w:cs="Times New Roman"/>
          <w:sz w:val="24"/>
          <w:szCs w:val="24"/>
        </w:rPr>
        <w:t xml:space="preserve">______________________________________________ </w:t>
      </w:r>
    </w:p>
    <w:p w:rsidR="00F61111" w:rsidRPr="00496192" w:rsidRDefault="00F61111" w:rsidP="00F61111">
      <w:pPr>
        <w:spacing w:after="0" w:line="240" w:lineRule="auto"/>
        <w:ind w:right="10"/>
        <w:jc w:val="right"/>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bl>
      <w:tblPr>
        <w:tblW w:w="9748" w:type="dxa"/>
        <w:tblInd w:w="-108" w:type="dxa"/>
        <w:tblCellMar>
          <w:top w:w="7" w:type="dxa"/>
          <w:left w:w="106" w:type="dxa"/>
          <w:right w:w="50" w:type="dxa"/>
        </w:tblCellMar>
        <w:tblLook w:val="04A0"/>
      </w:tblPr>
      <w:tblGrid>
        <w:gridCol w:w="562"/>
        <w:gridCol w:w="1815"/>
        <w:gridCol w:w="2410"/>
        <w:gridCol w:w="1418"/>
        <w:gridCol w:w="1985"/>
        <w:gridCol w:w="1558"/>
      </w:tblGrid>
      <w:tr w:rsidR="00F61111" w:rsidRPr="00496192" w:rsidTr="001D0A75">
        <w:trPr>
          <w:trHeight w:val="83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left="55"/>
              <w:rPr>
                <w:rFonts w:ascii="Times New Roman" w:eastAsia="Calibri" w:hAnsi="Times New Roman" w:cs="Times New Roman"/>
                <w:sz w:val="24"/>
                <w:szCs w:val="24"/>
              </w:rPr>
            </w:pPr>
            <w:r w:rsidRPr="00496192">
              <w:rPr>
                <w:rFonts w:ascii="Times New Roman" w:eastAsia="Calibri" w:hAnsi="Times New Roman" w:cs="Times New Roman"/>
                <w:b/>
                <w:sz w:val="24"/>
                <w:szCs w:val="24"/>
              </w:rPr>
              <w:t xml:space="preserve">№ </w:t>
            </w:r>
          </w:p>
          <w:p w:rsidR="00F61111" w:rsidRPr="00496192" w:rsidRDefault="00F61111" w:rsidP="001D0A75">
            <w:pPr>
              <w:spacing w:after="0" w:line="240" w:lineRule="auto"/>
              <w:ind w:left="2"/>
              <w:rPr>
                <w:rFonts w:ascii="Times New Roman" w:eastAsia="Calibri" w:hAnsi="Times New Roman" w:cs="Times New Roman"/>
                <w:sz w:val="24"/>
                <w:szCs w:val="24"/>
              </w:rPr>
            </w:pPr>
            <w:r w:rsidRPr="00496192">
              <w:rPr>
                <w:rFonts w:ascii="Times New Roman" w:eastAsia="Calibri" w:hAnsi="Times New Roman" w:cs="Times New Roman"/>
                <w:b/>
                <w:sz w:val="24"/>
                <w:szCs w:val="24"/>
              </w:rPr>
              <w:t xml:space="preserve">п/п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jc w:val="center"/>
              <w:rPr>
                <w:rFonts w:ascii="Times New Roman" w:eastAsia="Calibri" w:hAnsi="Times New Roman" w:cs="Times New Roman"/>
                <w:sz w:val="24"/>
                <w:szCs w:val="24"/>
              </w:rPr>
            </w:pPr>
            <w:r w:rsidRPr="00496192">
              <w:rPr>
                <w:rFonts w:ascii="Times New Roman" w:eastAsia="Calibri" w:hAnsi="Times New Roman" w:cs="Times New Roman"/>
                <w:b/>
                <w:sz w:val="24"/>
                <w:szCs w:val="24"/>
              </w:rPr>
              <w:t xml:space="preserve">ФИО  </w:t>
            </w:r>
            <w:proofErr w:type="spellStart"/>
            <w:r w:rsidRPr="00496192">
              <w:rPr>
                <w:rFonts w:ascii="Times New Roman" w:eastAsia="Calibri" w:hAnsi="Times New Roman" w:cs="Times New Roman"/>
                <w:b/>
                <w:sz w:val="24"/>
                <w:szCs w:val="24"/>
              </w:rPr>
              <w:t>обучающегося</w:t>
            </w:r>
            <w:proofErr w:type="spellEnd"/>
            <w:r w:rsidRPr="00496192">
              <w:rPr>
                <w:rFonts w:ascii="Times New Roman" w:eastAsia="Calibri"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left="122"/>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Учебный</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предмет</w:t>
            </w:r>
            <w:proofErr w:type="spellEnd"/>
            <w:r w:rsidRPr="00496192">
              <w:rPr>
                <w:rFonts w:ascii="Times New Roman" w:eastAsia="Calibri" w:hAnsi="Times New Roman" w:cs="Times New Roman"/>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Объем</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учебных</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часов</w:t>
            </w:r>
            <w:proofErr w:type="spellEnd"/>
            <w:r w:rsidRPr="00496192">
              <w:rPr>
                <w:rFonts w:ascii="Times New Roman" w:eastAsia="Calibri" w:hAnsi="Times New Roman"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Форма</w:t>
            </w:r>
            <w:proofErr w:type="spellEnd"/>
            <w:r w:rsidRPr="00496192">
              <w:rPr>
                <w:rFonts w:ascii="Times New Roman" w:eastAsia="Calibri" w:hAnsi="Times New Roman" w:cs="Times New Roman"/>
                <w:b/>
                <w:sz w:val="24"/>
                <w:szCs w:val="24"/>
              </w:rPr>
              <w:t xml:space="preserve"> </w:t>
            </w:r>
            <w:proofErr w:type="spellStart"/>
            <w:r w:rsidRPr="00496192">
              <w:rPr>
                <w:rFonts w:ascii="Times New Roman" w:eastAsia="Calibri" w:hAnsi="Times New Roman" w:cs="Times New Roman"/>
                <w:b/>
                <w:sz w:val="24"/>
                <w:szCs w:val="24"/>
              </w:rPr>
              <w:t>контроля</w:t>
            </w:r>
            <w:proofErr w:type="spellEnd"/>
            <w:r w:rsidRPr="00496192">
              <w:rPr>
                <w:rFonts w:ascii="Times New Roman" w:eastAsia="Calibri" w:hAnsi="Times New Roman" w:cs="Times New Roman"/>
                <w:b/>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11" w:rsidRPr="00496192" w:rsidRDefault="00F61111" w:rsidP="001D0A75">
            <w:pPr>
              <w:spacing w:after="0" w:line="240" w:lineRule="auto"/>
              <w:ind w:right="58"/>
              <w:jc w:val="center"/>
              <w:rPr>
                <w:rFonts w:ascii="Times New Roman" w:eastAsia="Calibri" w:hAnsi="Times New Roman" w:cs="Times New Roman"/>
                <w:sz w:val="24"/>
                <w:szCs w:val="24"/>
              </w:rPr>
            </w:pPr>
            <w:proofErr w:type="spellStart"/>
            <w:r w:rsidRPr="00496192">
              <w:rPr>
                <w:rFonts w:ascii="Times New Roman" w:eastAsia="Calibri" w:hAnsi="Times New Roman" w:cs="Times New Roman"/>
                <w:b/>
                <w:sz w:val="24"/>
                <w:szCs w:val="24"/>
              </w:rPr>
              <w:t>Оценка</w:t>
            </w:r>
            <w:proofErr w:type="spellEnd"/>
            <w:r w:rsidRPr="00496192">
              <w:rPr>
                <w:rFonts w:ascii="Times New Roman" w:eastAsia="Calibri" w:hAnsi="Times New Roman" w:cs="Times New Roman"/>
                <w:b/>
                <w:sz w:val="24"/>
                <w:szCs w:val="24"/>
              </w:rPr>
              <w:t xml:space="preserve"> </w:t>
            </w:r>
          </w:p>
        </w:tc>
      </w:tr>
      <w:tr w:rsidR="00F61111" w:rsidRPr="00496192" w:rsidTr="001D0A75">
        <w:trPr>
          <w:trHeight w:val="286"/>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right="58"/>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1. </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289"/>
        </w:trPr>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286"/>
        </w:trPr>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286"/>
        </w:trPr>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0" w:type="auto"/>
            <w:vMerge/>
            <w:tcBorders>
              <w:top w:val="nil"/>
              <w:left w:val="single" w:sz="4" w:space="0" w:color="000000"/>
              <w:bottom w:val="nil"/>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r w:rsidR="00F61111" w:rsidRPr="00496192" w:rsidTr="001D0A7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61111" w:rsidRPr="00496192" w:rsidRDefault="00F61111" w:rsidP="001D0A75">
            <w:pPr>
              <w:spacing w:after="0" w:line="240" w:lineRule="auto"/>
              <w:ind w:left="2"/>
              <w:jc w:val="center"/>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tc>
      </w:tr>
    </w:tbl>
    <w:p w:rsidR="00F61111" w:rsidRPr="00496192" w:rsidRDefault="00F61111" w:rsidP="00F61111">
      <w:pPr>
        <w:spacing w:after="0" w:line="240" w:lineRule="auto"/>
        <w:rPr>
          <w:rFonts w:ascii="Times New Roman" w:eastAsia="Calibri" w:hAnsi="Times New Roman" w:cs="Times New Roman"/>
          <w:sz w:val="24"/>
          <w:szCs w:val="24"/>
        </w:rPr>
      </w:pPr>
      <w:r w:rsidRPr="00496192">
        <w:rPr>
          <w:rFonts w:ascii="Times New Roman" w:eastAsia="Calibri" w:hAnsi="Times New Roman" w:cs="Times New Roman"/>
          <w:sz w:val="24"/>
          <w:szCs w:val="24"/>
        </w:rPr>
        <w:t xml:space="preserve"> </w:t>
      </w:r>
    </w:p>
    <w:p w:rsidR="00FA1B41" w:rsidRPr="00496192" w:rsidRDefault="00FA1B41" w:rsidP="00F61111">
      <w:pPr>
        <w:spacing w:after="0" w:line="240" w:lineRule="auto"/>
        <w:rPr>
          <w:sz w:val="24"/>
          <w:szCs w:val="24"/>
          <w:lang w:val="ru-RU"/>
        </w:rPr>
      </w:pPr>
    </w:p>
    <w:sectPr w:rsidR="00FA1B41" w:rsidRPr="00496192" w:rsidSect="00061A00">
      <w:pgSz w:w="11906" w:h="16838"/>
      <w:pgMar w:top="851"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7702"/>
    <w:multiLevelType w:val="hybridMultilevel"/>
    <w:tmpl w:val="E6CA98D0"/>
    <w:lvl w:ilvl="0" w:tplc="CA28E63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2CA60B1E"/>
    <w:multiLevelType w:val="hybridMultilevel"/>
    <w:tmpl w:val="650A98C2"/>
    <w:lvl w:ilvl="0" w:tplc="B9E40AF6">
      <w:start w:val="1"/>
      <w:numFmt w:val="bullet"/>
      <w:lvlText w:val="-"/>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42D8A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7637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2E6C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4CBC5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86CF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A50C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AD4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0EA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DA41805"/>
    <w:multiLevelType w:val="hybridMultilevel"/>
    <w:tmpl w:val="14AC7B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ED184B"/>
    <w:multiLevelType w:val="hybridMultilevel"/>
    <w:tmpl w:val="49D6029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50000" w:hash="98S4GtCx5QieuRuayLPmLsPQqcQ=" w:salt="rKvGjj4M49hSBGiJ/bboUQ=="/>
  <w:defaultTabStop w:val="708"/>
  <w:characterSpacingControl w:val="doNotCompress"/>
  <w:compat/>
  <w:rsids>
    <w:rsidRoot w:val="00936000"/>
    <w:rsid w:val="00010482"/>
    <w:rsid w:val="00010CDA"/>
    <w:rsid w:val="00016020"/>
    <w:rsid w:val="00061A00"/>
    <w:rsid w:val="000B06D6"/>
    <w:rsid w:val="000D3B97"/>
    <w:rsid w:val="000E3898"/>
    <w:rsid w:val="000F2EA3"/>
    <w:rsid w:val="000F60D1"/>
    <w:rsid w:val="00100783"/>
    <w:rsid w:val="00102F5C"/>
    <w:rsid w:val="00131CE4"/>
    <w:rsid w:val="0018776A"/>
    <w:rsid w:val="00196B3C"/>
    <w:rsid w:val="001C73CA"/>
    <w:rsid w:val="001D5627"/>
    <w:rsid w:val="001F788D"/>
    <w:rsid w:val="002255CF"/>
    <w:rsid w:val="002359E8"/>
    <w:rsid w:val="002742FF"/>
    <w:rsid w:val="002747DF"/>
    <w:rsid w:val="002970F9"/>
    <w:rsid w:val="002E503F"/>
    <w:rsid w:val="00324893"/>
    <w:rsid w:val="00324B22"/>
    <w:rsid w:val="00332F1F"/>
    <w:rsid w:val="00386C7C"/>
    <w:rsid w:val="003B219F"/>
    <w:rsid w:val="003D4C02"/>
    <w:rsid w:val="003E0778"/>
    <w:rsid w:val="003E3AD9"/>
    <w:rsid w:val="003E476E"/>
    <w:rsid w:val="003F7461"/>
    <w:rsid w:val="003F7AE1"/>
    <w:rsid w:val="00425AF1"/>
    <w:rsid w:val="00440E85"/>
    <w:rsid w:val="004518E3"/>
    <w:rsid w:val="00457986"/>
    <w:rsid w:val="0046461F"/>
    <w:rsid w:val="00466CD1"/>
    <w:rsid w:val="00470563"/>
    <w:rsid w:val="00496192"/>
    <w:rsid w:val="004C6F59"/>
    <w:rsid w:val="004F4DAA"/>
    <w:rsid w:val="00500C28"/>
    <w:rsid w:val="00523B1B"/>
    <w:rsid w:val="0052715D"/>
    <w:rsid w:val="00527CCE"/>
    <w:rsid w:val="005708BA"/>
    <w:rsid w:val="00571F4E"/>
    <w:rsid w:val="0058165D"/>
    <w:rsid w:val="005842D7"/>
    <w:rsid w:val="00594420"/>
    <w:rsid w:val="005F35FA"/>
    <w:rsid w:val="005F54F6"/>
    <w:rsid w:val="0060241F"/>
    <w:rsid w:val="00603BDB"/>
    <w:rsid w:val="00610F23"/>
    <w:rsid w:val="00627061"/>
    <w:rsid w:val="006409C2"/>
    <w:rsid w:val="00653BA4"/>
    <w:rsid w:val="00675E0F"/>
    <w:rsid w:val="00692611"/>
    <w:rsid w:val="00716C66"/>
    <w:rsid w:val="0072514B"/>
    <w:rsid w:val="00731630"/>
    <w:rsid w:val="00733152"/>
    <w:rsid w:val="007936A7"/>
    <w:rsid w:val="007A23D4"/>
    <w:rsid w:val="007B0387"/>
    <w:rsid w:val="007B5498"/>
    <w:rsid w:val="007C2255"/>
    <w:rsid w:val="007C3246"/>
    <w:rsid w:val="007D31C5"/>
    <w:rsid w:val="007F19FD"/>
    <w:rsid w:val="0082619E"/>
    <w:rsid w:val="0083280E"/>
    <w:rsid w:val="00881159"/>
    <w:rsid w:val="00897458"/>
    <w:rsid w:val="008B7A2D"/>
    <w:rsid w:val="008D253B"/>
    <w:rsid w:val="00906C02"/>
    <w:rsid w:val="00925C59"/>
    <w:rsid w:val="00936000"/>
    <w:rsid w:val="00961E22"/>
    <w:rsid w:val="00966A6E"/>
    <w:rsid w:val="00986A8B"/>
    <w:rsid w:val="009E3DCE"/>
    <w:rsid w:val="009F168E"/>
    <w:rsid w:val="009F2509"/>
    <w:rsid w:val="009F4B5D"/>
    <w:rsid w:val="00A0083C"/>
    <w:rsid w:val="00A4389E"/>
    <w:rsid w:val="00A842C5"/>
    <w:rsid w:val="00AB1BAA"/>
    <w:rsid w:val="00AC66A5"/>
    <w:rsid w:val="00AF4814"/>
    <w:rsid w:val="00AF63A2"/>
    <w:rsid w:val="00B03C02"/>
    <w:rsid w:val="00B41BE3"/>
    <w:rsid w:val="00B825C9"/>
    <w:rsid w:val="00B9110B"/>
    <w:rsid w:val="00B951C3"/>
    <w:rsid w:val="00BA430F"/>
    <w:rsid w:val="00BB25B1"/>
    <w:rsid w:val="00BD0CD4"/>
    <w:rsid w:val="00C00D1D"/>
    <w:rsid w:val="00C02A31"/>
    <w:rsid w:val="00C0515A"/>
    <w:rsid w:val="00C0743F"/>
    <w:rsid w:val="00C355C2"/>
    <w:rsid w:val="00C35B26"/>
    <w:rsid w:val="00C413E7"/>
    <w:rsid w:val="00C67AC5"/>
    <w:rsid w:val="00C70752"/>
    <w:rsid w:val="00CB30B9"/>
    <w:rsid w:val="00CC2305"/>
    <w:rsid w:val="00CC690E"/>
    <w:rsid w:val="00CE49B8"/>
    <w:rsid w:val="00CF54D7"/>
    <w:rsid w:val="00D01211"/>
    <w:rsid w:val="00D07464"/>
    <w:rsid w:val="00D15B64"/>
    <w:rsid w:val="00D746C8"/>
    <w:rsid w:val="00D76FFA"/>
    <w:rsid w:val="00D93BDD"/>
    <w:rsid w:val="00DB42B4"/>
    <w:rsid w:val="00DC0D4F"/>
    <w:rsid w:val="00DC56FC"/>
    <w:rsid w:val="00E01AC4"/>
    <w:rsid w:val="00E140DF"/>
    <w:rsid w:val="00E229A6"/>
    <w:rsid w:val="00E4072E"/>
    <w:rsid w:val="00E441CE"/>
    <w:rsid w:val="00E53444"/>
    <w:rsid w:val="00E74633"/>
    <w:rsid w:val="00E8027A"/>
    <w:rsid w:val="00E8749E"/>
    <w:rsid w:val="00E91211"/>
    <w:rsid w:val="00E95757"/>
    <w:rsid w:val="00EB2675"/>
    <w:rsid w:val="00EC1598"/>
    <w:rsid w:val="00EC290B"/>
    <w:rsid w:val="00ED2E3B"/>
    <w:rsid w:val="00EE43B3"/>
    <w:rsid w:val="00EF70C7"/>
    <w:rsid w:val="00F041B0"/>
    <w:rsid w:val="00F05663"/>
    <w:rsid w:val="00F1454D"/>
    <w:rsid w:val="00F26024"/>
    <w:rsid w:val="00F40CF8"/>
    <w:rsid w:val="00F539D0"/>
    <w:rsid w:val="00F53D3B"/>
    <w:rsid w:val="00F61111"/>
    <w:rsid w:val="00F91213"/>
    <w:rsid w:val="00F95495"/>
    <w:rsid w:val="00FA0AFD"/>
    <w:rsid w:val="00FA1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00"/>
  </w:style>
  <w:style w:type="paragraph" w:styleId="1">
    <w:name w:val="heading 1"/>
    <w:basedOn w:val="a"/>
    <w:next w:val="a"/>
    <w:link w:val="10"/>
    <w:uiPriority w:val="9"/>
    <w:qFormat/>
    <w:rsid w:val="00716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6C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6C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16C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16C6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16C6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16C6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6C6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16C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C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16C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16C6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6C6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16C6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16C6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16C6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16C6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16C6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16C66"/>
    <w:pPr>
      <w:spacing w:line="240" w:lineRule="auto"/>
    </w:pPr>
    <w:rPr>
      <w:b/>
      <w:bCs/>
      <w:color w:val="4F81BD" w:themeColor="accent1"/>
      <w:sz w:val="18"/>
      <w:szCs w:val="18"/>
    </w:rPr>
  </w:style>
  <w:style w:type="paragraph" w:styleId="a4">
    <w:name w:val="Title"/>
    <w:basedOn w:val="a"/>
    <w:next w:val="a"/>
    <w:link w:val="a5"/>
    <w:uiPriority w:val="10"/>
    <w:qFormat/>
    <w:rsid w:val="00716C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16C6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16C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16C6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16C66"/>
    <w:rPr>
      <w:b/>
      <w:bCs/>
    </w:rPr>
  </w:style>
  <w:style w:type="character" w:styleId="a9">
    <w:name w:val="Emphasis"/>
    <w:basedOn w:val="a0"/>
    <w:uiPriority w:val="20"/>
    <w:qFormat/>
    <w:rsid w:val="00716C66"/>
    <w:rPr>
      <w:i/>
      <w:iCs/>
    </w:rPr>
  </w:style>
  <w:style w:type="paragraph" w:styleId="aa">
    <w:name w:val="No Spacing"/>
    <w:uiPriority w:val="1"/>
    <w:qFormat/>
    <w:rsid w:val="00716C66"/>
    <w:pPr>
      <w:spacing w:after="0" w:line="240" w:lineRule="auto"/>
    </w:pPr>
  </w:style>
  <w:style w:type="paragraph" w:styleId="ab">
    <w:name w:val="List Paragraph"/>
    <w:basedOn w:val="a"/>
    <w:uiPriority w:val="34"/>
    <w:qFormat/>
    <w:rsid w:val="00716C66"/>
    <w:pPr>
      <w:ind w:left="720"/>
      <w:contextualSpacing/>
    </w:pPr>
  </w:style>
  <w:style w:type="paragraph" w:styleId="21">
    <w:name w:val="Quote"/>
    <w:basedOn w:val="a"/>
    <w:next w:val="a"/>
    <w:link w:val="22"/>
    <w:uiPriority w:val="29"/>
    <w:qFormat/>
    <w:rsid w:val="00716C66"/>
    <w:rPr>
      <w:i/>
      <w:iCs/>
      <w:color w:val="000000" w:themeColor="text1"/>
    </w:rPr>
  </w:style>
  <w:style w:type="character" w:customStyle="1" w:styleId="22">
    <w:name w:val="Цитата 2 Знак"/>
    <w:basedOn w:val="a0"/>
    <w:link w:val="21"/>
    <w:uiPriority w:val="29"/>
    <w:rsid w:val="00716C66"/>
    <w:rPr>
      <w:i/>
      <w:iCs/>
      <w:color w:val="000000" w:themeColor="text1"/>
    </w:rPr>
  </w:style>
  <w:style w:type="paragraph" w:styleId="ac">
    <w:name w:val="Intense Quote"/>
    <w:basedOn w:val="a"/>
    <w:next w:val="a"/>
    <w:link w:val="ad"/>
    <w:uiPriority w:val="30"/>
    <w:qFormat/>
    <w:rsid w:val="00716C6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16C66"/>
    <w:rPr>
      <w:b/>
      <w:bCs/>
      <w:i/>
      <w:iCs/>
      <w:color w:val="4F81BD" w:themeColor="accent1"/>
    </w:rPr>
  </w:style>
  <w:style w:type="character" w:styleId="ae">
    <w:name w:val="Subtle Emphasis"/>
    <w:basedOn w:val="a0"/>
    <w:uiPriority w:val="19"/>
    <w:qFormat/>
    <w:rsid w:val="00716C66"/>
    <w:rPr>
      <w:i/>
      <w:iCs/>
      <w:color w:val="808080" w:themeColor="text1" w:themeTint="7F"/>
    </w:rPr>
  </w:style>
  <w:style w:type="character" w:styleId="af">
    <w:name w:val="Intense Emphasis"/>
    <w:basedOn w:val="a0"/>
    <w:uiPriority w:val="21"/>
    <w:qFormat/>
    <w:rsid w:val="00716C66"/>
    <w:rPr>
      <w:b/>
      <w:bCs/>
      <w:i/>
      <w:iCs/>
      <w:color w:val="4F81BD" w:themeColor="accent1"/>
    </w:rPr>
  </w:style>
  <w:style w:type="character" w:styleId="af0">
    <w:name w:val="Subtle Reference"/>
    <w:basedOn w:val="a0"/>
    <w:uiPriority w:val="31"/>
    <w:qFormat/>
    <w:rsid w:val="00716C66"/>
    <w:rPr>
      <w:smallCaps/>
      <w:color w:val="C0504D" w:themeColor="accent2"/>
      <w:u w:val="single"/>
    </w:rPr>
  </w:style>
  <w:style w:type="character" w:styleId="af1">
    <w:name w:val="Intense Reference"/>
    <w:basedOn w:val="a0"/>
    <w:uiPriority w:val="32"/>
    <w:qFormat/>
    <w:rsid w:val="00716C66"/>
    <w:rPr>
      <w:b/>
      <w:bCs/>
      <w:smallCaps/>
      <w:color w:val="C0504D" w:themeColor="accent2"/>
      <w:spacing w:val="5"/>
      <w:u w:val="single"/>
    </w:rPr>
  </w:style>
  <w:style w:type="character" w:styleId="af2">
    <w:name w:val="Book Title"/>
    <w:basedOn w:val="a0"/>
    <w:uiPriority w:val="33"/>
    <w:qFormat/>
    <w:rsid w:val="00716C66"/>
    <w:rPr>
      <w:b/>
      <w:bCs/>
      <w:smallCaps/>
      <w:spacing w:val="5"/>
    </w:rPr>
  </w:style>
  <w:style w:type="paragraph" w:styleId="af3">
    <w:name w:val="TOC Heading"/>
    <w:basedOn w:val="1"/>
    <w:next w:val="a"/>
    <w:uiPriority w:val="39"/>
    <w:semiHidden/>
    <w:unhideWhenUsed/>
    <w:qFormat/>
    <w:rsid w:val="00716C66"/>
    <w:pPr>
      <w:outlineLvl w:val="9"/>
    </w:pPr>
  </w:style>
  <w:style w:type="table" w:styleId="af4">
    <w:name w:val="Table Grid"/>
    <w:basedOn w:val="a1"/>
    <w:uiPriority w:val="59"/>
    <w:rsid w:val="00D746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alloon Text"/>
    <w:basedOn w:val="a"/>
    <w:link w:val="af6"/>
    <w:uiPriority w:val="99"/>
    <w:semiHidden/>
    <w:unhideWhenUsed/>
    <w:rsid w:val="003D4C0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D4C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07629">
      <w:bodyDiv w:val="1"/>
      <w:marLeft w:val="0"/>
      <w:marRight w:val="0"/>
      <w:marTop w:val="0"/>
      <w:marBottom w:val="0"/>
      <w:divBdr>
        <w:top w:val="none" w:sz="0" w:space="0" w:color="auto"/>
        <w:left w:val="none" w:sz="0" w:space="0" w:color="auto"/>
        <w:bottom w:val="none" w:sz="0" w:space="0" w:color="auto"/>
        <w:right w:val="none" w:sz="0" w:space="0" w:color="auto"/>
      </w:divBdr>
    </w:div>
    <w:div w:id="603072928">
      <w:bodyDiv w:val="1"/>
      <w:marLeft w:val="0"/>
      <w:marRight w:val="0"/>
      <w:marTop w:val="0"/>
      <w:marBottom w:val="0"/>
      <w:divBdr>
        <w:top w:val="none" w:sz="0" w:space="0" w:color="auto"/>
        <w:left w:val="none" w:sz="0" w:space="0" w:color="auto"/>
        <w:bottom w:val="none" w:sz="0" w:space="0" w:color="auto"/>
        <w:right w:val="none" w:sz="0" w:space="0" w:color="auto"/>
      </w:divBdr>
    </w:div>
    <w:div w:id="980428535">
      <w:bodyDiv w:val="1"/>
      <w:marLeft w:val="0"/>
      <w:marRight w:val="0"/>
      <w:marTop w:val="0"/>
      <w:marBottom w:val="0"/>
      <w:divBdr>
        <w:top w:val="none" w:sz="0" w:space="0" w:color="auto"/>
        <w:left w:val="none" w:sz="0" w:space="0" w:color="auto"/>
        <w:bottom w:val="none" w:sz="0" w:space="0" w:color="auto"/>
        <w:right w:val="none" w:sz="0" w:space="0" w:color="auto"/>
      </w:divBdr>
    </w:div>
    <w:div w:id="1012145549">
      <w:bodyDiv w:val="1"/>
      <w:marLeft w:val="0"/>
      <w:marRight w:val="0"/>
      <w:marTop w:val="0"/>
      <w:marBottom w:val="0"/>
      <w:divBdr>
        <w:top w:val="none" w:sz="0" w:space="0" w:color="auto"/>
        <w:left w:val="none" w:sz="0" w:space="0" w:color="auto"/>
        <w:bottom w:val="none" w:sz="0" w:space="0" w:color="auto"/>
        <w:right w:val="none" w:sz="0" w:space="0" w:color="auto"/>
      </w:divBdr>
    </w:div>
    <w:div w:id="1432818566">
      <w:bodyDiv w:val="1"/>
      <w:marLeft w:val="0"/>
      <w:marRight w:val="0"/>
      <w:marTop w:val="0"/>
      <w:marBottom w:val="0"/>
      <w:divBdr>
        <w:top w:val="none" w:sz="0" w:space="0" w:color="auto"/>
        <w:left w:val="none" w:sz="0" w:space="0" w:color="auto"/>
        <w:bottom w:val="none" w:sz="0" w:space="0" w:color="auto"/>
        <w:right w:val="none" w:sz="0" w:space="0" w:color="auto"/>
      </w:divBdr>
    </w:div>
    <w:div w:id="21194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3CA2-9343-4466-A714-41697CEA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1345</Words>
  <Characters>7671</Characters>
  <Application>Microsoft Office Word</Application>
  <DocSecurity>8</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2023-08-30T09:26:00Z</cp:lastPrinted>
  <dcterms:created xsi:type="dcterms:W3CDTF">2023-08-30T09:28:00Z</dcterms:created>
  <dcterms:modified xsi:type="dcterms:W3CDTF">2023-08-30T09:31:00Z</dcterms:modified>
</cp:coreProperties>
</file>