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7F" w:rsidRPr="00513DC2" w:rsidRDefault="0008107F" w:rsidP="0008107F">
      <w:pPr>
        <w:ind w:firstLine="5529"/>
        <w:rPr>
          <w:rFonts w:ascii="Times New Roman" w:hAnsi="Times New Roman" w:cs="Times New Roman"/>
          <w:szCs w:val="28"/>
        </w:rPr>
      </w:pPr>
      <w:r w:rsidRPr="00513DC2">
        <w:rPr>
          <w:rFonts w:ascii="Times New Roman" w:hAnsi="Times New Roman" w:cs="Times New Roman"/>
          <w:szCs w:val="28"/>
        </w:rPr>
        <w:t xml:space="preserve">Приложение № </w:t>
      </w:r>
      <w:r>
        <w:rPr>
          <w:rFonts w:ascii="Times New Roman" w:hAnsi="Times New Roman" w:cs="Times New Roman"/>
          <w:szCs w:val="28"/>
        </w:rPr>
        <w:t>3</w:t>
      </w:r>
    </w:p>
    <w:p w:rsidR="0008107F" w:rsidRDefault="0008107F" w:rsidP="0008107F">
      <w:pPr>
        <w:ind w:firstLine="552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Pr="00513DC2">
        <w:rPr>
          <w:rFonts w:ascii="Times New Roman" w:hAnsi="Times New Roman" w:cs="Times New Roman"/>
          <w:szCs w:val="28"/>
        </w:rPr>
        <w:t xml:space="preserve"> приказу </w:t>
      </w:r>
      <w:r>
        <w:rPr>
          <w:rFonts w:ascii="Times New Roman" w:hAnsi="Times New Roman" w:cs="Times New Roman"/>
          <w:szCs w:val="28"/>
        </w:rPr>
        <w:t>директора МБОУ ДО «ДШИ»</w:t>
      </w:r>
    </w:p>
    <w:p w:rsidR="00E23277" w:rsidRDefault="0008107F" w:rsidP="0008107F">
      <w:pPr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№ 48-од от 26.12.2017г.</w:t>
      </w:r>
    </w:p>
    <w:p w:rsidR="0008107F" w:rsidRDefault="0008107F" w:rsidP="0008107F">
      <w:pPr>
        <w:pStyle w:val="a4"/>
        <w:shd w:val="clear" w:color="auto" w:fill="auto"/>
        <w:spacing w:after="0" w:line="240" w:lineRule="auto"/>
        <w:ind w:right="760" w:firstLine="709"/>
        <w:jc w:val="center"/>
        <w:rPr>
          <w:rStyle w:val="1"/>
          <w:b/>
          <w:color w:val="000000"/>
          <w:sz w:val="36"/>
          <w:szCs w:val="36"/>
        </w:rPr>
      </w:pPr>
    </w:p>
    <w:p w:rsidR="00A75665" w:rsidRPr="004B0D78" w:rsidRDefault="00741D40" w:rsidP="0068477D">
      <w:pPr>
        <w:pStyle w:val="a4"/>
        <w:shd w:val="clear" w:color="auto" w:fill="auto"/>
        <w:spacing w:after="0" w:line="240" w:lineRule="auto"/>
        <w:ind w:right="1"/>
        <w:jc w:val="center"/>
        <w:rPr>
          <w:rStyle w:val="1"/>
          <w:b/>
          <w:color w:val="000000"/>
          <w:sz w:val="28"/>
          <w:szCs w:val="28"/>
        </w:rPr>
      </w:pPr>
      <w:r w:rsidRPr="004B0D78">
        <w:rPr>
          <w:rStyle w:val="1"/>
          <w:b/>
          <w:color w:val="000000"/>
          <w:sz w:val="28"/>
          <w:szCs w:val="28"/>
        </w:rPr>
        <w:t>Положение</w:t>
      </w:r>
    </w:p>
    <w:p w:rsidR="00E23725" w:rsidRPr="004B0D78" w:rsidRDefault="00741D40" w:rsidP="0068477D">
      <w:pPr>
        <w:pStyle w:val="a4"/>
        <w:shd w:val="clear" w:color="auto" w:fill="auto"/>
        <w:tabs>
          <w:tab w:val="left" w:pos="9923"/>
        </w:tabs>
        <w:spacing w:after="0" w:line="240" w:lineRule="auto"/>
        <w:ind w:right="1"/>
        <w:jc w:val="center"/>
        <w:rPr>
          <w:rStyle w:val="1"/>
          <w:b/>
          <w:color w:val="000000"/>
          <w:sz w:val="28"/>
          <w:szCs w:val="28"/>
        </w:rPr>
      </w:pPr>
      <w:r w:rsidRPr="004B0D78">
        <w:rPr>
          <w:rStyle w:val="1"/>
          <w:b/>
          <w:color w:val="000000"/>
          <w:sz w:val="28"/>
          <w:szCs w:val="28"/>
        </w:rPr>
        <w:t xml:space="preserve">о конфликте интересов работников </w:t>
      </w:r>
    </w:p>
    <w:p w:rsidR="004B0D78" w:rsidRPr="004B0D78" w:rsidRDefault="004B0D78" w:rsidP="0068477D">
      <w:pPr>
        <w:pStyle w:val="20"/>
        <w:keepNext/>
        <w:keepLines/>
        <w:shd w:val="clear" w:color="auto" w:fill="auto"/>
        <w:spacing w:after="0" w:line="240" w:lineRule="auto"/>
        <w:ind w:right="1"/>
        <w:rPr>
          <w:rStyle w:val="2"/>
          <w:color w:val="000000"/>
          <w:sz w:val="28"/>
          <w:szCs w:val="28"/>
        </w:rPr>
      </w:pPr>
      <w:r w:rsidRPr="004B0D78">
        <w:rPr>
          <w:rStyle w:val="1"/>
          <w:color w:val="000000"/>
          <w:sz w:val="28"/>
          <w:szCs w:val="28"/>
        </w:rPr>
        <w:t xml:space="preserve">муниципального бюджетного </w:t>
      </w:r>
      <w:r w:rsidR="0008107F">
        <w:rPr>
          <w:rStyle w:val="1"/>
          <w:color w:val="000000"/>
          <w:sz w:val="28"/>
          <w:szCs w:val="28"/>
        </w:rPr>
        <w:t xml:space="preserve">образовательного </w:t>
      </w:r>
      <w:r w:rsidRPr="004B0D78">
        <w:rPr>
          <w:rStyle w:val="1"/>
          <w:color w:val="000000"/>
          <w:sz w:val="28"/>
          <w:szCs w:val="28"/>
        </w:rPr>
        <w:t xml:space="preserve">учреждения дополнительного образования «Детская школа </w:t>
      </w:r>
      <w:r w:rsidR="0008107F">
        <w:rPr>
          <w:rStyle w:val="1"/>
          <w:color w:val="000000"/>
          <w:sz w:val="28"/>
          <w:szCs w:val="28"/>
        </w:rPr>
        <w:t>искусств</w:t>
      </w:r>
      <w:r w:rsidRPr="004B0D78">
        <w:rPr>
          <w:rStyle w:val="1"/>
          <w:color w:val="000000"/>
          <w:sz w:val="28"/>
          <w:szCs w:val="28"/>
        </w:rPr>
        <w:t>»</w:t>
      </w:r>
    </w:p>
    <w:p w:rsidR="00E23725" w:rsidRPr="004B0D78" w:rsidRDefault="00E23725" w:rsidP="0008107F">
      <w:pPr>
        <w:pStyle w:val="a4"/>
        <w:shd w:val="clear" w:color="auto" w:fill="auto"/>
        <w:spacing w:after="0" w:line="240" w:lineRule="auto"/>
        <w:ind w:right="760" w:firstLine="709"/>
        <w:jc w:val="center"/>
        <w:rPr>
          <w:b/>
          <w:sz w:val="28"/>
          <w:szCs w:val="28"/>
        </w:rPr>
      </w:pPr>
    </w:p>
    <w:p w:rsidR="00741D40" w:rsidRPr="000F66F6" w:rsidRDefault="000F66F6" w:rsidP="0008107F">
      <w:pPr>
        <w:pStyle w:val="a4"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0F66F6">
        <w:rPr>
          <w:rStyle w:val="1"/>
          <w:b/>
          <w:color w:val="000000"/>
          <w:sz w:val="28"/>
          <w:szCs w:val="28"/>
        </w:rPr>
        <w:t>1.Общие положения</w:t>
      </w:r>
    </w:p>
    <w:p w:rsidR="00741D40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</w:t>
      </w:r>
      <w:r w:rsidR="00A07EBF">
        <w:rPr>
          <w:rStyle w:val="1"/>
          <w:color w:val="000000"/>
        </w:rPr>
        <w:t>1.1.</w:t>
      </w:r>
      <w:r w:rsidR="00392DB7">
        <w:rPr>
          <w:rStyle w:val="1"/>
          <w:color w:val="000000"/>
        </w:rPr>
        <w:t xml:space="preserve"> </w:t>
      </w:r>
      <w:proofErr w:type="gramStart"/>
      <w:r w:rsidR="00741D40">
        <w:rPr>
          <w:rStyle w:val="1"/>
          <w:color w:val="000000"/>
        </w:rPr>
        <w:t xml:space="preserve">Настоящее Положение о конфликте интересов работников </w:t>
      </w:r>
      <w:r w:rsidR="00392DB7">
        <w:rPr>
          <w:rStyle w:val="1"/>
          <w:color w:val="000000"/>
          <w:sz w:val="28"/>
          <w:szCs w:val="28"/>
        </w:rPr>
        <w:t>муниципального бюджетного</w:t>
      </w:r>
      <w:r w:rsidR="0008107F">
        <w:rPr>
          <w:rStyle w:val="1"/>
          <w:color w:val="000000"/>
          <w:sz w:val="28"/>
          <w:szCs w:val="28"/>
        </w:rPr>
        <w:t xml:space="preserve"> образовательного</w:t>
      </w:r>
      <w:r w:rsidR="00392DB7">
        <w:rPr>
          <w:rStyle w:val="1"/>
          <w:color w:val="000000"/>
          <w:sz w:val="28"/>
          <w:szCs w:val="28"/>
        </w:rPr>
        <w:t xml:space="preserve"> учреждения дополнительного образования</w:t>
      </w:r>
      <w:r w:rsidR="00392DB7" w:rsidRPr="00CF228F">
        <w:rPr>
          <w:rStyle w:val="1"/>
          <w:color w:val="000000"/>
          <w:sz w:val="28"/>
          <w:szCs w:val="28"/>
        </w:rPr>
        <w:t xml:space="preserve"> </w:t>
      </w:r>
      <w:r w:rsidR="00392DB7">
        <w:rPr>
          <w:rStyle w:val="1"/>
          <w:color w:val="000000"/>
          <w:sz w:val="28"/>
          <w:szCs w:val="28"/>
        </w:rPr>
        <w:t xml:space="preserve">«Детская школа </w:t>
      </w:r>
      <w:r w:rsidR="0008107F">
        <w:rPr>
          <w:rStyle w:val="1"/>
          <w:color w:val="000000"/>
          <w:sz w:val="28"/>
          <w:szCs w:val="28"/>
        </w:rPr>
        <w:t>искусств</w:t>
      </w:r>
      <w:r w:rsidR="00392DB7">
        <w:rPr>
          <w:rStyle w:val="1"/>
          <w:color w:val="000000"/>
          <w:sz w:val="28"/>
          <w:szCs w:val="28"/>
        </w:rPr>
        <w:t>»</w:t>
      </w:r>
      <w:r w:rsidR="00A07EBF">
        <w:rPr>
          <w:rStyle w:val="1"/>
          <w:color w:val="000000"/>
        </w:rPr>
        <w:t xml:space="preserve"> </w:t>
      </w:r>
      <w:r w:rsidR="00392DB7">
        <w:rPr>
          <w:rStyle w:val="1"/>
          <w:color w:val="000000"/>
        </w:rPr>
        <w:t>(далее - Положение</w:t>
      </w:r>
      <w:r w:rsidR="00741D40">
        <w:rPr>
          <w:rStyle w:val="1"/>
          <w:color w:val="000000"/>
        </w:rPr>
        <w:t>) разработано на основе Федерального закона от 29.12.2012 № 273-Ф3 «Об образовании в Российской Федерации» (глава 1 статья 2 п.33,глава 5 статьи 47,48), Федерального закона от 25 декабря 2008 № 273-ФЗ «О противодействии коррупции», Федерального закона от 12 янва</w:t>
      </w:r>
      <w:r w:rsidR="00741D40">
        <w:rPr>
          <w:rStyle w:val="1"/>
          <w:color w:val="000000"/>
        </w:rPr>
        <w:softHyphen/>
        <w:t>ря 1996 № 7-ФЗ «О некоммерческих организациях</w:t>
      </w:r>
      <w:proofErr w:type="gramEnd"/>
      <w:r w:rsidR="00741D40">
        <w:rPr>
          <w:rStyle w:val="1"/>
          <w:color w:val="000000"/>
        </w:rPr>
        <w:t>» (статья 27).</w:t>
      </w:r>
    </w:p>
    <w:p w:rsidR="00741D40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 </w:t>
      </w:r>
      <w:r w:rsidR="00A07EBF">
        <w:rPr>
          <w:rStyle w:val="1"/>
          <w:color w:val="000000"/>
        </w:rPr>
        <w:t>1.2.</w:t>
      </w:r>
      <w:r w:rsidR="00392DB7">
        <w:rPr>
          <w:rStyle w:val="1"/>
          <w:color w:val="000000"/>
        </w:rPr>
        <w:t xml:space="preserve"> </w:t>
      </w:r>
      <w:proofErr w:type="gramStart"/>
      <w:r w:rsidR="00741D40">
        <w:rPr>
          <w:rStyle w:val="1"/>
          <w:color w:val="000000"/>
        </w:rPr>
        <w:t>Положение разработано с целью оптимизации взаимодействия ра</w:t>
      </w:r>
      <w:r w:rsidR="00741D40">
        <w:rPr>
          <w:rStyle w:val="1"/>
          <w:color w:val="000000"/>
        </w:rPr>
        <w:softHyphen/>
        <w:t xml:space="preserve">ботников </w:t>
      </w:r>
      <w:r w:rsidR="00392DB7">
        <w:rPr>
          <w:rStyle w:val="1"/>
          <w:color w:val="000000"/>
          <w:sz w:val="28"/>
          <w:szCs w:val="28"/>
        </w:rPr>
        <w:t xml:space="preserve">муниципального бюджетного </w:t>
      </w:r>
      <w:r w:rsidR="0008107F">
        <w:rPr>
          <w:rStyle w:val="1"/>
          <w:color w:val="000000"/>
          <w:sz w:val="28"/>
          <w:szCs w:val="28"/>
        </w:rPr>
        <w:t xml:space="preserve">образовательного </w:t>
      </w:r>
      <w:r w:rsidR="00392DB7">
        <w:rPr>
          <w:rStyle w:val="1"/>
          <w:color w:val="000000"/>
          <w:sz w:val="28"/>
          <w:szCs w:val="28"/>
        </w:rPr>
        <w:t>учреждения дополнительного образования</w:t>
      </w:r>
      <w:r w:rsidR="00392DB7" w:rsidRPr="00CF228F">
        <w:rPr>
          <w:rStyle w:val="1"/>
          <w:color w:val="000000"/>
          <w:sz w:val="28"/>
          <w:szCs w:val="28"/>
        </w:rPr>
        <w:t xml:space="preserve"> </w:t>
      </w:r>
      <w:r w:rsidR="00392DB7">
        <w:rPr>
          <w:rStyle w:val="1"/>
          <w:color w:val="000000"/>
          <w:sz w:val="28"/>
          <w:szCs w:val="28"/>
        </w:rPr>
        <w:t xml:space="preserve">«Детская школа </w:t>
      </w:r>
      <w:r w:rsidR="0008107F">
        <w:rPr>
          <w:rStyle w:val="1"/>
          <w:color w:val="000000"/>
          <w:sz w:val="28"/>
          <w:szCs w:val="28"/>
        </w:rPr>
        <w:t>искусств</w:t>
      </w:r>
      <w:r w:rsidR="00392DB7">
        <w:rPr>
          <w:rStyle w:val="1"/>
          <w:color w:val="000000"/>
          <w:sz w:val="28"/>
          <w:szCs w:val="28"/>
        </w:rPr>
        <w:t>» (далее – Школа)</w:t>
      </w:r>
      <w:r w:rsidR="00741D40">
        <w:rPr>
          <w:rStyle w:val="1"/>
          <w:color w:val="000000"/>
        </w:rPr>
        <w:t xml:space="preserve"> во время исполнения ими трудовых отношений с дру</w:t>
      </w:r>
      <w:r w:rsidR="00741D40">
        <w:rPr>
          <w:rStyle w:val="1"/>
          <w:color w:val="000000"/>
        </w:rPr>
        <w:softHyphen/>
        <w:t>гими участниками образовательных отношений, профилактики конфликта интересов работника, при котором у работника при осуществлении им про</w:t>
      </w:r>
      <w:r w:rsidR="00741D40">
        <w:rPr>
          <w:rStyle w:val="1"/>
          <w:color w:val="000000"/>
        </w:rPr>
        <w:softHyphen/>
        <w:t>фессиональной деятельности возникает личная заинтересованность в получе</w:t>
      </w:r>
      <w:r w:rsidR="00741D40">
        <w:rPr>
          <w:rStyle w:val="1"/>
          <w:color w:val="000000"/>
        </w:rPr>
        <w:softHyphen/>
        <w:t>нии материальной выгоды или иного преимущества и которая влияет или мо</w:t>
      </w:r>
      <w:r w:rsidR="00741D40">
        <w:rPr>
          <w:rStyle w:val="1"/>
          <w:color w:val="000000"/>
        </w:rPr>
        <w:softHyphen/>
        <w:t>жет повлиять на надлежащее</w:t>
      </w:r>
      <w:proofErr w:type="gramEnd"/>
      <w:r w:rsidR="00741D40">
        <w:rPr>
          <w:rStyle w:val="1"/>
          <w:color w:val="000000"/>
        </w:rPr>
        <w:t xml:space="preserve"> исполнение работником профессиональных обязанностей вследствие противоречия между его личной заинтересованно</w:t>
      </w:r>
      <w:r w:rsidR="00741D40">
        <w:rPr>
          <w:rStyle w:val="1"/>
          <w:color w:val="000000"/>
        </w:rPr>
        <w:softHyphen/>
        <w:t xml:space="preserve">стью и интересами </w:t>
      </w:r>
      <w:r w:rsidR="00A07EBF">
        <w:rPr>
          <w:rStyle w:val="1"/>
          <w:color w:val="000000"/>
        </w:rPr>
        <w:t>школы</w:t>
      </w:r>
      <w:r w:rsidR="00741D40">
        <w:rPr>
          <w:rStyle w:val="1"/>
          <w:color w:val="000000"/>
        </w:rPr>
        <w:t xml:space="preserve"> и других участников образовательного про</w:t>
      </w:r>
      <w:r w:rsidR="00741D40">
        <w:rPr>
          <w:rStyle w:val="1"/>
          <w:color w:val="000000"/>
        </w:rPr>
        <w:softHyphen/>
        <w:t>цесса.</w:t>
      </w:r>
    </w:p>
    <w:p w:rsidR="00741D40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 </w:t>
      </w:r>
      <w:r w:rsidR="00A07EBF">
        <w:rPr>
          <w:rStyle w:val="1"/>
          <w:color w:val="000000"/>
        </w:rPr>
        <w:t>1.3.</w:t>
      </w:r>
      <w:r w:rsidR="00392DB7">
        <w:rPr>
          <w:rStyle w:val="1"/>
          <w:color w:val="000000"/>
        </w:rPr>
        <w:t xml:space="preserve"> </w:t>
      </w:r>
      <w:r w:rsidR="00A07EBF">
        <w:rPr>
          <w:rStyle w:val="1"/>
          <w:color w:val="000000"/>
        </w:rPr>
        <w:t>О</w:t>
      </w:r>
      <w:r w:rsidR="00741D40">
        <w:rPr>
          <w:rStyle w:val="1"/>
          <w:color w:val="000000"/>
        </w:rPr>
        <w:t xml:space="preserve">сновной задачей </w:t>
      </w:r>
      <w:r w:rsidR="00F3140A">
        <w:rPr>
          <w:rStyle w:val="1"/>
          <w:color w:val="000000"/>
        </w:rPr>
        <w:t>П</w:t>
      </w:r>
      <w:r w:rsidR="00741D40">
        <w:rPr>
          <w:rStyle w:val="1"/>
          <w:color w:val="000000"/>
        </w:rPr>
        <w:t>оложения является ограничение влияния частных интересов, личной заинтересованности работников на реализуемые ими тру</w:t>
      </w:r>
      <w:r w:rsidR="00741D40">
        <w:rPr>
          <w:rStyle w:val="1"/>
          <w:color w:val="000000"/>
        </w:rPr>
        <w:softHyphen/>
        <w:t>довые функции, принимаемые деловые и профессиональные решения.</w:t>
      </w:r>
    </w:p>
    <w:p w:rsidR="00741D40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 1.4.</w:t>
      </w:r>
      <w:r w:rsidR="00F3140A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Действие </w:t>
      </w:r>
      <w:r w:rsidR="00F3140A">
        <w:rPr>
          <w:rStyle w:val="1"/>
          <w:color w:val="000000"/>
        </w:rPr>
        <w:t>П</w:t>
      </w:r>
      <w:r w:rsidR="00741D40">
        <w:rPr>
          <w:rStyle w:val="1"/>
          <w:color w:val="000000"/>
        </w:rPr>
        <w:t xml:space="preserve">оложения распространяется на всех работников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 w:rsidR="00741D40">
        <w:rPr>
          <w:rStyle w:val="1"/>
          <w:color w:val="000000"/>
        </w:rPr>
        <w:t xml:space="preserve"> вне зависимости от уровня занимаемой должности и для физических лиц, сотрудничающих с</w:t>
      </w:r>
      <w:r w:rsidR="00A07EBF">
        <w:rPr>
          <w:rStyle w:val="1"/>
          <w:color w:val="000000"/>
        </w:rPr>
        <w:t xml:space="preserve">о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колой</w:t>
      </w:r>
      <w:r w:rsidR="00741D40">
        <w:rPr>
          <w:rStyle w:val="1"/>
          <w:color w:val="000000"/>
        </w:rPr>
        <w:t xml:space="preserve"> на основе гражданско-правовых договоров, с включением данной оговорки в текст договора.</w:t>
      </w:r>
    </w:p>
    <w:p w:rsidR="00741D40" w:rsidRPr="000F66F6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  <w:jc w:val="center"/>
        <w:rPr>
          <w:b/>
          <w:sz w:val="28"/>
          <w:szCs w:val="28"/>
        </w:rPr>
      </w:pPr>
      <w:r w:rsidRPr="000F66F6">
        <w:rPr>
          <w:rStyle w:val="1"/>
          <w:b/>
          <w:color w:val="000000"/>
          <w:sz w:val="28"/>
          <w:szCs w:val="28"/>
        </w:rPr>
        <w:t>2.Основные принципы управления</w:t>
      </w:r>
      <w:r w:rsidR="00741D40" w:rsidRPr="000F66F6">
        <w:rPr>
          <w:rStyle w:val="1"/>
          <w:b/>
          <w:color w:val="000000"/>
          <w:sz w:val="28"/>
          <w:szCs w:val="28"/>
        </w:rPr>
        <w:t xml:space="preserve"> </w:t>
      </w:r>
      <w:r w:rsidRPr="000F66F6">
        <w:rPr>
          <w:rStyle w:val="1"/>
          <w:b/>
          <w:color w:val="000000"/>
          <w:sz w:val="28"/>
          <w:szCs w:val="28"/>
        </w:rPr>
        <w:t>конфликтом интересов</w:t>
      </w:r>
    </w:p>
    <w:p w:rsidR="00741D40" w:rsidRDefault="000F66F6" w:rsidP="0008107F">
      <w:pPr>
        <w:pStyle w:val="a4"/>
        <w:shd w:val="clear" w:color="auto" w:fill="auto"/>
        <w:tabs>
          <w:tab w:val="left" w:pos="100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</w:t>
      </w:r>
      <w:r w:rsidR="00A07EBF">
        <w:rPr>
          <w:rStyle w:val="1"/>
          <w:color w:val="000000"/>
        </w:rPr>
        <w:t>2.1.</w:t>
      </w:r>
      <w:r w:rsidR="00741D40">
        <w:rPr>
          <w:rStyle w:val="1"/>
          <w:color w:val="000000"/>
        </w:rPr>
        <w:t>В основу работы по управлению конфликтом интересов положены следующие принципы: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обязательность раскрытия сведений о реальном или потенциальном конфликте интересов;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индивидуальное рассмотрение и оценка </w:t>
      </w:r>
      <w:proofErr w:type="spellStart"/>
      <w:r>
        <w:rPr>
          <w:rStyle w:val="1"/>
          <w:color w:val="000000"/>
        </w:rPr>
        <w:t>репутационных</w:t>
      </w:r>
      <w:proofErr w:type="spellEnd"/>
      <w:r>
        <w:rPr>
          <w:rStyle w:val="1"/>
          <w:color w:val="000000"/>
        </w:rPr>
        <w:t xml:space="preserve"> рисков для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 xml:space="preserve"> при выявлении каждого конфликта интересов и его урегулирова</w:t>
      </w:r>
      <w:r>
        <w:rPr>
          <w:rStyle w:val="1"/>
          <w:color w:val="000000"/>
        </w:rPr>
        <w:softHyphen/>
        <w:t>ние;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конфиденциальность процесса раскрытия сведений о конфликте ин</w:t>
      </w:r>
      <w:r>
        <w:rPr>
          <w:rStyle w:val="1"/>
          <w:color w:val="000000"/>
        </w:rPr>
        <w:softHyphen/>
        <w:t>тересов и процесса его урегулирования;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соблюдение баланса интересов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 xml:space="preserve"> и работника при урегули</w:t>
      </w:r>
      <w:r>
        <w:rPr>
          <w:rStyle w:val="1"/>
          <w:color w:val="000000"/>
        </w:rPr>
        <w:softHyphen/>
        <w:t>ровании конфликта интересов;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защита работника от преследования в связи с сообщением о конфликте </w:t>
      </w:r>
      <w:r>
        <w:rPr>
          <w:rStyle w:val="1"/>
          <w:color w:val="000000"/>
        </w:rPr>
        <w:lastRenderedPageBreak/>
        <w:t xml:space="preserve">интересов, который был своевременно раскрыт работником и урегулирован (предотвращен)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колой</w:t>
      </w:r>
      <w:r>
        <w:rPr>
          <w:rStyle w:val="1"/>
          <w:color w:val="000000"/>
        </w:rPr>
        <w:t>.</w:t>
      </w:r>
    </w:p>
    <w:p w:rsidR="00741D40" w:rsidRPr="000F66F6" w:rsidRDefault="000F66F6" w:rsidP="0008107F">
      <w:pPr>
        <w:pStyle w:val="a4"/>
        <w:shd w:val="clear" w:color="auto" w:fill="auto"/>
        <w:tabs>
          <w:tab w:val="left" w:pos="1054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0F66F6">
        <w:rPr>
          <w:rStyle w:val="1"/>
          <w:b/>
          <w:color w:val="000000"/>
          <w:sz w:val="28"/>
          <w:szCs w:val="28"/>
        </w:rPr>
        <w:t>3.Перечень ситуаций конфликта интересов</w:t>
      </w:r>
    </w:p>
    <w:p w:rsidR="00741D40" w:rsidRDefault="00F73E88" w:rsidP="0008107F">
      <w:pPr>
        <w:pStyle w:val="a4"/>
        <w:shd w:val="clear" w:color="auto" w:fill="auto"/>
        <w:tabs>
          <w:tab w:val="left" w:pos="1054"/>
        </w:tabs>
        <w:spacing w:after="0" w:line="240" w:lineRule="auto"/>
        <w:ind w:firstLine="709"/>
      </w:pPr>
      <w:r>
        <w:rPr>
          <w:rStyle w:val="1"/>
          <w:color w:val="000000"/>
        </w:rPr>
        <w:tab/>
      </w:r>
      <w:r w:rsidR="00A07EBF">
        <w:rPr>
          <w:rStyle w:val="1"/>
          <w:color w:val="000000"/>
        </w:rPr>
        <w:t>3.1.</w:t>
      </w:r>
      <w:r w:rsidR="00741D40">
        <w:rPr>
          <w:rStyle w:val="1"/>
          <w:color w:val="000000"/>
        </w:rPr>
        <w:t>Ситуации, при которых возникает конфликт интересов: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в ходе выполнения своих трудовых обязанностей участвует в принятии решений, которые могут принести материальную или нематериаль</w:t>
      </w:r>
      <w:r>
        <w:rPr>
          <w:rStyle w:val="1"/>
          <w:color w:val="000000"/>
        </w:rPr>
        <w:softHyphen/>
        <w:t>ную выгоду лицам, являющимся его родственниками, друзьями или иным ли</w:t>
      </w:r>
      <w:r>
        <w:rPr>
          <w:rStyle w:val="1"/>
          <w:color w:val="000000"/>
        </w:rPr>
        <w:softHyphen/>
        <w:t>цам, с которыми связана его личная заинтересованность;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или иное лицо, с которым связана личная заинтересованность работника, выполняет или намерен выполнять оплачиваемую работу в дру</w:t>
      </w:r>
      <w:r>
        <w:rPr>
          <w:rStyle w:val="1"/>
          <w:color w:val="000000"/>
        </w:rPr>
        <w:softHyphen/>
        <w:t>гой организации, имеющей деловые отношения с</w:t>
      </w:r>
      <w:r w:rsidR="00A07EBF">
        <w:rPr>
          <w:rStyle w:val="1"/>
          <w:color w:val="000000"/>
        </w:rPr>
        <w:t>о школой</w:t>
      </w:r>
      <w:r>
        <w:rPr>
          <w:rStyle w:val="1"/>
          <w:color w:val="000000"/>
        </w:rPr>
        <w:t>, намереваю</w:t>
      </w:r>
      <w:r>
        <w:rPr>
          <w:rStyle w:val="1"/>
          <w:color w:val="000000"/>
        </w:rPr>
        <w:softHyphen/>
        <w:t>щейся установить такие отношения;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</w:t>
      </w:r>
      <w:r w:rsidR="00A07EBF">
        <w:rPr>
          <w:rStyle w:val="1"/>
          <w:color w:val="000000"/>
        </w:rPr>
        <w:t xml:space="preserve">о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колой</w:t>
      </w:r>
      <w:r>
        <w:rPr>
          <w:rStyle w:val="1"/>
          <w:color w:val="000000"/>
        </w:rPr>
        <w:t>, намеревается установить такие отношения;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F3140A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>, в отношении которого работник выполняет контрольные функции;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использует информацию, ставшую ему известной в ходе вы</w:t>
      </w:r>
      <w:r>
        <w:rPr>
          <w:rStyle w:val="1"/>
          <w:color w:val="000000"/>
        </w:rPr>
        <w:softHyphen/>
        <w:t>полнения трудовых обязанностей, для получения выгоды или преимуще</w:t>
      </w:r>
      <w:proofErr w:type="gramStart"/>
      <w:r>
        <w:rPr>
          <w:rStyle w:val="1"/>
          <w:color w:val="000000"/>
        </w:rPr>
        <w:t>ств дл</w:t>
      </w:r>
      <w:proofErr w:type="gramEnd"/>
      <w:r>
        <w:rPr>
          <w:rStyle w:val="1"/>
          <w:color w:val="000000"/>
        </w:rPr>
        <w:t>я себя или иного лица, с которым связана личная заинтересованность ра</w:t>
      </w:r>
      <w:r>
        <w:rPr>
          <w:rStyle w:val="1"/>
          <w:color w:val="000000"/>
        </w:rPr>
        <w:softHyphen/>
        <w:t>ботника;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в ходе выполнения своих трудовых обязанностей на своем рабочем месте выполняет другую работу, которая приносит ему материаль</w:t>
      </w:r>
      <w:r>
        <w:rPr>
          <w:rStyle w:val="1"/>
          <w:color w:val="000000"/>
        </w:rPr>
        <w:softHyphen/>
        <w:t>ную выгоду;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работник использует помещения учреждения в целях личного обогаще</w:t>
      </w:r>
      <w:r>
        <w:rPr>
          <w:rStyle w:val="1"/>
          <w:color w:val="000000"/>
        </w:rPr>
        <w:softHyphen/>
        <w:t>ния;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работник использует имя </w:t>
      </w:r>
      <w:r w:rsidR="00F73E88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 xml:space="preserve"> или ходатайствует от имени </w:t>
      </w:r>
      <w:r w:rsidR="00F73E88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 xml:space="preserve"> в целях личного обогащения.</w:t>
      </w:r>
    </w:p>
    <w:p w:rsidR="00741D40" w:rsidRDefault="00A07EBF" w:rsidP="0008107F">
      <w:pPr>
        <w:pStyle w:val="a4"/>
        <w:shd w:val="clear" w:color="auto" w:fill="auto"/>
        <w:tabs>
          <w:tab w:val="left" w:pos="1054"/>
        </w:tabs>
        <w:spacing w:after="0" w:line="240" w:lineRule="auto"/>
        <w:ind w:right="20" w:firstLine="709"/>
        <w:rPr>
          <w:rStyle w:val="1"/>
          <w:color w:val="000000"/>
        </w:rPr>
      </w:pPr>
      <w:r>
        <w:rPr>
          <w:rStyle w:val="1"/>
          <w:color w:val="000000"/>
        </w:rPr>
        <w:tab/>
        <w:t>3.2.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>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741D40" w:rsidRPr="00F31F4A" w:rsidRDefault="00F31F4A" w:rsidP="0008107F">
      <w:pPr>
        <w:pStyle w:val="a4"/>
        <w:shd w:val="clear" w:color="auto" w:fill="auto"/>
        <w:tabs>
          <w:tab w:val="left" w:pos="1279"/>
        </w:tabs>
        <w:spacing w:after="0" w:line="240" w:lineRule="auto"/>
        <w:ind w:right="20" w:firstLine="709"/>
        <w:jc w:val="center"/>
        <w:rPr>
          <w:b/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>4.</w:t>
      </w:r>
      <w:r w:rsidR="00F73E88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Обязанности работников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в связи с раскрытием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и урегулированием конфликта интересов</w:t>
      </w:r>
    </w:p>
    <w:p w:rsidR="00741D40" w:rsidRDefault="00F31F4A" w:rsidP="0008107F">
      <w:pPr>
        <w:pStyle w:val="a4"/>
        <w:shd w:val="clear" w:color="auto" w:fill="auto"/>
        <w:tabs>
          <w:tab w:val="left" w:pos="1143"/>
        </w:tabs>
        <w:spacing w:after="0" w:line="240" w:lineRule="auto"/>
        <w:ind w:firstLine="709"/>
      </w:pPr>
      <w:r>
        <w:rPr>
          <w:rStyle w:val="1"/>
          <w:color w:val="000000"/>
        </w:rPr>
        <w:t xml:space="preserve">     </w:t>
      </w:r>
      <w:r w:rsidR="00A07EBF">
        <w:rPr>
          <w:rStyle w:val="1"/>
          <w:color w:val="000000"/>
        </w:rPr>
        <w:t>4.1.</w:t>
      </w:r>
      <w:r w:rsidR="00741D40">
        <w:rPr>
          <w:rStyle w:val="1"/>
          <w:color w:val="000000"/>
        </w:rPr>
        <w:t xml:space="preserve">Работники </w:t>
      </w:r>
      <w:r w:rsidR="00F73E88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 w:rsidR="00741D40">
        <w:rPr>
          <w:rStyle w:val="1"/>
          <w:color w:val="000000"/>
        </w:rPr>
        <w:t xml:space="preserve"> обязаны: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при принятии решений по деловым вопросам и выполнении своих тру</w:t>
      </w:r>
      <w:r>
        <w:rPr>
          <w:rStyle w:val="1"/>
          <w:color w:val="000000"/>
        </w:rPr>
        <w:softHyphen/>
        <w:t xml:space="preserve">довых обязанностей руководствоваться интересами </w:t>
      </w:r>
      <w:r w:rsidR="00F73E88">
        <w:rPr>
          <w:rStyle w:val="1"/>
          <w:color w:val="000000"/>
        </w:rPr>
        <w:t>Ш</w:t>
      </w:r>
      <w:r w:rsidR="00A07EBF">
        <w:rPr>
          <w:rStyle w:val="1"/>
          <w:color w:val="000000"/>
        </w:rPr>
        <w:t>колы</w:t>
      </w:r>
      <w:r>
        <w:rPr>
          <w:rStyle w:val="1"/>
          <w:color w:val="000000"/>
        </w:rPr>
        <w:t xml:space="preserve"> - без учета своих личных интересов, интересов своих родственников и друзей;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избегать (по возможности) ситуаций и обстоятельств, которые могут привести к конфликту интересов;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раскрывать возникший (реальный) или потенциальный конфликт ин</w:t>
      </w:r>
      <w:r>
        <w:rPr>
          <w:rStyle w:val="1"/>
          <w:color w:val="000000"/>
        </w:rPr>
        <w:softHyphen/>
        <w:t>тересов;</w:t>
      </w:r>
    </w:p>
    <w:p w:rsidR="0008107F" w:rsidRDefault="00741D40" w:rsidP="0068477D">
      <w:pPr>
        <w:pStyle w:val="a4"/>
        <w:shd w:val="clear" w:color="auto" w:fill="auto"/>
        <w:spacing w:after="0" w:line="240" w:lineRule="auto"/>
        <w:ind w:firstLine="709"/>
        <w:rPr>
          <w:rStyle w:val="1"/>
          <w:b/>
          <w:sz w:val="28"/>
          <w:szCs w:val="28"/>
        </w:rPr>
      </w:pPr>
      <w:r>
        <w:rPr>
          <w:rStyle w:val="1"/>
          <w:color w:val="000000"/>
        </w:rPr>
        <w:t>содействовать урегулированию возникшего конфликта интересов.</w:t>
      </w:r>
    </w:p>
    <w:p w:rsidR="00F31F4A" w:rsidRDefault="00F31F4A" w:rsidP="0008107F">
      <w:pPr>
        <w:pStyle w:val="a4"/>
        <w:shd w:val="clear" w:color="auto" w:fill="auto"/>
        <w:tabs>
          <w:tab w:val="left" w:pos="1143"/>
        </w:tabs>
        <w:spacing w:after="0" w:line="240" w:lineRule="auto"/>
        <w:ind w:right="20" w:firstLine="709"/>
        <w:jc w:val="center"/>
        <w:rPr>
          <w:rStyle w:val="1"/>
          <w:b/>
          <w:color w:val="000000"/>
          <w:sz w:val="28"/>
          <w:szCs w:val="28"/>
        </w:rPr>
      </w:pPr>
      <w:r w:rsidRPr="00F31F4A">
        <w:rPr>
          <w:rStyle w:val="1"/>
          <w:b/>
          <w:color w:val="000000"/>
          <w:sz w:val="28"/>
          <w:szCs w:val="28"/>
        </w:rPr>
        <w:t>5.</w:t>
      </w:r>
      <w:r w:rsidR="00F73E88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Порядок раскрытия конфликта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интересов и порядок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его урегулирования</w:t>
      </w:r>
      <w:r w:rsidR="00741D40" w:rsidRPr="00F31F4A">
        <w:rPr>
          <w:rStyle w:val="1"/>
          <w:b/>
          <w:color w:val="000000"/>
          <w:sz w:val="28"/>
          <w:szCs w:val="28"/>
        </w:rPr>
        <w:t>.</w:t>
      </w:r>
      <w:r>
        <w:rPr>
          <w:rStyle w:val="1"/>
          <w:b/>
          <w:color w:val="000000"/>
          <w:sz w:val="28"/>
          <w:szCs w:val="28"/>
        </w:rPr>
        <w:t xml:space="preserve">  </w:t>
      </w:r>
      <w:r w:rsidRPr="00F31F4A">
        <w:rPr>
          <w:rStyle w:val="1"/>
          <w:b/>
          <w:color w:val="000000"/>
          <w:sz w:val="28"/>
          <w:szCs w:val="28"/>
        </w:rPr>
        <w:t>Способы разрешения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 xml:space="preserve">возникшего </w:t>
      </w:r>
    </w:p>
    <w:p w:rsidR="00741D40" w:rsidRPr="00F31F4A" w:rsidRDefault="00F31F4A" w:rsidP="0008107F">
      <w:pPr>
        <w:pStyle w:val="a4"/>
        <w:shd w:val="clear" w:color="auto" w:fill="auto"/>
        <w:tabs>
          <w:tab w:val="left" w:pos="1143"/>
        </w:tabs>
        <w:spacing w:after="0" w:line="240" w:lineRule="auto"/>
        <w:ind w:right="20" w:firstLine="709"/>
        <w:jc w:val="center"/>
        <w:rPr>
          <w:b/>
          <w:color w:val="000000"/>
          <w:sz w:val="28"/>
          <w:szCs w:val="28"/>
        </w:rPr>
      </w:pPr>
      <w:r w:rsidRPr="00F31F4A">
        <w:rPr>
          <w:rStyle w:val="1"/>
          <w:b/>
          <w:color w:val="000000"/>
          <w:sz w:val="28"/>
          <w:szCs w:val="28"/>
        </w:rPr>
        <w:t>конфликта</w:t>
      </w:r>
      <w:r w:rsidR="00741D40" w:rsidRPr="00F31F4A">
        <w:rPr>
          <w:rStyle w:val="1"/>
          <w:b/>
          <w:color w:val="000000"/>
          <w:sz w:val="28"/>
          <w:szCs w:val="28"/>
        </w:rPr>
        <w:t xml:space="preserve"> </w:t>
      </w:r>
      <w:r w:rsidRPr="00F31F4A">
        <w:rPr>
          <w:rStyle w:val="1"/>
          <w:b/>
          <w:color w:val="000000"/>
          <w:sz w:val="28"/>
          <w:szCs w:val="28"/>
        </w:rPr>
        <w:t>интересов.</w:t>
      </w:r>
    </w:p>
    <w:p w:rsidR="00741D40" w:rsidRDefault="00A07EBF" w:rsidP="0008107F">
      <w:pPr>
        <w:pStyle w:val="a4"/>
        <w:shd w:val="clear" w:color="auto" w:fill="auto"/>
        <w:tabs>
          <w:tab w:val="left" w:pos="1143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5.1.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Раскрытие сведений о конфликте интересов осуществляется по мере </w:t>
      </w:r>
      <w:r w:rsidR="00741D40">
        <w:rPr>
          <w:rStyle w:val="1"/>
          <w:color w:val="000000"/>
        </w:rPr>
        <w:lastRenderedPageBreak/>
        <w:t>возникновения ситуаций конфликта интересов.</w:t>
      </w:r>
    </w:p>
    <w:p w:rsidR="00741D40" w:rsidRDefault="00A07EBF" w:rsidP="0008107F">
      <w:pPr>
        <w:pStyle w:val="a4"/>
        <w:shd w:val="clear" w:color="auto" w:fill="auto"/>
        <w:tabs>
          <w:tab w:val="left" w:pos="127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5.2.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>Раскрытие сведений о конфликте интересов осуществляется в письменном виде.</w:t>
      </w:r>
    </w:p>
    <w:p w:rsidR="00741D40" w:rsidRDefault="00A07EBF" w:rsidP="0008107F">
      <w:pPr>
        <w:pStyle w:val="a4"/>
        <w:shd w:val="clear" w:color="auto" w:fill="auto"/>
        <w:tabs>
          <w:tab w:val="left" w:pos="127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5.3.</w:t>
      </w:r>
      <w:r w:rsidR="00F73E8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Школа</w:t>
      </w:r>
      <w:r w:rsidR="00741D40">
        <w:rPr>
          <w:rStyle w:val="1"/>
          <w:color w:val="000000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41D40" w:rsidRDefault="00A07EBF" w:rsidP="0008107F">
      <w:pPr>
        <w:pStyle w:val="a4"/>
        <w:shd w:val="clear" w:color="auto" w:fill="auto"/>
        <w:tabs>
          <w:tab w:val="left" w:pos="1143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5.4.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Поступившая информация проверяется с целью оценки серьезности возникающих для </w:t>
      </w:r>
      <w:r w:rsidR="00F73E88">
        <w:rPr>
          <w:rStyle w:val="1"/>
          <w:color w:val="000000"/>
        </w:rPr>
        <w:t>Школы</w:t>
      </w:r>
      <w:r w:rsidR="00741D40">
        <w:rPr>
          <w:rStyle w:val="1"/>
          <w:color w:val="000000"/>
        </w:rPr>
        <w:t xml:space="preserve"> рисков и выбора наиболее подходящей формы урегулирования конфликта интересов.</w:t>
      </w:r>
    </w:p>
    <w:p w:rsidR="00741D40" w:rsidRDefault="00A07EBF" w:rsidP="0008107F">
      <w:pPr>
        <w:pStyle w:val="a4"/>
        <w:shd w:val="clear" w:color="auto" w:fill="auto"/>
        <w:tabs>
          <w:tab w:val="left" w:pos="127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5.5.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В итоге этой работы </w:t>
      </w:r>
      <w:r w:rsidR="00F73E88">
        <w:rPr>
          <w:rStyle w:val="1"/>
          <w:color w:val="000000"/>
        </w:rPr>
        <w:t>Школа</w:t>
      </w:r>
      <w:r w:rsidR="00741D40">
        <w:rPr>
          <w:rStyle w:val="1"/>
          <w:color w:val="000000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</w:t>
      </w:r>
      <w:proofErr w:type="gramStart"/>
      <w:r w:rsidR="00741D40">
        <w:rPr>
          <w:rStyle w:val="1"/>
          <w:color w:val="000000"/>
        </w:rPr>
        <w:t>или</w:t>
      </w:r>
      <w:proofErr w:type="gramEnd"/>
      <w:r w:rsidR="00741D40">
        <w:rPr>
          <w:rStyle w:val="1"/>
          <w:color w:val="000000"/>
        </w:rPr>
        <w:t xml:space="preserve"> что конфликт интересов имеет место быть.</w:t>
      </w:r>
    </w:p>
    <w:p w:rsidR="00741D40" w:rsidRDefault="00A07EBF" w:rsidP="0008107F">
      <w:pPr>
        <w:pStyle w:val="a4"/>
        <w:shd w:val="clear" w:color="auto" w:fill="auto"/>
        <w:tabs>
          <w:tab w:val="left" w:pos="1279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5.6.</w:t>
      </w:r>
      <w:r w:rsidR="00F73E88">
        <w:rPr>
          <w:rStyle w:val="1"/>
          <w:color w:val="000000"/>
        </w:rPr>
        <w:t xml:space="preserve"> Школа</w:t>
      </w:r>
      <w:r w:rsidR="00741D40">
        <w:rPr>
          <w:rStyle w:val="1"/>
          <w:color w:val="000000"/>
        </w:rPr>
        <w:t xml:space="preserve"> может использовать различные способы разрешения конфликта интересов, в том числе: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firstLine="709"/>
      </w:pPr>
      <w:r>
        <w:rPr>
          <w:rStyle w:val="1"/>
          <w:color w:val="000000"/>
        </w:rPr>
        <w:t>пересмотр и изменение функциональных обязанностей работника;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 xml:space="preserve">отказ работника от своего личного интереса, порождающего конфликт с интересами </w:t>
      </w:r>
      <w:r w:rsidR="00F73E88">
        <w:rPr>
          <w:rStyle w:val="1"/>
          <w:color w:val="000000"/>
        </w:rPr>
        <w:t>Школы</w:t>
      </w:r>
      <w:r>
        <w:rPr>
          <w:rStyle w:val="1"/>
          <w:color w:val="000000"/>
        </w:rPr>
        <w:t>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firstLine="709"/>
      </w:pPr>
      <w:r>
        <w:rPr>
          <w:rStyle w:val="1"/>
          <w:color w:val="000000"/>
        </w:rPr>
        <w:t>увольнение работника по инициативе работника;</w:t>
      </w:r>
    </w:p>
    <w:p w:rsidR="00741D40" w:rsidRDefault="00741D40" w:rsidP="0008107F">
      <w:pPr>
        <w:pStyle w:val="a4"/>
        <w:shd w:val="clear" w:color="auto" w:fill="auto"/>
        <w:spacing w:after="0" w:line="240" w:lineRule="auto"/>
        <w:ind w:right="20" w:firstLine="709"/>
      </w:pPr>
      <w:r>
        <w:rPr>
          <w:rStyle w:val="1"/>
          <w:color w:val="000000"/>
        </w:rPr>
        <w:t>увольнение работника по инициативе работодателя за совершение дис</w:t>
      </w:r>
      <w:r>
        <w:rPr>
          <w:rStyle w:val="1"/>
          <w:color w:val="000000"/>
        </w:rPr>
        <w:softHyphen/>
        <w:t>циплинарного проступка, то есть за неисполнение или ненадлежащее испол</w:t>
      </w:r>
      <w:r>
        <w:rPr>
          <w:rStyle w:val="1"/>
          <w:color w:val="000000"/>
        </w:rPr>
        <w:softHyphen/>
        <w:t>нение работником по его вине возложенных на него трудовых обязанностей и т.д.</w:t>
      </w:r>
    </w:p>
    <w:p w:rsidR="00741D40" w:rsidRDefault="00A07EBF" w:rsidP="0008107F">
      <w:pPr>
        <w:pStyle w:val="a4"/>
        <w:shd w:val="clear" w:color="auto" w:fill="auto"/>
        <w:tabs>
          <w:tab w:val="left" w:pos="1190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5.7.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F73E88">
        <w:rPr>
          <w:rStyle w:val="1"/>
          <w:color w:val="000000"/>
        </w:rPr>
        <w:t>Школы</w:t>
      </w:r>
      <w:r w:rsidR="00741D40">
        <w:rPr>
          <w:rStyle w:val="1"/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741D40" w:rsidRDefault="00A07EBF" w:rsidP="0008107F">
      <w:pPr>
        <w:pStyle w:val="a4"/>
        <w:shd w:val="clear" w:color="auto" w:fill="auto"/>
        <w:tabs>
          <w:tab w:val="left" w:pos="1190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5.8.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>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741D40" w:rsidRDefault="00A07EBF" w:rsidP="0008107F">
      <w:pPr>
        <w:pStyle w:val="a4"/>
        <w:shd w:val="clear" w:color="auto" w:fill="auto"/>
        <w:tabs>
          <w:tab w:val="left" w:pos="1190"/>
        </w:tabs>
        <w:spacing w:after="0" w:line="240" w:lineRule="auto"/>
        <w:ind w:right="20" w:firstLine="709"/>
      </w:pPr>
      <w:r>
        <w:rPr>
          <w:rStyle w:val="1"/>
          <w:color w:val="000000"/>
        </w:rPr>
        <w:t xml:space="preserve">     5.9.</w:t>
      </w:r>
      <w:r w:rsidR="00F73E88">
        <w:rPr>
          <w:rStyle w:val="1"/>
          <w:color w:val="000000"/>
        </w:rPr>
        <w:t xml:space="preserve"> </w:t>
      </w:r>
      <w:r w:rsidR="00741D40">
        <w:rPr>
          <w:rStyle w:val="1"/>
          <w:color w:val="000000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F73E88">
        <w:rPr>
          <w:rStyle w:val="1"/>
          <w:color w:val="000000"/>
        </w:rPr>
        <w:t>Ш</w:t>
      </w:r>
      <w:r w:rsidR="003D45D5">
        <w:rPr>
          <w:rStyle w:val="1"/>
          <w:color w:val="000000"/>
        </w:rPr>
        <w:t>колы</w:t>
      </w:r>
      <w:r w:rsidR="00741D40">
        <w:rPr>
          <w:rStyle w:val="1"/>
          <w:color w:val="000000"/>
        </w:rPr>
        <w:t>.</w:t>
      </w:r>
    </w:p>
    <w:sectPr w:rsidR="00741D40" w:rsidSect="003D45D5">
      <w:type w:val="continuous"/>
      <w:pgSz w:w="11909" w:h="16838"/>
      <w:pgMar w:top="1134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A75665"/>
    <w:rsid w:val="00026378"/>
    <w:rsid w:val="0008107F"/>
    <w:rsid w:val="000F66F6"/>
    <w:rsid w:val="002D5A09"/>
    <w:rsid w:val="00392DB7"/>
    <w:rsid w:val="003D45D5"/>
    <w:rsid w:val="004351F1"/>
    <w:rsid w:val="004B0D78"/>
    <w:rsid w:val="0068477D"/>
    <w:rsid w:val="00741D40"/>
    <w:rsid w:val="007A505A"/>
    <w:rsid w:val="00872BA4"/>
    <w:rsid w:val="00A07EBF"/>
    <w:rsid w:val="00A75665"/>
    <w:rsid w:val="00AF38F8"/>
    <w:rsid w:val="00E23277"/>
    <w:rsid w:val="00E23725"/>
    <w:rsid w:val="00F3140A"/>
    <w:rsid w:val="00F31F4A"/>
    <w:rsid w:val="00F7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A4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2BA4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872BA4"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rsid w:val="00872BA4"/>
    <w:pPr>
      <w:shd w:val="clear" w:color="auto" w:fill="FFFFFF"/>
      <w:spacing w:after="240" w:line="288" w:lineRule="exac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BA4"/>
    <w:rPr>
      <w:rFonts w:cs="Courier New"/>
      <w:color w:val="000000"/>
    </w:rPr>
  </w:style>
  <w:style w:type="character" w:customStyle="1" w:styleId="2">
    <w:name w:val="Заголовок №2_"/>
    <w:basedOn w:val="a0"/>
    <w:link w:val="20"/>
    <w:uiPriority w:val="99"/>
    <w:locked/>
    <w:rsid w:val="004B0D7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B0D78"/>
    <w:pPr>
      <w:shd w:val="clear" w:color="auto" w:fill="FFFFFF"/>
      <w:spacing w:after="600" w:line="324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5</cp:revision>
  <cp:lastPrinted>2014-10-27T06:01:00Z</cp:lastPrinted>
  <dcterms:created xsi:type="dcterms:W3CDTF">2016-10-24T09:12:00Z</dcterms:created>
  <dcterms:modified xsi:type="dcterms:W3CDTF">2019-03-28T09:05:00Z</dcterms:modified>
</cp:coreProperties>
</file>