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81" w:rsidRDefault="00DF6781" w:rsidP="00AD459B">
      <w:pPr>
        <w:spacing w:after="0"/>
        <w:jc w:val="center"/>
        <w:rPr>
          <w:rFonts w:cstheme="minorHAnsi"/>
          <w:b/>
          <w:color w:val="000000" w:themeColor="text1"/>
          <w:sz w:val="56"/>
          <w:szCs w:val="56"/>
        </w:rPr>
      </w:pPr>
    </w:p>
    <w:p w:rsidR="00DF6781" w:rsidRDefault="00DF6781" w:rsidP="00AD459B">
      <w:pPr>
        <w:spacing w:after="0"/>
        <w:jc w:val="center"/>
        <w:rPr>
          <w:rFonts w:cstheme="minorHAnsi"/>
          <w:b/>
          <w:color w:val="000000" w:themeColor="text1"/>
          <w:sz w:val="56"/>
          <w:szCs w:val="56"/>
        </w:rPr>
      </w:pPr>
    </w:p>
    <w:p w:rsidR="00DF6781" w:rsidRDefault="00DF6781" w:rsidP="00AD459B">
      <w:pPr>
        <w:spacing w:after="0"/>
        <w:jc w:val="center"/>
        <w:rPr>
          <w:rFonts w:cstheme="minorHAnsi"/>
          <w:b/>
          <w:color w:val="000000" w:themeColor="text1"/>
          <w:sz w:val="56"/>
          <w:szCs w:val="56"/>
        </w:rPr>
      </w:pPr>
    </w:p>
    <w:p w:rsidR="00AD459B" w:rsidRPr="00EE2E20" w:rsidRDefault="00AD459B" w:rsidP="00AD459B">
      <w:pPr>
        <w:spacing w:after="0"/>
        <w:jc w:val="center"/>
        <w:rPr>
          <w:rFonts w:cstheme="minorHAnsi"/>
          <w:b/>
          <w:color w:val="000000" w:themeColor="text1"/>
          <w:sz w:val="56"/>
          <w:szCs w:val="56"/>
        </w:rPr>
      </w:pPr>
      <w:r w:rsidRPr="00EE2E20">
        <w:rPr>
          <w:rFonts w:cstheme="minorHAnsi"/>
          <w:b/>
          <w:color w:val="000000" w:themeColor="text1"/>
          <w:sz w:val="56"/>
          <w:szCs w:val="56"/>
        </w:rPr>
        <w:t xml:space="preserve">Конспект </w:t>
      </w:r>
    </w:p>
    <w:p w:rsidR="00AD459B" w:rsidRDefault="00AD459B" w:rsidP="00AD459B">
      <w:pPr>
        <w:spacing w:after="0"/>
        <w:jc w:val="center"/>
        <w:rPr>
          <w:rFonts w:cstheme="minorHAnsi"/>
          <w:b/>
          <w:color w:val="000000" w:themeColor="text1"/>
          <w:sz w:val="56"/>
          <w:szCs w:val="56"/>
        </w:rPr>
      </w:pPr>
      <w:r w:rsidRPr="00EE2E20">
        <w:rPr>
          <w:rFonts w:cstheme="minorHAnsi"/>
          <w:b/>
          <w:color w:val="000000" w:themeColor="text1"/>
          <w:sz w:val="56"/>
          <w:szCs w:val="56"/>
        </w:rPr>
        <w:t>познавательного занятия</w:t>
      </w:r>
      <w:r>
        <w:rPr>
          <w:rFonts w:cstheme="minorHAnsi"/>
          <w:b/>
          <w:color w:val="000000" w:themeColor="text1"/>
          <w:sz w:val="56"/>
          <w:szCs w:val="56"/>
        </w:rPr>
        <w:t xml:space="preserve"> в старшей группе</w:t>
      </w:r>
      <w:r w:rsidRPr="00EE2E20">
        <w:rPr>
          <w:rFonts w:cstheme="minorHAnsi"/>
          <w:b/>
          <w:color w:val="000000" w:themeColor="text1"/>
          <w:sz w:val="56"/>
          <w:szCs w:val="56"/>
        </w:rPr>
        <w:t xml:space="preserve"> на тему:</w:t>
      </w:r>
    </w:p>
    <w:p w:rsidR="00AD459B" w:rsidRDefault="00AD459B" w:rsidP="00AD459B">
      <w:pPr>
        <w:spacing w:after="0"/>
        <w:jc w:val="center"/>
        <w:rPr>
          <w:rFonts w:cstheme="minorHAnsi"/>
          <w:b/>
          <w:color w:val="000000" w:themeColor="text1"/>
          <w:sz w:val="96"/>
          <w:szCs w:val="96"/>
        </w:rPr>
      </w:pPr>
      <w:r>
        <w:rPr>
          <w:rFonts w:cstheme="minorHAnsi"/>
          <w:b/>
          <w:color w:val="000000" w:themeColor="text1"/>
          <w:sz w:val="96"/>
          <w:szCs w:val="96"/>
        </w:rPr>
        <w:t xml:space="preserve">«Огонь – друг, </w:t>
      </w:r>
    </w:p>
    <w:p w:rsidR="00AD459B" w:rsidRDefault="00AD459B" w:rsidP="00AD459B">
      <w:pPr>
        <w:spacing w:after="0"/>
        <w:jc w:val="center"/>
        <w:rPr>
          <w:rFonts w:cstheme="minorHAnsi"/>
          <w:b/>
          <w:color w:val="000000" w:themeColor="text1"/>
          <w:sz w:val="96"/>
          <w:szCs w:val="96"/>
        </w:rPr>
      </w:pPr>
      <w:r>
        <w:rPr>
          <w:rFonts w:cstheme="minorHAnsi"/>
          <w:b/>
          <w:color w:val="000000" w:themeColor="text1"/>
          <w:sz w:val="96"/>
          <w:szCs w:val="96"/>
        </w:rPr>
        <w:t>огонь – враг»</w:t>
      </w:r>
    </w:p>
    <w:p w:rsidR="00AD459B" w:rsidRDefault="00AD459B" w:rsidP="00AD459B">
      <w:pPr>
        <w:spacing w:after="0"/>
        <w:jc w:val="center"/>
        <w:rPr>
          <w:rFonts w:cstheme="minorHAnsi"/>
          <w:b/>
          <w:color w:val="000000" w:themeColor="text1"/>
          <w:sz w:val="48"/>
          <w:szCs w:val="48"/>
        </w:rPr>
      </w:pPr>
      <w:r>
        <w:rPr>
          <w:rFonts w:cstheme="minorHAnsi"/>
          <w:b/>
          <w:color w:val="000000" w:themeColor="text1"/>
          <w:sz w:val="96"/>
          <w:szCs w:val="96"/>
        </w:rPr>
        <w:t xml:space="preserve">                          </w:t>
      </w:r>
      <w:r>
        <w:rPr>
          <w:rFonts w:cstheme="minorHAnsi"/>
          <w:b/>
          <w:color w:val="000000" w:themeColor="text1"/>
          <w:sz w:val="48"/>
          <w:szCs w:val="48"/>
        </w:rPr>
        <w:t>Провела:</w:t>
      </w:r>
    </w:p>
    <w:p w:rsidR="00AD459B" w:rsidRDefault="00AD459B" w:rsidP="00AD459B">
      <w:pPr>
        <w:spacing w:after="0"/>
        <w:jc w:val="center"/>
        <w:rPr>
          <w:rFonts w:cstheme="minorHAnsi"/>
          <w:b/>
          <w:color w:val="000000" w:themeColor="text1"/>
          <w:sz w:val="48"/>
          <w:szCs w:val="48"/>
        </w:rPr>
      </w:pPr>
      <w:r>
        <w:rPr>
          <w:rFonts w:cstheme="minorHAnsi"/>
          <w:b/>
          <w:color w:val="000000" w:themeColor="text1"/>
          <w:sz w:val="48"/>
          <w:szCs w:val="48"/>
        </w:rPr>
        <w:t xml:space="preserve">                                                           Воспитатель</w:t>
      </w:r>
    </w:p>
    <w:p w:rsidR="00AD459B" w:rsidRDefault="00AD459B" w:rsidP="00AD459B">
      <w:pPr>
        <w:spacing w:after="0" w:line="315" w:lineRule="atLeast"/>
        <w:jc w:val="right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>
        <w:rPr>
          <w:rFonts w:cstheme="minorHAnsi"/>
          <w:b/>
          <w:color w:val="000000" w:themeColor="text1"/>
          <w:sz w:val="48"/>
          <w:szCs w:val="48"/>
        </w:rPr>
        <w:t xml:space="preserve"> </w:t>
      </w:r>
      <w:proofErr w:type="spellStart"/>
      <w:r>
        <w:rPr>
          <w:rFonts w:cstheme="minorHAnsi"/>
          <w:b/>
          <w:color w:val="000000" w:themeColor="text1"/>
          <w:sz w:val="48"/>
          <w:szCs w:val="48"/>
        </w:rPr>
        <w:t>Сармина</w:t>
      </w:r>
      <w:proofErr w:type="spellEnd"/>
      <w:r>
        <w:rPr>
          <w:rFonts w:cstheme="minorHAnsi"/>
          <w:b/>
          <w:color w:val="000000" w:themeColor="text1"/>
          <w:sz w:val="48"/>
          <w:szCs w:val="48"/>
        </w:rPr>
        <w:t xml:space="preserve"> Т.Л</w:t>
      </w:r>
    </w:p>
    <w:p w:rsidR="00AD459B" w:rsidRDefault="00AD459B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</w:p>
    <w:p w:rsidR="00AD459B" w:rsidRDefault="00AD459B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</w:p>
    <w:p w:rsidR="00AD459B" w:rsidRDefault="00AD459B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</w:p>
    <w:p w:rsidR="00AD459B" w:rsidRDefault="00AD459B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</w:p>
    <w:p w:rsidR="00AD459B" w:rsidRDefault="00AD459B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</w:p>
    <w:p w:rsidR="00AD459B" w:rsidRDefault="00AD459B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</w:p>
    <w:p w:rsidR="00AD459B" w:rsidRDefault="00AD459B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</w:p>
    <w:p w:rsidR="00AD459B" w:rsidRDefault="00AD459B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</w:p>
    <w:p w:rsidR="00AD459B" w:rsidRDefault="00AD459B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</w:p>
    <w:p w:rsidR="00AD459B" w:rsidRDefault="00AD459B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</w:p>
    <w:p w:rsidR="00AD459B" w:rsidRDefault="00AD459B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</w:p>
    <w:p w:rsidR="00AD459B" w:rsidRDefault="00AD459B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</w:p>
    <w:p w:rsidR="00AD459B" w:rsidRDefault="00AD459B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</w:p>
    <w:p w:rsidR="00AD459B" w:rsidRDefault="00AD459B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</w:p>
    <w:p w:rsidR="00DF6781" w:rsidRDefault="00DF6781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lastRenderedPageBreak/>
        <w:t>Цель: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1. С помощью экспериментов познакомить детей с огнем;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2. Развивать умение наблюдать, делать выводы;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3. Воспитывать чувство ответственности, осторожность в обращении с огнем.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4. Учить отвечать на поставленные вопросы полным предложением.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5. Расширять и активизировать словарный запас детей.</w:t>
      </w:r>
      <w:r w:rsidR="00EE2E2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Вводить в речь новые слова  (лаборатория, ученый, очаг)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Оборудование: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1. мягкая игрушка «</w:t>
      </w:r>
      <w:proofErr w:type="spellStart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»;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2. парафиновая свеча;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3. спички;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4. стеклянная банка;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5. бумага;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9. камень;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10. кусок железной проволоки.</w:t>
      </w:r>
    </w:p>
    <w:p w:rsidR="006E1DFA" w:rsidRDefault="00F77D76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Ход занятия:</w:t>
      </w:r>
    </w:p>
    <w:p w:rsidR="007607A5" w:rsidRDefault="007607A5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607A5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Ребята посмотрите на картину, что на ней изображено.</w:t>
      </w:r>
    </w:p>
    <w:p w:rsidR="007607A5" w:rsidRDefault="00BA3156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 xml:space="preserve">Дети: 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Огонь.</w:t>
      </w:r>
    </w:p>
    <w:p w:rsidR="00BA3156" w:rsidRDefault="00BA3156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 xml:space="preserve">Воспитатель: 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Правильно. А кто мне скажет, когда на земле появился огонь?</w:t>
      </w:r>
    </w:p>
    <w:p w:rsidR="00BA3156" w:rsidRDefault="00BA3156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(ответы детей)</w:t>
      </w:r>
    </w:p>
    <w:p w:rsidR="00BA3156" w:rsidRPr="00BA3156" w:rsidRDefault="00BA3156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Воспитатель: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Очень давно люди научились добывать огонь</w:t>
      </w:r>
      <w:r w:rsidR="004E652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С помощь своей наблюдательности, древние люди заметили, что если потереть один кусок сухого дерева о другой, то он начинает тлеть и разгораться</w:t>
      </w:r>
      <w:proofErr w:type="gramStart"/>
      <w:r w:rsidR="004E652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5F5C7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  <w:proofErr w:type="gramEnd"/>
      <w:r w:rsidR="005F5C7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="007607A5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- Ребята, сейчас я прочту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стихотворение, а вы мне ска</w:t>
      </w:r>
      <w:r w:rsidR="007607A5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жете, о чем это стихотворение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 xml:space="preserve">Нам без доброго огня, 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Обойтись нельзя ни дня.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 xml:space="preserve"> Он надежно дружит с нами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 xml:space="preserve"> Гонит холод, гонит мрак. 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Он приветливое пламя,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 xml:space="preserve"> Поднимает словно флаг.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 xml:space="preserve"> Нам огонь хороший нужен. 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 xml:space="preserve">И за то ему почет, 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Что ребятам греет ужин,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 xml:space="preserve"> Режет сталь и хлеб печет!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О чем это стихотворение?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Дети: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Об огне.</w:t>
      </w:r>
    </w:p>
    <w:p w:rsidR="007607A5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Правильно. Молодцы.</w:t>
      </w:r>
      <w:r w:rsidR="007607A5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А о каком огне?</w:t>
      </w:r>
    </w:p>
    <w:p w:rsidR="007607A5" w:rsidRDefault="007607A5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Дети: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ответы.</w:t>
      </w:r>
    </w:p>
    <w:p w:rsidR="007607A5" w:rsidRDefault="007607A5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 этом стихотворении описывается огонь, который является другом человека</w:t>
      </w:r>
      <w:r w:rsidR="005F5C7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А почему?</w:t>
      </w:r>
    </w:p>
    <w:p w:rsidR="005F5C70" w:rsidRPr="007607A5" w:rsidRDefault="005F5C70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Ответы детей.</w:t>
      </w:r>
    </w:p>
    <w:p w:rsidR="006E1DFA" w:rsidRPr="00F77D76" w:rsidRDefault="007607A5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="005F5C7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Огонь</w:t>
      </w:r>
      <w:proofErr w:type="gramEnd"/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верно служит человеку. И сегодня без огня не обойтись, он согревает и кормит нас. Ска</w:t>
      </w:r>
      <w:r w:rsidR="005F5C7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жите, огонь бывает только добрым</w:t>
      </w:r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?</w:t>
      </w:r>
      <w:r w:rsidR="005F5C7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А каким ещё может быть огонь?</w:t>
      </w:r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Может ли огонь быть опасным?</w:t>
      </w:r>
      <w:r w:rsidR="005F5C7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А когда он может быть опасным?</w:t>
      </w:r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- Ребята, кто из вас разводил костер? - Скажите, а вы были у костра одни или с взрослыми? - А можно разводить костер без взрослых? - Почему? - Можно оставлять костер без присмотра?</w:t>
      </w:r>
      <w:r w:rsidR="005F5C7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Почему?</w:t>
      </w:r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- Что вы сделали с костром перед уходом? - Зачем вы это сделали?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Стук в дверь, появляется игрушк</w:t>
      </w:r>
      <w:proofErr w:type="gramStart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а-</w:t>
      </w:r>
      <w:proofErr w:type="gramEnd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- Ребята, сегодня к нам на занятие пришел </w:t>
      </w:r>
      <w:proofErr w:type="spellStart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. Здравствуй </w:t>
      </w:r>
      <w:proofErr w:type="spellStart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ты когда-нибудь видел огонь? Нет! А ты хочешь узнать, что такое огонь? Тогда присоединяйся к нам, мы тебе расскажем и покажем что такое огонь. У меня есть </w:t>
      </w:r>
      <w:r w:rsid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игра, которая поможет запомнить, 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когда  огонь может  быть другом, а когда врагом.</w:t>
      </w:r>
    </w:p>
    <w:p w:rsidR="00F77D76" w:rsidRDefault="006E1DFA" w:rsidP="00F77D76">
      <w:pPr>
        <w:spacing w:after="0" w:line="48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Игра: «Друг-враг». Дети делятся на две</w:t>
      </w:r>
      <w:r w:rsid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команды. Одна команда выбирает</w:t>
      </w:r>
    </w:p>
    <w:p w:rsidR="006E1DFA" w:rsidRPr="00F77D76" w:rsidRDefault="006E1DFA" w:rsidP="00F77D76">
      <w:pPr>
        <w:spacing w:after="0" w:line="48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картинки на которых огон</w:t>
      </w:r>
      <w:proofErr w:type="gramStart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ь-</w:t>
      </w:r>
      <w:proofErr w:type="gramEnd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«друг», а другая огонь – «враг».</w:t>
      </w:r>
    </w:p>
    <w:p w:rsidR="00F77D76" w:rsidRDefault="00F77D76" w:rsidP="00F77D76">
      <w:pPr>
        <w:pStyle w:val="a3"/>
        <w:spacing w:before="0" w:beforeAutospacing="0" w:after="0" w:afterAutospacing="0" w:line="240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77D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Подвижная игра «Огонь – друг и враг».</w:t>
      </w:r>
      <w:r w:rsidRPr="00F77D76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F77D76" w:rsidRPr="00F77D76" w:rsidRDefault="00F77D76" w:rsidP="00F77D76">
      <w:pPr>
        <w:pStyle w:val="a3"/>
        <w:spacing w:before="0" w:beforeAutospacing="0" w:after="0" w:afterAutospacing="0" w:line="240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77D7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Один из игроков изображает Огонь. Он выходит из своего жилища-очага, ходит в обозначенном (очерченном мелом) круге и говорит: «Я – Огонь, меня не тронь!»</w:t>
      </w:r>
    </w:p>
    <w:p w:rsidR="00F77D76" w:rsidRPr="00F77D76" w:rsidRDefault="00F77D76" w:rsidP="00F77D76">
      <w:pPr>
        <w:pStyle w:val="a3"/>
        <w:spacing w:before="0" w:beforeAutospacing="0" w:after="0" w:afterAutospacing="0" w:line="240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77D76">
        <w:rPr>
          <w:rFonts w:asciiTheme="minorHAnsi" w:hAnsiTheme="minorHAnsi" w:cstheme="minorHAnsi"/>
          <w:color w:val="000000" w:themeColor="text1"/>
          <w:sz w:val="28"/>
          <w:szCs w:val="28"/>
        </w:rPr>
        <w:t>Игроки спрашивают: «Ты зачем ушел из очага, превратился в нашего врага?»</w:t>
      </w:r>
    </w:p>
    <w:p w:rsidR="00F77D76" w:rsidRPr="00F77D76" w:rsidRDefault="00F77D76" w:rsidP="00F77D76">
      <w:pPr>
        <w:pStyle w:val="a3"/>
        <w:spacing w:before="0" w:beforeAutospacing="0" w:after="0" w:afterAutospacing="0" w:line="240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77D76">
        <w:rPr>
          <w:rFonts w:asciiTheme="minorHAnsi" w:hAnsiTheme="minorHAnsi" w:cstheme="minorHAnsi"/>
          <w:color w:val="000000" w:themeColor="text1"/>
          <w:sz w:val="28"/>
          <w:szCs w:val="28"/>
        </w:rPr>
        <w:t>После слов «Я Огонь – ваш друг и враг. Со мной не справиться никак...» Огонь начинает шипеть и махать руками, ловить детей, которые пересекают границу круга, бегают на его территории. Вне круга ловить детей нельзя. Пойманных Огонь «превращает в угольки» и сажает в свой «очаг». Последний не пойманный игрок становится отважным Смельчаком, победившим Огонь, и новым водящим. Все игроки должны увертываться, наклоняться низко, ползти, чтоб водящий не задел их. Те, кого Огонь не задел, возвращаются в круг.</w:t>
      </w:r>
    </w:p>
    <w:p w:rsidR="006E1DFA" w:rsidRPr="005F5C70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="00F77D76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Молодцы. Сейчас</w:t>
      </w:r>
      <w:r w:rsidR="00F77D76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 мы как настоящие ученые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будем исследовать огонь.</w:t>
      </w:r>
      <w:r w:rsidR="005F5C7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Давайте пройдем в нашу лабораторию. Ученые должны быть очень внимательны при проведении опытов и не вставать со своих мест, иначе это может быть очень опасно.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Опыт №1.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Воспитатель: - Костра в помещении мы разжигать не будем. Но посмотрите, что это у меня? (Показываю</w:t>
      </w:r>
      <w:r w:rsidR="00693D9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2  свечи разных по размеру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)</w:t>
      </w:r>
      <w:proofErr w:type="gramStart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724473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Дети называют.</w:t>
      </w:r>
    </w:p>
    <w:p w:rsidR="006E1DFA" w:rsidRPr="00F77D76" w:rsidRDefault="00724473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724473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="00693D9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Ребята, опишите эти свечи</w:t>
      </w:r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? (По цвету, высоте).</w:t>
      </w:r>
      <w:r w:rsidR="00693D9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А какие еще бывают свечи? (декоративные)</w:t>
      </w:r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- Чем я могу ее зажечь?</w:t>
      </w:r>
      <w:r w:rsidR="00693D9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(спичками)</w:t>
      </w:r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- Сейчас я зажгу свечу, и мы с вами, словно настоящие ученые будем исследовать </w:t>
      </w:r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свойства огня. А начнем мы вот с чего. Давайте для начала выясним, как окрашено пламя?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Ответы детей.</w:t>
      </w:r>
    </w:p>
    <w:p w:rsidR="006E1DFA" w:rsidRPr="00F77D76" w:rsidRDefault="00724473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24473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Ребята, обратите внимание, пламя состоит из трех частей, окрашенных по-разному. Его можно разделить на три части.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1. Внутренняя часть пламени самая светлая.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2. Средняя часть самая яркая, желто – красного цвета. Именно она и освещает все вокруг.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3. Внешняя часть самая маленькая и почти незаметная, очень трудно определить ее цвет.</w:t>
      </w:r>
    </w:p>
    <w:p w:rsidR="006E1DFA" w:rsidRPr="00724473" w:rsidRDefault="006E1DFA" w:rsidP="00F77D76">
      <w:pPr>
        <w:spacing w:after="0" w:line="315" w:lineRule="atLeast"/>
        <w:jc w:val="both"/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</w:pPr>
      <w:r w:rsidRPr="00724473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Опыт №2.</w:t>
      </w:r>
    </w:p>
    <w:p w:rsidR="00724473" w:rsidRPr="00724473" w:rsidRDefault="00724473" w:rsidP="00724473">
      <w:pPr>
        <w:spacing w:after="0" w:line="315" w:lineRule="atLeast"/>
        <w:jc w:val="both"/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</w:pPr>
      <w:r w:rsidRPr="00724473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Ребята как вы думаете, все ли предметы горят? - У нас на столе есть бумага, картон, деревянная палочка, камень, кусок железной проволоки. Как вы думаете, какие из этих предметов горят? - Давайте 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попробуем зажечь бумагу. - Какой вывод мы можем сделать из этого эксперимента? - Правильно, бумага горит.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Горящую бумагу тушу </w:t>
      </w:r>
      <w:proofErr w:type="gramStart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</w:t>
      </w:r>
      <w:proofErr w:type="gramEnd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тузу с водой.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Ребята, что случилось с горящей бумагой, в тазу с водой? - Какой вывод из этого можно сделать? - Правильно вода тушит огонь. Вот поэтому костер заливают водой, чтобы он потух.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Эксперимент повторяю с  палкой, камнем, железной проволокой.</w:t>
      </w:r>
    </w:p>
    <w:p w:rsidR="006E1DFA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Итак, мы выяснили, что горят не все предметы и огонь можно потушить водой.</w:t>
      </w:r>
    </w:p>
    <w:p w:rsidR="00724473" w:rsidRPr="00724473" w:rsidRDefault="00724473" w:rsidP="00F77D76">
      <w:pPr>
        <w:spacing w:after="0" w:line="315" w:lineRule="atLeast"/>
        <w:jc w:val="both"/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</w:pPr>
      <w:r w:rsidRPr="00724473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Опыт №3</w:t>
      </w:r>
    </w:p>
    <w:p w:rsidR="006E1DFA" w:rsidRPr="00F77D76" w:rsidRDefault="00724473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24473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Посмотрите что это? (банка) - Какая она? (стеклянная, прозрачная, сухая)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- А сейчас я возьму эту сухую прозрачную банку и накрою ею нашу горящую свечу. Смотрите внимательно. Скажите, что-нибудь изменилось?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24473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Дети: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- Свеча погасла. Воспитатель: - Может быть, вы догадались, почему это произошло?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Детей нужно подвести к выводу, что огню не хватило воздуха.</w:t>
      </w:r>
    </w:p>
    <w:p w:rsidR="006E1DFA" w:rsidRPr="00F77D76" w:rsidRDefault="00724473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24473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Ребята, чтобы огонь горел, ему нужен воздух.</w:t>
      </w:r>
      <w:r w:rsidR="00693D9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Если вдруг где-то разгорается пожар, взрослые берут плотную ткань или одеяло и накидывают на огонь. Как вы думаете, для чего они это делают? (Помогаю детям прийти к выводу, что таким образом прекращается доступ воздуха к огню и поэтому пламя гаснет)</w:t>
      </w:r>
      <w:proofErr w:type="gramStart"/>
      <w:r w:rsidR="006E1DFA"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724473" w:rsidRDefault="00724473" w:rsidP="00724473">
      <w:pPr>
        <w:pStyle w:val="c22"/>
        <w:spacing w:before="0" w:beforeAutospacing="0" w:after="0" w:afterAutospacing="0"/>
        <w:ind w:left="26" w:right="36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 w:rsidRPr="00724473">
        <w:rPr>
          <w:rStyle w:val="c0"/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Воспитатель:</w:t>
      </w:r>
      <w:r w:rsidR="006E1DFA" w:rsidRPr="00F77D76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А сейчас предлагаю поиграть. </w:t>
      </w:r>
    </w:p>
    <w:p w:rsidR="00724473" w:rsidRDefault="006E1DFA" w:rsidP="00724473">
      <w:pPr>
        <w:pStyle w:val="c22"/>
        <w:spacing w:before="0" w:beforeAutospacing="0" w:after="0" w:afterAutospacing="0"/>
        <w:ind w:left="26" w:right="36"/>
        <w:jc w:val="both"/>
        <w:rPr>
          <w:rStyle w:val="c0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77D76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Игра </w:t>
      </w:r>
      <w:r w:rsidRPr="00F77D76">
        <w:rPr>
          <w:rStyle w:val="c0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«Не ошибись». </w:t>
      </w:r>
    </w:p>
    <w:p w:rsidR="006E1DFA" w:rsidRPr="00F77D76" w:rsidRDefault="006E1DFA" w:rsidP="00724473">
      <w:pPr>
        <w:pStyle w:val="c22"/>
        <w:spacing w:before="0" w:beforeAutospacing="0" w:after="0" w:afterAutospacing="0"/>
        <w:ind w:left="26" w:right="36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77D76">
        <w:rPr>
          <w:rStyle w:val="c0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Я</w:t>
      </w:r>
      <w:r w:rsidRPr="00F77D76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 </w:t>
      </w:r>
      <w:r w:rsidRPr="00F77D76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буду называть предметы, а вы, если этот предмет горит, будете поднимать руки вверх и изображать языки пламени, а если не горит — руки нужно опустить.</w:t>
      </w:r>
    </w:p>
    <w:p w:rsidR="006E1DFA" w:rsidRDefault="006E1DFA" w:rsidP="00F77D76">
      <w:pPr>
        <w:pStyle w:val="c22"/>
        <w:spacing w:before="0" w:beforeAutospacing="0" w:after="0" w:afterAutospacing="0"/>
        <w:ind w:left="32" w:right="44" w:firstLine="396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F77D76">
        <w:rPr>
          <w:rStyle w:val="c0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lastRenderedPageBreak/>
        <w:t>Слова:</w:t>
      </w:r>
      <w:r w:rsidRPr="00F77D76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 </w:t>
      </w:r>
      <w:r w:rsidRPr="00F77D76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бумага, гвоздь, шторы, столовая ложка, тетрадь, одежда, стол,  мебель, сухая трава, листья, бензин, крас</w:t>
      </w:r>
      <w:r w:rsidR="00693D96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ка, кастрюля</w:t>
      </w:r>
      <w:proofErr w:type="gramEnd"/>
    </w:p>
    <w:p w:rsidR="00693D96" w:rsidRDefault="00693D96" w:rsidP="00693D96">
      <w:pPr>
        <w:pStyle w:val="c22"/>
        <w:spacing w:before="0" w:beforeAutospacing="0" w:after="0" w:afterAutospacing="0"/>
        <w:ind w:right="44"/>
        <w:jc w:val="both"/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Воспитатель: </w:t>
      </w:r>
      <w:r w:rsidRPr="00693D96"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Молодцы</w:t>
      </w:r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>. Ребята, а теперь давайте сядем с вами на ковер и вспомним</w:t>
      </w:r>
      <w:proofErr w:type="gramStart"/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,</w:t>
      </w:r>
      <w:proofErr w:type="gramEnd"/>
      <w:r>
        <w:rPr>
          <w:rStyle w:val="c0"/>
          <w:rFonts w:asciiTheme="minorHAnsi" w:hAnsiTheme="minorHAnsi" w:cstheme="minorHAnsi"/>
          <w:color w:val="000000" w:themeColor="text1"/>
          <w:sz w:val="28"/>
          <w:szCs w:val="28"/>
        </w:rPr>
        <w:t xml:space="preserve"> что нового  из опытов мы узнали на занятии.</w:t>
      </w:r>
    </w:p>
    <w:p w:rsidR="00693D96" w:rsidRPr="00693D96" w:rsidRDefault="00693D96" w:rsidP="00693D96">
      <w:pPr>
        <w:pStyle w:val="c22"/>
        <w:spacing w:before="0" w:beforeAutospacing="0" w:after="0" w:afterAutospacing="0"/>
        <w:ind w:right="44"/>
        <w:jc w:val="both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724473">
        <w:rPr>
          <w:rFonts w:cstheme="minorHAnsi"/>
          <w:b/>
          <w:i/>
          <w:color w:val="000000" w:themeColor="text1"/>
          <w:sz w:val="28"/>
          <w:szCs w:val="28"/>
        </w:rPr>
        <w:t>Дети: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F77D76">
        <w:rPr>
          <w:rFonts w:cstheme="minorHAnsi"/>
          <w:color w:val="000000" w:themeColor="text1"/>
          <w:sz w:val="28"/>
          <w:szCs w:val="28"/>
        </w:rPr>
        <w:t>Пламя состоит из трех частей, окрашенных по-разному. - Бумага, картон и дерева горит, а железо и камень не горит. - В средней части пламени присутствуют частички сажи. - Чтобы огонь горел, нужен воздух. -</w:t>
      </w:r>
    </w:p>
    <w:p w:rsidR="009A047C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24473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="0072447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Ребята,</w:t>
      </w:r>
      <w:r w:rsidR="009A047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еще раз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расскажите, пожалуйста, </w:t>
      </w:r>
      <w:proofErr w:type="spellStart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Лунтику</w:t>
      </w:r>
      <w:proofErr w:type="spellEnd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можно ли детям самостоятельно брать спички и разводить костер? - Скажите, папина зажигалка – это игрушка? Почему?</w:t>
      </w:r>
      <w:r w:rsidR="009A047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Когда огонь Может быть другом для нас, а когда врагом.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- Ребята, и ты </w:t>
      </w:r>
      <w:proofErr w:type="spellStart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 запомните, пожалуйста, что огонь может быть полезным, а может быт</w:t>
      </w:r>
      <w:r w:rsidR="009A047C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ь опасным и причинить много бед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724473">
        <w:rPr>
          <w:rFonts w:eastAsia="Times New Roman" w:cstheme="minorHAnsi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="0072447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Молодцы, ребята! </w:t>
      </w:r>
      <w:proofErr w:type="spellStart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 тебе будет, что рассказать своим друзьям</w:t>
      </w:r>
      <w:r w:rsidR="009A047C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 лесу</w:t>
      </w: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? 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6E1DFA" w:rsidRPr="00F77D76" w:rsidRDefault="006E1DFA" w:rsidP="00F77D76">
      <w:pPr>
        <w:spacing w:after="0" w:line="48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6E1DFA" w:rsidRPr="00F77D76" w:rsidRDefault="006E1DFA" w:rsidP="00F77D76">
      <w:pPr>
        <w:spacing w:after="0" w:line="48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77D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</w:p>
    <w:p w:rsidR="006E1DFA" w:rsidRPr="00F77D76" w:rsidRDefault="006E1DFA" w:rsidP="00F77D76">
      <w:pPr>
        <w:spacing w:after="0" w:line="315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6E1DFA" w:rsidRPr="00F77D76" w:rsidRDefault="006E1DFA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D04C47" w:rsidRDefault="00DF6781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Default="00EE2E20" w:rsidP="00F77D76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EE2E20" w:rsidRPr="00EE2E20" w:rsidRDefault="00EE2E20" w:rsidP="00EE2E20">
      <w:pPr>
        <w:spacing w:after="0"/>
        <w:jc w:val="right"/>
        <w:rPr>
          <w:rFonts w:cstheme="minorHAnsi"/>
          <w:b/>
          <w:color w:val="000000" w:themeColor="text1"/>
          <w:sz w:val="48"/>
          <w:szCs w:val="48"/>
        </w:rPr>
      </w:pPr>
      <w:bookmarkStart w:id="0" w:name="_GoBack"/>
      <w:bookmarkEnd w:id="0"/>
    </w:p>
    <w:sectPr w:rsidR="00EE2E20" w:rsidRPr="00EE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FA"/>
    <w:rsid w:val="004E6521"/>
    <w:rsid w:val="005F5C70"/>
    <w:rsid w:val="00693D96"/>
    <w:rsid w:val="006E1DFA"/>
    <w:rsid w:val="00724473"/>
    <w:rsid w:val="007607A5"/>
    <w:rsid w:val="009A047C"/>
    <w:rsid w:val="00A35433"/>
    <w:rsid w:val="00AD459B"/>
    <w:rsid w:val="00BA3156"/>
    <w:rsid w:val="00D02515"/>
    <w:rsid w:val="00DF6781"/>
    <w:rsid w:val="00EE2E20"/>
    <w:rsid w:val="00F7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E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1DFA"/>
  </w:style>
  <w:style w:type="character" w:customStyle="1" w:styleId="apple-converted-space">
    <w:name w:val="apple-converted-space"/>
    <w:basedOn w:val="a0"/>
    <w:rsid w:val="006E1DFA"/>
  </w:style>
  <w:style w:type="paragraph" w:customStyle="1" w:styleId="c17">
    <w:name w:val="c17"/>
    <w:basedOn w:val="a"/>
    <w:rsid w:val="006E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E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1DFA"/>
  </w:style>
  <w:style w:type="character" w:customStyle="1" w:styleId="apple-converted-space">
    <w:name w:val="apple-converted-space"/>
    <w:basedOn w:val="a0"/>
    <w:rsid w:val="006E1DFA"/>
  </w:style>
  <w:style w:type="paragraph" w:customStyle="1" w:styleId="c17">
    <w:name w:val="c17"/>
    <w:basedOn w:val="a"/>
    <w:rsid w:val="006E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7</cp:revision>
  <dcterms:created xsi:type="dcterms:W3CDTF">2014-01-30T06:52:00Z</dcterms:created>
  <dcterms:modified xsi:type="dcterms:W3CDTF">2015-03-09T08:09:00Z</dcterms:modified>
</cp:coreProperties>
</file>