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</w:t>
      </w:r>
      <w:r w:rsidRPr="00C92872">
        <w:rPr>
          <w:rFonts w:ascii="Times New Roman" w:hAnsi="Times New Roman" w:cs="Times New Roman"/>
          <w:sz w:val="24"/>
          <w:szCs w:val="24"/>
        </w:rPr>
        <w:t>с</w:t>
      </w:r>
      <w:r w:rsidRPr="00C92872">
        <w:rPr>
          <w:rFonts w:ascii="Times New Roman" w:hAnsi="Times New Roman" w:cs="Times New Roman"/>
          <w:sz w:val="24"/>
          <w:szCs w:val="24"/>
        </w:rPr>
        <w:t>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 несовершеннолетнего, относящихся исключительно к перечисленным ниже категориям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 xml:space="preserve">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>наименов</w:t>
      </w:r>
      <w:r w:rsidR="00B335B0">
        <w:rPr>
          <w:rFonts w:ascii="Times New Roman" w:hAnsi="Times New Roman" w:cs="Times New Roman"/>
          <w:sz w:val="24"/>
          <w:szCs w:val="24"/>
        </w:rPr>
        <w:t>а</w:t>
      </w:r>
      <w:r w:rsidR="00B335B0">
        <w:rPr>
          <w:rFonts w:ascii="Times New Roman" w:hAnsi="Times New Roman" w:cs="Times New Roman"/>
          <w:sz w:val="24"/>
          <w:szCs w:val="24"/>
        </w:rPr>
        <w:t xml:space="preserve">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</w:t>
      </w:r>
      <w:r w:rsidR="00652080">
        <w:rPr>
          <w:rFonts w:ascii="Times New Roman" w:hAnsi="Times New Roman" w:cs="Times New Roman"/>
          <w:sz w:val="24"/>
          <w:szCs w:val="24"/>
        </w:rPr>
        <w:t>б</w:t>
      </w:r>
      <w:r w:rsidR="00652080">
        <w:rPr>
          <w:rFonts w:ascii="Times New Roman" w:hAnsi="Times New Roman" w:cs="Times New Roman"/>
          <w:sz w:val="24"/>
          <w:szCs w:val="24"/>
        </w:rPr>
        <w:t>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ограниченными во</w:t>
      </w:r>
      <w:r w:rsidR="008A2F3D">
        <w:rPr>
          <w:rFonts w:ascii="Times New Roman" w:hAnsi="Times New Roman" w:cs="Times New Roman"/>
          <w:sz w:val="24"/>
          <w:szCs w:val="24"/>
        </w:rPr>
        <w:t>з</w:t>
      </w:r>
      <w:r w:rsidR="008A2F3D">
        <w:rPr>
          <w:rFonts w:ascii="Times New Roman" w:hAnsi="Times New Roman" w:cs="Times New Roman"/>
          <w:sz w:val="24"/>
          <w:szCs w:val="24"/>
        </w:rPr>
        <w:t xml:space="preserve">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</w:t>
      </w:r>
      <w:r w:rsidR="00CD7A22">
        <w:rPr>
          <w:rFonts w:ascii="Times New Roman" w:hAnsi="Times New Roman" w:cs="Times New Roman"/>
          <w:sz w:val="24"/>
          <w:szCs w:val="24"/>
        </w:rPr>
        <w:t>л</w:t>
      </w:r>
      <w:r w:rsidR="00CD7A22">
        <w:rPr>
          <w:rFonts w:ascii="Times New Roman" w:hAnsi="Times New Roman" w:cs="Times New Roman"/>
          <w:sz w:val="24"/>
          <w:szCs w:val="24"/>
        </w:rPr>
        <w:t>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</w:t>
      </w:r>
      <w:r w:rsidR="005F3347">
        <w:rPr>
          <w:rFonts w:ascii="Times New Roman" w:hAnsi="Times New Roman" w:cs="Times New Roman"/>
          <w:sz w:val="24"/>
          <w:szCs w:val="24"/>
        </w:rPr>
        <w:t>о</w:t>
      </w:r>
      <w:r w:rsidR="005F3347">
        <w:rPr>
          <w:rFonts w:ascii="Times New Roman" w:hAnsi="Times New Roman" w:cs="Times New Roman"/>
          <w:sz w:val="24"/>
          <w:szCs w:val="24"/>
        </w:rPr>
        <w:t xml:space="preserve">вательным программам основного общего образования, изучающих родной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</w:t>
      </w:r>
      <w:r w:rsidR="0065756A">
        <w:rPr>
          <w:rFonts w:ascii="Times New Roman" w:hAnsi="Times New Roman" w:cs="Times New Roman"/>
          <w:sz w:val="24"/>
          <w:szCs w:val="24"/>
        </w:rPr>
        <w:t>д</w:t>
      </w:r>
      <w:r w:rsidR="0065756A">
        <w:rPr>
          <w:rFonts w:ascii="Times New Roman" w:hAnsi="Times New Roman" w:cs="Times New Roman"/>
          <w:sz w:val="24"/>
          <w:szCs w:val="24"/>
        </w:rPr>
        <w:t xml:space="preserve">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</w:t>
      </w:r>
      <w:r w:rsidR="00E56C15">
        <w:rPr>
          <w:rFonts w:ascii="Times New Roman" w:hAnsi="Times New Roman" w:cs="Times New Roman"/>
          <w:sz w:val="24"/>
          <w:szCs w:val="24"/>
        </w:rPr>
        <w:t>е</w:t>
      </w:r>
      <w:r w:rsidR="00E56C15">
        <w:rPr>
          <w:rFonts w:ascii="Times New Roman" w:hAnsi="Times New Roman" w:cs="Times New Roman"/>
          <w:sz w:val="24"/>
          <w:szCs w:val="24"/>
        </w:rPr>
        <w:t>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</w:t>
      </w:r>
      <w:r w:rsidR="0049331D">
        <w:rPr>
          <w:rFonts w:ascii="Times New Roman" w:hAnsi="Times New Roman" w:cs="Times New Roman"/>
          <w:sz w:val="24"/>
          <w:szCs w:val="24"/>
        </w:rPr>
        <w:t>б</w:t>
      </w:r>
      <w:r w:rsidR="0049331D">
        <w:rPr>
          <w:rFonts w:ascii="Times New Roman" w:hAnsi="Times New Roman" w:cs="Times New Roman"/>
          <w:sz w:val="24"/>
          <w:szCs w:val="24"/>
        </w:rPr>
        <w:t>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</w:t>
      </w:r>
      <w:r w:rsidRPr="00C92872">
        <w:rPr>
          <w:rFonts w:ascii="Times New Roman" w:hAnsi="Times New Roman" w:cs="Times New Roman"/>
          <w:sz w:val="24"/>
          <w:szCs w:val="24"/>
        </w:rPr>
        <w:t>р</w:t>
      </w:r>
      <w:r w:rsidRPr="00C92872">
        <w:rPr>
          <w:rFonts w:ascii="Times New Roman" w:hAnsi="Times New Roman" w:cs="Times New Roman"/>
          <w:sz w:val="24"/>
          <w:szCs w:val="24"/>
        </w:rPr>
        <w:t>ственной итоговой аттестации обучающихся, освоивших основные образовательные программы о</w:t>
      </w:r>
      <w:r w:rsidRPr="00C92872">
        <w:rPr>
          <w:rFonts w:ascii="Times New Roman" w:hAnsi="Times New Roman" w:cs="Times New Roman"/>
          <w:sz w:val="24"/>
          <w:szCs w:val="24"/>
        </w:rPr>
        <w:t>с</w:t>
      </w:r>
      <w:r w:rsidRPr="00C92872">
        <w:rPr>
          <w:rFonts w:ascii="Times New Roman" w:hAnsi="Times New Roman" w:cs="Times New Roman"/>
          <w:sz w:val="24"/>
          <w:szCs w:val="24"/>
        </w:rPr>
        <w:t>новного общего образования, и приема граждан в образовательные организации для получения сре</w:t>
      </w:r>
      <w:r w:rsidRPr="00C92872">
        <w:rPr>
          <w:rFonts w:ascii="Times New Roman" w:hAnsi="Times New Roman" w:cs="Times New Roman"/>
          <w:sz w:val="24"/>
          <w:szCs w:val="24"/>
        </w:rPr>
        <w:t>д</w:t>
      </w:r>
      <w:r w:rsidRPr="00C92872">
        <w:rPr>
          <w:rFonts w:ascii="Times New Roman" w:hAnsi="Times New Roman" w:cs="Times New Roman"/>
          <w:sz w:val="24"/>
          <w:szCs w:val="24"/>
        </w:rPr>
        <w:t>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информационной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лей, включая (без ограничения) сбор, систематизацию, накопление, хранение, уточнение (обновл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ние, изменение), использование, передачу третьи лицам для осуществления действий по обмену и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законодательством Росси</w:t>
      </w:r>
      <w:r w:rsidRPr="00C92872">
        <w:rPr>
          <w:rFonts w:ascii="Times New Roman" w:hAnsi="Times New Roman" w:cs="Times New Roman"/>
          <w:sz w:val="24"/>
          <w:szCs w:val="24"/>
        </w:rPr>
        <w:t>й</w:t>
      </w:r>
      <w:r w:rsidRPr="00C92872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вершеннолетнего в соответствии с действующим законодательством Российской Федерации как н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7000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8E74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9331D"/>
    <w:rsid w:val="005F3347"/>
    <w:rsid w:val="00652080"/>
    <w:rsid w:val="0065756A"/>
    <w:rsid w:val="007000AD"/>
    <w:rsid w:val="008A2F3D"/>
    <w:rsid w:val="008C65BD"/>
    <w:rsid w:val="008E7492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2023-02-16T07:36:00Z</cp:lastPrinted>
  <dcterms:created xsi:type="dcterms:W3CDTF">2018-12-19T12:14:00Z</dcterms:created>
  <dcterms:modified xsi:type="dcterms:W3CDTF">2023-02-16T07:36:00Z</dcterms:modified>
</cp:coreProperties>
</file>