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5FC" w:rsidRPr="00A345FC" w:rsidRDefault="00A345FC" w:rsidP="00A345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FC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Утверждаю:</w:t>
      </w:r>
    </w:p>
    <w:p w:rsidR="00A345FC" w:rsidRPr="00A345FC" w:rsidRDefault="00A345FC" w:rsidP="00A345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МБУК </w:t>
      </w:r>
    </w:p>
    <w:p w:rsidR="00A345FC" w:rsidRPr="00A345FC" w:rsidRDefault="00A345FC" w:rsidP="00A345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«Кузнецовский Центр культурного </w:t>
      </w:r>
    </w:p>
    <w:p w:rsidR="00A345FC" w:rsidRPr="00A345FC" w:rsidRDefault="00A345FC" w:rsidP="00A345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FC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библиотечного обслуживания»</w:t>
      </w:r>
    </w:p>
    <w:p w:rsidR="00A345FC" w:rsidRPr="00A345FC" w:rsidRDefault="00A345FC" w:rsidP="00A345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FC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М.А.Охотникова</w:t>
      </w:r>
    </w:p>
    <w:p w:rsidR="00A345FC" w:rsidRPr="00A345FC" w:rsidRDefault="00A345FC" w:rsidP="00A34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45FC" w:rsidRPr="00A345FC" w:rsidRDefault="00A345FC" w:rsidP="00A34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45FC" w:rsidRPr="00A345FC" w:rsidRDefault="00A345FC" w:rsidP="00A345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о филиале муниципального бюджетного учреждения культуры </w:t>
      </w:r>
    </w:p>
    <w:p w:rsidR="00A345FC" w:rsidRPr="00A345FC" w:rsidRDefault="00A345FC" w:rsidP="00A345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«Кузнецовский Центр культурного и библиотечного обслуживания» </w:t>
      </w:r>
    </w:p>
    <w:p w:rsidR="00A345FC" w:rsidRPr="00A345FC" w:rsidRDefault="00A345FC" w:rsidP="00A345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ОВЕРИНСКАЯ  СЕЛЬСКАЯ БИБЛИОТЕКА</w:t>
      </w:r>
    </w:p>
    <w:p w:rsidR="00A345FC" w:rsidRPr="00A345FC" w:rsidRDefault="00A345FC" w:rsidP="00A34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345FC" w:rsidRPr="00A345FC" w:rsidRDefault="00A345FC" w:rsidP="00A34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F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положения.</w:t>
      </w:r>
    </w:p>
    <w:p w:rsidR="00A345FC" w:rsidRPr="00A345FC" w:rsidRDefault="00A345FC" w:rsidP="00A34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F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Филиал сельская библиотека, именуемый в дальнейшем «Филиал», является обособленным структурным подразделением муниципального бюджетного учреждения культуры «Кузнецовский Центр культурного и библиотечного обслуживания», в дальнейшем именуемое «Учреждение».</w:t>
      </w:r>
    </w:p>
    <w:p w:rsidR="00A345FC" w:rsidRPr="00A345FC" w:rsidRDefault="00A345FC" w:rsidP="00A34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F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Филиал не является юридическим лицом, осуществляет свою деятельность от имени Учреждения, которое несет ответственность за деятельность Филиала. </w:t>
      </w:r>
    </w:p>
    <w:p w:rsidR="00A345FC" w:rsidRPr="00A345FC" w:rsidRDefault="00A345FC" w:rsidP="00A34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F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Филиал расположен вне места нахождения Учреждения.</w:t>
      </w:r>
    </w:p>
    <w:p w:rsidR="00A345FC" w:rsidRPr="00A345FC" w:rsidRDefault="00A345FC" w:rsidP="00A34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F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Филиал предназначен для библиотечного обслуживания населения по месту жительства, вне места нахождения Учреждения.</w:t>
      </w:r>
    </w:p>
    <w:p w:rsidR="00A345FC" w:rsidRPr="00A345FC" w:rsidRDefault="00A345FC" w:rsidP="00A34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FC">
        <w:rPr>
          <w:rFonts w:ascii="Times New Roman" w:eastAsia="Times New Roman" w:hAnsi="Times New Roman" w:cs="Times New Roman"/>
          <w:sz w:val="24"/>
          <w:szCs w:val="24"/>
          <w:lang w:eastAsia="ru-RU"/>
        </w:rPr>
        <w:t>1.4 .Филиал является информационным, культурным  учреждением, располагающим организованным универсальным фондом тиражированных документов и предоставляющим их во временное пользование физическим и юридическим лицам.</w:t>
      </w:r>
    </w:p>
    <w:p w:rsidR="00A345FC" w:rsidRPr="00A345FC" w:rsidRDefault="00A345FC" w:rsidP="00A34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FC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Филиал общедоступен для всех граждан независимо от пола, возраста, национальности, образования, социального положения, политических убеждений, отношения к религии, а также для юридических лиц независимо от их организационно-правовых форм и форм собственности.</w:t>
      </w:r>
    </w:p>
    <w:p w:rsidR="00A345FC" w:rsidRPr="00A345FC" w:rsidRDefault="00A345FC" w:rsidP="00A34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FC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Порядок доступа к библиотечным фондам и библиотечной информации определяется Правилами пользования Филиала.</w:t>
      </w:r>
    </w:p>
    <w:p w:rsidR="00A345FC" w:rsidRPr="00A345FC" w:rsidRDefault="00A345FC" w:rsidP="00A34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 . Филиал в своей деятельности руководствуется Конституцией Российской Федерации, Гражданским кодексом Российской Федерации, Федеральным законом  « О некоммерческих организациях» от 12.01.1996  № 7- ФЗ, Законом  РФ от 9 октября 1992 г </w:t>
      </w:r>
      <w:r w:rsidRPr="00A345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№ 3612-1 « Основы законодательства Российской Федерации о культуре»,  Федеральным законом  РФ №78-ФЗ от 29.12.1994г. «О библиотечном деле»., решениями Учредителя и Уставом.</w:t>
      </w:r>
    </w:p>
    <w:p w:rsidR="00A345FC" w:rsidRPr="00A345FC" w:rsidRDefault="00A345FC" w:rsidP="00A34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FC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Положение о Филиале разрабатывается в соответствии с требованиями действующего законодательства и утверждается директором Учреждения .</w:t>
      </w:r>
    </w:p>
    <w:p w:rsidR="00A345FC" w:rsidRPr="00A345FC" w:rsidRDefault="00A345FC" w:rsidP="00A34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FC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Цели, задачи, предмет и виды деятельности.                                                                      2.1 Целями Филиала являются:</w:t>
      </w:r>
    </w:p>
    <w:p w:rsidR="00A345FC" w:rsidRPr="00A345FC" w:rsidRDefault="00A345FC" w:rsidP="00A34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FC">
        <w:rPr>
          <w:rFonts w:ascii="Times New Roman" w:eastAsia="Times New Roman" w:hAnsi="Times New Roman" w:cs="Times New Roman"/>
          <w:sz w:val="24"/>
          <w:szCs w:val="24"/>
          <w:lang w:eastAsia="ru-RU"/>
        </w:rPr>
        <w:t>2.1.1 организация досуга и приобщения жителей Кузнецовского сельского поселения к творчеству , культурному развитию и самообразованию , любительскому искусству и ремеслам , осуществление деятельности по образовательным программам в области культуры и искусств , а также сохранения бесплатности для населения основных услуг общедоступных библиотек.</w:t>
      </w:r>
    </w:p>
    <w:p w:rsidR="00A345FC" w:rsidRPr="00A345FC" w:rsidRDefault="00A345FC" w:rsidP="00A34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F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Предметом деятельности библиотеки является:</w:t>
      </w:r>
    </w:p>
    <w:p w:rsidR="00A345FC" w:rsidRPr="00A345FC" w:rsidRDefault="00A345FC" w:rsidP="00A34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FC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обеспечение доступности библиотечных услуг и библиотечных фондов для жителей поселения ;                                                                                                                                                    2.2.2. формирование и удовлетворение общественных потребностей в сохранении и развитии народной традиционной культуры , поддержки любительского художественного творчества , другой самодеятельной творческой инициативы и социально- культурной активности населения.</w:t>
      </w:r>
    </w:p>
    <w:p w:rsidR="00A345FC" w:rsidRPr="00A345FC" w:rsidRDefault="00A345FC" w:rsidP="00A34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F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Виды деятельности:</w:t>
      </w:r>
    </w:p>
    <w:p w:rsidR="00A345FC" w:rsidRPr="00A345FC" w:rsidRDefault="00A345FC" w:rsidP="00A34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FC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учет и хранение библиотечных фондов;</w:t>
      </w:r>
    </w:p>
    <w:p w:rsidR="00A345FC" w:rsidRPr="00A345FC" w:rsidRDefault="00A345FC" w:rsidP="00A34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FC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составление каталогов ;</w:t>
      </w:r>
    </w:p>
    <w:p w:rsidR="00A345FC" w:rsidRPr="00A345FC" w:rsidRDefault="00A345FC" w:rsidP="00A34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FC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2.3.3.выдача документов из библиотечных фондов.</w:t>
      </w:r>
    </w:p>
    <w:p w:rsidR="00A345FC" w:rsidRPr="00A345FC" w:rsidRDefault="00A345FC" w:rsidP="00A34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FC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подготовка справок и предоставление консультаций  посетителям библиотеки : поиск данных , их отбор и сортировка по запросам , предоставление отобранных данных пользователям , в том числе в режиме удаленного доступа;</w:t>
      </w:r>
    </w:p>
    <w:p w:rsidR="00A345FC" w:rsidRPr="00A345FC" w:rsidRDefault="00A345FC" w:rsidP="00A34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FC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деятельность по созданию и использованию баз данных и информационных ресурсов;</w:t>
      </w:r>
    </w:p>
    <w:p w:rsidR="00A345FC" w:rsidRPr="00A345FC" w:rsidRDefault="00A345FC" w:rsidP="00A34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FC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сотрудничество с другими библиотеками , развитие системы межбиблиотечного абонемента.                                                                                                                                2.3.7. информационно- библиографическое обслуживание ( письменное информирование пользователей о поступлении в фонд библиотеки интересующих изданий и материалов ; годовое абонементное обслуживание организаций ; подготовка и проведение библиографических обзоров и экскурсий по библиотеке);</w:t>
      </w:r>
    </w:p>
    <w:p w:rsidR="00A345FC" w:rsidRPr="00A345FC" w:rsidRDefault="00A345FC" w:rsidP="00A34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FC">
        <w:rPr>
          <w:rFonts w:ascii="Times New Roman" w:eastAsia="Times New Roman" w:hAnsi="Times New Roman" w:cs="Times New Roman"/>
          <w:sz w:val="24"/>
          <w:szCs w:val="24"/>
          <w:lang w:eastAsia="ru-RU"/>
        </w:rPr>
        <w:t>2.3.8. проведение выездных библиотечно- информационных мероприятий по заявкам организаций.                                                                                                                              2.4. Работа с пользователями</w:t>
      </w:r>
    </w:p>
    <w:p w:rsidR="00A345FC" w:rsidRPr="00A345FC" w:rsidRDefault="00A345FC" w:rsidP="00A34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2.4.1. Организует обслуживание через абонемент.</w:t>
      </w:r>
    </w:p>
    <w:p w:rsidR="00A345FC" w:rsidRPr="00A345FC" w:rsidRDefault="00A345FC" w:rsidP="00A34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FC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Планирует, учитывает и анализирует работу по обслуживанию пользователей.</w:t>
      </w:r>
    </w:p>
    <w:p w:rsidR="00A345FC" w:rsidRPr="00A345FC" w:rsidRDefault="00A345FC" w:rsidP="00A34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FC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Выявляет интересы пользователей.</w:t>
      </w:r>
    </w:p>
    <w:p w:rsidR="00A345FC" w:rsidRPr="00A345FC" w:rsidRDefault="00A345FC" w:rsidP="00A34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FC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Способствует формированию у читателей культуры чтения.</w:t>
      </w:r>
    </w:p>
    <w:p w:rsidR="00A345FC" w:rsidRPr="00A345FC" w:rsidRDefault="00A345FC" w:rsidP="00A34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FC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Популяризирует литературу с помощью индивидуальных и массовых форм работы (бесед, обзоров, презентаций и обсуждений книг, конференций, литературных вечеров, викторин и др.).</w:t>
      </w:r>
    </w:p>
    <w:p w:rsidR="00A345FC" w:rsidRPr="00A345FC" w:rsidRDefault="00A345FC" w:rsidP="00A34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FC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 Организует досуг населения: создаёт и ведет клубы и иные объединения по интересам, способствующие формированию нравственности, прогрессивного мировоззрения, сохранению и развитию культурных традиций, укреплению семьи и т.п.</w:t>
      </w:r>
    </w:p>
    <w:p w:rsidR="00A345FC" w:rsidRPr="00A345FC" w:rsidRDefault="00A345FC" w:rsidP="00A34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FC">
        <w:rPr>
          <w:rFonts w:ascii="Times New Roman" w:eastAsia="Times New Roman" w:hAnsi="Times New Roman" w:cs="Times New Roman"/>
          <w:sz w:val="24"/>
          <w:szCs w:val="24"/>
          <w:lang w:eastAsia="ru-RU"/>
        </w:rPr>
        <w:t>2.4.7. Осуществляет справочно - библиографическое и информационное обслуживание пользователей:</w:t>
      </w:r>
    </w:p>
    <w:p w:rsidR="00A345FC" w:rsidRPr="00A345FC" w:rsidRDefault="00A345FC" w:rsidP="00A34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F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справочно-библиографический аппарат (фонд, каталоги, картотеки), в полном объеме отражает краеведческую информацию;</w:t>
      </w:r>
    </w:p>
    <w:p w:rsidR="00A345FC" w:rsidRPr="00A345FC" w:rsidRDefault="00A345FC" w:rsidP="00A34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F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изучает информационные потребности жителей;</w:t>
      </w:r>
    </w:p>
    <w:p w:rsidR="00A345FC" w:rsidRPr="00A345FC" w:rsidRDefault="00A345FC" w:rsidP="00A34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уроки библиотечно-библиографической грамотности;                                                   2.5. Связи с общественностью. Реклама библиотеки.</w:t>
      </w:r>
    </w:p>
    <w:p w:rsidR="00A345FC" w:rsidRPr="00A345FC" w:rsidRDefault="00A345FC" w:rsidP="00A34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FC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 Взаимодействует с органами местного самоуправления, другими учреждениями культуры, образовательными учреждениями, общественными и иными организациями.</w:t>
      </w:r>
    </w:p>
    <w:p w:rsidR="00A345FC" w:rsidRPr="00A345FC" w:rsidRDefault="00A345FC" w:rsidP="00A34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FC">
        <w:rPr>
          <w:rFonts w:ascii="Times New Roman" w:eastAsia="Times New Roman" w:hAnsi="Times New Roman" w:cs="Times New Roman"/>
          <w:sz w:val="24"/>
          <w:szCs w:val="24"/>
          <w:lang w:eastAsia="ru-RU"/>
        </w:rPr>
        <w:t>2.5.2. Организует рекламу библиотеки, информирует население о своей деятельности, отчитывается перед ним о работе.</w:t>
      </w:r>
    </w:p>
    <w:p w:rsidR="00A345FC" w:rsidRPr="00A345FC" w:rsidRDefault="00A345FC" w:rsidP="00A34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FC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Управление.</w:t>
      </w:r>
    </w:p>
    <w:p w:rsidR="00A345FC" w:rsidRPr="00A345FC" w:rsidRDefault="00A345FC" w:rsidP="00A34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F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Филиал действует на основании настоящего Положения, утвержденного директором Учреждения.</w:t>
      </w:r>
    </w:p>
    <w:p w:rsidR="00A345FC" w:rsidRPr="00A345FC" w:rsidRDefault="00A345FC" w:rsidP="00A34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F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Заведующий Филиалом назначается на должность директором Учреждения и  освобождается от работы директором Учреждения. </w:t>
      </w:r>
    </w:p>
    <w:p w:rsidR="00A345FC" w:rsidRPr="00A345FC" w:rsidRDefault="00A345FC" w:rsidP="00A34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F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Отношения по регулированию труда заведующего Филиалом оформляются трудовым договором, заключаемым между директором Учреждения и заведующим.</w:t>
      </w:r>
    </w:p>
    <w:p w:rsidR="00A345FC" w:rsidRPr="00A345FC" w:rsidRDefault="00A345FC" w:rsidP="00A34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F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Права и обязанности заведующего Филиалом определяются трудовым договором, должностной инструкцией, настоящим Положением, приказами директора Учреждения.</w:t>
      </w:r>
    </w:p>
    <w:p w:rsidR="00A345FC" w:rsidRPr="00A345FC" w:rsidRDefault="00A345FC" w:rsidP="00A34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FC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Директор Учреждения разрабатывает и по согласованию с  главой администрации сельского поселения утверждает штатное расписание Филиала.</w:t>
      </w:r>
    </w:p>
    <w:p w:rsidR="00A345FC" w:rsidRPr="00A345FC" w:rsidRDefault="00A345FC" w:rsidP="00A34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3.6. Руководство Филиалом и контроль над его деятельностью осуществляет директор Учреждения, который утверждает нормативные и технологические документы.</w:t>
      </w:r>
    </w:p>
    <w:p w:rsidR="00A345FC" w:rsidRPr="00A345FC" w:rsidRDefault="00A345FC" w:rsidP="00A34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FC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Распорядок (график) работы Филиала устанавливается в соответствии с Правилами внутреннего распорядка Учреждения, по согласованию с главой администрации сельского поселения.</w:t>
      </w:r>
    </w:p>
    <w:p w:rsidR="00A345FC" w:rsidRPr="00A345FC" w:rsidRDefault="00A345FC" w:rsidP="00A34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FC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Филиал имеет право самостоятельно привлекать внебюджетные средства.</w:t>
      </w:r>
    </w:p>
    <w:p w:rsidR="00A345FC" w:rsidRPr="00A345FC" w:rsidRDefault="00A345FC" w:rsidP="00A34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FC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Заведующий Филиалом: </w:t>
      </w:r>
    </w:p>
    <w:p w:rsidR="00A345FC" w:rsidRPr="00A345FC" w:rsidRDefault="00A345FC" w:rsidP="00A34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F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составляет годовой план работы, который является составной частью плана Учреждения.</w:t>
      </w:r>
    </w:p>
    <w:p w:rsidR="00A345FC" w:rsidRPr="00A345FC" w:rsidRDefault="00A345FC" w:rsidP="00A34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проведении широкомасштабных мероприятий (политических или культурных событий) могут составляться тематические планы.</w:t>
      </w:r>
    </w:p>
    <w:p w:rsidR="00A345FC" w:rsidRPr="00A345FC" w:rsidRDefault="00A345FC" w:rsidP="00A34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FC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-статистические и информационные (аналитические) отчёты предоставляет в Учреждение в установленном порядке.</w:t>
      </w:r>
    </w:p>
    <w:p w:rsidR="00A345FC" w:rsidRPr="00A345FC" w:rsidRDefault="00A345FC" w:rsidP="00A34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F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ведет библиотечную документацию;</w:t>
      </w:r>
    </w:p>
    <w:p w:rsidR="00A345FC" w:rsidRPr="00A345FC" w:rsidRDefault="00A345FC" w:rsidP="00A34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F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проведение массовых мероприятий, создает клубы по интересам для различных категорий населения;</w:t>
      </w:r>
    </w:p>
    <w:p w:rsidR="00A345FC" w:rsidRPr="00A345FC" w:rsidRDefault="00A345FC" w:rsidP="00A34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F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библиотечное обслуживание населения. </w:t>
      </w:r>
    </w:p>
    <w:p w:rsidR="00A345FC" w:rsidRPr="00A345FC" w:rsidRDefault="00A345FC" w:rsidP="00A34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FC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Заведующий Филиалом несет материальную ответственность за сохранность библиотечного фонда и имущества в соответствии с действующим законодательством.</w:t>
      </w:r>
    </w:p>
    <w:p w:rsidR="00A345FC" w:rsidRPr="00A345FC" w:rsidRDefault="00A345FC" w:rsidP="00A34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45FC" w:rsidRPr="00A345FC" w:rsidRDefault="00A345FC" w:rsidP="00A34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FC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Имущество и финансы.</w:t>
      </w:r>
    </w:p>
    <w:p w:rsidR="00A345FC" w:rsidRPr="00A345FC" w:rsidRDefault="00A345FC" w:rsidP="00A34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F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Имущество Филиала является собственностью Учреждения  и закреплено за Филиалом на праве оперативного управления в соответствии с Гражданским кодексом Российской федерации.</w:t>
      </w:r>
    </w:p>
    <w:p w:rsidR="00A345FC" w:rsidRPr="00A345FC" w:rsidRDefault="00A345FC" w:rsidP="00A34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F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Контроль над использованием имущества по назначению и сохранностью имущества, закрепленного за Филиалом .</w:t>
      </w:r>
    </w:p>
    <w:p w:rsidR="00A345FC" w:rsidRPr="00A345FC" w:rsidRDefault="00A345FC" w:rsidP="00A34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F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Финансовое обеспечение деятельности Филиала осуществляется за счет бюджета Учреждения.</w:t>
      </w:r>
    </w:p>
    <w:p w:rsidR="00A117DA" w:rsidRDefault="00A345FC">
      <w:bookmarkStart w:id="0" w:name="_GoBack"/>
      <w:bookmarkEnd w:id="0"/>
    </w:p>
    <w:sectPr w:rsidR="00A11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B0"/>
    <w:rsid w:val="00A345FC"/>
    <w:rsid w:val="00BE22B0"/>
    <w:rsid w:val="00CD57FD"/>
    <w:rsid w:val="00E5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45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45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1165</Words>
  <Characters>6642</Characters>
  <Application>Microsoft Office Word</Application>
  <DocSecurity>0</DocSecurity>
  <Lines>55</Lines>
  <Paragraphs>15</Paragraphs>
  <ScaleCrop>false</ScaleCrop>
  <Company/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ДжонниДЭБ</dc:creator>
  <cp:keywords/>
  <dc:description/>
  <cp:lastModifiedBy>ДжонниДЭБ</cp:lastModifiedBy>
  <cp:revision>3</cp:revision>
  <dcterms:created xsi:type="dcterms:W3CDTF">2021-10-17T16:16:00Z</dcterms:created>
  <dcterms:modified xsi:type="dcterms:W3CDTF">2021-10-17T16:16:00Z</dcterms:modified>
</cp:coreProperties>
</file>