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1A" w:rsidRPr="009970C2" w:rsidRDefault="00AE4A40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Областное государственное автономное образовательное учреждение дополнительного образования «Асиновская детская школа искусств»</w:t>
      </w:r>
    </w:p>
    <w:p w:rsidR="00AE4A40" w:rsidRPr="009970C2" w:rsidRDefault="00651A4C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НАБОРА ОБУЧАЮЩИХСЯ НА 2025-2026</w:t>
      </w:r>
      <w:r w:rsidR="00AE4A40" w:rsidRPr="009970C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E4A40" w:rsidRPr="009970C2" w:rsidRDefault="00AE4A40" w:rsidP="00AE4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Дополнительные предпрофессиональные общеобразовательные программы (ДПОП)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4"/>
        <w:gridCol w:w="2212"/>
        <w:gridCol w:w="1324"/>
        <w:gridCol w:w="1472"/>
        <w:gridCol w:w="1733"/>
      </w:tblGrid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ДПОП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Специализация</w:t>
            </w:r>
          </w:p>
        </w:tc>
        <w:tc>
          <w:tcPr>
            <w:tcW w:w="178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800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818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«Фортепиано»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E4A40" w:rsidRPr="009970C2" w:rsidTr="0016650F">
        <w:trPr>
          <w:trHeight w:val="265"/>
        </w:trPr>
        <w:tc>
          <w:tcPr>
            <w:tcW w:w="2087" w:type="dxa"/>
            <w:vMerge w:val="restart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«Народные инструменты»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E4A40" w:rsidRPr="009970C2" w:rsidTr="0016650F">
        <w:trPr>
          <w:trHeight w:val="126"/>
        </w:trPr>
        <w:tc>
          <w:tcPr>
            <w:tcW w:w="2087" w:type="dxa"/>
            <w:vMerge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Аккордеон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4A40" w:rsidRPr="009970C2" w:rsidTr="0016650F">
        <w:trPr>
          <w:trHeight w:val="138"/>
        </w:trPr>
        <w:tc>
          <w:tcPr>
            <w:tcW w:w="2087" w:type="dxa"/>
            <w:vMerge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Баян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5, 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«Струнные инструменты»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«Хоровое пение»</w:t>
            </w:r>
          </w:p>
        </w:tc>
        <w:tc>
          <w:tcPr>
            <w:tcW w:w="1855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Хоровое пение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«Хореографическое творчество»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Фольклор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A40" w:rsidRPr="009970C2">
              <w:rPr>
                <w:rFonts w:ascii="Times New Roman" w:hAnsi="Times New Roman" w:cs="Times New Roman"/>
                <w:sz w:val="28"/>
                <w:szCs w:val="28"/>
              </w:rPr>
              <w:t>Искусство театра</w:t>
            </w: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Искусство тетра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9970C2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5 лет, </w:t>
            </w:r>
            <w:r w:rsidR="0016650F" w:rsidRPr="009970C2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E4A40" w:rsidRPr="009970C2" w:rsidTr="0016650F">
        <w:tc>
          <w:tcPr>
            <w:tcW w:w="2087" w:type="dxa"/>
          </w:tcPr>
          <w:p w:rsidR="00AE4A40" w:rsidRPr="009970C2" w:rsidRDefault="00AE4A40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</w:tc>
        <w:tc>
          <w:tcPr>
            <w:tcW w:w="185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85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AE4A40" w:rsidRPr="009970C2" w:rsidRDefault="0016650F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8" w:type="dxa"/>
          </w:tcPr>
          <w:p w:rsidR="00AE4A40" w:rsidRPr="009970C2" w:rsidRDefault="00651A4C" w:rsidP="00AE4A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650F" w:rsidRPr="00997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6650F" w:rsidRPr="009970C2" w:rsidRDefault="0016650F" w:rsidP="001665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50F" w:rsidRPr="009970C2" w:rsidRDefault="0016650F" w:rsidP="00166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общеобразовательная программа (ДООП)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5"/>
        <w:gridCol w:w="1773"/>
        <w:gridCol w:w="1697"/>
        <w:gridCol w:w="1706"/>
        <w:gridCol w:w="1714"/>
      </w:tblGrid>
      <w:tr w:rsidR="0016650F" w:rsidRPr="009970C2" w:rsidTr="00410637">
        <w:tc>
          <w:tcPr>
            <w:tcW w:w="2087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Общеэстетическое отделение</w:t>
            </w:r>
            <w:r w:rsidR="009C1930"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</w:tcPr>
          <w:p w:rsidR="0016650F" w:rsidRPr="009970C2" w:rsidRDefault="009970C2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ДПИ</w:t>
            </w:r>
            <w:r w:rsidR="009C1930" w:rsidRPr="00997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1800" w:type="dxa"/>
          </w:tcPr>
          <w:p w:rsidR="0016650F" w:rsidRPr="009970C2" w:rsidRDefault="0016650F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0C2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818" w:type="dxa"/>
          </w:tcPr>
          <w:p w:rsidR="0016650F" w:rsidRPr="009970C2" w:rsidRDefault="00651A4C" w:rsidP="0041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AE4A40" w:rsidRPr="009970C2" w:rsidRDefault="00AE4A40" w:rsidP="00AE4A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650F" w:rsidRPr="009970C2" w:rsidRDefault="0016650F" w:rsidP="0016650F">
      <w:pPr>
        <w:rPr>
          <w:rFonts w:ascii="Times New Roman" w:hAnsi="Times New Roman" w:cs="Times New Roman"/>
          <w:b/>
          <w:sz w:val="28"/>
          <w:szCs w:val="28"/>
        </w:rPr>
      </w:pPr>
      <w:r w:rsidRPr="009970C2">
        <w:rPr>
          <w:rFonts w:ascii="Times New Roman" w:hAnsi="Times New Roman" w:cs="Times New Roman"/>
          <w:b/>
          <w:sz w:val="28"/>
          <w:szCs w:val="28"/>
        </w:rPr>
        <w:t>Итого: ДПОП - 1</w:t>
      </w:r>
      <w:r w:rsidR="00651A4C">
        <w:rPr>
          <w:rFonts w:ascii="Times New Roman" w:hAnsi="Times New Roman" w:cs="Times New Roman"/>
          <w:b/>
          <w:sz w:val="28"/>
          <w:szCs w:val="28"/>
        </w:rPr>
        <w:t>77</w:t>
      </w:r>
      <w:r w:rsidRPr="009970C2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9970C2" w:rsidRPr="009970C2" w:rsidRDefault="00B8793A" w:rsidP="009970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Итого: ДООП </w:t>
      </w:r>
      <w:r w:rsidR="00651A4C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A4C">
        <w:rPr>
          <w:rFonts w:ascii="Times New Roman" w:hAnsi="Times New Roman" w:cs="Times New Roman"/>
          <w:b/>
          <w:sz w:val="28"/>
          <w:szCs w:val="28"/>
        </w:rPr>
        <w:t xml:space="preserve">15 </w:t>
      </w:r>
      <w:bookmarkStart w:id="0" w:name="_GoBack"/>
      <w:bookmarkEnd w:id="0"/>
      <w:r w:rsidR="009970C2" w:rsidRPr="009970C2">
        <w:rPr>
          <w:rFonts w:ascii="Times New Roman" w:hAnsi="Times New Roman" w:cs="Times New Roman"/>
          <w:b/>
          <w:sz w:val="28"/>
          <w:szCs w:val="28"/>
        </w:rPr>
        <w:t>человек</w:t>
      </w:r>
    </w:p>
    <w:p w:rsidR="009970C2" w:rsidRPr="009970C2" w:rsidRDefault="009970C2" w:rsidP="0016650F">
      <w:pPr>
        <w:rPr>
          <w:rFonts w:ascii="Times New Roman" w:hAnsi="Times New Roman" w:cs="Times New Roman"/>
          <w:b/>
          <w:sz w:val="28"/>
          <w:szCs w:val="28"/>
        </w:rPr>
      </w:pPr>
    </w:p>
    <w:sectPr w:rsidR="009970C2" w:rsidRPr="0099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10"/>
    <w:rsid w:val="00133E1A"/>
    <w:rsid w:val="0016650F"/>
    <w:rsid w:val="00651A4C"/>
    <w:rsid w:val="009970C2"/>
    <w:rsid w:val="009C1930"/>
    <w:rsid w:val="00A17110"/>
    <w:rsid w:val="00AE4A40"/>
    <w:rsid w:val="00B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B42B"/>
  <w15:chartTrackingRefBased/>
  <w15:docId w15:val="{01958D21-90AD-4AC2-9782-D3483445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2024-04-10T02:16:00Z</dcterms:created>
  <dcterms:modified xsi:type="dcterms:W3CDTF">2025-05-12T03:33:00Z</dcterms:modified>
</cp:coreProperties>
</file>