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FB2" w:rsidRPr="005B09D1" w:rsidRDefault="00666FB2" w:rsidP="00666FB2">
      <w:pPr>
        <w:keepNext/>
        <w:widowControl w:val="0"/>
        <w:suppressAutoHyphens/>
        <w:autoSpaceDN w:val="0"/>
        <w:spacing w:before="240" w:after="120" w:line="240" w:lineRule="auto"/>
        <w:jc w:val="center"/>
        <w:textAlignment w:val="baseline"/>
        <w:rPr>
          <w:rFonts w:ascii="Times New Roman" w:eastAsia="Microsoft YaHei" w:hAnsi="Times New Roman"/>
          <w:b/>
          <w:bCs/>
          <w:kern w:val="3"/>
          <w:lang w:eastAsia="zh-CN" w:bidi="hi-IN"/>
        </w:rPr>
      </w:pPr>
      <w:r w:rsidRPr="005B09D1">
        <w:rPr>
          <w:rFonts w:ascii="Times New Roman" w:eastAsia="Microsoft YaHei" w:hAnsi="Times New Roman"/>
          <w:b/>
          <w:bCs/>
          <w:kern w:val="3"/>
          <w:lang w:eastAsia="zh-CN" w:bidi="hi-IN"/>
        </w:rPr>
        <w:t>ПОЯСНИТЕЛЬНЫЕ ЗАПИСКИ К ПРОГРАММАМ УЧЕБНЫХ ПРЕДМЕТОВ</w:t>
      </w:r>
    </w:p>
    <w:p w:rsidR="00666FB2" w:rsidRPr="005B09D1" w:rsidRDefault="00666FB2" w:rsidP="00666FB2">
      <w:pPr>
        <w:pStyle w:val="1"/>
        <w:ind w:right="-283"/>
        <w:rPr>
          <w:i w:val="0"/>
          <w:sz w:val="22"/>
          <w:szCs w:val="22"/>
        </w:rPr>
      </w:pPr>
      <w:r w:rsidRPr="005B09D1">
        <w:rPr>
          <w:i w:val="0"/>
          <w:sz w:val="22"/>
          <w:szCs w:val="22"/>
        </w:rPr>
        <w:t xml:space="preserve">ПРЕДМЕТНОЙ ОБЛАСТИ «ИСТОРИКО-ТЕОРЕТИЧЕСКАЯ ПОДГОТОВКА» ДОПОЛНИТЕЛЬНЫХ ПРЕДПРОФЕССИОНАЛЬНЫХ </w:t>
      </w:r>
      <w:r w:rsidR="00D55995">
        <w:rPr>
          <w:i w:val="0"/>
          <w:sz w:val="22"/>
          <w:szCs w:val="22"/>
        </w:rPr>
        <w:t xml:space="preserve">ОБЩЕОБРАЗОВАТЕЛЬНЫХ </w:t>
      </w:r>
      <w:r w:rsidRPr="005B09D1">
        <w:rPr>
          <w:i w:val="0"/>
          <w:sz w:val="22"/>
          <w:szCs w:val="22"/>
        </w:rPr>
        <w:t>ПРОГРАММ В ОБЛАСТИ МУЗЫКАЛЬНОГО ИС</w:t>
      </w:r>
      <w:r w:rsidR="00AC285D">
        <w:rPr>
          <w:i w:val="0"/>
          <w:sz w:val="22"/>
          <w:szCs w:val="22"/>
        </w:rPr>
        <w:t>КУССТВА «НАРОДНЫЕ ИНСТРУМЕНТЫ»</w:t>
      </w:r>
    </w:p>
    <w:p w:rsidR="00D55995" w:rsidRDefault="00D55995" w:rsidP="00F571DA">
      <w:pPr>
        <w:spacing w:after="0" w:line="240" w:lineRule="auto"/>
        <w:ind w:right="-283"/>
        <w:rPr>
          <w:rStyle w:val="FontStyle108"/>
          <w:b/>
          <w:color w:val="000000"/>
        </w:rPr>
      </w:pPr>
    </w:p>
    <w:p w:rsidR="00F571DA" w:rsidRPr="005B09D1" w:rsidRDefault="00F571DA" w:rsidP="00F571DA">
      <w:pPr>
        <w:spacing w:after="0" w:line="240" w:lineRule="auto"/>
        <w:ind w:right="-283"/>
        <w:rPr>
          <w:rFonts w:ascii="Times New Roman" w:hAnsi="Times New Roman"/>
          <w:b/>
          <w:color w:val="000000"/>
        </w:rPr>
      </w:pPr>
      <w:r w:rsidRPr="005B09D1">
        <w:rPr>
          <w:rStyle w:val="FontStyle108"/>
          <w:b/>
          <w:color w:val="000000"/>
        </w:rPr>
        <w:t>СРОК ОБУЧЕНИЯ – 8 (9) ЛЕТ</w:t>
      </w:r>
    </w:p>
    <w:p w:rsidR="00F571DA" w:rsidRPr="005B09D1" w:rsidRDefault="00F571DA" w:rsidP="00F571DA">
      <w:pPr>
        <w:pStyle w:val="1"/>
        <w:shd w:val="clear" w:color="auto" w:fill="F7CAAC"/>
        <w:tabs>
          <w:tab w:val="left" w:pos="480"/>
        </w:tabs>
        <w:ind w:right="-283"/>
        <w:rPr>
          <w:i w:val="0"/>
          <w:sz w:val="22"/>
          <w:szCs w:val="22"/>
        </w:rPr>
      </w:pPr>
      <w:r w:rsidRPr="005B09D1">
        <w:rPr>
          <w:i w:val="0"/>
          <w:sz w:val="22"/>
          <w:szCs w:val="22"/>
        </w:rPr>
        <w:t>Программа учебного предмета «Сольфеджио»</w:t>
      </w:r>
    </w:p>
    <w:p w:rsidR="00F571DA" w:rsidRPr="005B09D1" w:rsidRDefault="00F571DA" w:rsidP="00F571DA">
      <w:pPr>
        <w:pStyle w:val="a3"/>
        <w:tabs>
          <w:tab w:val="left" w:pos="709"/>
        </w:tabs>
        <w:rPr>
          <w:rStyle w:val="FontStyle16"/>
          <w:sz w:val="22"/>
          <w:szCs w:val="22"/>
        </w:rPr>
      </w:pPr>
      <w:proofErr w:type="gramStart"/>
      <w:r w:rsidRPr="005B09D1">
        <w:rPr>
          <w:sz w:val="22"/>
          <w:szCs w:val="22"/>
        </w:rPr>
        <w:t xml:space="preserve">Программа учебного предмета «Сольфеджио» создана в соответствии с федеральными государственными требованиями </w:t>
      </w:r>
      <w:r w:rsidRPr="005B09D1">
        <w:rPr>
          <w:rStyle w:val="FontStyle16"/>
          <w:sz w:val="22"/>
          <w:szCs w:val="22"/>
        </w:rPr>
        <w:t xml:space="preserve">к минимуму содержания, структуре и условиям реализации дополнительных предпрофессиональных </w:t>
      </w:r>
      <w:r w:rsidR="00D55995">
        <w:rPr>
          <w:rStyle w:val="FontStyle16"/>
          <w:sz w:val="22"/>
          <w:szCs w:val="22"/>
        </w:rPr>
        <w:t xml:space="preserve">общеобразовательных </w:t>
      </w:r>
      <w:r w:rsidRPr="005B09D1">
        <w:rPr>
          <w:rStyle w:val="FontStyle16"/>
          <w:sz w:val="22"/>
          <w:szCs w:val="22"/>
        </w:rPr>
        <w:t xml:space="preserve">программ в области музыкального искусства </w:t>
      </w:r>
      <w:r w:rsidRPr="005B09D1">
        <w:rPr>
          <w:sz w:val="22"/>
          <w:szCs w:val="22"/>
        </w:rPr>
        <w:t>«Фортепиано», «Струнные инструменты», «Народные инструменты», «Хоровое пение», «Музыкальный фольклор»</w:t>
      </w:r>
      <w:r w:rsidRPr="005B09D1">
        <w:rPr>
          <w:rStyle w:val="FontStyle16"/>
          <w:sz w:val="22"/>
          <w:szCs w:val="22"/>
        </w:rPr>
        <w:t xml:space="preserve"> и «Положения о порядке и формам проведения итоговой аттестации обучающихся по дополнительным предпрофессиональн</w:t>
      </w:r>
      <w:r w:rsidR="00AC285D">
        <w:rPr>
          <w:rStyle w:val="FontStyle16"/>
          <w:sz w:val="22"/>
          <w:szCs w:val="22"/>
        </w:rPr>
        <w:t>ым общеобразовательным программам</w:t>
      </w:r>
      <w:r w:rsidRPr="005B09D1">
        <w:rPr>
          <w:rStyle w:val="FontStyle16"/>
          <w:sz w:val="22"/>
          <w:szCs w:val="22"/>
        </w:rPr>
        <w:t xml:space="preserve"> в области искусств (утверждено Министерством культуры Российской Федерации  от 09.02.2012</w:t>
      </w:r>
      <w:proofErr w:type="gramEnd"/>
      <w:r w:rsidRPr="005B09D1">
        <w:rPr>
          <w:rStyle w:val="FontStyle16"/>
          <w:sz w:val="22"/>
          <w:szCs w:val="22"/>
        </w:rPr>
        <w:t xml:space="preserve"> №86).</w:t>
      </w:r>
    </w:p>
    <w:p w:rsidR="00F571DA" w:rsidRPr="005B09D1" w:rsidRDefault="00F571DA" w:rsidP="00F571DA">
      <w:pPr>
        <w:spacing w:after="0"/>
        <w:ind w:right="-2" w:firstLine="708"/>
        <w:jc w:val="both"/>
        <w:rPr>
          <w:rFonts w:ascii="Times New Roman" w:hAnsi="Times New Roman"/>
        </w:rPr>
      </w:pPr>
      <w:r w:rsidRPr="005B09D1">
        <w:rPr>
          <w:rFonts w:ascii="Times New Roman" w:hAnsi="Times New Roman"/>
        </w:rPr>
        <w:t xml:space="preserve">Программа является частью </w:t>
      </w:r>
      <w:r w:rsidRPr="005B09D1">
        <w:rPr>
          <w:rStyle w:val="FontStyle16"/>
          <w:sz w:val="22"/>
          <w:szCs w:val="22"/>
        </w:rPr>
        <w:t xml:space="preserve">дополнительных предпрофессиональных программ в области музыкального искусства </w:t>
      </w:r>
      <w:r w:rsidRPr="005B09D1">
        <w:rPr>
          <w:rFonts w:ascii="Times New Roman" w:hAnsi="Times New Roman"/>
        </w:rPr>
        <w:t xml:space="preserve">«Фортепиано», «Струнные инструменты», «Народные инструменты», «Хоровое пение», «Музыкальный фольклор». </w:t>
      </w:r>
    </w:p>
    <w:p w:rsidR="00F571DA" w:rsidRPr="005B09D1" w:rsidRDefault="00F571DA" w:rsidP="00F571DA">
      <w:pPr>
        <w:spacing w:after="0"/>
        <w:ind w:right="-2" w:firstLine="708"/>
        <w:jc w:val="both"/>
        <w:rPr>
          <w:rFonts w:ascii="Times New Roman" w:hAnsi="Times New Roman"/>
        </w:rPr>
      </w:pPr>
      <w:r w:rsidRPr="005B09D1">
        <w:rPr>
          <w:rFonts w:ascii="Times New Roman" w:hAnsi="Times New Roman"/>
        </w:rPr>
        <w:t xml:space="preserve">Возраст поступающих в первый класс - с шести лет шести месяцев до девяти лет. </w:t>
      </w:r>
    </w:p>
    <w:p w:rsidR="00F571DA" w:rsidRPr="005B09D1" w:rsidRDefault="00F571DA" w:rsidP="00F571DA">
      <w:pPr>
        <w:spacing w:after="0"/>
        <w:ind w:right="-2" w:firstLine="708"/>
        <w:jc w:val="both"/>
        <w:rPr>
          <w:rStyle w:val="FontStyle16"/>
          <w:sz w:val="22"/>
          <w:szCs w:val="22"/>
        </w:rPr>
      </w:pPr>
      <w:r w:rsidRPr="005B09D1">
        <w:rPr>
          <w:rFonts w:ascii="Times New Roman" w:hAnsi="Times New Roman"/>
          <w:b/>
        </w:rPr>
        <w:t>Срок</w:t>
      </w:r>
      <w:r w:rsidRPr="005B09D1">
        <w:rPr>
          <w:rFonts w:ascii="Times New Roman" w:hAnsi="Times New Roman"/>
        </w:rPr>
        <w:t xml:space="preserve"> </w:t>
      </w:r>
      <w:r w:rsidRPr="005B09D1">
        <w:rPr>
          <w:rFonts w:ascii="Times New Roman" w:hAnsi="Times New Roman"/>
          <w:b/>
        </w:rPr>
        <w:t>реализации</w:t>
      </w:r>
      <w:r w:rsidRPr="005B09D1">
        <w:rPr>
          <w:rFonts w:ascii="Times New Roman" w:hAnsi="Times New Roman"/>
        </w:rPr>
        <w:t xml:space="preserve"> программы – 8 лет. Для детей, </w:t>
      </w:r>
      <w:r w:rsidRPr="005B09D1">
        <w:rPr>
          <w:rStyle w:val="FontStyle16"/>
          <w:sz w:val="22"/>
          <w:szCs w:val="22"/>
        </w:rPr>
        <w:t>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программы может быть увеличен на один год.</w:t>
      </w:r>
    </w:p>
    <w:p w:rsidR="00F571DA" w:rsidRPr="005B09D1" w:rsidRDefault="00F571DA" w:rsidP="00F571DA">
      <w:pPr>
        <w:spacing w:after="0"/>
        <w:ind w:right="-2" w:firstLine="708"/>
        <w:jc w:val="both"/>
        <w:rPr>
          <w:rStyle w:val="FontStyle16"/>
          <w:b/>
          <w:sz w:val="22"/>
          <w:szCs w:val="22"/>
        </w:rPr>
      </w:pPr>
      <w:r w:rsidRPr="005B09D1">
        <w:rPr>
          <w:rFonts w:ascii="Times New Roman" w:hAnsi="Times New Roman"/>
          <w:b/>
        </w:rPr>
        <w:t>Программа</w:t>
      </w:r>
      <w:r w:rsidRPr="005B09D1">
        <w:rPr>
          <w:rFonts w:ascii="Times New Roman" w:hAnsi="Times New Roman"/>
        </w:rPr>
        <w:t xml:space="preserve"> составлена с учётом возрастных </w:t>
      </w:r>
      <w:r w:rsidRPr="005B09D1">
        <w:rPr>
          <w:rStyle w:val="FontStyle16"/>
          <w:sz w:val="22"/>
          <w:szCs w:val="22"/>
        </w:rPr>
        <w:t xml:space="preserve">особенностей обучающихся и    </w:t>
      </w:r>
      <w:r w:rsidRPr="005B09D1">
        <w:rPr>
          <w:rStyle w:val="FontStyle16"/>
          <w:b/>
          <w:sz w:val="22"/>
          <w:szCs w:val="22"/>
        </w:rPr>
        <w:t>направлена на:</w:t>
      </w:r>
    </w:p>
    <w:p w:rsidR="00F571DA" w:rsidRPr="005B09D1" w:rsidRDefault="00F571DA" w:rsidP="00F571DA">
      <w:pPr>
        <w:pStyle w:val="Style4"/>
        <w:numPr>
          <w:ilvl w:val="0"/>
          <w:numId w:val="5"/>
        </w:numPr>
        <w:tabs>
          <w:tab w:val="left" w:pos="0"/>
          <w:tab w:val="left" w:pos="284"/>
        </w:tabs>
        <w:suppressAutoHyphens/>
        <w:autoSpaceDN/>
        <w:adjustRightInd/>
        <w:spacing w:line="240" w:lineRule="auto"/>
        <w:ind w:left="0" w:firstLine="0"/>
        <w:rPr>
          <w:rStyle w:val="FontStyle16"/>
          <w:sz w:val="22"/>
          <w:szCs w:val="22"/>
        </w:rPr>
      </w:pPr>
      <w:r w:rsidRPr="005B09D1">
        <w:rPr>
          <w:rStyle w:val="FontStyle16"/>
          <w:sz w:val="22"/>
          <w:szCs w:val="22"/>
        </w:rPr>
        <w:t>выявление одаренных детей в области музыкального искусства в раннем детском возрасте;</w:t>
      </w:r>
    </w:p>
    <w:p w:rsidR="00F571DA" w:rsidRPr="005B09D1" w:rsidRDefault="00F571DA" w:rsidP="00F571DA">
      <w:pPr>
        <w:pStyle w:val="Style4"/>
        <w:numPr>
          <w:ilvl w:val="0"/>
          <w:numId w:val="5"/>
        </w:numPr>
        <w:tabs>
          <w:tab w:val="left" w:pos="0"/>
          <w:tab w:val="left" w:pos="284"/>
        </w:tabs>
        <w:suppressAutoHyphens/>
        <w:autoSpaceDN/>
        <w:adjustRightInd/>
        <w:spacing w:line="240" w:lineRule="auto"/>
        <w:ind w:left="0" w:firstLine="0"/>
        <w:rPr>
          <w:rStyle w:val="FontStyle16"/>
          <w:sz w:val="22"/>
          <w:szCs w:val="22"/>
        </w:rPr>
      </w:pPr>
      <w:r w:rsidRPr="005B09D1">
        <w:rPr>
          <w:rStyle w:val="FontStyle16"/>
          <w:sz w:val="22"/>
          <w:szCs w:val="22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F571DA" w:rsidRPr="005B09D1" w:rsidRDefault="00F571DA" w:rsidP="00F571DA">
      <w:pPr>
        <w:pStyle w:val="Style4"/>
        <w:numPr>
          <w:ilvl w:val="0"/>
          <w:numId w:val="5"/>
        </w:numPr>
        <w:tabs>
          <w:tab w:val="left" w:pos="0"/>
          <w:tab w:val="left" w:pos="284"/>
        </w:tabs>
        <w:suppressAutoHyphens/>
        <w:autoSpaceDN/>
        <w:adjustRightInd/>
        <w:spacing w:line="240" w:lineRule="auto"/>
        <w:ind w:left="0" w:firstLine="0"/>
        <w:rPr>
          <w:rStyle w:val="FontStyle16"/>
          <w:sz w:val="22"/>
          <w:szCs w:val="22"/>
        </w:rPr>
      </w:pPr>
      <w:r w:rsidRPr="005B09D1">
        <w:rPr>
          <w:rStyle w:val="FontStyle16"/>
          <w:sz w:val="22"/>
          <w:szCs w:val="22"/>
        </w:rPr>
        <w:t>приобретение детьми опыта творческой деятельности;</w:t>
      </w:r>
    </w:p>
    <w:p w:rsidR="00F571DA" w:rsidRPr="005B09D1" w:rsidRDefault="00F571DA" w:rsidP="00F571DA">
      <w:pPr>
        <w:pStyle w:val="Style4"/>
        <w:numPr>
          <w:ilvl w:val="0"/>
          <w:numId w:val="5"/>
        </w:numPr>
        <w:tabs>
          <w:tab w:val="left" w:pos="0"/>
          <w:tab w:val="left" w:pos="284"/>
        </w:tabs>
        <w:suppressAutoHyphens/>
        <w:autoSpaceDN/>
        <w:adjustRightInd/>
        <w:spacing w:line="240" w:lineRule="auto"/>
        <w:ind w:left="0" w:firstLine="0"/>
        <w:rPr>
          <w:rStyle w:val="FontStyle16"/>
          <w:sz w:val="22"/>
          <w:szCs w:val="22"/>
        </w:rPr>
      </w:pPr>
      <w:r w:rsidRPr="005B09D1">
        <w:rPr>
          <w:rStyle w:val="FontStyle16"/>
          <w:sz w:val="22"/>
          <w:szCs w:val="22"/>
        </w:rPr>
        <w:t>формирование у одаренных детей комплекса знаний, умений, навыков, позволяющих в дальнейшем осваивать основные профессиональные образовательные программы в области музыкального искусства;</w:t>
      </w:r>
    </w:p>
    <w:p w:rsidR="00F571DA" w:rsidRPr="005B09D1" w:rsidRDefault="00F571DA" w:rsidP="00F571DA">
      <w:pPr>
        <w:pStyle w:val="Style4"/>
        <w:numPr>
          <w:ilvl w:val="0"/>
          <w:numId w:val="5"/>
        </w:numPr>
        <w:tabs>
          <w:tab w:val="left" w:pos="0"/>
          <w:tab w:val="left" w:pos="284"/>
        </w:tabs>
        <w:suppressAutoHyphens/>
        <w:autoSpaceDN/>
        <w:adjustRightInd/>
        <w:spacing w:line="240" w:lineRule="auto"/>
        <w:ind w:left="0" w:firstLine="0"/>
        <w:rPr>
          <w:rStyle w:val="FontStyle16"/>
          <w:sz w:val="22"/>
          <w:szCs w:val="22"/>
        </w:rPr>
      </w:pPr>
      <w:r w:rsidRPr="005B09D1">
        <w:rPr>
          <w:rStyle w:val="FontStyle16"/>
          <w:sz w:val="22"/>
          <w:szCs w:val="22"/>
        </w:rPr>
        <w:t>подготовку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F571DA" w:rsidRPr="005B09D1" w:rsidRDefault="00F571DA" w:rsidP="00F571DA">
      <w:pPr>
        <w:pStyle w:val="Style4"/>
        <w:tabs>
          <w:tab w:val="left" w:pos="426"/>
        </w:tabs>
        <w:spacing w:line="240" w:lineRule="auto"/>
        <w:ind w:firstLine="425"/>
        <w:rPr>
          <w:sz w:val="22"/>
          <w:szCs w:val="22"/>
        </w:rPr>
      </w:pPr>
      <w:r w:rsidRPr="005B09D1">
        <w:rPr>
          <w:b/>
          <w:sz w:val="22"/>
          <w:szCs w:val="22"/>
        </w:rPr>
        <w:tab/>
      </w:r>
      <w:r w:rsidRPr="005B09D1">
        <w:rPr>
          <w:b/>
          <w:sz w:val="22"/>
          <w:szCs w:val="22"/>
        </w:rPr>
        <w:tab/>
        <w:t>Цель программы</w:t>
      </w:r>
      <w:r w:rsidRPr="005B09D1">
        <w:rPr>
          <w:sz w:val="22"/>
          <w:szCs w:val="22"/>
        </w:rPr>
        <w:t xml:space="preserve"> – приобщение обучающихся к искусству, развитие их музыкальных способностей, а также создание условий для подготовки обучающихся к поступлению </w:t>
      </w:r>
      <w:r w:rsidRPr="005B09D1">
        <w:rPr>
          <w:rStyle w:val="FontStyle16"/>
          <w:sz w:val="22"/>
          <w:szCs w:val="22"/>
        </w:rPr>
        <w:t>в образовательные учреждения, реализующие основные профессиональные образовательные программы в области музыкального искусства</w:t>
      </w:r>
      <w:r w:rsidRPr="005B09D1">
        <w:rPr>
          <w:sz w:val="22"/>
          <w:szCs w:val="22"/>
        </w:rPr>
        <w:t>.</w:t>
      </w:r>
    </w:p>
    <w:p w:rsidR="00F571DA" w:rsidRPr="005B09D1" w:rsidRDefault="00F571DA" w:rsidP="00F571DA">
      <w:pPr>
        <w:tabs>
          <w:tab w:val="left" w:pos="480"/>
        </w:tabs>
        <w:spacing w:after="0"/>
        <w:jc w:val="both"/>
        <w:rPr>
          <w:rFonts w:ascii="Times New Roman" w:hAnsi="Times New Roman"/>
        </w:rPr>
      </w:pPr>
      <w:r w:rsidRPr="005B09D1">
        <w:rPr>
          <w:rFonts w:ascii="Times New Roman" w:hAnsi="Times New Roman"/>
          <w:b/>
        </w:rPr>
        <w:tab/>
      </w:r>
      <w:r w:rsidRPr="005B09D1">
        <w:rPr>
          <w:rFonts w:ascii="Times New Roman" w:hAnsi="Times New Roman"/>
          <w:b/>
        </w:rPr>
        <w:tab/>
        <w:t>Задачи программы</w:t>
      </w:r>
      <w:r w:rsidRPr="005B09D1">
        <w:rPr>
          <w:rFonts w:ascii="Times New Roman" w:hAnsi="Times New Roman"/>
        </w:rPr>
        <w:t>:</w:t>
      </w:r>
    </w:p>
    <w:p w:rsidR="00F571DA" w:rsidRPr="005B09D1" w:rsidRDefault="00F571DA" w:rsidP="00F571DA">
      <w:pPr>
        <w:pStyle w:val="a3"/>
        <w:numPr>
          <w:ilvl w:val="0"/>
          <w:numId w:val="2"/>
        </w:numPr>
        <w:tabs>
          <w:tab w:val="left" w:pos="284"/>
        </w:tabs>
        <w:suppressAutoHyphens/>
        <w:rPr>
          <w:sz w:val="22"/>
          <w:szCs w:val="22"/>
        </w:rPr>
      </w:pPr>
      <w:r w:rsidRPr="005B09D1">
        <w:rPr>
          <w:sz w:val="22"/>
          <w:szCs w:val="22"/>
        </w:rPr>
        <w:t>приобретение знаний основ музыкальной грамоты, овладение навыками в области теоретического анализа музыкальных произведений.</w:t>
      </w:r>
    </w:p>
    <w:p w:rsidR="00F571DA" w:rsidRPr="005B09D1" w:rsidRDefault="00F571DA" w:rsidP="00F571DA">
      <w:pPr>
        <w:pStyle w:val="a3"/>
        <w:numPr>
          <w:ilvl w:val="0"/>
          <w:numId w:val="2"/>
        </w:numPr>
        <w:tabs>
          <w:tab w:val="left" w:pos="284"/>
        </w:tabs>
        <w:suppressAutoHyphens/>
        <w:rPr>
          <w:sz w:val="22"/>
          <w:szCs w:val="22"/>
        </w:rPr>
      </w:pPr>
      <w:r w:rsidRPr="005B09D1">
        <w:rPr>
          <w:sz w:val="22"/>
          <w:szCs w:val="22"/>
        </w:rPr>
        <w:t>формирование навыков восприятия и анализа музыкальных произведений различных стилей и жанров, созданных в разные исторические периоды на слух и по нотам;</w:t>
      </w:r>
    </w:p>
    <w:p w:rsidR="00F571DA" w:rsidRPr="005B09D1" w:rsidRDefault="00F571DA" w:rsidP="00F571DA">
      <w:pPr>
        <w:pStyle w:val="a3"/>
        <w:numPr>
          <w:ilvl w:val="0"/>
          <w:numId w:val="2"/>
        </w:numPr>
        <w:tabs>
          <w:tab w:val="left" w:pos="284"/>
        </w:tabs>
        <w:suppressAutoHyphens/>
        <w:rPr>
          <w:sz w:val="22"/>
          <w:szCs w:val="22"/>
        </w:rPr>
      </w:pPr>
      <w:r w:rsidRPr="005B09D1">
        <w:rPr>
          <w:sz w:val="22"/>
          <w:szCs w:val="22"/>
        </w:rPr>
        <w:t>воспитание интонационно-ладового слуха, вокально-интонационных навыков, чувства метроритма;</w:t>
      </w:r>
    </w:p>
    <w:p w:rsidR="00F571DA" w:rsidRPr="005B09D1" w:rsidRDefault="00F571DA" w:rsidP="00F571DA">
      <w:pPr>
        <w:pStyle w:val="a3"/>
        <w:numPr>
          <w:ilvl w:val="0"/>
          <w:numId w:val="2"/>
        </w:numPr>
        <w:tabs>
          <w:tab w:val="left" w:pos="284"/>
        </w:tabs>
        <w:suppressAutoHyphens/>
        <w:rPr>
          <w:sz w:val="22"/>
          <w:szCs w:val="22"/>
        </w:rPr>
      </w:pPr>
      <w:r w:rsidRPr="005B09D1">
        <w:rPr>
          <w:sz w:val="22"/>
          <w:szCs w:val="22"/>
        </w:rPr>
        <w:t xml:space="preserve">формирование навыков </w:t>
      </w:r>
      <w:proofErr w:type="spellStart"/>
      <w:r w:rsidRPr="005B09D1">
        <w:rPr>
          <w:sz w:val="22"/>
          <w:szCs w:val="22"/>
        </w:rPr>
        <w:t>сольфеджирования</w:t>
      </w:r>
      <w:proofErr w:type="spellEnd"/>
      <w:r w:rsidRPr="005B09D1">
        <w:rPr>
          <w:sz w:val="22"/>
          <w:szCs w:val="22"/>
        </w:rPr>
        <w:t xml:space="preserve"> и чтения с листа одноголосных мелодий, партии в двухголосных упражнениях;</w:t>
      </w:r>
    </w:p>
    <w:p w:rsidR="00F571DA" w:rsidRPr="005B09D1" w:rsidRDefault="00F571DA" w:rsidP="00F571DA">
      <w:pPr>
        <w:pStyle w:val="a3"/>
        <w:numPr>
          <w:ilvl w:val="0"/>
          <w:numId w:val="2"/>
        </w:numPr>
        <w:tabs>
          <w:tab w:val="left" w:pos="284"/>
        </w:tabs>
        <w:suppressAutoHyphens/>
        <w:rPr>
          <w:sz w:val="22"/>
          <w:szCs w:val="22"/>
        </w:rPr>
      </w:pPr>
      <w:r w:rsidRPr="005B09D1">
        <w:rPr>
          <w:sz w:val="22"/>
          <w:szCs w:val="22"/>
        </w:rPr>
        <w:t>формирование навыков импровизации, сочинения, подбора на слух мелодии и аккомпанемента;</w:t>
      </w:r>
    </w:p>
    <w:p w:rsidR="00F571DA" w:rsidRPr="005B09D1" w:rsidRDefault="00F571DA" w:rsidP="00F571DA">
      <w:pPr>
        <w:pStyle w:val="a3"/>
        <w:numPr>
          <w:ilvl w:val="0"/>
          <w:numId w:val="2"/>
        </w:numPr>
        <w:tabs>
          <w:tab w:val="left" w:pos="284"/>
        </w:tabs>
        <w:suppressAutoHyphens/>
        <w:rPr>
          <w:color w:val="000000"/>
          <w:sz w:val="22"/>
          <w:szCs w:val="22"/>
        </w:rPr>
      </w:pPr>
      <w:r w:rsidRPr="005B09D1">
        <w:rPr>
          <w:color w:val="000000"/>
          <w:sz w:val="22"/>
          <w:szCs w:val="22"/>
        </w:rPr>
        <w:t>развитие творческих способностей, обучающихся;</w:t>
      </w:r>
    </w:p>
    <w:p w:rsidR="00F571DA" w:rsidRPr="005B09D1" w:rsidRDefault="00F571DA" w:rsidP="00F571DA">
      <w:pPr>
        <w:pStyle w:val="a3"/>
        <w:numPr>
          <w:ilvl w:val="0"/>
          <w:numId w:val="2"/>
        </w:numPr>
        <w:tabs>
          <w:tab w:val="left" w:pos="284"/>
        </w:tabs>
        <w:suppressAutoHyphens/>
        <w:rPr>
          <w:color w:val="000000"/>
          <w:sz w:val="22"/>
          <w:szCs w:val="22"/>
        </w:rPr>
      </w:pPr>
      <w:r w:rsidRPr="005B09D1">
        <w:rPr>
          <w:color w:val="000000"/>
          <w:sz w:val="22"/>
          <w:szCs w:val="22"/>
        </w:rPr>
        <w:t>формирование навыков самостоятельной работы с музыкальным материалом;</w:t>
      </w:r>
    </w:p>
    <w:p w:rsidR="00F571DA" w:rsidRPr="005B09D1" w:rsidRDefault="00F571DA" w:rsidP="00F571DA">
      <w:pPr>
        <w:pStyle w:val="a3"/>
        <w:numPr>
          <w:ilvl w:val="0"/>
          <w:numId w:val="2"/>
        </w:numPr>
        <w:tabs>
          <w:tab w:val="left" w:pos="284"/>
        </w:tabs>
        <w:suppressAutoHyphens/>
        <w:rPr>
          <w:sz w:val="22"/>
          <w:szCs w:val="22"/>
        </w:rPr>
      </w:pPr>
      <w:r w:rsidRPr="005B09D1">
        <w:rPr>
          <w:color w:val="000000"/>
          <w:sz w:val="22"/>
          <w:szCs w:val="22"/>
        </w:rPr>
        <w:lastRenderedPageBreak/>
        <w:t>формирование у одарённых детей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</w:t>
      </w:r>
      <w:r w:rsidRPr="005B09D1">
        <w:rPr>
          <w:sz w:val="22"/>
          <w:szCs w:val="22"/>
        </w:rPr>
        <w:t>.</w:t>
      </w:r>
    </w:p>
    <w:p w:rsidR="00F571DA" w:rsidRPr="005B09D1" w:rsidRDefault="00F571DA" w:rsidP="00F571DA">
      <w:pPr>
        <w:spacing w:after="0"/>
        <w:ind w:firstLine="709"/>
        <w:jc w:val="both"/>
        <w:rPr>
          <w:rFonts w:ascii="Times New Roman" w:hAnsi="Times New Roman"/>
        </w:rPr>
      </w:pPr>
      <w:r w:rsidRPr="005B09D1">
        <w:rPr>
          <w:rFonts w:ascii="Times New Roman" w:hAnsi="Times New Roman"/>
        </w:rPr>
        <w:t>Программа предполагает групповое обучение с учётом дифференцированного подхода к обучающимся. Форма проведения аудиторного учебного занятия –</w:t>
      </w:r>
      <w:r w:rsidRPr="005B09D1">
        <w:rPr>
          <w:rFonts w:ascii="Times New Roman" w:hAnsi="Times New Roman"/>
          <w:b/>
        </w:rPr>
        <w:t xml:space="preserve"> мелкогрупповой урок </w:t>
      </w:r>
      <w:r w:rsidRPr="005B09D1">
        <w:rPr>
          <w:rFonts w:ascii="Times New Roman" w:hAnsi="Times New Roman"/>
        </w:rPr>
        <w:t>(от 4 до 10 человек). Занятия проводятся в соответствии с учебным планом.</w:t>
      </w:r>
    </w:p>
    <w:p w:rsidR="00F571DA" w:rsidRPr="005B09D1" w:rsidRDefault="00F571DA" w:rsidP="00F571DA">
      <w:pPr>
        <w:ind w:firstLine="709"/>
        <w:jc w:val="both"/>
        <w:rPr>
          <w:rFonts w:ascii="Times New Roman" w:hAnsi="Times New Roman"/>
        </w:rPr>
      </w:pPr>
      <w:r w:rsidRPr="005B09D1">
        <w:rPr>
          <w:rFonts w:ascii="Times New Roman" w:hAnsi="Times New Roman"/>
        </w:rPr>
        <w:t xml:space="preserve">Продолжительность занятия – </w:t>
      </w:r>
      <w:r w:rsidRPr="005B09D1">
        <w:rPr>
          <w:rFonts w:ascii="Times New Roman" w:hAnsi="Times New Roman"/>
          <w:b/>
        </w:rPr>
        <w:t>45 минут</w:t>
      </w:r>
      <w:r w:rsidRPr="005B09D1">
        <w:rPr>
          <w:rFonts w:ascii="Times New Roman" w:hAnsi="Times New Roman"/>
        </w:rPr>
        <w:t>.</w:t>
      </w:r>
    </w:p>
    <w:p w:rsidR="00F571DA" w:rsidRPr="005B09D1" w:rsidRDefault="00F571DA" w:rsidP="00F571DA">
      <w:pPr>
        <w:shd w:val="clear" w:color="auto" w:fill="F7CAAC"/>
        <w:spacing w:after="0" w:line="240" w:lineRule="auto"/>
        <w:jc w:val="center"/>
        <w:rPr>
          <w:rFonts w:ascii="Times New Roman" w:hAnsi="Times New Roman"/>
          <w:b/>
        </w:rPr>
      </w:pPr>
      <w:r w:rsidRPr="005B09D1">
        <w:rPr>
          <w:rFonts w:ascii="Times New Roman" w:hAnsi="Times New Roman"/>
          <w:b/>
        </w:rPr>
        <w:t>Программа учебного предмета «Слушание музыки»</w:t>
      </w:r>
    </w:p>
    <w:p w:rsidR="00F571DA" w:rsidRPr="005B09D1" w:rsidRDefault="00F571DA" w:rsidP="00F571DA">
      <w:pPr>
        <w:pStyle w:val="a3"/>
        <w:tabs>
          <w:tab w:val="left" w:pos="0"/>
        </w:tabs>
        <w:ind w:firstLine="709"/>
        <w:contextualSpacing/>
        <w:rPr>
          <w:rStyle w:val="FontStyle16"/>
          <w:sz w:val="22"/>
          <w:szCs w:val="22"/>
        </w:rPr>
      </w:pPr>
      <w:proofErr w:type="gramStart"/>
      <w:r w:rsidRPr="005B09D1">
        <w:rPr>
          <w:sz w:val="22"/>
          <w:szCs w:val="22"/>
        </w:rPr>
        <w:t xml:space="preserve">Программа учебного предмета «Слушание музыки» создана в соответствии с федеральными государственными требованиями </w:t>
      </w:r>
      <w:r w:rsidRPr="005B09D1">
        <w:rPr>
          <w:rStyle w:val="FontStyle16"/>
          <w:sz w:val="22"/>
          <w:szCs w:val="22"/>
        </w:rPr>
        <w:t xml:space="preserve">к минимуму содержания, структуре и условиям реализации дополнительных предпрофессиональных </w:t>
      </w:r>
      <w:r w:rsidR="00AC285D">
        <w:rPr>
          <w:rStyle w:val="FontStyle16"/>
          <w:sz w:val="22"/>
          <w:szCs w:val="22"/>
        </w:rPr>
        <w:t xml:space="preserve">общеобразовательных </w:t>
      </w:r>
      <w:r w:rsidRPr="005B09D1">
        <w:rPr>
          <w:rStyle w:val="FontStyle16"/>
          <w:sz w:val="22"/>
          <w:szCs w:val="22"/>
        </w:rPr>
        <w:t xml:space="preserve">программ в области музыкального искусства </w:t>
      </w:r>
      <w:r w:rsidRPr="005B09D1">
        <w:rPr>
          <w:sz w:val="22"/>
          <w:szCs w:val="22"/>
        </w:rPr>
        <w:t>«Фортепиано», «Струнные инструменты», «Народные инструменты», «Хоровое пение», «Музыкальный фольклор»</w:t>
      </w:r>
      <w:r w:rsidRPr="005B09D1">
        <w:rPr>
          <w:rStyle w:val="FontStyle16"/>
          <w:sz w:val="22"/>
          <w:szCs w:val="22"/>
        </w:rPr>
        <w:t xml:space="preserve"> и «Положения о порядке и формам проведения итоговой аттестации обучающихся по дополнительным предпрофессиональным общеобразовательным програм</w:t>
      </w:r>
      <w:r w:rsidR="00AC285D">
        <w:rPr>
          <w:rStyle w:val="FontStyle16"/>
          <w:sz w:val="22"/>
          <w:szCs w:val="22"/>
        </w:rPr>
        <w:t>мам</w:t>
      </w:r>
      <w:r w:rsidRPr="005B09D1">
        <w:rPr>
          <w:rStyle w:val="FontStyle16"/>
          <w:sz w:val="22"/>
          <w:szCs w:val="22"/>
        </w:rPr>
        <w:t xml:space="preserve"> в области искусств» (утверждено Министерством культуры Российской Федерации  от</w:t>
      </w:r>
      <w:proofErr w:type="gramEnd"/>
      <w:r w:rsidRPr="005B09D1">
        <w:rPr>
          <w:rStyle w:val="FontStyle16"/>
          <w:sz w:val="22"/>
          <w:szCs w:val="22"/>
        </w:rPr>
        <w:t xml:space="preserve"> </w:t>
      </w:r>
      <w:proofErr w:type="gramStart"/>
      <w:r w:rsidRPr="005B09D1">
        <w:rPr>
          <w:rStyle w:val="FontStyle16"/>
          <w:sz w:val="22"/>
          <w:szCs w:val="22"/>
        </w:rPr>
        <w:t>09.02.2012 №86).</w:t>
      </w:r>
      <w:proofErr w:type="gramEnd"/>
    </w:p>
    <w:p w:rsidR="00F571DA" w:rsidRPr="005B09D1" w:rsidRDefault="00F571DA" w:rsidP="00F571DA">
      <w:pPr>
        <w:pStyle w:val="a3"/>
        <w:tabs>
          <w:tab w:val="left" w:pos="0"/>
        </w:tabs>
        <w:ind w:firstLine="709"/>
        <w:contextualSpacing/>
        <w:rPr>
          <w:sz w:val="22"/>
          <w:szCs w:val="22"/>
        </w:rPr>
      </w:pPr>
      <w:r w:rsidRPr="005B09D1">
        <w:rPr>
          <w:sz w:val="22"/>
          <w:szCs w:val="22"/>
        </w:rPr>
        <w:t xml:space="preserve">Программа является частью </w:t>
      </w:r>
      <w:r w:rsidRPr="005B09D1">
        <w:rPr>
          <w:rStyle w:val="FontStyle16"/>
          <w:sz w:val="22"/>
          <w:szCs w:val="22"/>
        </w:rPr>
        <w:t xml:space="preserve">дополнительных предпрофессиональных программ в области музыкального искусства </w:t>
      </w:r>
      <w:r w:rsidRPr="005B09D1">
        <w:rPr>
          <w:sz w:val="22"/>
          <w:szCs w:val="22"/>
        </w:rPr>
        <w:t>«Фортепиано», «Струнные инструменты», «Народные инструменты», «Хоровое пение», «Музыкальный фольклор».</w:t>
      </w:r>
    </w:p>
    <w:p w:rsidR="00F571DA" w:rsidRPr="005B09D1" w:rsidRDefault="00F571DA" w:rsidP="00F571DA">
      <w:pPr>
        <w:pStyle w:val="a3"/>
        <w:tabs>
          <w:tab w:val="left" w:pos="0"/>
        </w:tabs>
        <w:ind w:firstLine="709"/>
        <w:contextualSpacing/>
        <w:rPr>
          <w:sz w:val="22"/>
          <w:szCs w:val="22"/>
        </w:rPr>
      </w:pPr>
      <w:r w:rsidRPr="005B09D1">
        <w:rPr>
          <w:sz w:val="22"/>
          <w:szCs w:val="22"/>
        </w:rPr>
        <w:t xml:space="preserve">Для </w:t>
      </w:r>
      <w:r w:rsidRPr="005B09D1">
        <w:rPr>
          <w:rStyle w:val="FontStyle16"/>
          <w:sz w:val="22"/>
          <w:szCs w:val="22"/>
        </w:rPr>
        <w:t xml:space="preserve">дополнительных предпрофессиональных программ в области музыкального искусства </w:t>
      </w:r>
      <w:r w:rsidRPr="005B09D1">
        <w:rPr>
          <w:sz w:val="22"/>
          <w:szCs w:val="22"/>
        </w:rPr>
        <w:t>«Фортепиано», «Струнные инструменты», «Народные инструменты», «Хоровое пение» программа</w:t>
      </w:r>
      <w:r w:rsidR="00AC285D">
        <w:rPr>
          <w:sz w:val="22"/>
          <w:szCs w:val="22"/>
        </w:rPr>
        <w:t>м</w:t>
      </w:r>
      <w:r w:rsidRPr="005B09D1">
        <w:rPr>
          <w:sz w:val="22"/>
          <w:szCs w:val="22"/>
        </w:rPr>
        <w:t xml:space="preserve"> учебного предмета «Слушание музыки» относится к обязательной части образовательных программ. Для </w:t>
      </w:r>
      <w:r w:rsidRPr="005B09D1">
        <w:rPr>
          <w:rStyle w:val="FontStyle16"/>
          <w:sz w:val="22"/>
          <w:szCs w:val="22"/>
        </w:rPr>
        <w:t xml:space="preserve">дополнительной предпрофессиональной программы в области музыкального искусства </w:t>
      </w:r>
      <w:r w:rsidRPr="005B09D1">
        <w:rPr>
          <w:sz w:val="22"/>
          <w:szCs w:val="22"/>
        </w:rPr>
        <w:t>«Музыкальный фольклор» - к вариативной части.</w:t>
      </w:r>
    </w:p>
    <w:p w:rsidR="00F571DA" w:rsidRPr="005B09D1" w:rsidRDefault="00F571DA" w:rsidP="00F571DA">
      <w:pPr>
        <w:pStyle w:val="a3"/>
        <w:tabs>
          <w:tab w:val="left" w:pos="0"/>
        </w:tabs>
        <w:ind w:firstLine="709"/>
        <w:contextualSpacing/>
        <w:rPr>
          <w:sz w:val="22"/>
          <w:szCs w:val="22"/>
        </w:rPr>
      </w:pPr>
      <w:r w:rsidRPr="005B09D1">
        <w:rPr>
          <w:sz w:val="22"/>
          <w:szCs w:val="22"/>
        </w:rPr>
        <w:t>Возраст поступающих в первый класс - с шести лет шести месяцев до девяти лет</w:t>
      </w:r>
      <w:r w:rsidRPr="005B09D1">
        <w:rPr>
          <w:b/>
          <w:sz w:val="22"/>
          <w:szCs w:val="22"/>
        </w:rPr>
        <w:t>. Срок освоения программы</w:t>
      </w:r>
      <w:r w:rsidRPr="005B09D1">
        <w:rPr>
          <w:sz w:val="22"/>
          <w:szCs w:val="22"/>
        </w:rPr>
        <w:t>– 3 года.</w:t>
      </w:r>
    </w:p>
    <w:p w:rsidR="00F571DA" w:rsidRPr="005B09D1" w:rsidRDefault="00F571DA" w:rsidP="00F571DA">
      <w:pPr>
        <w:pStyle w:val="a3"/>
        <w:tabs>
          <w:tab w:val="left" w:pos="0"/>
        </w:tabs>
        <w:ind w:firstLine="709"/>
        <w:contextualSpacing/>
        <w:rPr>
          <w:b/>
          <w:sz w:val="22"/>
          <w:szCs w:val="22"/>
        </w:rPr>
      </w:pPr>
      <w:r w:rsidRPr="005B09D1">
        <w:rPr>
          <w:b/>
          <w:sz w:val="22"/>
          <w:szCs w:val="22"/>
        </w:rPr>
        <w:t>Программа</w:t>
      </w:r>
      <w:r w:rsidRPr="005B09D1">
        <w:rPr>
          <w:sz w:val="22"/>
          <w:szCs w:val="22"/>
        </w:rPr>
        <w:t xml:space="preserve"> составлена с учётом возрастных особенностей учащихся и </w:t>
      </w:r>
      <w:r w:rsidRPr="005B09D1">
        <w:rPr>
          <w:b/>
          <w:sz w:val="22"/>
          <w:szCs w:val="22"/>
        </w:rPr>
        <w:t>направлена на:</w:t>
      </w:r>
    </w:p>
    <w:p w:rsidR="00F571DA" w:rsidRPr="005B09D1" w:rsidRDefault="00F571DA" w:rsidP="00F571DA">
      <w:pPr>
        <w:pStyle w:val="a3"/>
        <w:numPr>
          <w:ilvl w:val="0"/>
          <w:numId w:val="6"/>
        </w:numPr>
        <w:tabs>
          <w:tab w:val="left" w:pos="284"/>
        </w:tabs>
        <w:suppressAutoHyphens/>
        <w:ind w:left="0" w:firstLine="0"/>
        <w:contextualSpacing/>
        <w:rPr>
          <w:rStyle w:val="FontStyle16"/>
          <w:b/>
          <w:sz w:val="22"/>
          <w:szCs w:val="22"/>
        </w:rPr>
      </w:pPr>
      <w:r w:rsidRPr="005B09D1">
        <w:rPr>
          <w:rStyle w:val="FontStyle16"/>
          <w:sz w:val="22"/>
          <w:szCs w:val="22"/>
        </w:rPr>
        <w:t>выявление одаренных детей в области музыкального искусства в раннем детском возрасте;</w:t>
      </w:r>
    </w:p>
    <w:p w:rsidR="00F571DA" w:rsidRPr="005B09D1" w:rsidRDefault="00F571DA" w:rsidP="00F571DA">
      <w:pPr>
        <w:pStyle w:val="a3"/>
        <w:numPr>
          <w:ilvl w:val="0"/>
          <w:numId w:val="6"/>
        </w:numPr>
        <w:tabs>
          <w:tab w:val="left" w:pos="284"/>
        </w:tabs>
        <w:suppressAutoHyphens/>
        <w:ind w:left="0" w:firstLine="0"/>
        <w:contextualSpacing/>
        <w:rPr>
          <w:rStyle w:val="FontStyle16"/>
          <w:b/>
          <w:sz w:val="22"/>
          <w:szCs w:val="22"/>
        </w:rPr>
      </w:pPr>
      <w:r w:rsidRPr="005B09D1">
        <w:rPr>
          <w:rStyle w:val="FontStyle16"/>
          <w:sz w:val="22"/>
          <w:szCs w:val="22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F571DA" w:rsidRPr="005B09D1" w:rsidRDefault="00F571DA" w:rsidP="00F571DA">
      <w:pPr>
        <w:pStyle w:val="a3"/>
        <w:numPr>
          <w:ilvl w:val="0"/>
          <w:numId w:val="6"/>
        </w:numPr>
        <w:tabs>
          <w:tab w:val="left" w:pos="284"/>
        </w:tabs>
        <w:suppressAutoHyphens/>
        <w:ind w:left="0" w:firstLine="0"/>
        <w:contextualSpacing/>
        <w:rPr>
          <w:rStyle w:val="FontStyle16"/>
          <w:b/>
          <w:sz w:val="22"/>
          <w:szCs w:val="22"/>
        </w:rPr>
      </w:pPr>
      <w:r w:rsidRPr="005B09D1">
        <w:rPr>
          <w:rStyle w:val="FontStyle16"/>
          <w:sz w:val="22"/>
          <w:szCs w:val="22"/>
        </w:rPr>
        <w:t>приобретение учащимися знаний, слуховых навыков, позволяющих воспринимать и анализировать музыкальные произведения;</w:t>
      </w:r>
    </w:p>
    <w:p w:rsidR="00F571DA" w:rsidRPr="005B09D1" w:rsidRDefault="00F571DA" w:rsidP="00F571DA">
      <w:pPr>
        <w:pStyle w:val="a3"/>
        <w:numPr>
          <w:ilvl w:val="0"/>
          <w:numId w:val="6"/>
        </w:numPr>
        <w:tabs>
          <w:tab w:val="left" w:pos="284"/>
        </w:tabs>
        <w:suppressAutoHyphens/>
        <w:ind w:left="0" w:firstLine="0"/>
        <w:contextualSpacing/>
        <w:rPr>
          <w:b/>
          <w:sz w:val="22"/>
          <w:szCs w:val="22"/>
        </w:rPr>
      </w:pPr>
      <w:r w:rsidRPr="005B09D1">
        <w:rPr>
          <w:sz w:val="22"/>
          <w:szCs w:val="22"/>
        </w:rPr>
        <w:t>подготовку учащихся к систематическому изучению курса музыкальной литературы.</w:t>
      </w:r>
    </w:p>
    <w:p w:rsidR="00F571DA" w:rsidRPr="005B09D1" w:rsidRDefault="00F571DA" w:rsidP="00F571DA">
      <w:pPr>
        <w:spacing w:after="120" w:line="240" w:lineRule="auto"/>
        <w:contextualSpacing/>
        <w:jc w:val="both"/>
        <w:rPr>
          <w:rFonts w:ascii="Times New Roman" w:hAnsi="Times New Roman"/>
          <w:b/>
        </w:rPr>
      </w:pPr>
    </w:p>
    <w:p w:rsidR="00F571DA" w:rsidRPr="005B09D1" w:rsidRDefault="00F571DA" w:rsidP="00F571DA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B09D1">
        <w:rPr>
          <w:rFonts w:ascii="Times New Roman" w:hAnsi="Times New Roman"/>
          <w:b/>
        </w:rPr>
        <w:t>Цель программы</w:t>
      </w:r>
      <w:r w:rsidRPr="005B09D1">
        <w:rPr>
          <w:rFonts w:ascii="Times New Roman" w:hAnsi="Times New Roman"/>
        </w:rPr>
        <w:t xml:space="preserve"> – приобщение обучающихся к искусству, накопление слухового опыта, воспитание музыкального вкуса, расширение кругозора, а также развитие творческих способностей детей и приобретение ими начальных профессиональных навыков.</w:t>
      </w:r>
    </w:p>
    <w:p w:rsidR="00F571DA" w:rsidRPr="005B09D1" w:rsidRDefault="00F571DA" w:rsidP="00F571DA">
      <w:pPr>
        <w:pStyle w:val="a7"/>
        <w:spacing w:before="0" w:after="0"/>
        <w:ind w:firstLine="709"/>
        <w:contextualSpacing/>
        <w:rPr>
          <w:rFonts w:cs="Times New Roman"/>
          <w:szCs w:val="22"/>
        </w:rPr>
      </w:pPr>
      <w:r w:rsidRPr="005B09D1">
        <w:rPr>
          <w:rFonts w:cs="Times New Roman"/>
          <w:b/>
          <w:szCs w:val="22"/>
        </w:rPr>
        <w:t>Задачи программы</w:t>
      </w:r>
      <w:r w:rsidRPr="005B09D1">
        <w:rPr>
          <w:rFonts w:cs="Times New Roman"/>
          <w:szCs w:val="22"/>
        </w:rPr>
        <w:t>:</w:t>
      </w:r>
    </w:p>
    <w:p w:rsidR="00F571DA" w:rsidRPr="005B09D1" w:rsidRDefault="00F571DA" w:rsidP="00F571DA">
      <w:pPr>
        <w:pStyle w:val="Style4"/>
        <w:widowControl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line="240" w:lineRule="auto"/>
        <w:ind w:left="0" w:firstLine="0"/>
        <w:contextualSpacing/>
        <w:rPr>
          <w:rStyle w:val="FontStyle16"/>
          <w:sz w:val="22"/>
          <w:szCs w:val="22"/>
        </w:rPr>
      </w:pPr>
      <w:r w:rsidRPr="005B09D1">
        <w:rPr>
          <w:rStyle w:val="FontStyle16"/>
          <w:sz w:val="22"/>
          <w:szCs w:val="22"/>
        </w:rPr>
        <w:t>знакомство с широким кругом музыкальных произведений и формирование навыков восприятия образной музыкальной речи;</w:t>
      </w:r>
    </w:p>
    <w:p w:rsidR="00F571DA" w:rsidRPr="005B09D1" w:rsidRDefault="00F571DA" w:rsidP="00F571DA">
      <w:pPr>
        <w:pStyle w:val="Style4"/>
        <w:widowControl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after="120" w:line="240" w:lineRule="auto"/>
        <w:ind w:left="0" w:firstLine="0"/>
        <w:contextualSpacing/>
        <w:rPr>
          <w:sz w:val="22"/>
          <w:szCs w:val="22"/>
        </w:rPr>
      </w:pPr>
      <w:r w:rsidRPr="005B09D1">
        <w:rPr>
          <w:sz w:val="22"/>
          <w:szCs w:val="22"/>
        </w:rPr>
        <w:t>формирование комплекса знаний, умений и навыков, позволяющих активно и осознанно слышать музыку, понимать её язык, элементы музыкальной речи, воспринимать стиль, образный и эмоциональный строй произведений;</w:t>
      </w:r>
    </w:p>
    <w:p w:rsidR="00F571DA" w:rsidRPr="005B09D1" w:rsidRDefault="00F571DA" w:rsidP="00F571DA">
      <w:pPr>
        <w:pStyle w:val="Style4"/>
        <w:widowControl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after="120" w:line="240" w:lineRule="auto"/>
        <w:ind w:left="0" w:firstLine="0"/>
        <w:contextualSpacing/>
        <w:rPr>
          <w:sz w:val="22"/>
          <w:szCs w:val="22"/>
        </w:rPr>
      </w:pPr>
      <w:r w:rsidRPr="005B09D1">
        <w:rPr>
          <w:sz w:val="22"/>
          <w:szCs w:val="22"/>
        </w:rPr>
        <w:t>приобретение необходимых качеств слухового внимания, умений следить за движением музыкальной мысли и развитием интонаций;</w:t>
      </w:r>
    </w:p>
    <w:p w:rsidR="00F571DA" w:rsidRPr="005B09D1" w:rsidRDefault="00F571DA" w:rsidP="00F571DA">
      <w:pPr>
        <w:pStyle w:val="Style4"/>
        <w:widowControl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after="120" w:line="240" w:lineRule="auto"/>
        <w:ind w:left="0" w:firstLine="0"/>
        <w:contextualSpacing/>
        <w:rPr>
          <w:sz w:val="22"/>
          <w:szCs w:val="22"/>
        </w:rPr>
      </w:pPr>
      <w:r w:rsidRPr="005B09D1">
        <w:rPr>
          <w:sz w:val="22"/>
          <w:szCs w:val="22"/>
        </w:rPr>
        <w:t>создание «фонда» музыкальных впечатлений и первоначальных знаний, обучающихся;</w:t>
      </w:r>
    </w:p>
    <w:p w:rsidR="00F571DA" w:rsidRPr="005B09D1" w:rsidRDefault="00F571DA" w:rsidP="00F571DA">
      <w:pPr>
        <w:pStyle w:val="Style4"/>
        <w:widowControl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after="120" w:line="240" w:lineRule="auto"/>
        <w:ind w:left="0" w:firstLine="0"/>
        <w:contextualSpacing/>
        <w:rPr>
          <w:rStyle w:val="FontStyle16"/>
          <w:sz w:val="22"/>
          <w:szCs w:val="22"/>
        </w:rPr>
      </w:pPr>
      <w:r w:rsidRPr="005B09D1">
        <w:rPr>
          <w:rStyle w:val="FontStyle16"/>
          <w:sz w:val="22"/>
          <w:szCs w:val="22"/>
        </w:rPr>
        <w:t>выработка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труду;</w:t>
      </w:r>
    </w:p>
    <w:p w:rsidR="00F571DA" w:rsidRPr="005B09D1" w:rsidRDefault="00F571DA" w:rsidP="00F571DA">
      <w:pPr>
        <w:pStyle w:val="Style4"/>
        <w:widowControl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line="240" w:lineRule="auto"/>
        <w:ind w:left="0" w:firstLine="0"/>
        <w:contextualSpacing/>
        <w:rPr>
          <w:sz w:val="22"/>
          <w:szCs w:val="22"/>
        </w:rPr>
      </w:pPr>
      <w:r w:rsidRPr="005B09D1">
        <w:rPr>
          <w:sz w:val="22"/>
          <w:szCs w:val="22"/>
        </w:rPr>
        <w:t>развитие ассоциативно-образного мышления.</w:t>
      </w:r>
    </w:p>
    <w:p w:rsidR="00F571DA" w:rsidRPr="005B09D1" w:rsidRDefault="00F571DA" w:rsidP="00F571DA">
      <w:pPr>
        <w:pStyle w:val="a3"/>
        <w:ind w:firstLine="709"/>
        <w:contextualSpacing/>
        <w:rPr>
          <w:sz w:val="22"/>
          <w:szCs w:val="22"/>
        </w:rPr>
      </w:pPr>
      <w:r w:rsidRPr="005B09D1">
        <w:rPr>
          <w:sz w:val="22"/>
          <w:szCs w:val="22"/>
        </w:rPr>
        <w:t xml:space="preserve">«Слушание музыки» находится в непосредственной связи с другими учебными предметами, такими, как «Сольфеджио», «Музыкальная литература» и занимает важное место в системе обучения детей. Этот предмет является базовой составляющей для последующего </w:t>
      </w:r>
      <w:r w:rsidRPr="005B09D1">
        <w:rPr>
          <w:sz w:val="22"/>
          <w:szCs w:val="22"/>
        </w:rPr>
        <w:lastRenderedPageBreak/>
        <w:t>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</w:t>
      </w:r>
    </w:p>
    <w:p w:rsidR="00F571DA" w:rsidRPr="00F02D64" w:rsidRDefault="00F571DA" w:rsidP="00F571DA">
      <w:pPr>
        <w:pStyle w:val="a3"/>
        <w:ind w:firstLine="709"/>
        <w:contextualSpacing/>
        <w:rPr>
          <w:sz w:val="22"/>
          <w:szCs w:val="22"/>
        </w:rPr>
      </w:pPr>
      <w:r w:rsidRPr="005B09D1">
        <w:rPr>
          <w:sz w:val="22"/>
          <w:szCs w:val="22"/>
        </w:rPr>
        <w:t>Программа предполагает дифференцированный подход к обучающимся. Форма проведения аудиторного учебного занятия –</w:t>
      </w:r>
      <w:r w:rsidRPr="005B09D1">
        <w:rPr>
          <w:b/>
          <w:sz w:val="22"/>
          <w:szCs w:val="22"/>
        </w:rPr>
        <w:t xml:space="preserve"> мелкогрупповой урок</w:t>
      </w:r>
      <w:r w:rsidRPr="005B09D1">
        <w:rPr>
          <w:sz w:val="22"/>
          <w:szCs w:val="22"/>
        </w:rPr>
        <w:t xml:space="preserve">. Занятия проводятся в соответствии с учебным планом. Продолжительность занятия – </w:t>
      </w:r>
      <w:r w:rsidRPr="005B09D1">
        <w:rPr>
          <w:b/>
          <w:sz w:val="22"/>
          <w:szCs w:val="22"/>
        </w:rPr>
        <w:t>45 минут</w:t>
      </w:r>
      <w:r w:rsidRPr="005B09D1">
        <w:rPr>
          <w:sz w:val="22"/>
          <w:szCs w:val="22"/>
        </w:rPr>
        <w:t>.</w:t>
      </w:r>
    </w:p>
    <w:p w:rsidR="00F571DA" w:rsidRPr="005B09D1" w:rsidRDefault="00F571DA" w:rsidP="00F571DA">
      <w:pPr>
        <w:shd w:val="clear" w:color="auto" w:fill="F7CAAC"/>
        <w:spacing w:after="0" w:line="240" w:lineRule="auto"/>
        <w:ind w:right="-283"/>
        <w:jc w:val="center"/>
        <w:rPr>
          <w:rFonts w:ascii="Times New Roman" w:hAnsi="Times New Roman"/>
          <w:b/>
        </w:rPr>
      </w:pPr>
      <w:r w:rsidRPr="005B09D1">
        <w:rPr>
          <w:rFonts w:ascii="Times New Roman" w:hAnsi="Times New Roman"/>
          <w:b/>
        </w:rPr>
        <w:t>Программа учебного предмета «Музыкальная литература»</w:t>
      </w:r>
    </w:p>
    <w:p w:rsidR="00F571DA" w:rsidRPr="005B09D1" w:rsidRDefault="00F571DA" w:rsidP="00F571DA">
      <w:pPr>
        <w:pStyle w:val="a3"/>
        <w:tabs>
          <w:tab w:val="left" w:pos="709"/>
        </w:tabs>
        <w:rPr>
          <w:rStyle w:val="FontStyle16"/>
          <w:sz w:val="22"/>
          <w:szCs w:val="22"/>
        </w:rPr>
      </w:pPr>
      <w:proofErr w:type="gramStart"/>
      <w:r w:rsidRPr="005B09D1">
        <w:rPr>
          <w:sz w:val="22"/>
          <w:szCs w:val="22"/>
        </w:rPr>
        <w:t>Програм</w:t>
      </w:r>
      <w:r w:rsidR="00AC285D">
        <w:rPr>
          <w:sz w:val="22"/>
          <w:szCs w:val="22"/>
        </w:rPr>
        <w:t>ма учебного предмета «Музыкальная литература</w:t>
      </w:r>
      <w:r w:rsidRPr="005B09D1">
        <w:rPr>
          <w:sz w:val="22"/>
          <w:szCs w:val="22"/>
        </w:rPr>
        <w:t xml:space="preserve">» создана в соответствии с федеральными государственными требованиями </w:t>
      </w:r>
      <w:r w:rsidRPr="005B09D1">
        <w:rPr>
          <w:rStyle w:val="FontStyle16"/>
          <w:sz w:val="22"/>
          <w:szCs w:val="22"/>
        </w:rPr>
        <w:t xml:space="preserve">к минимуму содержания, структуре и условиям реализации дополнительных предпрофессиональных </w:t>
      </w:r>
      <w:r w:rsidR="00AC285D">
        <w:rPr>
          <w:rStyle w:val="FontStyle16"/>
          <w:sz w:val="22"/>
          <w:szCs w:val="22"/>
        </w:rPr>
        <w:t xml:space="preserve">общеобразовательных </w:t>
      </w:r>
      <w:r w:rsidRPr="005B09D1">
        <w:rPr>
          <w:rStyle w:val="FontStyle16"/>
          <w:sz w:val="22"/>
          <w:szCs w:val="22"/>
        </w:rPr>
        <w:t xml:space="preserve">программ в области музыкального искусства </w:t>
      </w:r>
      <w:r w:rsidRPr="005B09D1">
        <w:rPr>
          <w:sz w:val="22"/>
          <w:szCs w:val="22"/>
        </w:rPr>
        <w:t>«Фортепиано», «Струнные инстру</w:t>
      </w:r>
      <w:r w:rsidR="00AC285D">
        <w:rPr>
          <w:sz w:val="22"/>
          <w:szCs w:val="22"/>
        </w:rPr>
        <w:t xml:space="preserve">менты», «Народные инструменты», </w:t>
      </w:r>
      <w:r w:rsidRPr="005B09D1">
        <w:rPr>
          <w:sz w:val="22"/>
          <w:szCs w:val="22"/>
        </w:rPr>
        <w:t>«Хоровое пение», «Музыкальный фольклор»</w:t>
      </w:r>
      <w:r w:rsidRPr="005B09D1">
        <w:rPr>
          <w:rStyle w:val="FontStyle16"/>
          <w:sz w:val="22"/>
          <w:szCs w:val="22"/>
        </w:rPr>
        <w:t xml:space="preserve"> и «Положения о порядке и формам проведения итоговой аттестации обучающихся по дополнительным предпрофессиональн</w:t>
      </w:r>
      <w:r w:rsidR="00AC285D">
        <w:rPr>
          <w:rStyle w:val="FontStyle16"/>
          <w:sz w:val="22"/>
          <w:szCs w:val="22"/>
        </w:rPr>
        <w:t>ым общеобразовательным программам</w:t>
      </w:r>
      <w:r w:rsidRPr="005B09D1">
        <w:rPr>
          <w:rStyle w:val="FontStyle16"/>
          <w:sz w:val="22"/>
          <w:szCs w:val="22"/>
        </w:rPr>
        <w:t xml:space="preserve"> в области искусств (утверждено Министерством культуры Российской Федерации  от</w:t>
      </w:r>
      <w:proofErr w:type="gramEnd"/>
      <w:r w:rsidRPr="005B09D1">
        <w:rPr>
          <w:rStyle w:val="FontStyle16"/>
          <w:sz w:val="22"/>
          <w:szCs w:val="22"/>
        </w:rPr>
        <w:t xml:space="preserve"> </w:t>
      </w:r>
      <w:proofErr w:type="gramStart"/>
      <w:r w:rsidRPr="005B09D1">
        <w:rPr>
          <w:rStyle w:val="FontStyle16"/>
          <w:sz w:val="22"/>
          <w:szCs w:val="22"/>
        </w:rPr>
        <w:t>09.02.2012 №86).</w:t>
      </w:r>
      <w:proofErr w:type="gramEnd"/>
    </w:p>
    <w:p w:rsidR="00F571DA" w:rsidRPr="005B09D1" w:rsidRDefault="00F571DA" w:rsidP="00F571DA">
      <w:pPr>
        <w:spacing w:after="0"/>
        <w:ind w:right="-2" w:firstLine="708"/>
        <w:jc w:val="both"/>
        <w:rPr>
          <w:rFonts w:ascii="Times New Roman" w:hAnsi="Times New Roman"/>
        </w:rPr>
      </w:pPr>
      <w:r w:rsidRPr="005B09D1">
        <w:rPr>
          <w:rFonts w:ascii="Times New Roman" w:hAnsi="Times New Roman"/>
        </w:rPr>
        <w:t xml:space="preserve">Программа является частью </w:t>
      </w:r>
      <w:r w:rsidRPr="005B09D1">
        <w:rPr>
          <w:rStyle w:val="FontStyle16"/>
          <w:sz w:val="22"/>
          <w:szCs w:val="22"/>
        </w:rPr>
        <w:t xml:space="preserve">дополнительных предпрофессиональных программ в области музыкального искусства </w:t>
      </w:r>
      <w:r w:rsidRPr="005B09D1">
        <w:rPr>
          <w:rFonts w:ascii="Times New Roman" w:hAnsi="Times New Roman"/>
        </w:rPr>
        <w:t xml:space="preserve">«Фортепиано», «Струнные инструменты», «Народные инструменты», «Хоровое пение», «Музыкальный фольклор». </w:t>
      </w:r>
    </w:p>
    <w:p w:rsidR="00F571DA" w:rsidRPr="005B09D1" w:rsidRDefault="00F571DA" w:rsidP="00F571DA">
      <w:pPr>
        <w:spacing w:after="0"/>
        <w:ind w:right="-2" w:firstLine="708"/>
        <w:jc w:val="both"/>
        <w:rPr>
          <w:rStyle w:val="FontStyle16"/>
          <w:sz w:val="22"/>
          <w:szCs w:val="22"/>
        </w:rPr>
      </w:pPr>
      <w:r w:rsidRPr="005B09D1">
        <w:rPr>
          <w:rFonts w:ascii="Times New Roman" w:hAnsi="Times New Roman"/>
        </w:rPr>
        <w:t xml:space="preserve">Возраст поступающих в первый класс - с шести лет шести месяцев до девяти лет. </w:t>
      </w:r>
      <w:r w:rsidRPr="005B09D1">
        <w:rPr>
          <w:rFonts w:ascii="Times New Roman" w:hAnsi="Times New Roman"/>
          <w:b/>
        </w:rPr>
        <w:t>Срок</w:t>
      </w:r>
      <w:r w:rsidRPr="005B09D1">
        <w:rPr>
          <w:rFonts w:ascii="Times New Roman" w:hAnsi="Times New Roman"/>
        </w:rPr>
        <w:t xml:space="preserve"> </w:t>
      </w:r>
      <w:r w:rsidRPr="005B09D1">
        <w:rPr>
          <w:rFonts w:ascii="Times New Roman" w:hAnsi="Times New Roman"/>
          <w:b/>
        </w:rPr>
        <w:t>реализации</w:t>
      </w:r>
      <w:r w:rsidRPr="005B09D1">
        <w:rPr>
          <w:rFonts w:ascii="Times New Roman" w:hAnsi="Times New Roman"/>
        </w:rPr>
        <w:t xml:space="preserve"> программы – 8 лет. Для детей, </w:t>
      </w:r>
      <w:r w:rsidRPr="005B09D1">
        <w:rPr>
          <w:rStyle w:val="FontStyle16"/>
          <w:sz w:val="22"/>
          <w:szCs w:val="22"/>
        </w:rPr>
        <w:t>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программы может быть увеличен на один год.</w:t>
      </w:r>
    </w:p>
    <w:p w:rsidR="00F571DA" w:rsidRPr="005B09D1" w:rsidRDefault="00F571DA" w:rsidP="00F571DA">
      <w:pPr>
        <w:spacing w:after="0"/>
        <w:ind w:right="-2" w:firstLine="708"/>
        <w:jc w:val="both"/>
        <w:rPr>
          <w:rStyle w:val="FontStyle16"/>
          <w:b/>
          <w:sz w:val="22"/>
          <w:szCs w:val="22"/>
        </w:rPr>
      </w:pPr>
      <w:r w:rsidRPr="005B09D1">
        <w:rPr>
          <w:rFonts w:ascii="Times New Roman" w:hAnsi="Times New Roman"/>
          <w:b/>
        </w:rPr>
        <w:t>Программа</w:t>
      </w:r>
      <w:r w:rsidRPr="005B09D1">
        <w:rPr>
          <w:rFonts w:ascii="Times New Roman" w:hAnsi="Times New Roman"/>
        </w:rPr>
        <w:t xml:space="preserve"> составлена с учётом возрастных </w:t>
      </w:r>
      <w:r w:rsidRPr="005B09D1">
        <w:rPr>
          <w:rStyle w:val="FontStyle16"/>
          <w:sz w:val="22"/>
          <w:szCs w:val="22"/>
        </w:rPr>
        <w:t xml:space="preserve">особенностей обучающихся и    </w:t>
      </w:r>
      <w:r w:rsidRPr="005B09D1">
        <w:rPr>
          <w:rStyle w:val="FontStyle16"/>
          <w:b/>
          <w:sz w:val="22"/>
          <w:szCs w:val="22"/>
        </w:rPr>
        <w:t>направлена на:</w:t>
      </w:r>
    </w:p>
    <w:p w:rsidR="00F571DA" w:rsidRPr="005B09D1" w:rsidRDefault="00F571DA" w:rsidP="00F571DA">
      <w:pPr>
        <w:pStyle w:val="Style4"/>
        <w:numPr>
          <w:ilvl w:val="0"/>
          <w:numId w:val="5"/>
        </w:numPr>
        <w:tabs>
          <w:tab w:val="left" w:pos="0"/>
          <w:tab w:val="left" w:pos="284"/>
        </w:tabs>
        <w:suppressAutoHyphens/>
        <w:autoSpaceDN/>
        <w:adjustRightInd/>
        <w:spacing w:line="240" w:lineRule="auto"/>
        <w:ind w:left="0" w:firstLine="0"/>
        <w:rPr>
          <w:rStyle w:val="FontStyle16"/>
          <w:sz w:val="22"/>
          <w:szCs w:val="22"/>
        </w:rPr>
      </w:pPr>
      <w:r w:rsidRPr="005B09D1">
        <w:rPr>
          <w:rStyle w:val="FontStyle16"/>
          <w:sz w:val="22"/>
          <w:szCs w:val="22"/>
        </w:rPr>
        <w:t>выявление одаренных детей в области музыкального искусства в раннем детском возрасте;</w:t>
      </w:r>
    </w:p>
    <w:p w:rsidR="00F571DA" w:rsidRPr="005B09D1" w:rsidRDefault="00F571DA" w:rsidP="00F571DA">
      <w:pPr>
        <w:pStyle w:val="Style4"/>
        <w:numPr>
          <w:ilvl w:val="0"/>
          <w:numId w:val="5"/>
        </w:numPr>
        <w:tabs>
          <w:tab w:val="left" w:pos="0"/>
          <w:tab w:val="left" w:pos="284"/>
        </w:tabs>
        <w:suppressAutoHyphens/>
        <w:autoSpaceDN/>
        <w:adjustRightInd/>
        <w:spacing w:line="240" w:lineRule="auto"/>
        <w:ind w:left="0" w:firstLine="0"/>
        <w:rPr>
          <w:rStyle w:val="FontStyle16"/>
          <w:sz w:val="22"/>
          <w:szCs w:val="22"/>
        </w:rPr>
      </w:pPr>
      <w:r w:rsidRPr="005B09D1">
        <w:rPr>
          <w:rStyle w:val="FontStyle16"/>
          <w:sz w:val="22"/>
          <w:szCs w:val="22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F571DA" w:rsidRPr="005B09D1" w:rsidRDefault="00F571DA" w:rsidP="00F571DA">
      <w:pPr>
        <w:pStyle w:val="Style4"/>
        <w:numPr>
          <w:ilvl w:val="0"/>
          <w:numId w:val="5"/>
        </w:numPr>
        <w:tabs>
          <w:tab w:val="left" w:pos="0"/>
          <w:tab w:val="left" w:pos="284"/>
        </w:tabs>
        <w:suppressAutoHyphens/>
        <w:autoSpaceDN/>
        <w:adjustRightInd/>
        <w:spacing w:line="240" w:lineRule="auto"/>
        <w:ind w:left="0" w:firstLine="0"/>
        <w:rPr>
          <w:rStyle w:val="FontStyle16"/>
          <w:sz w:val="22"/>
          <w:szCs w:val="22"/>
        </w:rPr>
      </w:pPr>
      <w:r w:rsidRPr="005B09D1">
        <w:rPr>
          <w:rStyle w:val="FontStyle16"/>
          <w:sz w:val="22"/>
          <w:szCs w:val="22"/>
        </w:rPr>
        <w:t>приобретение детьми опыта творческой деятельности;</w:t>
      </w:r>
    </w:p>
    <w:p w:rsidR="00F571DA" w:rsidRPr="005B09D1" w:rsidRDefault="00F571DA" w:rsidP="00F571DA">
      <w:pPr>
        <w:pStyle w:val="Style4"/>
        <w:numPr>
          <w:ilvl w:val="0"/>
          <w:numId w:val="5"/>
        </w:numPr>
        <w:tabs>
          <w:tab w:val="left" w:pos="0"/>
          <w:tab w:val="left" w:pos="284"/>
        </w:tabs>
        <w:suppressAutoHyphens/>
        <w:autoSpaceDN/>
        <w:adjustRightInd/>
        <w:spacing w:line="240" w:lineRule="auto"/>
        <w:ind w:left="0" w:firstLine="0"/>
        <w:rPr>
          <w:rStyle w:val="FontStyle16"/>
          <w:sz w:val="22"/>
          <w:szCs w:val="22"/>
        </w:rPr>
      </w:pPr>
      <w:r w:rsidRPr="005B09D1">
        <w:rPr>
          <w:rStyle w:val="FontStyle16"/>
          <w:sz w:val="22"/>
          <w:szCs w:val="22"/>
        </w:rPr>
        <w:t>формирование у одаренных детей комплекса знаний, умений, навыков, позволяющих в дальнейшем осваивать основные профессиональные образовательные программы в области музыкального искусства;</w:t>
      </w:r>
    </w:p>
    <w:p w:rsidR="00F571DA" w:rsidRPr="005B09D1" w:rsidRDefault="00F571DA" w:rsidP="00F571DA">
      <w:pPr>
        <w:pStyle w:val="Style4"/>
        <w:numPr>
          <w:ilvl w:val="0"/>
          <w:numId w:val="5"/>
        </w:numPr>
        <w:tabs>
          <w:tab w:val="left" w:pos="0"/>
          <w:tab w:val="left" w:pos="284"/>
        </w:tabs>
        <w:suppressAutoHyphens/>
        <w:autoSpaceDN/>
        <w:adjustRightInd/>
        <w:spacing w:line="240" w:lineRule="auto"/>
        <w:ind w:left="0" w:firstLine="0"/>
        <w:rPr>
          <w:rStyle w:val="FontStyle16"/>
          <w:sz w:val="22"/>
          <w:szCs w:val="22"/>
        </w:rPr>
      </w:pPr>
      <w:r w:rsidRPr="005B09D1">
        <w:rPr>
          <w:rStyle w:val="FontStyle16"/>
          <w:sz w:val="22"/>
          <w:szCs w:val="22"/>
        </w:rPr>
        <w:t>подготовку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F571DA" w:rsidRPr="005B09D1" w:rsidRDefault="00F571DA" w:rsidP="00F571DA">
      <w:pPr>
        <w:pStyle w:val="Style4"/>
        <w:tabs>
          <w:tab w:val="left" w:pos="426"/>
        </w:tabs>
        <w:spacing w:line="240" w:lineRule="auto"/>
        <w:ind w:firstLine="425"/>
        <w:rPr>
          <w:sz w:val="22"/>
          <w:szCs w:val="22"/>
        </w:rPr>
      </w:pPr>
      <w:r w:rsidRPr="005B09D1">
        <w:rPr>
          <w:b/>
          <w:sz w:val="22"/>
          <w:szCs w:val="22"/>
        </w:rPr>
        <w:tab/>
      </w:r>
      <w:r w:rsidRPr="005B09D1">
        <w:rPr>
          <w:b/>
          <w:sz w:val="22"/>
          <w:szCs w:val="22"/>
        </w:rPr>
        <w:tab/>
        <w:t>Цель программы</w:t>
      </w:r>
      <w:r w:rsidRPr="005B09D1">
        <w:rPr>
          <w:sz w:val="22"/>
          <w:szCs w:val="22"/>
        </w:rPr>
        <w:t xml:space="preserve"> – приобщение обучающихся к искусству, развитие их музыкальных способностей, а также создание условий для подготовки обучающихся к поступлению </w:t>
      </w:r>
      <w:r w:rsidRPr="005B09D1">
        <w:rPr>
          <w:rStyle w:val="FontStyle16"/>
          <w:sz w:val="22"/>
          <w:szCs w:val="22"/>
        </w:rPr>
        <w:t>в образовательные учреждения, реализующие основные профессиональные образовательные программы в области музыкального искусства</w:t>
      </w:r>
      <w:r w:rsidRPr="005B09D1">
        <w:rPr>
          <w:sz w:val="22"/>
          <w:szCs w:val="22"/>
        </w:rPr>
        <w:t>.</w:t>
      </w:r>
    </w:p>
    <w:p w:rsidR="00F571DA" w:rsidRPr="005B09D1" w:rsidRDefault="00F571DA" w:rsidP="00F571DA">
      <w:pPr>
        <w:tabs>
          <w:tab w:val="left" w:pos="480"/>
        </w:tabs>
        <w:spacing w:after="0"/>
        <w:jc w:val="both"/>
        <w:rPr>
          <w:rFonts w:ascii="Times New Roman" w:hAnsi="Times New Roman"/>
        </w:rPr>
      </w:pPr>
      <w:r w:rsidRPr="005B09D1">
        <w:rPr>
          <w:rFonts w:ascii="Times New Roman" w:hAnsi="Times New Roman"/>
          <w:b/>
        </w:rPr>
        <w:tab/>
      </w:r>
      <w:r w:rsidRPr="005B09D1">
        <w:rPr>
          <w:rFonts w:ascii="Times New Roman" w:hAnsi="Times New Roman"/>
          <w:b/>
        </w:rPr>
        <w:tab/>
        <w:t>Задачи программы</w:t>
      </w:r>
      <w:r w:rsidRPr="005B09D1">
        <w:rPr>
          <w:rFonts w:ascii="Times New Roman" w:hAnsi="Times New Roman"/>
        </w:rPr>
        <w:t>:</w:t>
      </w:r>
    </w:p>
    <w:p w:rsidR="00F571DA" w:rsidRPr="005B09D1" w:rsidRDefault="00F571DA" w:rsidP="00F571DA">
      <w:pPr>
        <w:pStyle w:val="a3"/>
        <w:numPr>
          <w:ilvl w:val="0"/>
          <w:numId w:val="2"/>
        </w:numPr>
        <w:tabs>
          <w:tab w:val="left" w:pos="284"/>
        </w:tabs>
        <w:suppressAutoHyphens/>
        <w:rPr>
          <w:sz w:val="22"/>
          <w:szCs w:val="22"/>
        </w:rPr>
      </w:pPr>
      <w:r w:rsidRPr="005B09D1">
        <w:rPr>
          <w:sz w:val="22"/>
          <w:szCs w:val="22"/>
        </w:rPr>
        <w:t>приобретение знаний основ музыкальной грамоты, овладение навыками в области теоретического анализа музыкальных произведений.</w:t>
      </w:r>
    </w:p>
    <w:p w:rsidR="00F571DA" w:rsidRPr="005B09D1" w:rsidRDefault="00F571DA" w:rsidP="00F571DA">
      <w:pPr>
        <w:pStyle w:val="a3"/>
        <w:numPr>
          <w:ilvl w:val="0"/>
          <w:numId w:val="2"/>
        </w:numPr>
        <w:tabs>
          <w:tab w:val="left" w:pos="284"/>
        </w:tabs>
        <w:suppressAutoHyphens/>
        <w:rPr>
          <w:sz w:val="22"/>
          <w:szCs w:val="22"/>
        </w:rPr>
      </w:pPr>
      <w:r w:rsidRPr="005B09D1">
        <w:rPr>
          <w:sz w:val="22"/>
          <w:szCs w:val="22"/>
        </w:rPr>
        <w:t>формирование навыков восприятия и анализа музыкальных произведений различных стилей и жанров, созданных в разные исторические периоды на слух и по нотам;</w:t>
      </w:r>
    </w:p>
    <w:p w:rsidR="00F571DA" w:rsidRPr="005B09D1" w:rsidRDefault="00F571DA" w:rsidP="00F571DA">
      <w:pPr>
        <w:pStyle w:val="a3"/>
        <w:numPr>
          <w:ilvl w:val="0"/>
          <w:numId w:val="2"/>
        </w:numPr>
        <w:tabs>
          <w:tab w:val="left" w:pos="284"/>
        </w:tabs>
        <w:suppressAutoHyphens/>
        <w:rPr>
          <w:sz w:val="22"/>
          <w:szCs w:val="22"/>
        </w:rPr>
      </w:pPr>
      <w:r w:rsidRPr="005B09D1">
        <w:rPr>
          <w:sz w:val="22"/>
          <w:szCs w:val="22"/>
        </w:rPr>
        <w:t>воспитание интонационно-ладового слуха, вокально-интонационных навыков, чувства метроритма;</w:t>
      </w:r>
    </w:p>
    <w:p w:rsidR="00F571DA" w:rsidRPr="005B09D1" w:rsidRDefault="00F571DA" w:rsidP="00F571DA">
      <w:pPr>
        <w:pStyle w:val="a3"/>
        <w:numPr>
          <w:ilvl w:val="0"/>
          <w:numId w:val="2"/>
        </w:numPr>
        <w:tabs>
          <w:tab w:val="left" w:pos="284"/>
        </w:tabs>
        <w:suppressAutoHyphens/>
        <w:rPr>
          <w:sz w:val="22"/>
          <w:szCs w:val="22"/>
        </w:rPr>
      </w:pPr>
      <w:r w:rsidRPr="005B09D1">
        <w:rPr>
          <w:sz w:val="22"/>
          <w:szCs w:val="22"/>
        </w:rPr>
        <w:t xml:space="preserve">формирование навыков </w:t>
      </w:r>
      <w:proofErr w:type="spellStart"/>
      <w:r w:rsidRPr="005B09D1">
        <w:rPr>
          <w:sz w:val="22"/>
          <w:szCs w:val="22"/>
        </w:rPr>
        <w:t>сольфеджирования</w:t>
      </w:r>
      <w:proofErr w:type="spellEnd"/>
      <w:r w:rsidRPr="005B09D1">
        <w:rPr>
          <w:sz w:val="22"/>
          <w:szCs w:val="22"/>
        </w:rPr>
        <w:t xml:space="preserve"> и чтения с листа одноголосных мелодий, партии в двухголосных упражнениях;</w:t>
      </w:r>
    </w:p>
    <w:p w:rsidR="00F571DA" w:rsidRPr="005B09D1" w:rsidRDefault="00F571DA" w:rsidP="00F571DA">
      <w:pPr>
        <w:pStyle w:val="a3"/>
        <w:numPr>
          <w:ilvl w:val="0"/>
          <w:numId w:val="2"/>
        </w:numPr>
        <w:tabs>
          <w:tab w:val="left" w:pos="284"/>
        </w:tabs>
        <w:suppressAutoHyphens/>
        <w:rPr>
          <w:sz w:val="22"/>
          <w:szCs w:val="22"/>
        </w:rPr>
      </w:pPr>
      <w:r w:rsidRPr="005B09D1">
        <w:rPr>
          <w:sz w:val="22"/>
          <w:szCs w:val="22"/>
        </w:rPr>
        <w:t>формирование навыков импровизации, сочинения, подбора на слух мелодии и аккомпанемента;</w:t>
      </w:r>
    </w:p>
    <w:p w:rsidR="00F571DA" w:rsidRPr="005B09D1" w:rsidRDefault="00F571DA" w:rsidP="00F571DA">
      <w:pPr>
        <w:pStyle w:val="a3"/>
        <w:numPr>
          <w:ilvl w:val="0"/>
          <w:numId w:val="2"/>
        </w:numPr>
        <w:tabs>
          <w:tab w:val="left" w:pos="284"/>
        </w:tabs>
        <w:suppressAutoHyphens/>
        <w:rPr>
          <w:color w:val="000000"/>
          <w:sz w:val="22"/>
          <w:szCs w:val="22"/>
        </w:rPr>
      </w:pPr>
      <w:r w:rsidRPr="005B09D1">
        <w:rPr>
          <w:color w:val="000000"/>
          <w:sz w:val="22"/>
          <w:szCs w:val="22"/>
        </w:rPr>
        <w:t>развитие творческих способностей, обучающихся;</w:t>
      </w:r>
    </w:p>
    <w:p w:rsidR="00F571DA" w:rsidRPr="005B09D1" w:rsidRDefault="00F571DA" w:rsidP="00F571DA">
      <w:pPr>
        <w:pStyle w:val="a3"/>
        <w:numPr>
          <w:ilvl w:val="0"/>
          <w:numId w:val="2"/>
        </w:numPr>
        <w:tabs>
          <w:tab w:val="left" w:pos="284"/>
        </w:tabs>
        <w:suppressAutoHyphens/>
        <w:rPr>
          <w:color w:val="000000"/>
          <w:sz w:val="22"/>
          <w:szCs w:val="22"/>
        </w:rPr>
      </w:pPr>
      <w:r w:rsidRPr="005B09D1">
        <w:rPr>
          <w:color w:val="000000"/>
          <w:sz w:val="22"/>
          <w:szCs w:val="22"/>
        </w:rPr>
        <w:t>формирование навыков самостоятельной работы с музыкальным материалом;</w:t>
      </w:r>
    </w:p>
    <w:p w:rsidR="00F571DA" w:rsidRPr="005B09D1" w:rsidRDefault="00F571DA" w:rsidP="00F571DA">
      <w:pPr>
        <w:pStyle w:val="a3"/>
        <w:numPr>
          <w:ilvl w:val="0"/>
          <w:numId w:val="2"/>
        </w:numPr>
        <w:tabs>
          <w:tab w:val="left" w:pos="284"/>
        </w:tabs>
        <w:suppressAutoHyphens/>
        <w:rPr>
          <w:sz w:val="22"/>
          <w:szCs w:val="22"/>
        </w:rPr>
      </w:pPr>
      <w:r w:rsidRPr="005B09D1">
        <w:rPr>
          <w:color w:val="000000"/>
          <w:sz w:val="22"/>
          <w:szCs w:val="22"/>
        </w:rPr>
        <w:t>формирование у одарённых детей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</w:t>
      </w:r>
      <w:r w:rsidRPr="005B09D1">
        <w:rPr>
          <w:sz w:val="22"/>
          <w:szCs w:val="22"/>
        </w:rPr>
        <w:t>.</w:t>
      </w:r>
    </w:p>
    <w:p w:rsidR="00F571DA" w:rsidRPr="005B09D1" w:rsidRDefault="00F571DA" w:rsidP="00F571DA">
      <w:pPr>
        <w:ind w:firstLine="709"/>
        <w:jc w:val="both"/>
        <w:rPr>
          <w:rFonts w:ascii="Times New Roman" w:hAnsi="Times New Roman"/>
        </w:rPr>
      </w:pPr>
      <w:r w:rsidRPr="005B09D1">
        <w:rPr>
          <w:rFonts w:ascii="Times New Roman" w:hAnsi="Times New Roman"/>
        </w:rPr>
        <w:lastRenderedPageBreak/>
        <w:t>Программа предполагает групповое обучение с учётом дифференцированного подхода к обучающимся. Форма проведения аудиторного учебного занятия –</w:t>
      </w:r>
      <w:r w:rsidRPr="005B09D1">
        <w:rPr>
          <w:rFonts w:ascii="Times New Roman" w:hAnsi="Times New Roman"/>
          <w:b/>
        </w:rPr>
        <w:t xml:space="preserve"> мелкогрупповой урок </w:t>
      </w:r>
      <w:r w:rsidRPr="005B09D1">
        <w:rPr>
          <w:rFonts w:ascii="Times New Roman" w:hAnsi="Times New Roman"/>
        </w:rPr>
        <w:t>(от 4 до 10 человек). Занятия проводятся в соответствии с учебным планом.</w:t>
      </w:r>
    </w:p>
    <w:p w:rsidR="00F571DA" w:rsidRPr="00F571DA" w:rsidRDefault="00F571DA" w:rsidP="00F571DA">
      <w:pPr>
        <w:ind w:firstLine="709"/>
        <w:jc w:val="both"/>
        <w:rPr>
          <w:rStyle w:val="FontStyle108"/>
          <w:sz w:val="22"/>
          <w:szCs w:val="22"/>
        </w:rPr>
      </w:pPr>
      <w:r w:rsidRPr="005B09D1">
        <w:rPr>
          <w:rFonts w:ascii="Times New Roman" w:hAnsi="Times New Roman"/>
        </w:rPr>
        <w:t xml:space="preserve">Продолжительность занятия – </w:t>
      </w:r>
      <w:r w:rsidRPr="005B09D1">
        <w:rPr>
          <w:rFonts w:ascii="Times New Roman" w:hAnsi="Times New Roman"/>
          <w:b/>
        </w:rPr>
        <w:t>45 минут</w:t>
      </w:r>
    </w:p>
    <w:p w:rsidR="00666FB2" w:rsidRDefault="00666FB2" w:rsidP="00666FB2">
      <w:pPr>
        <w:spacing w:after="0" w:line="240" w:lineRule="auto"/>
        <w:ind w:right="-283"/>
        <w:rPr>
          <w:rStyle w:val="FontStyle108"/>
          <w:b/>
          <w:color w:val="000000"/>
        </w:rPr>
      </w:pPr>
    </w:p>
    <w:p w:rsidR="00666FB2" w:rsidRPr="005B09D1" w:rsidRDefault="00666FB2" w:rsidP="00666FB2">
      <w:pPr>
        <w:spacing w:after="0" w:line="240" w:lineRule="auto"/>
        <w:ind w:right="-283"/>
        <w:rPr>
          <w:rFonts w:ascii="Times New Roman" w:hAnsi="Times New Roman"/>
          <w:b/>
          <w:color w:val="000000"/>
        </w:rPr>
      </w:pPr>
      <w:r w:rsidRPr="005B09D1">
        <w:rPr>
          <w:rStyle w:val="FontStyle108"/>
          <w:b/>
          <w:color w:val="000000"/>
        </w:rPr>
        <w:t xml:space="preserve">СРОК ОБУЧЕНИЯ – 5 </w:t>
      </w:r>
      <w:r>
        <w:rPr>
          <w:rStyle w:val="FontStyle108"/>
          <w:b/>
          <w:color w:val="000000"/>
        </w:rPr>
        <w:t xml:space="preserve">(6) </w:t>
      </w:r>
      <w:r w:rsidRPr="005B09D1">
        <w:rPr>
          <w:rStyle w:val="FontStyle108"/>
          <w:b/>
          <w:color w:val="000000"/>
        </w:rPr>
        <w:t>ЛЕТ</w:t>
      </w:r>
    </w:p>
    <w:p w:rsidR="00666FB2" w:rsidRPr="005B09D1" w:rsidRDefault="00666FB2" w:rsidP="00666FB2">
      <w:pPr>
        <w:pStyle w:val="1"/>
        <w:shd w:val="clear" w:color="auto" w:fill="F7CAAC"/>
        <w:tabs>
          <w:tab w:val="left" w:pos="480"/>
        </w:tabs>
        <w:ind w:right="-283"/>
        <w:rPr>
          <w:i w:val="0"/>
          <w:sz w:val="22"/>
          <w:szCs w:val="22"/>
        </w:rPr>
      </w:pPr>
      <w:r w:rsidRPr="005B09D1">
        <w:rPr>
          <w:i w:val="0"/>
          <w:sz w:val="22"/>
          <w:szCs w:val="22"/>
        </w:rPr>
        <w:t>Программа учебного предмета «Сольфеджио»</w:t>
      </w:r>
    </w:p>
    <w:p w:rsidR="00666FB2" w:rsidRDefault="00666FB2" w:rsidP="00666FB2">
      <w:pPr>
        <w:pStyle w:val="a3"/>
        <w:tabs>
          <w:tab w:val="left" w:pos="426"/>
          <w:tab w:val="left" w:pos="480"/>
        </w:tabs>
        <w:rPr>
          <w:rStyle w:val="FontStyle16"/>
        </w:rPr>
      </w:pPr>
      <w:proofErr w:type="gramStart"/>
      <w:r>
        <w:t xml:space="preserve">Программа учебного предмета </w:t>
      </w:r>
      <w:r w:rsidRPr="00C565DB">
        <w:t>«</w:t>
      </w:r>
      <w:r>
        <w:t>Сольфеджио</w:t>
      </w:r>
      <w:r w:rsidRPr="00C565DB">
        <w:t>»</w:t>
      </w:r>
      <w:r>
        <w:t xml:space="preserve"> создана в соответствии с федеральными государственными требованиями </w:t>
      </w:r>
      <w:r>
        <w:rPr>
          <w:rStyle w:val="FontStyle16"/>
        </w:rPr>
        <w:t xml:space="preserve">к минимуму содержания, структуре и условиям реализации дополнительных предпрофессиональных общеобразовательных программ в области музыкального искусства </w:t>
      </w:r>
      <w:r>
        <w:t xml:space="preserve">«Народные инструменты», </w:t>
      </w:r>
      <w:r>
        <w:rPr>
          <w:rStyle w:val="FontStyle16"/>
        </w:rPr>
        <w:t>«Положения о порядке и формам проведения итоговой аттестации обучающихся по дополнительным предпрофессиональным общеобразовательным программа</w:t>
      </w:r>
      <w:r w:rsidR="00AC285D">
        <w:rPr>
          <w:rStyle w:val="FontStyle16"/>
        </w:rPr>
        <w:t>м</w:t>
      </w:r>
      <w:r>
        <w:rPr>
          <w:rStyle w:val="FontStyle16"/>
        </w:rPr>
        <w:t xml:space="preserve"> в области искусств (утверждено Министерством культуры Российской Федерации  от 09.02.2012 №86). </w:t>
      </w:r>
      <w:proofErr w:type="gramEnd"/>
    </w:p>
    <w:p w:rsidR="00666FB2" w:rsidRPr="00B02A59" w:rsidRDefault="00666FB2" w:rsidP="00666FB2">
      <w:pPr>
        <w:tabs>
          <w:tab w:val="left" w:pos="426"/>
        </w:tabs>
        <w:spacing w:after="0"/>
        <w:jc w:val="both"/>
        <w:rPr>
          <w:rFonts w:ascii="Times New Roman" w:hAnsi="Times New Roman"/>
        </w:rPr>
      </w:pPr>
      <w:r w:rsidRPr="00B02A59">
        <w:rPr>
          <w:rFonts w:ascii="Times New Roman" w:hAnsi="Times New Roman"/>
        </w:rPr>
        <w:t xml:space="preserve">Программа является частью </w:t>
      </w:r>
      <w:r>
        <w:rPr>
          <w:rStyle w:val="FontStyle16"/>
        </w:rPr>
        <w:t>дополнительных предпрофессиональных общеобразовательных программ в области музыкального искусства</w:t>
      </w:r>
      <w:r w:rsidRPr="00B02A59">
        <w:rPr>
          <w:rFonts w:ascii="Times New Roman" w:hAnsi="Times New Roman"/>
        </w:rPr>
        <w:t xml:space="preserve"> «Народные инструменты», «Духовые и ударные инструменты». Учебный предмет «Сольфеджио» относится к обязательной части образовательной программы.</w:t>
      </w:r>
    </w:p>
    <w:p w:rsidR="00666FB2" w:rsidRPr="005B09D1" w:rsidRDefault="00666FB2" w:rsidP="00666FB2">
      <w:pPr>
        <w:tabs>
          <w:tab w:val="left" w:pos="426"/>
        </w:tabs>
        <w:jc w:val="both"/>
        <w:rPr>
          <w:rFonts w:ascii="Times New Roman" w:hAnsi="Times New Roman"/>
        </w:rPr>
      </w:pPr>
      <w:r w:rsidRPr="00B02A59">
        <w:rPr>
          <w:rFonts w:ascii="Times New Roman" w:hAnsi="Times New Roman"/>
        </w:rPr>
        <w:t>Возраст поступающих в первый класс – десяти до двенадцати лет. Ср</w:t>
      </w:r>
      <w:r>
        <w:rPr>
          <w:rFonts w:ascii="Times New Roman" w:hAnsi="Times New Roman"/>
        </w:rPr>
        <w:t xml:space="preserve">ок освоения программы - 5 лет. </w:t>
      </w:r>
    </w:p>
    <w:p w:rsidR="00666FB2" w:rsidRDefault="00666FB2" w:rsidP="00666FB2">
      <w:pPr>
        <w:pStyle w:val="Style4"/>
        <w:widowControl/>
        <w:tabs>
          <w:tab w:val="left" w:pos="426"/>
          <w:tab w:val="left" w:pos="480"/>
        </w:tabs>
        <w:spacing w:line="240" w:lineRule="auto"/>
        <w:ind w:firstLine="0"/>
        <w:rPr>
          <w:rStyle w:val="FontStyle16"/>
          <w:b/>
        </w:rPr>
      </w:pPr>
      <w:r>
        <w:rPr>
          <w:b/>
        </w:rPr>
        <w:t>Программа</w:t>
      </w:r>
      <w:r>
        <w:t xml:space="preserve"> составлена с учётом возрастных </w:t>
      </w:r>
      <w:r>
        <w:rPr>
          <w:rStyle w:val="FontStyle16"/>
        </w:rPr>
        <w:t xml:space="preserve">особенностей обучающихся и </w:t>
      </w:r>
      <w:r>
        <w:rPr>
          <w:rStyle w:val="FontStyle16"/>
          <w:b/>
        </w:rPr>
        <w:t>направлена на:</w:t>
      </w:r>
    </w:p>
    <w:p w:rsidR="00666FB2" w:rsidRDefault="00666FB2" w:rsidP="00666FB2">
      <w:pPr>
        <w:pStyle w:val="Style4"/>
        <w:numPr>
          <w:ilvl w:val="0"/>
          <w:numId w:val="3"/>
        </w:numPr>
        <w:tabs>
          <w:tab w:val="clear" w:pos="927"/>
          <w:tab w:val="num" w:pos="-657"/>
          <w:tab w:val="left" w:pos="426"/>
          <w:tab w:val="left" w:pos="567"/>
        </w:tabs>
        <w:suppressAutoHyphens/>
        <w:autoSpaceDN/>
        <w:adjustRightInd/>
        <w:spacing w:line="240" w:lineRule="auto"/>
        <w:ind w:left="0" w:firstLine="0"/>
        <w:rPr>
          <w:rStyle w:val="FontStyle16"/>
        </w:rPr>
      </w:pPr>
      <w:r>
        <w:rPr>
          <w:rStyle w:val="FontStyle16"/>
        </w:rPr>
        <w:t>выявление одаренных детей в области музыкального искусства в детском возрасте;</w:t>
      </w:r>
    </w:p>
    <w:p w:rsidR="00666FB2" w:rsidRDefault="00666FB2" w:rsidP="00666FB2">
      <w:pPr>
        <w:pStyle w:val="Style4"/>
        <w:numPr>
          <w:ilvl w:val="0"/>
          <w:numId w:val="3"/>
        </w:numPr>
        <w:tabs>
          <w:tab w:val="clear" w:pos="927"/>
          <w:tab w:val="num" w:pos="51"/>
          <w:tab w:val="left" w:pos="426"/>
          <w:tab w:val="left" w:pos="567"/>
        </w:tabs>
        <w:suppressAutoHyphens/>
        <w:autoSpaceDN/>
        <w:adjustRightInd/>
        <w:spacing w:line="240" w:lineRule="auto"/>
        <w:ind w:left="0" w:firstLine="0"/>
        <w:rPr>
          <w:rStyle w:val="FontStyle16"/>
        </w:rPr>
      </w:pPr>
      <w:r>
        <w:rPr>
          <w:rStyle w:val="FontStyle16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666FB2" w:rsidRDefault="00666FB2" w:rsidP="00666FB2">
      <w:pPr>
        <w:pStyle w:val="Style4"/>
        <w:numPr>
          <w:ilvl w:val="0"/>
          <w:numId w:val="3"/>
        </w:numPr>
        <w:tabs>
          <w:tab w:val="clear" w:pos="927"/>
          <w:tab w:val="num" w:pos="270"/>
          <w:tab w:val="left" w:pos="426"/>
          <w:tab w:val="left" w:pos="567"/>
        </w:tabs>
        <w:suppressAutoHyphens/>
        <w:autoSpaceDN/>
        <w:adjustRightInd/>
        <w:spacing w:line="240" w:lineRule="auto"/>
        <w:ind w:left="0" w:firstLine="0"/>
        <w:rPr>
          <w:rStyle w:val="FontStyle16"/>
        </w:rPr>
      </w:pPr>
      <w:r>
        <w:rPr>
          <w:rStyle w:val="FontStyle16"/>
        </w:rPr>
        <w:t>приобретение детьми опыта творческой деятельности;</w:t>
      </w:r>
    </w:p>
    <w:p w:rsidR="00666FB2" w:rsidRPr="005B09D1" w:rsidRDefault="00666FB2" w:rsidP="00666FB2">
      <w:pPr>
        <w:pStyle w:val="Style4"/>
        <w:numPr>
          <w:ilvl w:val="0"/>
          <w:numId w:val="3"/>
        </w:numPr>
        <w:tabs>
          <w:tab w:val="clear" w:pos="927"/>
          <w:tab w:val="num" w:pos="-219"/>
          <w:tab w:val="left" w:pos="426"/>
          <w:tab w:val="left" w:pos="567"/>
        </w:tabs>
        <w:suppressAutoHyphens/>
        <w:autoSpaceDN/>
        <w:adjustRightInd/>
        <w:spacing w:line="240" w:lineRule="auto"/>
        <w:ind w:left="0" w:firstLine="0"/>
      </w:pPr>
      <w:r>
        <w:rPr>
          <w:rStyle w:val="FontStyle16"/>
        </w:rPr>
        <w:t>формирование у одаренных детей комплекса знаний, умений, навыков, позволяющих в дальнейшем осваивать основные профессиональные образовательные программы в области музыкального искусства; подготовку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666FB2" w:rsidRPr="005B09D1" w:rsidRDefault="00666FB2" w:rsidP="00666FB2">
      <w:pPr>
        <w:tabs>
          <w:tab w:val="left" w:pos="426"/>
          <w:tab w:val="left" w:pos="4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Цель программы</w:t>
      </w:r>
      <w:r>
        <w:rPr>
          <w:rFonts w:ascii="Times New Roman" w:hAnsi="Times New Roman"/>
        </w:rPr>
        <w:t xml:space="preserve"> –  приобщение обучающихся к искусству, развитие их музыкальных способностей – музыкального слуха, музыкальной памяти, чувства метроритма, музыкального мышления.</w:t>
      </w:r>
    </w:p>
    <w:p w:rsidR="00666FB2" w:rsidRDefault="00666FB2" w:rsidP="00666FB2">
      <w:pPr>
        <w:pStyle w:val="a3"/>
        <w:tabs>
          <w:tab w:val="left" w:pos="426"/>
          <w:tab w:val="left" w:pos="480"/>
        </w:tabs>
      </w:pPr>
      <w:r>
        <w:rPr>
          <w:b/>
        </w:rPr>
        <w:t>Задачи программы</w:t>
      </w:r>
      <w:r>
        <w:t>:</w:t>
      </w:r>
    </w:p>
    <w:p w:rsidR="00666FB2" w:rsidRDefault="00666FB2" w:rsidP="00666FB2">
      <w:pPr>
        <w:pStyle w:val="a3"/>
        <w:numPr>
          <w:ilvl w:val="0"/>
          <w:numId w:val="2"/>
        </w:numPr>
        <w:tabs>
          <w:tab w:val="left" w:pos="426"/>
          <w:tab w:val="left" w:pos="480"/>
        </w:tabs>
        <w:suppressAutoHyphens/>
        <w:ind w:left="0" w:firstLine="0"/>
        <w:jc w:val="left"/>
      </w:pPr>
      <w:r>
        <w:t>приобретение знаний основ музыкальной грамоты, первичных навыков в области теоретического анализа музыкальных произведений.</w:t>
      </w:r>
    </w:p>
    <w:p w:rsidR="00666FB2" w:rsidRDefault="00666FB2" w:rsidP="00666FB2">
      <w:pPr>
        <w:pStyle w:val="a3"/>
        <w:numPr>
          <w:ilvl w:val="0"/>
          <w:numId w:val="2"/>
        </w:numPr>
        <w:tabs>
          <w:tab w:val="left" w:pos="426"/>
          <w:tab w:val="left" w:pos="480"/>
        </w:tabs>
        <w:suppressAutoHyphens/>
        <w:ind w:left="0" w:firstLine="0"/>
        <w:jc w:val="left"/>
      </w:pPr>
      <w:r>
        <w:t>формирование навыков восприятия и анализа музыкальных произведений различных стилей и жанров, созданных в разные исторические периоды на слух и по нотам</w:t>
      </w:r>
    </w:p>
    <w:p w:rsidR="00666FB2" w:rsidRDefault="00666FB2" w:rsidP="00666FB2">
      <w:pPr>
        <w:pStyle w:val="a3"/>
        <w:numPr>
          <w:ilvl w:val="0"/>
          <w:numId w:val="2"/>
        </w:numPr>
        <w:tabs>
          <w:tab w:val="left" w:pos="426"/>
          <w:tab w:val="left" w:pos="480"/>
        </w:tabs>
        <w:suppressAutoHyphens/>
        <w:ind w:left="0" w:firstLine="0"/>
        <w:jc w:val="left"/>
      </w:pPr>
      <w:r>
        <w:t>воспитание интонационно-ладового слуха, вокально-интонационных навыков, чувства метроритма.</w:t>
      </w:r>
    </w:p>
    <w:p w:rsidR="00666FB2" w:rsidRDefault="00666FB2" w:rsidP="00666FB2">
      <w:pPr>
        <w:pStyle w:val="a3"/>
        <w:numPr>
          <w:ilvl w:val="0"/>
          <w:numId w:val="2"/>
        </w:numPr>
        <w:tabs>
          <w:tab w:val="left" w:pos="426"/>
          <w:tab w:val="left" w:pos="480"/>
        </w:tabs>
        <w:suppressAutoHyphens/>
        <w:ind w:left="0" w:firstLine="0"/>
        <w:jc w:val="left"/>
      </w:pPr>
      <w:r>
        <w:t xml:space="preserve">формирование навыков </w:t>
      </w:r>
      <w:proofErr w:type="spellStart"/>
      <w:r>
        <w:t>сольфеджирования</w:t>
      </w:r>
      <w:proofErr w:type="spellEnd"/>
      <w:r>
        <w:t xml:space="preserve"> и чтения с листа одноголосных мелодий, партии в двухголосных упражнениях.</w:t>
      </w:r>
    </w:p>
    <w:p w:rsidR="00666FB2" w:rsidRDefault="00666FB2" w:rsidP="00666FB2">
      <w:pPr>
        <w:pStyle w:val="a3"/>
        <w:numPr>
          <w:ilvl w:val="0"/>
          <w:numId w:val="2"/>
        </w:numPr>
        <w:tabs>
          <w:tab w:val="left" w:pos="426"/>
          <w:tab w:val="left" w:pos="480"/>
        </w:tabs>
        <w:suppressAutoHyphens/>
        <w:ind w:left="0" w:firstLine="0"/>
        <w:jc w:val="left"/>
      </w:pPr>
      <w:r>
        <w:t>формирование навыков импровизации, сочинения, подбора на слух мелодии и аккомпанемента.</w:t>
      </w:r>
    </w:p>
    <w:p w:rsidR="00666FB2" w:rsidRDefault="00666FB2" w:rsidP="00666FB2">
      <w:pPr>
        <w:pStyle w:val="a3"/>
        <w:numPr>
          <w:ilvl w:val="0"/>
          <w:numId w:val="2"/>
        </w:numPr>
        <w:tabs>
          <w:tab w:val="left" w:pos="426"/>
          <w:tab w:val="left" w:pos="480"/>
        </w:tabs>
        <w:suppressAutoHyphens/>
        <w:ind w:left="0" w:firstLine="0"/>
        <w:jc w:val="left"/>
      </w:pPr>
      <w:r>
        <w:rPr>
          <w:color w:val="000000"/>
        </w:rPr>
        <w:t>развитие творческих способностей обучающихся</w:t>
      </w:r>
      <w:r>
        <w:t>.</w:t>
      </w:r>
    </w:p>
    <w:p w:rsidR="00666FB2" w:rsidRPr="005B09D1" w:rsidRDefault="00666FB2" w:rsidP="00666FB2">
      <w:pPr>
        <w:pStyle w:val="a3"/>
        <w:tabs>
          <w:tab w:val="left" w:pos="426"/>
          <w:tab w:val="left" w:pos="480"/>
        </w:tabs>
        <w:suppressAutoHyphens/>
        <w:jc w:val="left"/>
      </w:pPr>
    </w:p>
    <w:p w:rsidR="00666FB2" w:rsidRDefault="00666FB2" w:rsidP="00666FB2">
      <w:pPr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 предполагает групповое обучение с учётом дифференцированного подхода к обучающимся.</w:t>
      </w:r>
    </w:p>
    <w:p w:rsidR="00666FB2" w:rsidRDefault="00666FB2" w:rsidP="00666FB2">
      <w:pPr>
        <w:pStyle w:val="a3"/>
        <w:tabs>
          <w:tab w:val="left" w:pos="426"/>
          <w:tab w:val="left" w:pos="480"/>
        </w:tabs>
      </w:pPr>
      <w:r>
        <w:rPr>
          <w:b/>
        </w:rPr>
        <w:lastRenderedPageBreak/>
        <w:tab/>
      </w:r>
      <w:r>
        <w:t>Форма проведения аудиторного учебного занятия -</w:t>
      </w:r>
      <w:r>
        <w:rPr>
          <w:b/>
        </w:rPr>
        <w:t xml:space="preserve"> мелкогрупповой урок</w:t>
      </w:r>
      <w:r>
        <w:t xml:space="preserve">. Занятия проводятся в соответствии с учебным планом. Продолжительность занятия – </w:t>
      </w:r>
      <w:r>
        <w:rPr>
          <w:b/>
        </w:rPr>
        <w:t>45 минут</w:t>
      </w:r>
      <w:r>
        <w:t>.</w:t>
      </w:r>
    </w:p>
    <w:p w:rsidR="00666FB2" w:rsidRPr="005B09D1" w:rsidRDefault="00666FB2" w:rsidP="00666FB2">
      <w:pPr>
        <w:spacing w:after="0" w:line="240" w:lineRule="auto"/>
        <w:ind w:right="-283" w:firstLine="709"/>
        <w:jc w:val="both"/>
        <w:rPr>
          <w:rFonts w:ascii="Times New Roman" w:hAnsi="Times New Roman"/>
        </w:rPr>
      </w:pPr>
    </w:p>
    <w:p w:rsidR="00666FB2" w:rsidRDefault="00666FB2" w:rsidP="00666FB2">
      <w:pPr>
        <w:spacing w:after="0" w:line="240" w:lineRule="auto"/>
        <w:ind w:right="-283"/>
        <w:rPr>
          <w:rFonts w:ascii="Times New Roman" w:hAnsi="Times New Roman"/>
          <w:b/>
          <w:u w:val="single"/>
        </w:rPr>
      </w:pPr>
    </w:p>
    <w:p w:rsidR="00666FB2" w:rsidRPr="005B09D1" w:rsidRDefault="00666FB2" w:rsidP="00666FB2">
      <w:pPr>
        <w:shd w:val="clear" w:color="auto" w:fill="F7CAAC"/>
        <w:spacing w:after="0" w:line="240" w:lineRule="auto"/>
        <w:ind w:right="-283"/>
        <w:jc w:val="center"/>
        <w:rPr>
          <w:rFonts w:ascii="Times New Roman" w:hAnsi="Times New Roman"/>
          <w:b/>
        </w:rPr>
      </w:pPr>
      <w:r w:rsidRPr="005B09D1">
        <w:rPr>
          <w:rFonts w:ascii="Times New Roman" w:hAnsi="Times New Roman"/>
          <w:b/>
        </w:rPr>
        <w:t>Программа учебного предмета «Музыкальная литература»</w:t>
      </w:r>
    </w:p>
    <w:p w:rsidR="00666FB2" w:rsidRPr="005B09D1" w:rsidRDefault="00666FB2" w:rsidP="00666FB2">
      <w:pPr>
        <w:pStyle w:val="a3"/>
        <w:tabs>
          <w:tab w:val="left" w:pos="426"/>
        </w:tabs>
        <w:ind w:left="425" w:firstLine="1"/>
        <w:rPr>
          <w:rStyle w:val="FontStyle16"/>
          <w:sz w:val="22"/>
          <w:szCs w:val="22"/>
        </w:rPr>
      </w:pPr>
      <w:proofErr w:type="gramStart"/>
      <w:r w:rsidRPr="005B09D1">
        <w:rPr>
          <w:sz w:val="22"/>
          <w:szCs w:val="22"/>
        </w:rPr>
        <w:t xml:space="preserve">Программа учебного предмета «Музыкальная литература» создана в соответствии с федеральными государственными требованиями </w:t>
      </w:r>
      <w:r w:rsidRPr="005B09D1">
        <w:rPr>
          <w:rStyle w:val="FontStyle16"/>
          <w:sz w:val="22"/>
          <w:szCs w:val="22"/>
        </w:rPr>
        <w:t xml:space="preserve">к минимуму содержания, структуре и условиям реализации дополнительных предпрофессиональных общеобразовательных программ в области музыкального искусства </w:t>
      </w:r>
      <w:r w:rsidRPr="005B09D1">
        <w:rPr>
          <w:sz w:val="22"/>
          <w:szCs w:val="22"/>
        </w:rPr>
        <w:t xml:space="preserve">«Народные инструменты», «Духовые и ударные инструменты» </w:t>
      </w:r>
      <w:r w:rsidRPr="005B09D1">
        <w:rPr>
          <w:rStyle w:val="FontStyle16"/>
          <w:sz w:val="22"/>
          <w:szCs w:val="22"/>
        </w:rPr>
        <w:t>и «Положения о порядке и формам проведения итоговой аттестации обучающихся по дополнительным предпрофессиональным общеобразовательным программа</w:t>
      </w:r>
      <w:r w:rsidR="00382C82">
        <w:rPr>
          <w:rStyle w:val="FontStyle16"/>
          <w:sz w:val="22"/>
          <w:szCs w:val="22"/>
        </w:rPr>
        <w:t>м</w:t>
      </w:r>
      <w:r w:rsidRPr="005B09D1">
        <w:rPr>
          <w:rStyle w:val="FontStyle16"/>
          <w:sz w:val="22"/>
          <w:szCs w:val="22"/>
        </w:rPr>
        <w:t xml:space="preserve"> в области искусств (утверждено Министерством культуры Российской Федерации  от 09.02.2012 №86). </w:t>
      </w:r>
      <w:proofErr w:type="gramEnd"/>
    </w:p>
    <w:p w:rsidR="00666FB2" w:rsidRPr="005B09D1" w:rsidRDefault="00666FB2" w:rsidP="00666FB2">
      <w:pPr>
        <w:tabs>
          <w:tab w:val="left" w:pos="426"/>
        </w:tabs>
        <w:spacing w:after="0"/>
        <w:ind w:left="425" w:firstLine="1"/>
        <w:jc w:val="both"/>
        <w:rPr>
          <w:rFonts w:ascii="Times New Roman" w:hAnsi="Times New Roman"/>
        </w:rPr>
      </w:pPr>
      <w:r w:rsidRPr="005B09D1">
        <w:rPr>
          <w:rFonts w:ascii="Times New Roman" w:hAnsi="Times New Roman"/>
        </w:rPr>
        <w:tab/>
        <w:t xml:space="preserve">Программа является частью </w:t>
      </w:r>
      <w:r w:rsidRPr="005B09D1">
        <w:rPr>
          <w:rStyle w:val="FontStyle16"/>
          <w:sz w:val="22"/>
          <w:szCs w:val="22"/>
        </w:rPr>
        <w:t>дополнительных предпрофессиональных общеобразовательных программ</w:t>
      </w:r>
      <w:r w:rsidRPr="005B09D1">
        <w:rPr>
          <w:rFonts w:ascii="Times New Roman" w:hAnsi="Times New Roman"/>
        </w:rPr>
        <w:t xml:space="preserve"> в области музыкального иск</w:t>
      </w:r>
      <w:r w:rsidR="00AC285D">
        <w:rPr>
          <w:rFonts w:ascii="Times New Roman" w:hAnsi="Times New Roman"/>
        </w:rPr>
        <w:t>усства «Народные инструменты»</w:t>
      </w:r>
      <w:r w:rsidRPr="005B09D1">
        <w:rPr>
          <w:rFonts w:ascii="Times New Roman" w:hAnsi="Times New Roman"/>
        </w:rPr>
        <w:t xml:space="preserve">. Учебный предмет «Музыкальная литература» относится к обязательной части образовательной программы. </w:t>
      </w:r>
    </w:p>
    <w:p w:rsidR="00666FB2" w:rsidRPr="005B09D1" w:rsidRDefault="00666FB2" w:rsidP="00666FB2">
      <w:pPr>
        <w:spacing w:after="0"/>
        <w:ind w:left="426" w:firstLine="282"/>
        <w:jc w:val="both"/>
        <w:rPr>
          <w:rFonts w:ascii="Times New Roman" w:hAnsi="Times New Roman"/>
        </w:rPr>
      </w:pPr>
      <w:r w:rsidRPr="005B09D1">
        <w:rPr>
          <w:rFonts w:ascii="Times New Roman" w:hAnsi="Times New Roman"/>
          <w:b/>
        </w:rPr>
        <w:t xml:space="preserve">Срок реализации </w:t>
      </w:r>
      <w:r w:rsidRPr="005B09D1">
        <w:rPr>
          <w:rFonts w:ascii="Times New Roman" w:hAnsi="Times New Roman"/>
        </w:rPr>
        <w:t xml:space="preserve">учебного предмета «Музыкальная литература» для детей, поступивших в образовательное учреждение в первый класс в возрасте с десяти до двенадцати лет, составляет </w:t>
      </w:r>
      <w:r w:rsidRPr="005B09D1">
        <w:rPr>
          <w:rFonts w:ascii="Times New Roman" w:hAnsi="Times New Roman"/>
          <w:b/>
        </w:rPr>
        <w:t>5 лет</w:t>
      </w:r>
      <w:r w:rsidRPr="005B09D1">
        <w:rPr>
          <w:rFonts w:ascii="Times New Roman" w:hAnsi="Times New Roman"/>
        </w:rPr>
        <w:t xml:space="preserve"> (с 1 по 5 класс).</w:t>
      </w:r>
    </w:p>
    <w:p w:rsidR="00666FB2" w:rsidRPr="005B09D1" w:rsidRDefault="00666FB2" w:rsidP="00666FB2">
      <w:pPr>
        <w:pStyle w:val="Style4"/>
        <w:widowControl/>
        <w:tabs>
          <w:tab w:val="left" w:pos="480"/>
        </w:tabs>
        <w:spacing w:line="276" w:lineRule="auto"/>
        <w:ind w:left="360" w:right="408" w:firstLine="1"/>
        <w:rPr>
          <w:rStyle w:val="FontStyle16"/>
          <w:b/>
          <w:sz w:val="22"/>
          <w:szCs w:val="22"/>
        </w:rPr>
      </w:pPr>
      <w:r w:rsidRPr="005B09D1">
        <w:rPr>
          <w:b/>
          <w:sz w:val="22"/>
          <w:szCs w:val="22"/>
        </w:rPr>
        <w:tab/>
      </w:r>
      <w:r w:rsidRPr="005B09D1">
        <w:rPr>
          <w:b/>
          <w:sz w:val="22"/>
          <w:szCs w:val="22"/>
        </w:rPr>
        <w:tab/>
        <w:t>Программа</w:t>
      </w:r>
      <w:r w:rsidRPr="005B09D1">
        <w:rPr>
          <w:sz w:val="22"/>
          <w:szCs w:val="22"/>
        </w:rPr>
        <w:t xml:space="preserve"> составлена с учётом возрастных </w:t>
      </w:r>
      <w:r w:rsidRPr="005B09D1">
        <w:rPr>
          <w:rStyle w:val="FontStyle16"/>
          <w:sz w:val="22"/>
          <w:szCs w:val="22"/>
        </w:rPr>
        <w:t xml:space="preserve">особенностей обучающихся и </w:t>
      </w:r>
      <w:r w:rsidRPr="005B09D1">
        <w:rPr>
          <w:rStyle w:val="FontStyle16"/>
          <w:b/>
          <w:sz w:val="22"/>
          <w:szCs w:val="22"/>
        </w:rPr>
        <w:t>направлена на:</w:t>
      </w:r>
    </w:p>
    <w:p w:rsidR="00666FB2" w:rsidRPr="005B09D1" w:rsidRDefault="00666FB2" w:rsidP="00666FB2">
      <w:pPr>
        <w:pStyle w:val="Style4"/>
        <w:tabs>
          <w:tab w:val="left" w:pos="480"/>
          <w:tab w:val="left" w:pos="955"/>
        </w:tabs>
        <w:spacing w:line="276" w:lineRule="auto"/>
        <w:ind w:left="360" w:right="408" w:firstLine="1"/>
        <w:rPr>
          <w:rStyle w:val="FontStyle16"/>
          <w:sz w:val="22"/>
          <w:szCs w:val="22"/>
        </w:rPr>
      </w:pPr>
      <w:r w:rsidRPr="005B09D1">
        <w:rPr>
          <w:rStyle w:val="FontStyle16"/>
          <w:sz w:val="22"/>
          <w:szCs w:val="22"/>
        </w:rPr>
        <w:t>- выявление одаренных детей в области музыкального искусства;</w:t>
      </w:r>
    </w:p>
    <w:p w:rsidR="00666FB2" w:rsidRPr="005B09D1" w:rsidRDefault="00666FB2" w:rsidP="00666FB2">
      <w:pPr>
        <w:pStyle w:val="Style4"/>
        <w:tabs>
          <w:tab w:val="left" w:pos="480"/>
          <w:tab w:val="left" w:pos="955"/>
        </w:tabs>
        <w:spacing w:line="276" w:lineRule="auto"/>
        <w:ind w:left="360" w:right="408" w:firstLine="1"/>
        <w:rPr>
          <w:rStyle w:val="FontStyle16"/>
          <w:sz w:val="22"/>
          <w:szCs w:val="22"/>
        </w:rPr>
      </w:pPr>
      <w:r w:rsidRPr="005B09D1">
        <w:rPr>
          <w:rStyle w:val="FontStyle16"/>
          <w:sz w:val="22"/>
          <w:szCs w:val="22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666FB2" w:rsidRPr="005B09D1" w:rsidRDefault="00666FB2" w:rsidP="00666FB2">
      <w:pPr>
        <w:pStyle w:val="Style4"/>
        <w:tabs>
          <w:tab w:val="left" w:pos="480"/>
          <w:tab w:val="left" w:pos="955"/>
        </w:tabs>
        <w:spacing w:line="276" w:lineRule="auto"/>
        <w:ind w:left="360" w:right="408" w:firstLine="1"/>
        <w:rPr>
          <w:rStyle w:val="FontStyle16"/>
          <w:sz w:val="22"/>
          <w:szCs w:val="22"/>
        </w:rPr>
      </w:pPr>
      <w:r w:rsidRPr="005B09D1">
        <w:rPr>
          <w:rStyle w:val="FontStyle16"/>
          <w:sz w:val="22"/>
          <w:szCs w:val="22"/>
        </w:rPr>
        <w:t>- приобретение обучающимися знаний, умений и навыков в области музыкальной литературы;</w:t>
      </w:r>
    </w:p>
    <w:p w:rsidR="00666FB2" w:rsidRPr="005B09D1" w:rsidRDefault="00666FB2" w:rsidP="00666FB2">
      <w:pPr>
        <w:pStyle w:val="Style4"/>
        <w:tabs>
          <w:tab w:val="left" w:pos="480"/>
          <w:tab w:val="left" w:pos="955"/>
        </w:tabs>
        <w:spacing w:line="276" w:lineRule="auto"/>
        <w:ind w:left="360" w:right="408" w:firstLine="1"/>
        <w:rPr>
          <w:rStyle w:val="FontStyle16"/>
          <w:sz w:val="22"/>
          <w:szCs w:val="22"/>
        </w:rPr>
      </w:pPr>
      <w:r w:rsidRPr="005B09D1">
        <w:rPr>
          <w:rStyle w:val="FontStyle16"/>
          <w:sz w:val="22"/>
          <w:szCs w:val="22"/>
        </w:rPr>
        <w:t>- приобретение детьми опыта творческой деятельности;</w:t>
      </w:r>
    </w:p>
    <w:p w:rsidR="00666FB2" w:rsidRPr="005B09D1" w:rsidRDefault="00666FB2" w:rsidP="00666FB2">
      <w:pPr>
        <w:pStyle w:val="Style4"/>
        <w:tabs>
          <w:tab w:val="left" w:pos="480"/>
          <w:tab w:val="left" w:pos="955"/>
        </w:tabs>
        <w:spacing w:line="276" w:lineRule="auto"/>
        <w:ind w:left="360" w:right="408" w:firstLine="1"/>
        <w:rPr>
          <w:sz w:val="22"/>
          <w:szCs w:val="22"/>
        </w:rPr>
      </w:pPr>
      <w:r w:rsidRPr="005B09D1">
        <w:rPr>
          <w:rStyle w:val="FontStyle16"/>
          <w:sz w:val="22"/>
          <w:szCs w:val="22"/>
        </w:rPr>
        <w:t xml:space="preserve">- подготовку одаренных детей к поступлению в образовательные учреждения, реализующие основные профессиональные образовательные программы в </w:t>
      </w:r>
      <w:r>
        <w:rPr>
          <w:rStyle w:val="FontStyle16"/>
          <w:sz w:val="22"/>
          <w:szCs w:val="22"/>
        </w:rPr>
        <w:t>области музыкального искусства.</w:t>
      </w:r>
    </w:p>
    <w:p w:rsidR="00666FB2" w:rsidRPr="005B09D1" w:rsidRDefault="00666FB2" w:rsidP="00666FB2">
      <w:pPr>
        <w:tabs>
          <w:tab w:val="left" w:pos="480"/>
        </w:tabs>
        <w:spacing w:after="0"/>
        <w:ind w:left="360" w:right="408" w:firstLine="1"/>
        <w:jc w:val="both"/>
        <w:rPr>
          <w:rFonts w:ascii="Times New Roman" w:hAnsi="Times New Roman"/>
        </w:rPr>
      </w:pPr>
      <w:r w:rsidRPr="005B09D1">
        <w:rPr>
          <w:rFonts w:ascii="Times New Roman" w:hAnsi="Times New Roman"/>
          <w:b/>
        </w:rPr>
        <w:t>Цель программы</w:t>
      </w:r>
      <w:r w:rsidRPr="005B09D1">
        <w:rPr>
          <w:rFonts w:ascii="Times New Roman" w:hAnsi="Times New Roman"/>
        </w:rPr>
        <w:t xml:space="preserve"> –  приобщение обучающихся к искусству, развитие их творческих способностей и   приобретение нача</w:t>
      </w:r>
      <w:r>
        <w:rPr>
          <w:rFonts w:ascii="Times New Roman" w:hAnsi="Times New Roman"/>
        </w:rPr>
        <w:t>льных профессиональных навыков.</w:t>
      </w:r>
    </w:p>
    <w:p w:rsidR="00666FB2" w:rsidRDefault="00666FB2" w:rsidP="00666FB2">
      <w:pPr>
        <w:pStyle w:val="a3"/>
        <w:tabs>
          <w:tab w:val="left" w:pos="480"/>
        </w:tabs>
        <w:ind w:left="360" w:right="408" w:firstLine="1"/>
      </w:pPr>
      <w:r>
        <w:rPr>
          <w:b/>
        </w:rPr>
        <w:t>Задачи программы</w:t>
      </w:r>
      <w:r>
        <w:t>:</w:t>
      </w:r>
    </w:p>
    <w:p w:rsidR="00666FB2" w:rsidRPr="005B09D1" w:rsidRDefault="00666FB2" w:rsidP="00666FB2">
      <w:pPr>
        <w:numPr>
          <w:ilvl w:val="0"/>
          <w:numId w:val="1"/>
        </w:numPr>
        <w:tabs>
          <w:tab w:val="clear" w:pos="927"/>
          <w:tab w:val="num" w:pos="720"/>
        </w:tabs>
        <w:suppressAutoHyphens/>
        <w:spacing w:after="0" w:line="240" w:lineRule="auto"/>
        <w:ind w:left="720" w:firstLine="1"/>
        <w:jc w:val="both"/>
        <w:rPr>
          <w:rFonts w:ascii="Times New Roman" w:hAnsi="Times New Roman"/>
        </w:rPr>
      </w:pPr>
      <w:r w:rsidRPr="005B09D1">
        <w:rPr>
          <w:rFonts w:ascii="Times New Roman" w:hAnsi="Times New Roman"/>
        </w:rPr>
        <w:t>формирование</w:t>
      </w:r>
      <w:r w:rsidRPr="005B09D1">
        <w:rPr>
          <w:rFonts w:ascii="Times New Roman" w:hAnsi="Times New Roman"/>
          <w:i/>
        </w:rPr>
        <w:t xml:space="preserve"> </w:t>
      </w:r>
      <w:r w:rsidRPr="005B09D1">
        <w:rPr>
          <w:rFonts w:ascii="Times New Roman" w:hAnsi="Times New Roman"/>
        </w:rPr>
        <w:t>и</w:t>
      </w:r>
      <w:r w:rsidRPr="005B09D1">
        <w:rPr>
          <w:rFonts w:ascii="Times New Roman" w:hAnsi="Times New Roman"/>
          <w:i/>
        </w:rPr>
        <w:t xml:space="preserve"> </w:t>
      </w:r>
      <w:r w:rsidRPr="005B09D1">
        <w:rPr>
          <w:rFonts w:ascii="Times New Roman" w:hAnsi="Times New Roman"/>
        </w:rPr>
        <w:t>развитие музыкального мышления, аналитических способностей обучающихся;</w:t>
      </w:r>
    </w:p>
    <w:p w:rsidR="00666FB2" w:rsidRPr="005B09D1" w:rsidRDefault="00666FB2" w:rsidP="00666FB2">
      <w:pPr>
        <w:numPr>
          <w:ilvl w:val="0"/>
          <w:numId w:val="1"/>
        </w:numPr>
        <w:tabs>
          <w:tab w:val="clear" w:pos="927"/>
          <w:tab w:val="num" w:pos="720"/>
        </w:tabs>
        <w:suppressAutoHyphens/>
        <w:spacing w:after="0" w:line="240" w:lineRule="auto"/>
        <w:ind w:left="720" w:firstLine="1"/>
        <w:jc w:val="both"/>
        <w:rPr>
          <w:rFonts w:ascii="Times New Roman" w:hAnsi="Times New Roman"/>
        </w:rPr>
      </w:pPr>
      <w:r w:rsidRPr="005B09D1">
        <w:rPr>
          <w:rFonts w:ascii="Times New Roman" w:hAnsi="Times New Roman"/>
        </w:rPr>
        <w:t>формирование потребности и развитие способности обучающихся к самостоятельному   духовному постижению художественных ценностей;</w:t>
      </w:r>
    </w:p>
    <w:p w:rsidR="00666FB2" w:rsidRPr="005B09D1" w:rsidRDefault="00666FB2" w:rsidP="00666FB2">
      <w:pPr>
        <w:numPr>
          <w:ilvl w:val="0"/>
          <w:numId w:val="1"/>
        </w:numPr>
        <w:tabs>
          <w:tab w:val="clear" w:pos="927"/>
          <w:tab w:val="num" w:pos="720"/>
        </w:tabs>
        <w:suppressAutoHyphens/>
        <w:spacing w:after="0" w:line="240" w:lineRule="auto"/>
        <w:ind w:left="720" w:firstLine="1"/>
        <w:jc w:val="both"/>
        <w:rPr>
          <w:rFonts w:ascii="Times New Roman" w:hAnsi="Times New Roman"/>
        </w:rPr>
      </w:pPr>
      <w:r w:rsidRPr="005B09D1">
        <w:rPr>
          <w:rFonts w:ascii="Times New Roman" w:hAnsi="Times New Roman"/>
        </w:rPr>
        <w:t>осознание, восприятие и развитие навыков анализа музыкальных произведений;</w:t>
      </w:r>
    </w:p>
    <w:p w:rsidR="00666FB2" w:rsidRPr="005B09D1" w:rsidRDefault="00666FB2" w:rsidP="00666FB2">
      <w:pPr>
        <w:numPr>
          <w:ilvl w:val="0"/>
          <w:numId w:val="1"/>
        </w:numPr>
        <w:tabs>
          <w:tab w:val="clear" w:pos="927"/>
          <w:tab w:val="num" w:pos="720"/>
        </w:tabs>
        <w:suppressAutoHyphens/>
        <w:spacing w:after="0" w:line="240" w:lineRule="auto"/>
        <w:ind w:left="720" w:firstLine="1"/>
        <w:jc w:val="both"/>
        <w:rPr>
          <w:rFonts w:ascii="Times New Roman" w:hAnsi="Times New Roman"/>
        </w:rPr>
      </w:pPr>
      <w:r w:rsidRPr="005B09D1">
        <w:rPr>
          <w:rFonts w:ascii="Times New Roman" w:hAnsi="Times New Roman"/>
        </w:rPr>
        <w:t>осознание взаимосвязи характера и содержания музыки с элементами музыкального языка;</w:t>
      </w:r>
    </w:p>
    <w:p w:rsidR="00666FB2" w:rsidRPr="005B09D1" w:rsidRDefault="00666FB2" w:rsidP="00666FB2">
      <w:pPr>
        <w:numPr>
          <w:ilvl w:val="0"/>
          <w:numId w:val="1"/>
        </w:numPr>
        <w:tabs>
          <w:tab w:val="clear" w:pos="927"/>
          <w:tab w:val="num" w:pos="720"/>
        </w:tabs>
        <w:suppressAutoHyphens/>
        <w:spacing w:after="0" w:line="240" w:lineRule="auto"/>
        <w:ind w:left="720" w:firstLine="1"/>
        <w:jc w:val="both"/>
        <w:rPr>
          <w:rFonts w:ascii="Times New Roman" w:hAnsi="Times New Roman"/>
        </w:rPr>
      </w:pPr>
      <w:r w:rsidRPr="005B09D1">
        <w:rPr>
          <w:rFonts w:ascii="Times New Roman" w:hAnsi="Times New Roman"/>
        </w:rPr>
        <w:t>расширение кругозора и накопление слухового опыта;</w:t>
      </w:r>
    </w:p>
    <w:p w:rsidR="00666FB2" w:rsidRPr="005B09D1" w:rsidRDefault="00666FB2" w:rsidP="00666FB2">
      <w:pPr>
        <w:numPr>
          <w:ilvl w:val="0"/>
          <w:numId w:val="1"/>
        </w:numPr>
        <w:tabs>
          <w:tab w:val="clear" w:pos="927"/>
          <w:tab w:val="num" w:pos="720"/>
        </w:tabs>
        <w:suppressAutoHyphens/>
        <w:spacing w:after="0" w:line="240" w:lineRule="auto"/>
        <w:ind w:left="720" w:firstLine="1"/>
        <w:jc w:val="both"/>
        <w:rPr>
          <w:rFonts w:ascii="Times New Roman" w:hAnsi="Times New Roman"/>
        </w:rPr>
      </w:pPr>
      <w:r w:rsidRPr="005B09D1">
        <w:rPr>
          <w:rFonts w:ascii="Times New Roman" w:hAnsi="Times New Roman"/>
        </w:rPr>
        <w:t>развитие навыка работы с нотами;</w:t>
      </w:r>
    </w:p>
    <w:p w:rsidR="00666FB2" w:rsidRPr="005B09D1" w:rsidRDefault="00666FB2" w:rsidP="00666FB2">
      <w:pPr>
        <w:numPr>
          <w:ilvl w:val="0"/>
          <w:numId w:val="1"/>
        </w:numPr>
        <w:tabs>
          <w:tab w:val="clear" w:pos="927"/>
          <w:tab w:val="left" w:pos="364"/>
          <w:tab w:val="num" w:pos="720"/>
        </w:tabs>
        <w:suppressAutoHyphens/>
        <w:spacing w:after="0" w:line="240" w:lineRule="auto"/>
        <w:ind w:left="720" w:firstLine="1"/>
        <w:jc w:val="both"/>
        <w:rPr>
          <w:rFonts w:ascii="Times New Roman" w:hAnsi="Times New Roman"/>
        </w:rPr>
      </w:pPr>
      <w:r w:rsidRPr="005B09D1">
        <w:rPr>
          <w:rFonts w:ascii="Times New Roman" w:hAnsi="Times New Roman"/>
        </w:rPr>
        <w:t>развитие слуховых представлений в процессе слушания и анализа музыкальных произведений.</w:t>
      </w:r>
    </w:p>
    <w:p w:rsidR="00666FB2" w:rsidRPr="005B09D1" w:rsidRDefault="00666FB2" w:rsidP="00666FB2">
      <w:pPr>
        <w:pStyle w:val="a3"/>
        <w:tabs>
          <w:tab w:val="left" w:pos="480"/>
        </w:tabs>
        <w:ind w:left="360" w:right="408" w:firstLine="1"/>
      </w:pPr>
      <w:r w:rsidRPr="005B09D1">
        <w:tab/>
      </w:r>
      <w:r w:rsidRPr="005B09D1">
        <w:tab/>
      </w:r>
    </w:p>
    <w:p w:rsidR="00666FB2" w:rsidRPr="005B09D1" w:rsidRDefault="00666FB2" w:rsidP="00666FB2">
      <w:pPr>
        <w:ind w:left="360" w:right="408" w:firstLine="1"/>
        <w:jc w:val="both"/>
        <w:rPr>
          <w:rFonts w:ascii="Times New Roman" w:hAnsi="Times New Roman"/>
        </w:rPr>
      </w:pPr>
      <w:r w:rsidRPr="005B09D1">
        <w:rPr>
          <w:rFonts w:ascii="Times New Roman" w:hAnsi="Times New Roman"/>
        </w:rPr>
        <w:t>Форма проведения аудиторного учебного занятия -</w:t>
      </w:r>
      <w:r w:rsidRPr="005B09D1">
        <w:rPr>
          <w:rFonts w:ascii="Times New Roman" w:hAnsi="Times New Roman"/>
          <w:b/>
        </w:rPr>
        <w:t xml:space="preserve"> мелкогрупповой урок</w:t>
      </w:r>
      <w:r w:rsidRPr="005B09D1">
        <w:rPr>
          <w:rFonts w:ascii="Times New Roman" w:hAnsi="Times New Roman"/>
        </w:rPr>
        <w:t xml:space="preserve">. Занятия проводятся в соответствии с учебным планом. Продолжительность занятия – </w:t>
      </w:r>
      <w:r w:rsidRPr="005B09D1">
        <w:rPr>
          <w:rFonts w:ascii="Times New Roman" w:hAnsi="Times New Roman"/>
          <w:b/>
        </w:rPr>
        <w:t>45 минут</w:t>
      </w:r>
      <w:r>
        <w:rPr>
          <w:rFonts w:ascii="Times New Roman" w:hAnsi="Times New Roman"/>
        </w:rPr>
        <w:t>.</w:t>
      </w:r>
    </w:p>
    <w:p w:rsidR="00666FB2" w:rsidRPr="005B09D1" w:rsidRDefault="00666FB2" w:rsidP="00666FB2">
      <w:pPr>
        <w:spacing w:after="0" w:line="240" w:lineRule="auto"/>
        <w:ind w:right="-283"/>
        <w:rPr>
          <w:rFonts w:ascii="Times New Roman" w:hAnsi="Times New Roman"/>
          <w:b/>
          <w:u w:val="single"/>
        </w:rPr>
      </w:pPr>
    </w:p>
    <w:p w:rsidR="00666FB2" w:rsidRPr="005B09D1" w:rsidRDefault="00666FB2" w:rsidP="00666FB2">
      <w:pPr>
        <w:shd w:val="clear" w:color="auto" w:fill="F7CAAC"/>
        <w:spacing w:after="0" w:line="240" w:lineRule="auto"/>
        <w:ind w:right="-283"/>
        <w:jc w:val="center"/>
        <w:rPr>
          <w:rFonts w:ascii="Times New Roman" w:hAnsi="Times New Roman"/>
          <w:b/>
        </w:rPr>
      </w:pPr>
      <w:r w:rsidRPr="005B09D1">
        <w:rPr>
          <w:rFonts w:ascii="Times New Roman" w:hAnsi="Times New Roman"/>
          <w:b/>
        </w:rPr>
        <w:t>Программа учебного предмета «Элементарная теория музыки»</w:t>
      </w:r>
    </w:p>
    <w:p w:rsidR="00666FB2" w:rsidRDefault="00666FB2" w:rsidP="00666FB2">
      <w:pPr>
        <w:pStyle w:val="a3"/>
        <w:tabs>
          <w:tab w:val="left" w:pos="480"/>
        </w:tabs>
        <w:ind w:right="-2"/>
        <w:rPr>
          <w:rStyle w:val="FontStyle16"/>
        </w:rPr>
      </w:pPr>
      <w:r>
        <w:t xml:space="preserve">Программа учебного предмета </w:t>
      </w:r>
      <w:r w:rsidRPr="00C565DB">
        <w:t>«</w:t>
      </w:r>
      <w:r>
        <w:rPr>
          <w:b/>
        </w:rPr>
        <w:t xml:space="preserve">Элементарная теория музыки. Девятый класс. </w:t>
      </w:r>
      <w:proofErr w:type="gramStart"/>
      <w:r>
        <w:rPr>
          <w:b/>
        </w:rPr>
        <w:t>Шестой класс</w:t>
      </w:r>
      <w:r w:rsidRPr="00C565DB">
        <w:t>»</w:t>
      </w:r>
      <w:r>
        <w:t xml:space="preserve"> создана в соответствии с федеральными государственными требованиями </w:t>
      </w:r>
      <w:r>
        <w:rPr>
          <w:rStyle w:val="FontStyle16"/>
        </w:rPr>
        <w:t xml:space="preserve">к </w:t>
      </w:r>
      <w:r>
        <w:rPr>
          <w:rStyle w:val="FontStyle16"/>
        </w:rPr>
        <w:lastRenderedPageBreak/>
        <w:t xml:space="preserve">минимуму содержания, структуре и условиям реализации дополнительных предпрофессиональных общеобразовательных программ в области музыкального искусства </w:t>
      </w:r>
      <w:r>
        <w:t>«Фортепиано», «Струнные инструмент</w:t>
      </w:r>
      <w:r w:rsidR="00382C82">
        <w:t>ы», «Народные инструменты»,</w:t>
      </w:r>
      <w:r>
        <w:t xml:space="preserve"> «Хоровое пение»</w:t>
      </w:r>
      <w:r>
        <w:rPr>
          <w:rStyle w:val="FontStyle16"/>
        </w:rPr>
        <w:t xml:space="preserve"> и «Положения о порядке и формам проведения итоговой аттестации обучающихся по дополнительным предпрофессиональным общеобразовательным программа</w:t>
      </w:r>
      <w:r w:rsidR="00382C82">
        <w:rPr>
          <w:rStyle w:val="FontStyle16"/>
        </w:rPr>
        <w:t>м</w:t>
      </w:r>
      <w:r>
        <w:rPr>
          <w:rStyle w:val="FontStyle16"/>
        </w:rPr>
        <w:t xml:space="preserve"> в области искусств (утверждено Министерством культуры Российской Федерации  от 09.02.2012 №86). </w:t>
      </w:r>
      <w:proofErr w:type="gramEnd"/>
    </w:p>
    <w:p w:rsidR="00666FB2" w:rsidRPr="00A779D2" w:rsidRDefault="00666FB2" w:rsidP="00666FB2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A779D2">
        <w:rPr>
          <w:rFonts w:ascii="Times New Roman" w:hAnsi="Times New Roman"/>
          <w:sz w:val="24"/>
          <w:szCs w:val="24"/>
        </w:rPr>
        <w:t xml:space="preserve">Программа является частью </w:t>
      </w:r>
      <w:r>
        <w:rPr>
          <w:rStyle w:val="FontStyle16"/>
        </w:rPr>
        <w:t>дополнительных предпрофессиональных общеобразовательных программ</w:t>
      </w:r>
      <w:r w:rsidRPr="00A779D2">
        <w:rPr>
          <w:rFonts w:ascii="Times New Roman" w:hAnsi="Times New Roman"/>
          <w:sz w:val="24"/>
          <w:szCs w:val="24"/>
        </w:rPr>
        <w:t xml:space="preserve"> в области музыкального искусства «Фортепиано», «Струнные инструменты», «Народные инструменты», </w:t>
      </w:r>
      <w:bookmarkStart w:id="0" w:name="_GoBack"/>
      <w:bookmarkEnd w:id="0"/>
      <w:r w:rsidRPr="00A779D2">
        <w:rPr>
          <w:rFonts w:ascii="Times New Roman" w:hAnsi="Times New Roman"/>
          <w:sz w:val="24"/>
          <w:szCs w:val="24"/>
        </w:rPr>
        <w:t>«Хоровое пение». Учебный предмет «Сольфеджио» относится к обязательной части образовательной программы.</w:t>
      </w:r>
    </w:p>
    <w:p w:rsidR="00666FB2" w:rsidRPr="00A779D2" w:rsidRDefault="00666FB2" w:rsidP="00666FB2">
      <w:pPr>
        <w:rPr>
          <w:rFonts w:ascii="Times New Roman" w:hAnsi="Times New Roman"/>
          <w:sz w:val="24"/>
          <w:szCs w:val="24"/>
        </w:rPr>
      </w:pPr>
    </w:p>
    <w:p w:rsidR="00666FB2" w:rsidRDefault="00666FB2" w:rsidP="00666FB2">
      <w:pPr>
        <w:pStyle w:val="a6"/>
        <w:spacing w:after="0" w:line="240" w:lineRule="auto"/>
        <w:ind w:left="0"/>
        <w:jc w:val="both"/>
        <w:rPr>
          <w:rStyle w:val="FontStyle16"/>
        </w:rPr>
      </w:pPr>
      <w:r>
        <w:rPr>
          <w:rFonts w:ascii="Times New Roman" w:hAnsi="Times New Roman"/>
          <w:sz w:val="24"/>
          <w:szCs w:val="24"/>
        </w:rPr>
        <w:t>Настоящая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программа предполагает обучение профессионально-ориентированных детей в возрасте от</w:t>
      </w:r>
      <w:r>
        <w:rPr>
          <w:rStyle w:val="FontStyle16"/>
          <w:b/>
          <w:i/>
        </w:rPr>
        <w:t xml:space="preserve"> </w:t>
      </w:r>
      <w:r>
        <w:rPr>
          <w:rStyle w:val="FontStyle16"/>
        </w:rPr>
        <w:t>четырнадцати до семнадцати лет,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FontStyle16"/>
        </w:rPr>
        <w:t xml:space="preserve">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искусства. </w:t>
      </w:r>
    </w:p>
    <w:p w:rsidR="00666FB2" w:rsidRPr="005B09D1" w:rsidRDefault="00666FB2" w:rsidP="00666FB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2DA6">
        <w:rPr>
          <w:rStyle w:val="FontStyle16"/>
          <w:b/>
        </w:rPr>
        <w:t xml:space="preserve">Срок реализации программы </w:t>
      </w:r>
      <w:r>
        <w:rPr>
          <w:rStyle w:val="FontStyle16"/>
        </w:rPr>
        <w:t xml:space="preserve">- 1 год. </w:t>
      </w:r>
    </w:p>
    <w:p w:rsidR="00666FB2" w:rsidRPr="005B09D1" w:rsidRDefault="00666FB2" w:rsidP="00666FB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3830">
        <w:rPr>
          <w:rFonts w:ascii="Times New Roman" w:hAnsi="Times New Roman" w:cs="Times New Roman"/>
          <w:b/>
        </w:rPr>
        <w:t>Программа</w:t>
      </w:r>
      <w:r w:rsidRPr="008F3830">
        <w:rPr>
          <w:rFonts w:ascii="Times New Roman" w:hAnsi="Times New Roman" w:cs="Times New Roman"/>
        </w:rPr>
        <w:t xml:space="preserve"> составлена с учётом возрастных </w:t>
      </w:r>
      <w:r w:rsidRPr="008F3830">
        <w:rPr>
          <w:rStyle w:val="FontStyle16"/>
        </w:rPr>
        <w:t>особенностей</w:t>
      </w:r>
      <w:r>
        <w:rPr>
          <w:rStyle w:val="FontStyle16"/>
        </w:rPr>
        <w:t xml:space="preserve"> обучающихся и </w:t>
      </w:r>
      <w:r>
        <w:rPr>
          <w:rStyle w:val="FontStyle16"/>
          <w:b/>
        </w:rPr>
        <w:t xml:space="preserve">направлена на  </w:t>
      </w:r>
      <w:r>
        <w:rPr>
          <w:rStyle w:val="FontStyle16"/>
        </w:rPr>
        <w:t>формирование у одаренных детей комплекса знаний, умений, навыков, позволяющих в дальнейшем осваивать основные профессиональные образовательные программы в области музыкального искусства; 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666FB2" w:rsidRPr="005B09D1" w:rsidRDefault="00666FB2" w:rsidP="00666FB2">
      <w:pPr>
        <w:jc w:val="both"/>
        <w:rPr>
          <w:b/>
          <w:i/>
        </w:rPr>
      </w:pPr>
      <w:r>
        <w:rPr>
          <w:i/>
        </w:rPr>
        <w:t>Цель программы:</w:t>
      </w:r>
      <w:r>
        <w:t xml:space="preserve"> </w:t>
      </w:r>
      <w:r>
        <w:rPr>
          <w:b/>
          <w:i/>
        </w:rPr>
        <w:t>подготовить обучающихся к изучению курса гармонии, анализа музыкальных форм в тесной взаимосвязи с предметами «сольфеджио», «музыкальная литература» и «специальность».</w:t>
      </w:r>
    </w:p>
    <w:p w:rsidR="00666FB2" w:rsidRDefault="00666FB2" w:rsidP="00666FB2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i/>
          <w:sz w:val="24"/>
          <w:szCs w:val="24"/>
        </w:rPr>
        <w:t xml:space="preserve">: </w:t>
      </w:r>
    </w:p>
    <w:p w:rsidR="00666FB2" w:rsidRDefault="00666FB2" w:rsidP="00666FB2">
      <w:pPr>
        <w:pStyle w:val="a3"/>
        <w:numPr>
          <w:ilvl w:val="0"/>
          <w:numId w:val="4"/>
        </w:numPr>
        <w:tabs>
          <w:tab w:val="clear" w:pos="927"/>
          <w:tab w:val="num" w:pos="0"/>
          <w:tab w:val="left" w:pos="348"/>
        </w:tabs>
        <w:suppressAutoHyphens/>
        <w:ind w:left="0" w:firstLine="0"/>
      </w:pPr>
      <w:r>
        <w:t>приобретение первичных знаний в области элементарной теории музыки: основных элементов музыкального языка, принципов строения музыкальной ткани, ладовой системы, типов изложения музыкального материала;</w:t>
      </w:r>
    </w:p>
    <w:p w:rsidR="00666FB2" w:rsidRDefault="00666FB2" w:rsidP="00666FB2">
      <w:pPr>
        <w:pStyle w:val="a3"/>
        <w:numPr>
          <w:ilvl w:val="0"/>
          <w:numId w:val="4"/>
        </w:numPr>
        <w:tabs>
          <w:tab w:val="clear" w:pos="927"/>
          <w:tab w:val="num" w:pos="0"/>
          <w:tab w:val="left" w:pos="348"/>
        </w:tabs>
        <w:suppressAutoHyphens/>
        <w:ind w:left="0" w:firstLine="0"/>
      </w:pPr>
      <w:r>
        <w:t>формирование навыков анализа нотного текста с объяснением роли выразительных средств в контексте музыкального произведения;</w:t>
      </w:r>
    </w:p>
    <w:p w:rsidR="00666FB2" w:rsidRDefault="00666FB2" w:rsidP="00666FB2">
      <w:pPr>
        <w:pStyle w:val="a3"/>
        <w:numPr>
          <w:ilvl w:val="0"/>
          <w:numId w:val="4"/>
        </w:numPr>
        <w:tabs>
          <w:tab w:val="clear" w:pos="927"/>
          <w:tab w:val="num" w:pos="0"/>
          <w:tab w:val="left" w:pos="348"/>
        </w:tabs>
        <w:suppressAutoHyphens/>
        <w:ind w:left="0" w:firstLine="0"/>
      </w:pPr>
      <w:r>
        <w:t>развитие практических навыков построения, определения и исполнения на фортепиано отдельных последовательностей из интервалов, аккордов, определения тональности и размера в нотных примерах;</w:t>
      </w:r>
    </w:p>
    <w:p w:rsidR="00666FB2" w:rsidRPr="005B09D1" w:rsidRDefault="00666FB2" w:rsidP="00666FB2">
      <w:pPr>
        <w:pStyle w:val="a3"/>
        <w:numPr>
          <w:ilvl w:val="0"/>
          <w:numId w:val="4"/>
        </w:numPr>
        <w:tabs>
          <w:tab w:val="clear" w:pos="927"/>
          <w:tab w:val="num" w:pos="0"/>
          <w:tab w:val="left" w:pos="348"/>
        </w:tabs>
        <w:suppressAutoHyphens/>
        <w:ind w:left="0" w:firstLine="0"/>
      </w:pPr>
      <w:r>
        <w:t>привитие интереса к сочинению музыки с использованием заданных элементов как средству развития музыкального мышления, аналитических и творческих способностей обучающихся.</w:t>
      </w:r>
    </w:p>
    <w:p w:rsidR="00666FB2" w:rsidRPr="00A779D2" w:rsidRDefault="00666FB2" w:rsidP="00666FB2">
      <w:pPr>
        <w:pStyle w:val="a3"/>
      </w:pPr>
      <w:r>
        <w:t xml:space="preserve">Программа предполагает индивидуальный подход к обучающимся. </w:t>
      </w:r>
    </w:p>
    <w:p w:rsidR="00666FB2" w:rsidRDefault="00666FB2" w:rsidP="00666FB2">
      <w:pPr>
        <w:pStyle w:val="a3"/>
        <w:tabs>
          <w:tab w:val="left" w:pos="480"/>
        </w:tabs>
      </w:pPr>
      <w:r>
        <w:rPr>
          <w:b/>
        </w:rPr>
        <w:t>Специфика данной программы – профессионально-ориентированная направленность.</w:t>
      </w:r>
      <w:r>
        <w:t xml:space="preserve"> </w:t>
      </w:r>
    </w:p>
    <w:p w:rsidR="00666FB2" w:rsidRPr="00A779D2" w:rsidRDefault="00666FB2" w:rsidP="00666FB2">
      <w:pPr>
        <w:rPr>
          <w:rFonts w:ascii="Times New Roman" w:hAnsi="Times New Roman"/>
          <w:sz w:val="24"/>
          <w:szCs w:val="24"/>
        </w:rPr>
      </w:pPr>
      <w:r w:rsidRPr="00A779D2">
        <w:rPr>
          <w:rFonts w:ascii="Times New Roman" w:hAnsi="Times New Roman"/>
          <w:sz w:val="24"/>
          <w:szCs w:val="24"/>
        </w:rPr>
        <w:t>Форма проведения аудиторного учебного занятия -</w:t>
      </w:r>
      <w:r w:rsidRPr="00A779D2">
        <w:rPr>
          <w:rFonts w:ascii="Times New Roman" w:hAnsi="Times New Roman"/>
          <w:b/>
          <w:sz w:val="24"/>
          <w:szCs w:val="24"/>
        </w:rPr>
        <w:t xml:space="preserve"> мелкогрупповой урок</w:t>
      </w:r>
      <w:r w:rsidRPr="00A779D2">
        <w:rPr>
          <w:rFonts w:ascii="Times New Roman" w:hAnsi="Times New Roman"/>
          <w:sz w:val="24"/>
          <w:szCs w:val="24"/>
        </w:rPr>
        <w:t xml:space="preserve">. Занятия проводятся в соответствии с учебным планом. Продолжительность занятия – </w:t>
      </w:r>
      <w:r w:rsidRPr="00A779D2">
        <w:rPr>
          <w:rFonts w:ascii="Times New Roman" w:hAnsi="Times New Roman"/>
          <w:b/>
          <w:sz w:val="24"/>
          <w:szCs w:val="24"/>
        </w:rPr>
        <w:t>45 минут</w:t>
      </w:r>
      <w:r w:rsidRPr="00A779D2">
        <w:rPr>
          <w:rFonts w:ascii="Times New Roman" w:hAnsi="Times New Roman"/>
          <w:sz w:val="24"/>
          <w:szCs w:val="24"/>
        </w:rPr>
        <w:t>.</w:t>
      </w:r>
    </w:p>
    <w:p w:rsidR="00DD48C1" w:rsidRDefault="00DD48C1"/>
    <w:sectPr w:rsidR="00DD4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1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A"/>
    <w:multiLevelType w:val="singleLevel"/>
    <w:tmpl w:val="0000000A"/>
    <w:name w:val="WW8Num2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/>
      </w:rPr>
    </w:lvl>
  </w:abstractNum>
  <w:abstractNum w:abstractNumId="3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/>
      </w:rPr>
    </w:lvl>
  </w:abstractNum>
  <w:abstractNum w:abstractNumId="4">
    <w:nsid w:val="00957515"/>
    <w:multiLevelType w:val="hybridMultilevel"/>
    <w:tmpl w:val="0BD685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92E77"/>
    <w:multiLevelType w:val="hybridMultilevel"/>
    <w:tmpl w:val="82B2546E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5F0928B8"/>
    <w:multiLevelType w:val="hybridMultilevel"/>
    <w:tmpl w:val="E7B46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FE"/>
    <w:rsid w:val="001F74F7"/>
    <w:rsid w:val="00382C82"/>
    <w:rsid w:val="00666FB2"/>
    <w:rsid w:val="008812FE"/>
    <w:rsid w:val="00AC285D"/>
    <w:rsid w:val="00D55995"/>
    <w:rsid w:val="00DD48C1"/>
    <w:rsid w:val="00F5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F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6FB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66F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link w:val="a5"/>
    <w:qFormat/>
    <w:rsid w:val="00666FB2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character" w:customStyle="1" w:styleId="a5">
    <w:name w:val="Название Знак"/>
    <w:link w:val="1"/>
    <w:rsid w:val="00666FB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FontStyle16">
    <w:name w:val="Font Style16"/>
    <w:rsid w:val="00666FB2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66FB2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08">
    <w:name w:val="Font Style108"/>
    <w:rsid w:val="00666FB2"/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qFormat/>
    <w:rsid w:val="00666FB2"/>
    <w:pPr>
      <w:suppressAutoHyphens/>
      <w:ind w:left="720"/>
    </w:pPr>
    <w:rPr>
      <w:rFonts w:eastAsia="Times New Roman" w:cs="Calibri"/>
      <w:lang w:eastAsia="ar-SA"/>
    </w:rPr>
  </w:style>
  <w:style w:type="paragraph" w:customStyle="1" w:styleId="a7">
    <w:name w:val="а_Текст"/>
    <w:basedOn w:val="a"/>
    <w:rsid w:val="00F571DA"/>
    <w:pPr>
      <w:suppressAutoHyphens/>
      <w:spacing w:before="60" w:after="60" w:line="240" w:lineRule="auto"/>
      <w:ind w:firstLine="567"/>
    </w:pPr>
    <w:rPr>
      <w:rFonts w:ascii="Times New Roman" w:eastAsia="Times New Roman" w:hAnsi="Times New Roman" w:cs="Calibri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F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6FB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66F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link w:val="a5"/>
    <w:qFormat/>
    <w:rsid w:val="00666FB2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character" w:customStyle="1" w:styleId="a5">
    <w:name w:val="Название Знак"/>
    <w:link w:val="1"/>
    <w:rsid w:val="00666FB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FontStyle16">
    <w:name w:val="Font Style16"/>
    <w:rsid w:val="00666FB2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66FB2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08">
    <w:name w:val="Font Style108"/>
    <w:rsid w:val="00666FB2"/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qFormat/>
    <w:rsid w:val="00666FB2"/>
    <w:pPr>
      <w:suppressAutoHyphens/>
      <w:ind w:left="720"/>
    </w:pPr>
    <w:rPr>
      <w:rFonts w:eastAsia="Times New Roman" w:cs="Calibri"/>
      <w:lang w:eastAsia="ar-SA"/>
    </w:rPr>
  </w:style>
  <w:style w:type="paragraph" w:customStyle="1" w:styleId="a7">
    <w:name w:val="а_Текст"/>
    <w:basedOn w:val="a"/>
    <w:rsid w:val="00F571DA"/>
    <w:pPr>
      <w:suppressAutoHyphens/>
      <w:spacing w:before="60" w:after="60" w:line="240" w:lineRule="auto"/>
      <w:ind w:firstLine="567"/>
    </w:pPr>
    <w:rPr>
      <w:rFonts w:ascii="Times New Roman" w:eastAsia="Times New Roman" w:hAnsi="Times New Roman" w:cs="Calibri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2847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Евгения</cp:lastModifiedBy>
  <cp:revision>6</cp:revision>
  <dcterms:created xsi:type="dcterms:W3CDTF">2020-08-20T10:15:00Z</dcterms:created>
  <dcterms:modified xsi:type="dcterms:W3CDTF">2021-05-27T10:00:00Z</dcterms:modified>
</cp:coreProperties>
</file>