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702C" w14:textId="77777777" w:rsidR="003439C6" w:rsidRDefault="00767EAF">
      <w:pPr>
        <w:pStyle w:val="ConsPlusNonformat"/>
        <w:ind w:firstLine="368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Утверждаю</w:t>
      </w:r>
    </w:p>
    <w:p w14:paraId="17332007" w14:textId="77777777" w:rsidR="003439C6" w:rsidRDefault="00767EAF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Начальник Управления культуры и кино Администрации города Юрги (наименование должности уполномоченного лица)</w:t>
      </w:r>
    </w:p>
    <w:p w14:paraId="1F60706E" w14:textId="77777777" w:rsidR="003439C6" w:rsidRDefault="00767EAF">
      <w:pPr>
        <w:pStyle w:val="ConsPlusNonformat"/>
        <w:ind w:left="3686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Администрация ЮГО</w:t>
      </w:r>
    </w:p>
    <w:p w14:paraId="51C5F52A" w14:textId="77777777" w:rsidR="003439C6" w:rsidRDefault="00767EAF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органа, осуществляющего функции и полномочия учредителя)</w:t>
      </w:r>
    </w:p>
    <w:p w14:paraId="325B37DB" w14:textId="77777777" w:rsidR="003439C6" w:rsidRDefault="003439C6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</w:p>
    <w:p w14:paraId="707AA01A" w14:textId="77777777" w:rsidR="003439C6" w:rsidRDefault="00767EAF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__________________________Комлева В.М.</w:t>
      </w:r>
    </w:p>
    <w:p w14:paraId="2B5CF397" w14:textId="77777777" w:rsidR="003439C6" w:rsidRDefault="00767EAF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(подпись</w:t>
      </w:r>
      <w:proofErr w:type="gramStart"/>
      <w:r>
        <w:rPr>
          <w:rFonts w:ascii="Times New Roman" w:hAnsi="Times New Roman" w:cs="Times New Roman"/>
          <w:szCs w:val="24"/>
        </w:rPr>
        <w:t>)(</w:t>
      </w:r>
      <w:proofErr w:type="gramEnd"/>
      <w:r>
        <w:rPr>
          <w:rFonts w:ascii="Times New Roman" w:hAnsi="Times New Roman" w:cs="Times New Roman"/>
          <w:szCs w:val="24"/>
        </w:rPr>
        <w:t>расшифровка подписи)</w:t>
      </w:r>
    </w:p>
    <w:p w14:paraId="27F9C24C" w14:textId="77777777" w:rsidR="003439C6" w:rsidRDefault="003439C6">
      <w:pPr>
        <w:pStyle w:val="ConsPlusNonformat"/>
        <w:ind w:left="3686" w:firstLine="3686"/>
        <w:contextualSpacing/>
        <w:jc w:val="both"/>
        <w:rPr>
          <w:rFonts w:ascii="Times New Roman" w:hAnsi="Times New Roman" w:cs="Times New Roman"/>
          <w:szCs w:val="24"/>
        </w:rPr>
      </w:pPr>
    </w:p>
    <w:p w14:paraId="339F9A4D" w14:textId="239EB8FD" w:rsidR="003439C6" w:rsidRDefault="00767EAF">
      <w:pPr>
        <w:pStyle w:val="ConsPlusNonformat"/>
        <w:ind w:left="3686"/>
        <w:contextualSpacing/>
        <w:jc w:val="both"/>
      </w:pPr>
      <w:r>
        <w:rPr>
          <w:rFonts w:ascii="Times New Roman" w:hAnsi="Times New Roman" w:cs="Times New Roman"/>
          <w:szCs w:val="24"/>
        </w:rPr>
        <w:t>«</w:t>
      </w:r>
      <w:r w:rsidR="00A10FCA">
        <w:rPr>
          <w:rFonts w:ascii="Times New Roman" w:hAnsi="Times New Roman" w:cs="Times New Roman"/>
          <w:szCs w:val="24"/>
        </w:rPr>
        <w:t>17</w:t>
      </w:r>
      <w:r>
        <w:rPr>
          <w:rFonts w:ascii="Times New Roman" w:hAnsi="Times New Roman" w:cs="Times New Roman"/>
          <w:szCs w:val="24"/>
        </w:rPr>
        <w:t xml:space="preserve">» </w:t>
      </w:r>
      <w:r w:rsidR="00A10FCA">
        <w:rPr>
          <w:rFonts w:ascii="Times New Roman" w:hAnsi="Times New Roman" w:cs="Times New Roman"/>
          <w:szCs w:val="24"/>
        </w:rPr>
        <w:t>мая</w:t>
      </w:r>
      <w:r>
        <w:rPr>
          <w:rFonts w:ascii="Times New Roman" w:hAnsi="Times New Roman" w:cs="Times New Roman"/>
          <w:szCs w:val="24"/>
        </w:rPr>
        <w:t xml:space="preserve"> 202</w:t>
      </w:r>
      <w:r w:rsidR="001F325C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г.</w:t>
      </w:r>
    </w:p>
    <w:p w14:paraId="0CEF5AC3" w14:textId="77777777" w:rsidR="003439C6" w:rsidRDefault="003439C6">
      <w:pPr>
        <w:pStyle w:val="ConsPlusNonformat"/>
        <w:ind w:left="3686"/>
        <w:contextualSpacing/>
        <w:jc w:val="both"/>
        <w:rPr>
          <w:rFonts w:ascii="Times New Roman" w:hAnsi="Times New Roman" w:cs="Times New Roman"/>
          <w:szCs w:val="24"/>
        </w:rPr>
      </w:pPr>
    </w:p>
    <w:p w14:paraId="557995B3" w14:textId="77777777" w:rsidR="003439C6" w:rsidRDefault="003439C6">
      <w:pPr>
        <w:pStyle w:val="ConsPlusNonformat"/>
        <w:ind w:left="3686" w:firstLine="3686"/>
        <w:jc w:val="center"/>
        <w:rPr>
          <w:rFonts w:ascii="Times New Roman" w:hAnsi="Times New Roman" w:cs="Times New Roman"/>
        </w:rPr>
      </w:pPr>
    </w:p>
    <w:p w14:paraId="3470C9F9" w14:textId="77777777" w:rsidR="003439C6" w:rsidRDefault="003439C6">
      <w:pPr>
        <w:pStyle w:val="ConsPlusNonformat"/>
        <w:ind w:left="3686" w:firstLine="3686"/>
        <w:jc w:val="center"/>
        <w:rPr>
          <w:rFonts w:ascii="Times New Roman" w:hAnsi="Times New Roman" w:cs="Times New Roman"/>
        </w:rPr>
      </w:pPr>
    </w:p>
    <w:p w14:paraId="6601160B" w14:textId="69EDB031" w:rsidR="003439C6" w:rsidRDefault="00767EAF">
      <w:pPr>
        <w:pStyle w:val="ConsPlusNonformat"/>
        <w:jc w:val="center"/>
        <w:rPr>
          <w:rFonts w:ascii="Times New Roman" w:hAnsi="Times New Roman" w:cs="Times New Roman"/>
          <w:color w:val="000000"/>
          <w:szCs w:val="24"/>
        </w:rPr>
      </w:pPr>
      <w:bookmarkStart w:id="0" w:name="P211"/>
      <w:bookmarkEnd w:id="0"/>
      <w:r>
        <w:rPr>
          <w:rFonts w:ascii="Times New Roman" w:hAnsi="Times New Roman" w:cs="Times New Roman"/>
          <w:color w:val="000000"/>
          <w:szCs w:val="24"/>
        </w:rPr>
        <w:t>План финансово-хозяйственной деятельности на 202</w:t>
      </w:r>
      <w:r w:rsidR="001F325C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>г.</w:t>
      </w:r>
    </w:p>
    <w:p w14:paraId="52B793DD" w14:textId="6D3F4639" w:rsidR="003439C6" w:rsidRDefault="00767EAF">
      <w:pPr>
        <w:pStyle w:val="ConsPlusNonformat"/>
        <w:jc w:val="center"/>
      </w:pPr>
      <w:r>
        <w:rPr>
          <w:rFonts w:ascii="Times New Roman" w:hAnsi="Times New Roman" w:cs="Times New Roman"/>
          <w:color w:val="000000"/>
          <w:szCs w:val="24"/>
        </w:rPr>
        <w:t>(на 202</w:t>
      </w:r>
      <w:r w:rsidR="001F325C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 xml:space="preserve"> г. и плановый период 202</w:t>
      </w:r>
      <w:r w:rsidR="001F325C">
        <w:rPr>
          <w:rFonts w:ascii="Times New Roman" w:hAnsi="Times New Roman" w:cs="Times New Roman"/>
          <w:color w:val="000000"/>
          <w:szCs w:val="24"/>
        </w:rPr>
        <w:t>3</w:t>
      </w:r>
      <w:r>
        <w:rPr>
          <w:rFonts w:ascii="Times New Roman" w:hAnsi="Times New Roman" w:cs="Times New Roman"/>
          <w:color w:val="000000"/>
          <w:szCs w:val="24"/>
        </w:rPr>
        <w:t xml:space="preserve"> и 202</w:t>
      </w:r>
      <w:r w:rsidR="001F325C">
        <w:rPr>
          <w:rFonts w:ascii="Times New Roman" w:hAnsi="Times New Roman" w:cs="Times New Roman"/>
          <w:color w:val="000000"/>
          <w:szCs w:val="24"/>
        </w:rPr>
        <w:t>4</w:t>
      </w:r>
      <w:r>
        <w:rPr>
          <w:rFonts w:ascii="Times New Roman" w:hAnsi="Times New Roman" w:cs="Times New Roman"/>
          <w:color w:val="000000"/>
          <w:szCs w:val="24"/>
        </w:rPr>
        <w:t xml:space="preserve"> годов </w:t>
      </w:r>
      <w:hyperlink w:anchor="P833">
        <w:r>
          <w:rPr>
            <w:rStyle w:val="-"/>
            <w:rFonts w:ascii="Times New Roman" w:hAnsi="Times New Roman" w:cs="Times New Roman"/>
            <w:color w:val="000000"/>
            <w:szCs w:val="24"/>
          </w:rPr>
          <w:t>&lt;1&gt;</w:t>
        </w:r>
      </w:hyperlink>
      <w:r>
        <w:rPr>
          <w:rFonts w:ascii="Times New Roman" w:hAnsi="Times New Roman" w:cs="Times New Roman"/>
          <w:color w:val="000000"/>
          <w:szCs w:val="24"/>
        </w:rPr>
        <w:t>)</w:t>
      </w:r>
    </w:p>
    <w:p w14:paraId="67B06664" w14:textId="77777777" w:rsidR="003439C6" w:rsidRDefault="003439C6">
      <w:pPr>
        <w:pStyle w:val="ConsPlusNormal"/>
        <w:jc w:val="center"/>
        <w:rPr>
          <w:color w:val="000000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8"/>
        <w:gridCol w:w="2421"/>
        <w:gridCol w:w="1320"/>
      </w:tblGrid>
      <w:tr w:rsidR="003439C6" w14:paraId="348F325C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7554F3C0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717FC64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E3A7B0B" w14:textId="77777777" w:rsidR="003439C6" w:rsidRDefault="00767EAF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Коды</w:t>
            </w:r>
          </w:p>
        </w:tc>
      </w:tr>
      <w:tr w:rsidR="003439C6" w14:paraId="32592FC1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748BB355" w14:textId="11657468" w:rsidR="003439C6" w:rsidRDefault="00767EAF">
            <w:pPr>
              <w:pStyle w:val="ConsPlusNormal"/>
              <w:jc w:val="center"/>
            </w:pPr>
            <w:r>
              <w:rPr>
                <w:color w:val="000000"/>
              </w:rPr>
              <w:t>от "</w:t>
            </w:r>
            <w:r w:rsidR="00A10FCA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" </w:t>
            </w:r>
            <w:r w:rsidR="00A10FCA">
              <w:rPr>
                <w:color w:val="000000"/>
              </w:rPr>
              <w:t>мая</w:t>
            </w:r>
            <w:r>
              <w:rPr>
                <w:color w:val="000000"/>
              </w:rPr>
              <w:t xml:space="preserve"> 202</w:t>
            </w:r>
            <w:r w:rsidR="001F325C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 </w:t>
            </w:r>
            <w:hyperlink w:anchor="P835">
              <w:r>
                <w:rPr>
                  <w:rStyle w:val="-"/>
                  <w:color w:val="000000"/>
                </w:rPr>
                <w:t>&lt;2&gt;</w:t>
              </w:r>
            </w:hyperlink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E6BC1C3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6F50F4F" w14:textId="573ADB52" w:rsidR="003439C6" w:rsidRDefault="00A10FCA" w:rsidP="004A4750">
            <w:pPr>
              <w:pStyle w:val="ConsPlusNormal"/>
            </w:pPr>
            <w:r>
              <w:rPr>
                <w:color w:val="000000"/>
                <w:sz w:val="20"/>
              </w:rPr>
              <w:t>17</w:t>
            </w:r>
            <w:r w:rsidR="00767EAF">
              <w:rPr>
                <w:color w:val="000000"/>
                <w:sz w:val="20"/>
              </w:rPr>
              <w:t>.</w:t>
            </w:r>
            <w:r w:rsidR="001F325C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5</w:t>
            </w:r>
            <w:r w:rsidR="00767EAF">
              <w:rPr>
                <w:color w:val="000000"/>
                <w:sz w:val="20"/>
              </w:rPr>
              <w:t>.202</w:t>
            </w:r>
            <w:r w:rsidR="001F325C">
              <w:rPr>
                <w:color w:val="000000"/>
                <w:sz w:val="20"/>
              </w:rPr>
              <w:t>2</w:t>
            </w:r>
            <w:r w:rsidR="00767EAF">
              <w:rPr>
                <w:color w:val="000000"/>
              </w:rPr>
              <w:t>.</w:t>
            </w:r>
          </w:p>
        </w:tc>
      </w:tr>
      <w:tr w:rsidR="003439C6" w14:paraId="48257C40" w14:textId="77777777">
        <w:trPr>
          <w:jc w:val="center"/>
        </w:trPr>
        <w:tc>
          <w:tcPr>
            <w:tcW w:w="5670" w:type="dxa"/>
            <w:vMerge w:val="restart"/>
            <w:shd w:val="clear" w:color="auto" w:fill="auto"/>
            <w:vAlign w:val="bottom"/>
          </w:tcPr>
          <w:p w14:paraId="2289C1E0" w14:textId="77777777" w:rsidR="003439C6" w:rsidRDefault="00767EA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Орган, осуществляющий</w:t>
            </w:r>
          </w:p>
          <w:p w14:paraId="19DF8226" w14:textId="77777777" w:rsidR="003439C6" w:rsidRDefault="00767EA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функции и полномочия учредителя Администрация ЮГО </w:t>
            </w: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E90A221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по Сводному реестру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DA899E9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</w:tr>
      <w:tr w:rsidR="003439C6" w14:paraId="2225EC5A" w14:textId="77777777">
        <w:trPr>
          <w:jc w:val="center"/>
        </w:trPr>
        <w:tc>
          <w:tcPr>
            <w:tcW w:w="5670" w:type="dxa"/>
            <w:vMerge/>
            <w:shd w:val="clear" w:color="auto" w:fill="auto"/>
          </w:tcPr>
          <w:p w14:paraId="611C7FC9" w14:textId="77777777" w:rsidR="003439C6" w:rsidRDefault="003439C6">
            <w:pPr>
              <w:rPr>
                <w:color w:val="000000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D5F2860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глава по БК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69CA2FF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</w:tr>
      <w:tr w:rsidR="003439C6" w14:paraId="6494DA86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23E8F8C3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B9C0FEE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по Сводному реестру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D1BF50D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</w:tr>
      <w:tr w:rsidR="003439C6" w14:paraId="11369C1A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3D90289D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E72D205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5EFF27D" w14:textId="77777777" w:rsidR="003439C6" w:rsidRDefault="00767EA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4230013964</w:t>
            </w:r>
          </w:p>
        </w:tc>
      </w:tr>
      <w:tr w:rsidR="003439C6" w14:paraId="1AEE96C1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770F3A21" w14:textId="77777777" w:rsidR="003439C6" w:rsidRDefault="00767EAF">
            <w:pPr>
              <w:pStyle w:val="ConsPlusNormal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Учреждение  МБУК</w:t>
            </w:r>
            <w:proofErr w:type="gramEnd"/>
            <w:r>
              <w:rPr>
                <w:color w:val="000000"/>
              </w:rPr>
              <w:t xml:space="preserve"> «ЦБС г. Юрги»</w:t>
            </w:r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E35F608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КПП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72C5611" w14:textId="77777777" w:rsidR="003439C6" w:rsidRDefault="003439C6">
            <w:pPr>
              <w:pStyle w:val="ConsPlusNormal"/>
              <w:rPr>
                <w:color w:val="000000"/>
              </w:rPr>
            </w:pPr>
          </w:p>
        </w:tc>
      </w:tr>
      <w:tr w:rsidR="003439C6" w14:paraId="6E70E9A6" w14:textId="77777777">
        <w:trPr>
          <w:jc w:val="center"/>
        </w:trPr>
        <w:tc>
          <w:tcPr>
            <w:tcW w:w="5670" w:type="dxa"/>
            <w:shd w:val="clear" w:color="auto" w:fill="auto"/>
          </w:tcPr>
          <w:p w14:paraId="4E1A3604" w14:textId="77777777" w:rsidR="003439C6" w:rsidRDefault="00767EA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измерения: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  <w:tc>
          <w:tcPr>
            <w:tcW w:w="2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E97115E" w14:textId="77777777" w:rsidR="003439C6" w:rsidRDefault="00767EAF"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ОКЕИ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4821BC9" w14:textId="77777777" w:rsidR="003439C6" w:rsidRDefault="00C7225E">
            <w:pPr>
              <w:pStyle w:val="ConsPlusNormal"/>
              <w:jc w:val="center"/>
            </w:pPr>
            <w:hyperlink r:id="rId4">
              <w:r w:rsidR="00767EAF">
                <w:rPr>
                  <w:rStyle w:val="-"/>
                  <w:color w:val="000000"/>
                </w:rPr>
                <w:t>383</w:t>
              </w:r>
            </w:hyperlink>
          </w:p>
        </w:tc>
      </w:tr>
    </w:tbl>
    <w:p w14:paraId="7CC07A44" w14:textId="77777777" w:rsidR="003439C6" w:rsidRDefault="003439C6">
      <w:pPr>
        <w:pStyle w:val="ConsPlusNonformat"/>
        <w:jc w:val="both"/>
        <w:rPr>
          <w:rFonts w:ascii="Times New Roman" w:hAnsi="Times New Roman" w:cs="Times New Roman"/>
          <w:color w:val="000000"/>
          <w:szCs w:val="24"/>
        </w:rPr>
      </w:pPr>
    </w:p>
    <w:p w14:paraId="7F1F715E" w14:textId="77777777" w:rsidR="003439C6" w:rsidRDefault="00767EAF">
      <w:pPr>
        <w:pStyle w:val="ConsPlusNonformat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Раздел 1. Поступления и выплаты</w:t>
      </w:r>
    </w:p>
    <w:p w14:paraId="744D2E4A" w14:textId="77777777" w:rsidR="003439C6" w:rsidRDefault="003439C6">
      <w:pPr>
        <w:pStyle w:val="ConsPlusNormal"/>
        <w:jc w:val="both"/>
        <w:rPr>
          <w:color w:val="000000"/>
        </w:rPr>
      </w:pPr>
    </w:p>
    <w:tbl>
      <w:tblPr>
        <w:tblW w:w="9413" w:type="dxa"/>
        <w:tblInd w:w="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5"/>
        <w:gridCol w:w="674"/>
        <w:gridCol w:w="1265"/>
        <w:gridCol w:w="1402"/>
        <w:gridCol w:w="1144"/>
        <w:gridCol w:w="1023"/>
        <w:gridCol w:w="746"/>
        <w:gridCol w:w="246"/>
        <w:gridCol w:w="628"/>
      </w:tblGrid>
      <w:tr w:rsidR="003439C6" w14:paraId="4AB34CDC" w14:textId="77777777" w:rsidTr="004A4750">
        <w:trPr>
          <w:trHeight w:val="531"/>
          <w:tblHeader/>
        </w:trPr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FF5B28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FD0048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Код строки</w:t>
            </w:r>
          </w:p>
        </w:tc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A4A43BA" w14:textId="77777777" w:rsidR="003439C6" w:rsidRDefault="00767EAF">
            <w:pPr>
              <w:pStyle w:val="ConsPlusNormal"/>
              <w:ind w:left="-62" w:right="-62"/>
              <w:jc w:val="center"/>
            </w:pPr>
            <w:r>
              <w:rPr>
                <w:color w:val="000000"/>
                <w:sz w:val="20"/>
              </w:rPr>
              <w:t xml:space="preserve">Код по бюджетной классификации Российской Федерации </w:t>
            </w:r>
            <w:hyperlink w:anchor="P837">
              <w:r>
                <w:rPr>
                  <w:rStyle w:val="-"/>
                  <w:color w:val="000000"/>
                  <w:sz w:val="20"/>
                </w:rPr>
                <w:t>&lt;3&gt;</w:t>
              </w:r>
            </w:hyperlink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E14EF24" w14:textId="77777777" w:rsidR="003439C6" w:rsidRDefault="00767EAF">
            <w:pPr>
              <w:pStyle w:val="ConsPlusNormal"/>
              <w:jc w:val="center"/>
            </w:pPr>
            <w:r>
              <w:rPr>
                <w:color w:val="000000"/>
                <w:sz w:val="20"/>
              </w:rPr>
              <w:t xml:space="preserve">Аналитический код </w:t>
            </w:r>
            <w:hyperlink w:anchor="P853">
              <w:r>
                <w:rPr>
                  <w:rStyle w:val="-"/>
                  <w:color w:val="000000"/>
                  <w:sz w:val="20"/>
                </w:rPr>
                <w:t>&lt;4&gt;</w:t>
              </w:r>
            </w:hyperlink>
          </w:p>
        </w:tc>
        <w:tc>
          <w:tcPr>
            <w:tcW w:w="37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427173C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Сумма</w:t>
            </w:r>
          </w:p>
        </w:tc>
      </w:tr>
      <w:tr w:rsidR="003439C6" w14:paraId="067164AA" w14:textId="77777777" w:rsidTr="004A4750">
        <w:trPr>
          <w:tblHeader/>
        </w:trPr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B987B9F" w14:textId="77777777" w:rsidR="003439C6" w:rsidRDefault="00343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3CB6B97" w14:textId="77777777" w:rsidR="003439C6" w:rsidRDefault="00343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DEB37C1" w14:textId="77777777" w:rsidR="003439C6" w:rsidRDefault="00343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3C6ADEC" w14:textId="77777777" w:rsidR="003439C6" w:rsidRDefault="00343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80B0329" w14:textId="3D333D55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202</w:t>
            </w:r>
            <w:r w:rsidR="001A0C7B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г текущий финансовый год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985203A" w14:textId="20FC4A0C" w:rsidR="003439C6" w:rsidRDefault="00767EAF">
            <w:pPr>
              <w:pStyle w:val="ConsPlusNormal"/>
              <w:ind w:left="-62" w:right="-6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202</w:t>
            </w:r>
            <w:r w:rsidR="001A0C7B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г первый год планового периода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3320CDD" w14:textId="78DFF3EC" w:rsidR="003439C6" w:rsidRDefault="00767EAF">
            <w:pPr>
              <w:pStyle w:val="ConsPlusNormal"/>
              <w:ind w:left="-62" w:right="-6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202</w:t>
            </w:r>
            <w:r w:rsidR="001A0C7B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гой год планового периода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224522D" w14:textId="77777777" w:rsidR="003439C6" w:rsidRDefault="00767EAF">
            <w:pPr>
              <w:pStyle w:val="ConsPlusNormal"/>
              <w:ind w:right="-62" w:hanging="6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пределами планового периода</w:t>
            </w:r>
          </w:p>
        </w:tc>
      </w:tr>
      <w:tr w:rsidR="003439C6" w14:paraId="440F6815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72F78D7" w14:textId="77777777" w:rsidR="003439C6" w:rsidRDefault="00767EAF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Остаток средств на начало текущего финансового года </w:t>
            </w:r>
            <w:hyperlink w:anchor="P861">
              <w:r>
                <w:rPr>
                  <w:rStyle w:val="-"/>
                  <w:color w:val="000000"/>
                  <w:sz w:val="20"/>
                </w:rPr>
                <w:t>&lt;5&gt;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33BBAF5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1" w:name="P259"/>
            <w:bookmarkEnd w:id="1"/>
            <w:r>
              <w:rPr>
                <w:color w:val="000000"/>
                <w:sz w:val="20"/>
              </w:rPr>
              <w:t>0001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57FFD3B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228B11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3DD25B" w14:textId="00FFFB7C" w:rsidR="003439C6" w:rsidRDefault="001A0C7B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765CDD">
              <w:rPr>
                <w:color w:val="000000"/>
                <w:sz w:val="16"/>
                <w:szCs w:val="16"/>
              </w:rPr>
              <w:t>138 814,48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0BBDC55" w14:textId="77777777" w:rsidR="003439C6" w:rsidRDefault="00767EAF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00523E" w14:textId="77777777" w:rsidR="003439C6" w:rsidRDefault="00767EAF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15FD231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284D4A69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E18D602" w14:textId="77777777" w:rsidR="003439C6" w:rsidRDefault="00767EAF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Остаток средств на конец текущего финансового года </w:t>
            </w:r>
            <w:hyperlink w:anchor="P861">
              <w:r>
                <w:rPr>
                  <w:rStyle w:val="-"/>
                  <w:color w:val="000000"/>
                  <w:sz w:val="20"/>
                </w:rPr>
                <w:t>&lt;5&gt;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9D6BF2D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2" w:name="P267"/>
            <w:bookmarkEnd w:id="2"/>
            <w:r>
              <w:rPr>
                <w:color w:val="000000"/>
                <w:sz w:val="20"/>
              </w:rPr>
              <w:t>0002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7100E1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03BA848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B3A567" w14:textId="7D835761" w:rsidR="003439C6" w:rsidRPr="00765CDD" w:rsidRDefault="001A0C7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DD32B0" w14:textId="29390028" w:rsidR="003439C6" w:rsidRPr="000167D4" w:rsidRDefault="000167D4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0167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EE74B6" w14:textId="493F4A9E" w:rsidR="003439C6" w:rsidRPr="000167D4" w:rsidRDefault="000167D4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0167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4003DB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812DDD0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82C7450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Доходы, всего: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76F68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ADD8918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E11996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99F6E5A" w14:textId="20D03146" w:rsidR="003439C6" w:rsidRDefault="00F4339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C2AE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441</w:t>
            </w:r>
            <w:r w:rsidR="001C2A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4594AE3" w14:textId="4B74A22C" w:rsidR="003439C6" w:rsidRDefault="000167D4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19900000,00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9AB849" w14:textId="32340C9B" w:rsidR="003439C6" w:rsidRDefault="000167D4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19900000,00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9CAFD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E1DFAA6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6D4676D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 том числе:</w:t>
            </w:r>
          </w:p>
          <w:p w14:paraId="7D90ABE4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собственности,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1F4E3A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3" w:name="P284"/>
            <w:bookmarkEnd w:id="3"/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08DF68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6F9EE7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4E2FE327" w14:textId="0FE5A9CC" w:rsidR="003439C6" w:rsidRDefault="001A0C7B">
            <w:pPr>
              <w:pStyle w:val="ConsPlusNormal"/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1E2A23D7" w14:textId="77777777" w:rsidR="003439C6" w:rsidRDefault="00767EAF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51ADAC52" w14:textId="77777777" w:rsidR="003439C6" w:rsidRDefault="00767EAF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B8AEFE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8ACB55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F258ADF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1E4D5B50" w14:textId="77777777" w:rsidR="003439C6" w:rsidRDefault="003439C6">
            <w:pPr>
              <w:pStyle w:val="ConsPlusNormal"/>
              <w:ind w:right="-62"/>
              <w:rPr>
                <w:color w:val="000000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B4DEC9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DD38CE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7D04EA1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656E0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739C4F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466F87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F317D9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74C29F6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4B5CB8E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D4EF793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97CBF4E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C40BBF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037440" w14:textId="3A432ED0" w:rsidR="003439C6" w:rsidRPr="00170200" w:rsidRDefault="00F4339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C2AE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608</w:t>
            </w:r>
            <w:r w:rsidR="001C2A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48FC199" w14:textId="57727C0E" w:rsidR="003439C6" w:rsidRDefault="000167D4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19850000,00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02D848" w14:textId="69D27699" w:rsidR="003439C6" w:rsidRDefault="000167D4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19850000,00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3029D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2F4EEE6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96950DC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084FF53F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субсидии на </w:t>
            </w:r>
            <w:proofErr w:type="spellStart"/>
            <w:r>
              <w:rPr>
                <w:color w:val="000000"/>
                <w:sz w:val="20"/>
              </w:rPr>
              <w:t>финансовоеобеспечение</w:t>
            </w:r>
            <w:proofErr w:type="spellEnd"/>
            <w:r>
              <w:rPr>
                <w:color w:val="000000"/>
                <w:sz w:val="20"/>
              </w:rPr>
              <w:t xml:space="preserve">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8025E2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53A518E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577133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9EAFB5" w14:textId="01C70F95" w:rsidR="003439C6" w:rsidRPr="00F43396" w:rsidRDefault="00F43396">
            <w:pPr>
              <w:pStyle w:val="ConsPlusNormal"/>
              <w:rPr>
                <w:sz w:val="16"/>
                <w:szCs w:val="16"/>
              </w:rPr>
            </w:pPr>
            <w:r w:rsidRPr="00F43396">
              <w:rPr>
                <w:sz w:val="16"/>
                <w:szCs w:val="16"/>
              </w:rPr>
              <w:t>22</w:t>
            </w:r>
            <w:r w:rsidR="001C2AE6">
              <w:rPr>
                <w:sz w:val="16"/>
                <w:szCs w:val="16"/>
              </w:rPr>
              <w:t> </w:t>
            </w:r>
            <w:r w:rsidRPr="00F43396">
              <w:rPr>
                <w:sz w:val="16"/>
                <w:szCs w:val="16"/>
              </w:rPr>
              <w:t>248</w:t>
            </w:r>
            <w:r w:rsidR="001C2AE6">
              <w:rPr>
                <w:sz w:val="16"/>
                <w:szCs w:val="16"/>
              </w:rPr>
              <w:t xml:space="preserve"> </w:t>
            </w:r>
            <w:r w:rsidRPr="00F43396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C78819" w14:textId="3D04EF90" w:rsidR="003439C6" w:rsidRDefault="000167D4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19455000,00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5BCFCA7" w14:textId="3F4A0F77" w:rsidR="003439C6" w:rsidRDefault="000167D4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19455000,00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3556C8" w14:textId="77777777" w:rsidR="003439C6" w:rsidRDefault="003439C6">
            <w:pPr>
              <w:pStyle w:val="ConsPlusNormal"/>
              <w:rPr>
                <w:color w:val="000000"/>
                <w:sz w:val="16"/>
                <w:szCs w:val="16"/>
              </w:rPr>
            </w:pPr>
          </w:p>
        </w:tc>
      </w:tr>
      <w:tr w:rsidR="003439C6" w14:paraId="32CC3B0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21CC4A8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B10F57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7A639D3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F052D7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AF0C73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7D4AF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B14EC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28F85A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4DA73B2A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0028849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C33508E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7A630FA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DB1B50B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57B591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8167997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435757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F7A9B5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749F62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395A82E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3F61B218" w14:textId="77777777" w:rsidR="003439C6" w:rsidRDefault="003439C6">
            <w:pPr>
              <w:pStyle w:val="ConsPlusNormal"/>
              <w:ind w:right="-62"/>
              <w:rPr>
                <w:color w:val="000000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FA2434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44B9E6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409BD0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4A47713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478F81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FD211E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90671D7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08829E3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B7641F0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безвозмездные денежные поступления,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CC7E5D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187805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C1478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CE225F1" w14:textId="3752593E" w:rsidR="003439C6" w:rsidRDefault="00F4339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833 600,00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D659DA" w14:textId="37F2F045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41EF17" w14:textId="21CFF9FA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7E189A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0B4DCF0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5FC8EC2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14FD55BC" w14:textId="77777777" w:rsidR="003439C6" w:rsidRDefault="003439C6">
            <w:pPr>
              <w:pStyle w:val="ConsPlusNormal"/>
              <w:ind w:right="-62"/>
              <w:rPr>
                <w:color w:val="000000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CEDC0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BDC8E86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54A68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85B95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6247488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F976025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D504401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15A4893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30C1257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4128626E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целевые субсидии                                       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54F319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6FED774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  <w:p w14:paraId="599C6105" w14:textId="77777777" w:rsidR="003439C6" w:rsidRDefault="003439C6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42DB8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2EC944D" w14:textId="6D36753D" w:rsidR="003439C6" w:rsidRPr="004A4750" w:rsidRDefault="00F43396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A0C7B">
              <w:rPr>
                <w:color w:val="000000"/>
                <w:sz w:val="16"/>
                <w:szCs w:val="16"/>
              </w:rPr>
              <w:t>98 600,00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90201AC" w14:textId="77777777" w:rsidR="003439C6" w:rsidRDefault="003439C6">
            <w:pPr>
              <w:pStyle w:val="ConsPlusNormal"/>
              <w:rPr>
                <w:color w:val="000000"/>
                <w:sz w:val="16"/>
                <w:szCs w:val="16"/>
              </w:rPr>
            </w:pPr>
          </w:p>
          <w:p w14:paraId="0D070A11" w14:textId="4EF19E28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219D4D6" w14:textId="77777777" w:rsidR="003439C6" w:rsidRDefault="003439C6">
            <w:pPr>
              <w:pStyle w:val="ConsPlusNormal"/>
              <w:rPr>
                <w:color w:val="000000"/>
                <w:sz w:val="16"/>
                <w:szCs w:val="16"/>
              </w:rPr>
            </w:pPr>
          </w:p>
          <w:p w14:paraId="14070B75" w14:textId="32D5098B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D4F48B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773842B4" w14:textId="77777777" w:rsidTr="004A4750">
        <w:trPr>
          <w:trHeight w:val="599"/>
        </w:trPr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42FDD03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3EAF7B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EDED108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060775" w14:textId="12789279" w:rsidR="003439C6" w:rsidRPr="004A4750" w:rsidRDefault="004A4750">
            <w:pPr>
              <w:pStyle w:val="ConsPlusNormal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         162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58EE64" w14:textId="2F14A5DE" w:rsidR="003439C6" w:rsidRDefault="001A0C7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BE58D4" w14:textId="3F61433B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262A970" w14:textId="2E72F8DD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0B012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2C6FB86E" w14:textId="77777777" w:rsidTr="004A4750">
        <w:trPr>
          <w:trHeight w:val="599"/>
        </w:trPr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463F82A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доходы,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343800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055428C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E6D9EF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43A74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760A03" w14:textId="77777777" w:rsidR="003439C6" w:rsidRDefault="003439C6">
            <w:pPr>
              <w:pStyle w:val="ConsPlus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16B1B8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0B4555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27FDDA72" w14:textId="77777777" w:rsidTr="004A4750">
        <w:trPr>
          <w:trHeight w:val="599"/>
        </w:trPr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50312AD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F051F5" w14:textId="77777777" w:rsidR="003439C6" w:rsidRDefault="003439C6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851F6A" w14:textId="77777777" w:rsidR="003439C6" w:rsidRDefault="003439C6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D12DF47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0C825B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2F1B58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DCEA98E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C4B836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44A2C7E5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0B205FA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операций с активами,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9C3B5C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4" w:name="P401"/>
            <w:bookmarkEnd w:id="4"/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9E15B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B3A01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10617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77583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980DF5F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0616BB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203DFD76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3DB6C5E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03D91344" w14:textId="77777777" w:rsidR="003439C6" w:rsidRDefault="003439C6">
            <w:pPr>
              <w:pStyle w:val="ConsPlusNormal"/>
              <w:ind w:right="-62"/>
              <w:rPr>
                <w:color w:val="000000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9C4C543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CD05F9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F05CA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01E637B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DB3B2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7A10DA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EE55D6D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0B39A75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53149B3" w14:textId="77777777" w:rsidR="003439C6" w:rsidRDefault="00767EAF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прочие поступления, всего </w:t>
            </w:r>
            <w:hyperlink w:anchor="P867">
              <w:r>
                <w:rPr>
                  <w:rStyle w:val="-"/>
                  <w:color w:val="000000"/>
                  <w:sz w:val="20"/>
                </w:rPr>
                <w:t>&lt;6&gt;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EE5037C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5" w:name="P426"/>
            <w:bookmarkEnd w:id="5"/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2C39360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F98FDB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810B76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4599588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BCA6070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E2A751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FF9AEA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DD68BED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14:paraId="6AC2E793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23AE27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0FF1C9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6BB8914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386B508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1DBDBE9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90319E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CC482C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3439C6" w14:paraId="2AF59C3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8AE2160" w14:textId="77777777" w:rsidR="003439C6" w:rsidRDefault="00767EAF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43182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6" w:name="P451"/>
            <w:bookmarkEnd w:id="6"/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8022D1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688A98B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DCF969" w14:textId="4DBD9BBF" w:rsidR="003439C6" w:rsidRPr="00B37265" w:rsidRDefault="00B37265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23 580 714.48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F5908AA" w14:textId="02A9A0E1" w:rsidR="003439C6" w:rsidRDefault="00FA5146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19900000,00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AE1B3A" w14:textId="2516BDE9" w:rsidR="003439C6" w:rsidRDefault="00FA5146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16"/>
                <w:szCs w:val="16"/>
              </w:rPr>
              <w:t>19900000,00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57661F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3439C6" w14:paraId="5C3E13B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B7795FF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25C21634" w14:textId="77777777" w:rsidR="003439C6" w:rsidRDefault="00767EAF">
            <w:pPr>
              <w:pStyle w:val="ConsPlusNormal"/>
              <w:ind w:right="-62" w:firstLine="22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выплаты персоналу,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DA9612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9BBE77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AB792E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5548EFD" w14:textId="7CE9B39F" w:rsidR="003439C6" w:rsidRPr="00575217" w:rsidRDefault="00575217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19 283 300.00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7FE3902" w14:textId="71769A5C" w:rsidR="003439C6" w:rsidRDefault="00FA514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16490000,00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DDC4F1" w14:textId="67B0CE16" w:rsidR="003439C6" w:rsidRDefault="00FA5146">
            <w:pPr>
              <w:pStyle w:val="ConsPlusNormal"/>
              <w:rPr>
                <w:color w:val="000000"/>
                <w:sz w:val="20"/>
              </w:rPr>
            </w:pPr>
            <w:r>
              <w:rPr>
                <w:sz w:val="16"/>
                <w:szCs w:val="16"/>
              </w:rPr>
              <w:t>16490000,00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CD90267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3439C6" w14:paraId="005690B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4883045" w14:textId="77777777" w:rsidR="003439C6" w:rsidRDefault="00767EAF">
            <w:pPr>
              <w:pStyle w:val="ConsPlusNormal"/>
              <w:ind w:right="-62" w:firstLine="5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07B0B584" w14:textId="77777777" w:rsidR="003439C6" w:rsidRDefault="00767EAF">
            <w:pPr>
              <w:pStyle w:val="ConsPlusNormal"/>
              <w:ind w:right="-62" w:firstLine="5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труда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303264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109EAF6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87C7E5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0C5E93" w14:textId="14A25C34" w:rsidR="003439C6" w:rsidRPr="00575217" w:rsidRDefault="00E105A3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  <w:r w:rsidR="00575217">
              <w:rPr>
                <w:sz w:val="16"/>
                <w:szCs w:val="16"/>
              </w:rPr>
              <w:t> </w:t>
            </w:r>
            <w:r w:rsidR="00575217">
              <w:rPr>
                <w:sz w:val="16"/>
                <w:szCs w:val="16"/>
                <w:lang w:val="en-US"/>
              </w:rPr>
              <w:t>809 300.00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952B0F" w14:textId="4CF27619" w:rsidR="003439C6" w:rsidRDefault="00FA5146">
            <w:pPr>
              <w:jc w:val="center"/>
            </w:pPr>
            <w:r>
              <w:rPr>
                <w:color w:val="000000"/>
                <w:sz w:val="16"/>
                <w:szCs w:val="16"/>
              </w:rPr>
              <w:t>12664200,00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EA1A961" w14:textId="22BB05F3" w:rsidR="003439C6" w:rsidRDefault="00FA5146">
            <w:pPr>
              <w:jc w:val="center"/>
            </w:pPr>
            <w:r>
              <w:rPr>
                <w:color w:val="000000"/>
                <w:sz w:val="16"/>
                <w:szCs w:val="16"/>
              </w:rPr>
              <w:t>12664200,00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EBBA4B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3439C6" w14:paraId="441FDC4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3FB4CB3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BA1EA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137F580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AD1F7F5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223E49" w14:textId="6866542A" w:rsidR="003439C6" w:rsidRPr="008758C4" w:rsidRDefault="00E105A3">
            <w:pPr>
              <w:pStyle w:val="ConsPlusNormal"/>
              <w:rPr>
                <w:sz w:val="16"/>
                <w:szCs w:val="16"/>
              </w:rPr>
            </w:pPr>
            <w:r w:rsidRPr="008758C4">
              <w:rPr>
                <w:color w:val="000000"/>
                <w:sz w:val="16"/>
                <w:szCs w:val="16"/>
              </w:rPr>
              <w:t>1560,00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BC268D" w14:textId="57DE9206" w:rsidR="003439C6" w:rsidRPr="008758C4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8758C4">
              <w:rPr>
                <w:color w:val="000000"/>
                <w:sz w:val="16"/>
                <w:szCs w:val="16"/>
              </w:rPr>
              <w:t>1560,00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1FB342" w14:textId="1AF09BC3" w:rsidR="003439C6" w:rsidRPr="008758C4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8758C4">
              <w:rPr>
                <w:color w:val="000000"/>
                <w:sz w:val="16"/>
                <w:szCs w:val="16"/>
              </w:rPr>
              <w:t>1560,00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2CC21F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3439C6" w14:paraId="085E9024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5517DE9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581461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12CB0B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043DF0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C8EAF7" w14:textId="77777777" w:rsidR="003439C6" w:rsidRPr="00792880" w:rsidRDefault="00767EAF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7928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EAEA36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627E36C" w14:textId="77777777" w:rsidR="003439C6" w:rsidRDefault="003439C6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4C7CDA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3439C6" w14:paraId="3F3DE85E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ECC597F" w14:textId="77777777" w:rsidR="003439C6" w:rsidRDefault="00767EAF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взносы по обязательному социальному </w:t>
            </w:r>
            <w:r>
              <w:rPr>
                <w:color w:val="000000"/>
                <w:sz w:val="20"/>
              </w:rPr>
              <w:lastRenderedPageBreak/>
              <w:t>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921B40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2140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2C5658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FF93D9E" w14:textId="77777777" w:rsidR="003439C6" w:rsidRDefault="00767EAF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7BDB377" w14:textId="5AFF0EB3" w:rsidR="003439C6" w:rsidRPr="00575217" w:rsidRDefault="00E105A3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575217">
              <w:rPr>
                <w:sz w:val="16"/>
                <w:szCs w:val="16"/>
              </w:rPr>
              <w:t> </w:t>
            </w:r>
            <w:r w:rsidR="00575217">
              <w:rPr>
                <w:sz w:val="16"/>
                <w:szCs w:val="16"/>
                <w:lang w:val="en-US"/>
              </w:rPr>
              <w:t>472 440.00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39A8046" w14:textId="485365F3" w:rsidR="003439C6" w:rsidRDefault="00FA5146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3824240,00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37BF12" w14:textId="0F6F3C74" w:rsidR="003439C6" w:rsidRDefault="00FA5146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3824240,00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A9CD82" w14:textId="77777777" w:rsidR="003439C6" w:rsidRDefault="00767EAF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265C6602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5082674" w14:textId="77777777" w:rsidR="00286D38" w:rsidRDefault="00286D38" w:rsidP="00286D38">
            <w:pPr>
              <w:pStyle w:val="ConsPlusNormal"/>
              <w:ind w:right="-62" w:firstLine="5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64B814D8" w14:textId="77777777" w:rsidR="00286D38" w:rsidRDefault="00286D38" w:rsidP="00286D38">
            <w:pPr>
              <w:pStyle w:val="ConsPlusNormal"/>
              <w:ind w:right="-62" w:firstLine="5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выплаты по оплате труда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504811B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D9AC1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ABF2E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C926E1E" w14:textId="0291A569" w:rsidR="00286D38" w:rsidRDefault="005C1A9F" w:rsidP="00286D38">
            <w:pPr>
              <w:pStyle w:val="ConsPlusNormal"/>
            </w:pPr>
            <w:r>
              <w:rPr>
                <w:sz w:val="16"/>
                <w:szCs w:val="16"/>
              </w:rPr>
              <w:t>4 4</w:t>
            </w:r>
            <w:r w:rsidR="007944B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 </w:t>
            </w:r>
            <w:r w:rsidR="007944B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976BCF" w14:textId="09C2B338" w:rsidR="00286D38" w:rsidRDefault="007960D9" w:rsidP="00286D38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3824240,00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40FC83A" w14:textId="0808D2AE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3824240,00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8145B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37F4D54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1C21D1D" w14:textId="77777777" w:rsidR="00286D38" w:rsidRDefault="00286D38" w:rsidP="00286D38">
            <w:pPr>
              <w:pStyle w:val="ConsPlusNormal"/>
              <w:ind w:left="505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иные выплаты работникам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EE3B8D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13667F2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F3E7AF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003D95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474DA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17BC9C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F9A326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AD4399E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6A7C569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D4D3034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53EF351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B09154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682677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C800D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D441C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BECE9D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1C23BC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AB3521E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C621C11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DBA9D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0F8C0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7AAF3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A1D62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A1A74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9C2EF5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</w:tr>
      <w:tr w:rsidR="00286D38" w14:paraId="22C52409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37B3148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1E6CA6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3AFFD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C748A6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DEF7CD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794737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1F24C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6D3B4A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31064A9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00432CF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C1DD1E4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09F57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1BA61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BBE6BA2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3340C0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BF45A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DF3BD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1BAF7975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9686D41" w14:textId="77777777" w:rsidR="00286D38" w:rsidRDefault="00286D38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16342DC2" w14:textId="77777777" w:rsidR="00286D38" w:rsidRDefault="00286D38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оплату труда стажеров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CC2877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53957E4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3ED86A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A531FF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FF01A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EF4E4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D9B58E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7FD55F3E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5D32C8F" w14:textId="77777777" w:rsidR="00286D38" w:rsidRDefault="00286D38" w:rsidP="00286D38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161467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D9E967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1DBCC8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42B15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9A7202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1485E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62AEB6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6E324696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7B3D9A4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09B135D5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E6AEA44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2210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6AA3442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AA37DB4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D1A1EF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E2187A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5EAAF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5D1017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11BEC67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9CADB36" w14:textId="77777777" w:rsidR="00286D38" w:rsidRDefault="00286D38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14:paraId="16485DB1" w14:textId="77777777" w:rsidR="00286D38" w:rsidRDefault="00286D38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3F162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42DC7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C10C7E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D0C5E0" w14:textId="77777777" w:rsidR="00286D38" w:rsidRDefault="00286D38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43F29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BFAC35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F3E3D3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0A0161C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ED07D4C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F63C40B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164C85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67870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B4F3C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FA303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91924B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A2862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D11513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211FB4B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6E255D2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033095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6B8F0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E5BFE8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3F5C5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BC6B91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1B7A3B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5BB1062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C6596BB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0543F0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03BBA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941C42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0F4D5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5169A0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2105A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E3514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D227289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146C4FD" w14:textId="77777777" w:rsidR="00286D38" w:rsidRDefault="00286D38" w:rsidP="00286D38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налогов, сборов и иных платежей,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FFF32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20FA5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2F974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CC0CFC" w14:textId="1B156B2D" w:rsidR="00286D38" w:rsidRDefault="00286D38" w:rsidP="00286D38">
            <w:pPr>
              <w:pStyle w:val="ConsPlusNormal"/>
            </w:pPr>
            <w:r>
              <w:rPr>
                <w:color w:val="000000"/>
                <w:sz w:val="16"/>
                <w:szCs w:val="16"/>
              </w:rPr>
              <w:t>6</w:t>
            </w:r>
            <w:r w:rsidR="00E105A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1AF963" w14:textId="3AFF5172" w:rsidR="00286D38" w:rsidRDefault="00286D38" w:rsidP="00286D38">
            <w:pPr>
              <w:pStyle w:val="ConsPlusNormal"/>
            </w:pPr>
            <w:r>
              <w:rPr>
                <w:color w:val="000000"/>
                <w:sz w:val="16"/>
                <w:szCs w:val="16"/>
              </w:rPr>
              <w:t>6</w:t>
            </w:r>
            <w:r w:rsidR="007960D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DE1CA3" w14:textId="242D3863" w:rsidR="00286D38" w:rsidRDefault="00286D38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7960D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FD729B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69A1CA6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D90BD86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14:paraId="74C389A7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имущество организаций и земельный налог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84D2EB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E9C2F9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DB038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5244BE7" w14:textId="796BCF6A" w:rsidR="00286D38" w:rsidRDefault="00286D38" w:rsidP="00286D38">
            <w:pPr>
              <w:pStyle w:val="ConsPlus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105A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80DDA6" w14:textId="1D39331F" w:rsidR="00286D38" w:rsidRDefault="00286D38" w:rsidP="00286D38">
            <w:pPr>
              <w:pStyle w:val="ConsPlus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960D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6C3DF2E" w14:textId="3E1E9B6F" w:rsidR="00286D38" w:rsidRDefault="00286D38" w:rsidP="00286D38">
            <w:pPr>
              <w:pStyle w:val="ConsPlus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960D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55B23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F36FE90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EDED1FE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иные налоги (включаемые в состав расходов) в бюджеты бюджетной системы </w:t>
            </w:r>
            <w:r>
              <w:rPr>
                <w:color w:val="000000"/>
                <w:sz w:val="20"/>
              </w:rPr>
              <w:lastRenderedPageBreak/>
              <w:t>Российской Федерации, а также государственная пошлина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2AF1C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2320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8A973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D8FC9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5F093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9F267F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8A48E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1C13F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2581326C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BD0C29E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2C6D4E1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E19F66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ACAF7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DD571C0" w14:textId="77777777" w:rsidR="00286D38" w:rsidRDefault="00286D38" w:rsidP="00286D38">
            <w:pPr>
              <w:pStyle w:val="ConsPlusNormal"/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79DD85" w14:textId="77777777" w:rsidR="00286D38" w:rsidRDefault="00286D38" w:rsidP="00286D38">
            <w:pPr>
              <w:pStyle w:val="ConsPlus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E33FA13" w14:textId="77777777" w:rsidR="00286D38" w:rsidRDefault="00286D38" w:rsidP="00286D38">
            <w:pPr>
              <w:pStyle w:val="ConsPlus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0DA50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5810D3E3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8781F24" w14:textId="77777777" w:rsidR="00286D38" w:rsidRDefault="00286D38" w:rsidP="00286D38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4F93F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ECA6D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CABD0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7C2DE3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D36C3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EB9FC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5E2DD4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D9EF1B6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89D9C4F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14:paraId="71824B4D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гранты, предоставляемые бюджетным учреждениям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8FC98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D33F45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D32CBA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0BBE27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ECDC4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CB8E3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1AFE6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131F009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5ABBEB6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гранты, предоставляемые автономным учреждениям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8C04607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4B425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93C4472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1A782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80F0A5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F9CE0C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680F47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1B71250B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7668CFB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гранты, предоставляемые иными некоммерческими организациями (за исключением бюджетных и автономных учреждений)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3B30C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DCB39F5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7B228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6E95E0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1CA08F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C6C95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25FD3F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4550795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EA6D197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гранты, предоставляемые другими организациями и физическими лицами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C3695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AD267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AA7B3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B46368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FA7172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2F6CB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6B4C08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</w:tr>
      <w:tr w:rsidR="00286D38" w14:paraId="16AAA002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B4AEAEC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взносы в международные организации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23390D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6506EFB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6BE630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EB020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BA912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5E61C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D8D686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</w:tr>
      <w:tr w:rsidR="00286D38" w14:paraId="7884FA27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AC93196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платежи в целях обеспечения реализации соглашений с правительствами иностранных </w:t>
            </w:r>
            <w:r>
              <w:rPr>
                <w:color w:val="000000"/>
                <w:sz w:val="20"/>
              </w:rPr>
              <w:lastRenderedPageBreak/>
              <w:t>государств и международными организациями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3801E90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2460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213055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482BA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BFB2C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39977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73914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9A5392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</w:tr>
      <w:tr w:rsidR="00286D38" w14:paraId="03ECA4B2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07D9C83" w14:textId="77777777" w:rsidR="00286D38" w:rsidRDefault="00286D38" w:rsidP="00286D38">
            <w:pPr>
              <w:pStyle w:val="ConsPlusNormal"/>
              <w:ind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выплаты (кроме выплат на закупку товаров, работ, услуг)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DEA084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64BAE6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6FA5BB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6359C66" w14:textId="43C3833C" w:rsidR="00286D38" w:rsidRPr="00A10FCA" w:rsidRDefault="00A10FCA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A10FCA">
              <w:rPr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BDC80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AE903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BDFCDF2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04A7420D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876E3CF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40E36F1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5EA4F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EBD42D" w14:textId="24AED34A" w:rsidR="00286D38" w:rsidRDefault="00A10FCA" w:rsidP="00286D38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379584" w14:textId="21031F78" w:rsidR="00286D38" w:rsidRPr="001D7E28" w:rsidRDefault="00A10FCA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</w:t>
            </w:r>
            <w:r w:rsidR="00286D3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6FDA9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22CE4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250E67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286D38" w14:paraId="045C6E6A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F9D9928" w14:textId="77777777" w:rsidR="00286D38" w:rsidRDefault="00286D38" w:rsidP="00286D38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расходы на закупку товаров, работ, услуг, всего </w:t>
            </w:r>
            <w:hyperlink w:anchor="P875">
              <w:r>
                <w:rPr>
                  <w:rStyle w:val="-"/>
                  <w:color w:val="000000"/>
                  <w:sz w:val="20"/>
                </w:rPr>
                <w:t>&lt;7&gt;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09625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7" w:name="P699"/>
            <w:bookmarkEnd w:id="7"/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F0F1A3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16CC19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44C6885" w14:textId="66E8857E" w:rsidR="00286D38" w:rsidRPr="00B37265" w:rsidRDefault="00B37265" w:rsidP="00286D38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B37265">
              <w:rPr>
                <w:sz w:val="16"/>
                <w:szCs w:val="16"/>
                <w:lang w:val="en-US"/>
              </w:rPr>
              <w:t>4 23</w:t>
            </w:r>
            <w:r w:rsidR="00A10FCA">
              <w:rPr>
                <w:sz w:val="16"/>
                <w:szCs w:val="16"/>
              </w:rPr>
              <w:t>3</w:t>
            </w:r>
            <w:r w:rsidRPr="00B37265">
              <w:rPr>
                <w:sz w:val="16"/>
                <w:szCs w:val="16"/>
                <w:lang w:val="en-US"/>
              </w:rPr>
              <w:t> 414.48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5290E8" w14:textId="0EC2C3B5" w:rsidR="00286D38" w:rsidRDefault="007960D9" w:rsidP="00286D38">
            <w:pPr>
              <w:pStyle w:val="ConsPlusNormal"/>
              <w:rPr>
                <w:sz w:val="16"/>
                <w:szCs w:val="16"/>
              </w:rPr>
            </w:pPr>
            <w:bookmarkStart w:id="8" w:name="__DdeLink__2352_2461499524"/>
            <w:bookmarkEnd w:id="8"/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8DDEEA" w14:textId="08EF94F3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1AD673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4D05516A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AB43594" w14:textId="77777777" w:rsidR="002F05D2" w:rsidRPr="002F05D2" w:rsidRDefault="002F05D2" w:rsidP="002F05D2">
            <w:pPr>
              <w:pStyle w:val="ConsPlusNormal"/>
              <w:ind w:left="221" w:right="-62" w:hanging="221"/>
              <w:rPr>
                <w:color w:val="000000"/>
                <w:sz w:val="20"/>
              </w:rPr>
            </w:pPr>
            <w:r w:rsidRPr="002F05D2">
              <w:rPr>
                <w:color w:val="000000"/>
                <w:sz w:val="20"/>
              </w:rPr>
              <w:t>в том числе:</w:t>
            </w:r>
          </w:p>
          <w:p w14:paraId="6CD76719" w14:textId="6E7858F0" w:rsidR="00286D38" w:rsidRDefault="002F05D2" w:rsidP="002F05D2">
            <w:r w:rsidRPr="002F05D2">
              <w:rPr>
                <w:sz w:val="20"/>
                <w:szCs w:val="20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E9B1DB3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CF19FE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725076F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9ADED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A642D81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32A5A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20AA26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4D6D77F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0111CFB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91C25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D978C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EFBE0E2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EF0F8C" w14:textId="29BF90CB" w:rsidR="00286D38" w:rsidRDefault="00E105A3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3458B4" w14:textId="541B7160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3BF259" w14:textId="7C91D24E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6CCE4A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45589A86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BA14DDA" w14:textId="77777777" w:rsidR="00286D38" w:rsidRDefault="00286D38" w:rsidP="00286D38">
            <w:pPr>
              <w:pStyle w:val="ConsPlusNormal"/>
              <w:ind w:left="221" w:right="-6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349CE7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B743BBC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52471D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301714" w14:textId="5FB5779B" w:rsidR="00286D38" w:rsidRPr="00B37265" w:rsidRDefault="00B37265" w:rsidP="00286D38">
            <w:pPr>
              <w:pStyle w:val="ConsPlusNormal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78</w:t>
            </w:r>
            <w:r w:rsidR="00A10FC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> 600.00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F22929" w14:textId="77777777" w:rsidR="00286D38" w:rsidRDefault="00286D38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22145C" w14:textId="77777777" w:rsidR="00286D38" w:rsidRDefault="00286D38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74010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1A79586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32CE1DD" w14:textId="636FD260" w:rsidR="00286D38" w:rsidRDefault="00286D38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прочую закупку товаров, работ и услуг 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E1DDAA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017855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7229D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8BC42EB" w14:textId="7782413F" w:rsidR="00286D38" w:rsidRPr="00B37265" w:rsidRDefault="00B37265" w:rsidP="00286D38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B37265">
              <w:rPr>
                <w:sz w:val="16"/>
                <w:szCs w:val="16"/>
                <w:lang w:val="en-US"/>
              </w:rPr>
              <w:t>3 448 814.48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9603073" w14:textId="7581DFD3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2F8804" w14:textId="1EBD0861" w:rsidR="00286D38" w:rsidRDefault="007960D9" w:rsidP="00286D38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81CBE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36D7ED02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C424E40" w14:textId="77777777" w:rsidR="00286D38" w:rsidRDefault="00286D38" w:rsidP="00286D38">
            <w:pPr>
              <w:pStyle w:val="ConsPlusNormal"/>
              <w:ind w:right="-62" w:firstLine="5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6C0C25E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BED772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01C9D3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FA85A4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89C193A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780B232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40DFD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24973430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4AC3E85" w14:textId="57D4332A" w:rsidR="00286D38" w:rsidRDefault="00466B74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E73129" w14:textId="77777777" w:rsidR="00286D38" w:rsidRDefault="00286D38" w:rsidP="00286D38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55B840" w14:textId="508A52B4" w:rsidR="00286D38" w:rsidRPr="00466B74" w:rsidRDefault="00466B74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246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18A5E9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5BC41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F7D614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0A5F0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EC4EC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466B74" w14:paraId="3AC0E7D0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FB19017" w14:textId="0B5C0E4E" w:rsidR="00466B74" w:rsidRDefault="00466B74" w:rsidP="00286D38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закупку энергетических ресурсов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F19227" w14:textId="35151F27" w:rsidR="00466B74" w:rsidRPr="00466B74" w:rsidRDefault="00466B74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2660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80CD2A" w14:textId="4B6BD404" w:rsidR="00466B74" w:rsidRDefault="00466B74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4BACC8" w14:textId="77777777" w:rsidR="00466B74" w:rsidRDefault="00466B74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305D68" w14:textId="77777777" w:rsidR="00466B74" w:rsidRDefault="00466B74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B7C3613" w14:textId="77777777" w:rsidR="00466B74" w:rsidRDefault="00466B74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3341D5" w14:textId="77777777" w:rsidR="00466B74" w:rsidRDefault="00466B74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471546E" w14:textId="77777777" w:rsidR="00466B74" w:rsidRDefault="00466B74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5A2BF3CA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E12A289" w14:textId="331E4C5E" w:rsidR="00286D38" w:rsidRDefault="00466B74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 w:rsidRPr="00050A27">
              <w:rPr>
                <w:sz w:val="20"/>
              </w:rPr>
              <w:t>капитальные вложения в объекты государственной</w:t>
            </w:r>
            <w:r>
              <w:rPr>
                <w:sz w:val="20"/>
              </w:rPr>
              <w:t xml:space="preserve"> </w:t>
            </w:r>
            <w:r w:rsidRPr="00050A27">
              <w:rPr>
                <w:sz w:val="20"/>
              </w:rPr>
              <w:t>(муниц</w:t>
            </w:r>
            <w:r>
              <w:rPr>
                <w:sz w:val="20"/>
              </w:rPr>
              <w:t>ипальной) собственности, всего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BF21DB5" w14:textId="6C96D82A" w:rsidR="00286D38" w:rsidRPr="00466B74" w:rsidRDefault="00466B74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2700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6AB4F3" w14:textId="12B4FF73" w:rsidR="00286D38" w:rsidRPr="00466B74" w:rsidRDefault="00286D38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40</w:t>
            </w:r>
            <w:r w:rsidR="00466B74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2AC7C10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E20249D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2297AB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C55BCF6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03EF439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286D38" w14:paraId="4947BB41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334785A" w14:textId="3E098553" w:rsidR="00286D38" w:rsidRDefault="00862AF6" w:rsidP="00286D38">
            <w:pPr>
              <w:pStyle w:val="ConsPlusNormal"/>
              <w:ind w:left="363" w:right="-62"/>
              <w:rPr>
                <w:color w:val="000000"/>
                <w:sz w:val="20"/>
              </w:rPr>
            </w:pPr>
            <w:r w:rsidRPr="00050A27">
              <w:rPr>
                <w:sz w:val="20"/>
              </w:rPr>
              <w:t xml:space="preserve">в том числе: приобретение объектов недвижимого имущества государственными </w:t>
            </w:r>
            <w:r>
              <w:rPr>
                <w:sz w:val="20"/>
              </w:rPr>
              <w:t>(муниципальными)учреждениями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EFA0B14" w14:textId="3AD625BE" w:rsidR="00286D38" w:rsidRPr="00862AF6" w:rsidRDefault="00862AF6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bookmarkStart w:id="9" w:name="P766"/>
            <w:bookmarkEnd w:id="9"/>
            <w:r>
              <w:rPr>
                <w:color w:val="000000"/>
                <w:sz w:val="20"/>
                <w:lang w:val="en-US"/>
              </w:rPr>
              <w:t>2710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987FE2C" w14:textId="014F6CC8" w:rsidR="00286D38" w:rsidRPr="00862AF6" w:rsidRDefault="00286D38" w:rsidP="00286D38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40</w:t>
            </w:r>
            <w:r w:rsidR="00862AF6"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12E93DC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EB296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A01D07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864964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BA75D8" w14:textId="77777777" w:rsidR="00286D38" w:rsidRDefault="00286D38" w:rsidP="00286D38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4F3190" w14:paraId="5BD19F42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13B79B5" w14:textId="0C01CC96" w:rsidR="004F3190" w:rsidRPr="00050A27" w:rsidRDefault="004F3190" w:rsidP="004F3190">
            <w:pPr>
              <w:pStyle w:val="ConsPlusNormal"/>
              <w:ind w:left="363" w:right="-62"/>
              <w:rPr>
                <w:sz w:val="20"/>
              </w:rPr>
            </w:pPr>
            <w:r>
              <w:rPr>
                <w:sz w:val="20"/>
              </w:rPr>
              <w:t xml:space="preserve">строительство(реконструкция) объектов недвижимого имущества </w:t>
            </w:r>
            <w:r w:rsidRPr="00050A27">
              <w:rPr>
                <w:sz w:val="20"/>
              </w:rPr>
              <w:t xml:space="preserve">государственными </w:t>
            </w:r>
            <w:r>
              <w:rPr>
                <w:sz w:val="20"/>
              </w:rPr>
              <w:t>(муниципальными)учреждениями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B8F123" w14:textId="6BB70482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2720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07CA7E" w14:textId="69717ADD" w:rsidR="004F3190" w:rsidRPr="00862AF6" w:rsidRDefault="004F3190" w:rsidP="004F3190">
            <w:pPr>
              <w:pStyle w:val="ConsPlusNormal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407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F02A80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9B4B77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AADB57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5AD5A8B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775A56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</w:tr>
      <w:tr w:rsidR="004F3190" w14:paraId="39227CB0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FE79A02" w14:textId="77777777" w:rsidR="004F3190" w:rsidRDefault="004F3190" w:rsidP="004F3190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Выплаты, уменьшающие доход, всего </w:t>
            </w:r>
            <w:hyperlink w:anchor="P879">
              <w:r>
                <w:rPr>
                  <w:rStyle w:val="-"/>
                  <w:color w:val="000000"/>
                  <w:sz w:val="20"/>
                </w:rPr>
                <w:t>&lt;8&gt;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0C200F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10" w:name="P774"/>
            <w:bookmarkEnd w:id="10"/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336B76B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52740CA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ED52B6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48AD4FA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D1951E2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F674DD9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4F3190" w14:paraId="300311F8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B163357" w14:textId="77777777" w:rsidR="004F3190" w:rsidRDefault="004F3190" w:rsidP="004F3190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числе:</w:t>
            </w:r>
          </w:p>
          <w:p w14:paraId="1DBC94C8" w14:textId="77777777" w:rsidR="004F3190" w:rsidRDefault="004F3190" w:rsidP="004F3190">
            <w:pPr>
              <w:pStyle w:val="ConsPlusNormal"/>
              <w:ind w:left="221" w:right="-62"/>
            </w:pPr>
            <w:r>
              <w:rPr>
                <w:color w:val="000000"/>
                <w:sz w:val="20"/>
              </w:rPr>
              <w:t xml:space="preserve">налог на прибыль </w:t>
            </w:r>
            <w:hyperlink w:anchor="P879">
              <w:r>
                <w:rPr>
                  <w:rStyle w:val="-"/>
                  <w:color w:val="000000"/>
                  <w:sz w:val="20"/>
                </w:rPr>
                <w:t>&lt;8&gt;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6A48004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FCFFE9B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9676263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366741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23E2AE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3BC24A5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3D6BC50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4F3190" w14:paraId="5D238DD9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0D526D2" w14:textId="77777777" w:rsidR="004F3190" w:rsidRDefault="004F3190" w:rsidP="004F3190">
            <w:pPr>
              <w:pStyle w:val="ConsPlusNormal"/>
              <w:ind w:left="221" w:right="-62"/>
            </w:pPr>
            <w:r>
              <w:rPr>
                <w:color w:val="000000"/>
                <w:sz w:val="20"/>
              </w:rPr>
              <w:t xml:space="preserve">налог на добавленную стоимость </w:t>
            </w:r>
            <w:hyperlink w:anchor="P879">
              <w:r>
                <w:rPr>
                  <w:rStyle w:val="-"/>
                  <w:color w:val="000000"/>
                  <w:sz w:val="20"/>
                </w:rPr>
                <w:t>&lt;8&gt;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3F03F5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879449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450A866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5591432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5686C0D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205F6CD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9DA0CA3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4F3190" w14:paraId="177437F9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805A65C" w14:textId="77777777" w:rsidR="004F3190" w:rsidRDefault="004F3190" w:rsidP="004F3190">
            <w:pPr>
              <w:pStyle w:val="ConsPlusNormal"/>
              <w:ind w:left="221" w:right="-62"/>
            </w:pPr>
            <w:r>
              <w:rPr>
                <w:color w:val="000000"/>
                <w:sz w:val="20"/>
              </w:rPr>
              <w:t xml:space="preserve">прочие налоги, уменьшающие доход </w:t>
            </w:r>
            <w:hyperlink w:anchor="P879">
              <w:r>
                <w:rPr>
                  <w:rStyle w:val="-"/>
                  <w:color w:val="000000"/>
                  <w:sz w:val="20"/>
                </w:rPr>
                <w:t>&lt;8&gt;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CBD9CF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11" w:name="P799"/>
            <w:bookmarkEnd w:id="11"/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66FB17D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F8F9B3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903A72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71EE8E8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7D9B651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6341773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4F3190" w14:paraId="494FCB4F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09410D7" w14:textId="77777777" w:rsidR="004F3190" w:rsidRDefault="004F3190" w:rsidP="004F3190">
            <w:pPr>
              <w:pStyle w:val="ConsPlusNormal"/>
              <w:ind w:right="-62"/>
            </w:pPr>
            <w:r>
              <w:rPr>
                <w:color w:val="000000"/>
                <w:sz w:val="20"/>
              </w:rPr>
              <w:t xml:space="preserve">Прочие выплаты, всего </w:t>
            </w:r>
            <w:hyperlink w:anchor="P880">
              <w:r>
                <w:rPr>
                  <w:rStyle w:val="-"/>
                  <w:color w:val="000000"/>
                  <w:sz w:val="20"/>
                </w:rPr>
                <w:t>&lt;9&gt;</w:t>
              </w:r>
            </w:hyperlink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56E997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bookmarkStart w:id="12" w:name="P807"/>
            <w:bookmarkEnd w:id="12"/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4C0565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77CEBB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42AA02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80F2E9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F38294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E52882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  <w:tr w:rsidR="004F3190" w14:paraId="5BCAB35A" w14:textId="77777777" w:rsidTr="004A4750"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5376580" w14:textId="77777777" w:rsidR="004F3190" w:rsidRDefault="004F3190" w:rsidP="004F3190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 них:</w:t>
            </w:r>
          </w:p>
          <w:p w14:paraId="093DA423" w14:textId="77777777" w:rsidR="004F3190" w:rsidRDefault="004F3190" w:rsidP="004F3190">
            <w:pPr>
              <w:pStyle w:val="ConsPlusNormal"/>
              <w:ind w:left="221" w:right="-6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возврат в бюджет средств субсидии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CCE94E1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C323E20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E8628EA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DC8A4D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6B27806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7B36608" w14:textId="77777777" w:rsidR="004F3190" w:rsidRDefault="004F3190" w:rsidP="004F3190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85E114E" w14:textId="77777777" w:rsidR="004F3190" w:rsidRDefault="004F3190" w:rsidP="004F3190">
            <w:pPr>
              <w:pStyle w:val="ConsPlus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</w:tr>
    </w:tbl>
    <w:p w14:paraId="0A4F719E" w14:textId="77777777" w:rsidR="003439C6" w:rsidRDefault="003439C6">
      <w:pPr>
        <w:pStyle w:val="ConsPlusNormal"/>
        <w:jc w:val="both"/>
        <w:rPr>
          <w:color w:val="000000"/>
        </w:rPr>
      </w:pPr>
    </w:p>
    <w:p w14:paraId="24C67FC9" w14:textId="77777777" w:rsidR="003439C6" w:rsidRDefault="00767EAF">
      <w:pPr>
        <w:widowControl w:val="0"/>
        <w:spacing w:line="240" w:lineRule="auto"/>
        <w:jc w:val="both"/>
      </w:pPr>
      <w:bookmarkStart w:id="13" w:name="P889"/>
      <w:bookmarkEnd w:id="13"/>
      <w:r>
        <w:rPr>
          <w:rFonts w:eastAsia="Times New Roman"/>
          <w:color w:val="000000"/>
          <w:lang w:eastAsia="ru-RU"/>
        </w:rPr>
        <w:t xml:space="preserve">2. Сведения по выплатам на закупки товаров, работ, услуг </w:t>
      </w:r>
      <w:hyperlink w:anchor="P1116">
        <w:r>
          <w:rPr>
            <w:rStyle w:val="-"/>
            <w:rFonts w:eastAsia="Times New Roman"/>
            <w:color w:val="000000"/>
            <w:lang w:eastAsia="ru-RU"/>
          </w:rPr>
          <w:t>&lt;10&gt;</w:t>
        </w:r>
      </w:hyperlink>
    </w:p>
    <w:p w14:paraId="6E20FD23" w14:textId="77777777" w:rsidR="003439C6" w:rsidRDefault="00767EAF">
      <w:pPr>
        <w:widowControl w:val="0"/>
        <w:tabs>
          <w:tab w:val="left" w:pos="6749"/>
        </w:tabs>
        <w:spacing w:line="240" w:lineRule="auto"/>
        <w:jc w:val="both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ab/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493"/>
        <w:gridCol w:w="700"/>
        <w:gridCol w:w="612"/>
        <w:gridCol w:w="1304"/>
        <w:gridCol w:w="1093"/>
        <w:gridCol w:w="965"/>
        <w:gridCol w:w="909"/>
        <w:gridCol w:w="909"/>
        <w:gridCol w:w="823"/>
      </w:tblGrid>
      <w:tr w:rsidR="00390CB9" w14:paraId="3C32BDD6" w14:textId="77777777" w:rsidTr="009E4DD4">
        <w:trPr>
          <w:tblHeader/>
          <w:jc w:val="center"/>
        </w:trPr>
        <w:tc>
          <w:tcPr>
            <w:tcW w:w="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29C0D9F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7C34170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8B233C4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Коды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строк</w:t>
            </w:r>
          </w:p>
        </w:tc>
        <w:tc>
          <w:tcPr>
            <w:tcW w:w="6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778BB06" w14:textId="77777777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начала закупки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07A7712" w14:textId="77777777" w:rsidR="00390CB9" w:rsidRDefault="00390CB9" w:rsidP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Код по </w:t>
            </w:r>
          </w:p>
          <w:p w14:paraId="0536C3DC" w14:textId="77777777" w:rsidR="00390CB9" w:rsidRDefault="00390CB9" w:rsidP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бюджетной </w:t>
            </w:r>
          </w:p>
          <w:p w14:paraId="3F989176" w14:textId="21048BFE" w:rsidR="00390CB9" w:rsidRPr="00390CB9" w:rsidRDefault="00390CB9" w:rsidP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4073047" w14:textId="007E27BB" w:rsidR="00390CB9" w:rsidRP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Уникальны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код</w:t>
            </w:r>
          </w:p>
        </w:tc>
        <w:tc>
          <w:tcPr>
            <w:tcW w:w="3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DABA054" w14:textId="78C12075" w:rsidR="00390CB9" w:rsidRP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90C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Сумма</w:t>
            </w:r>
          </w:p>
        </w:tc>
      </w:tr>
      <w:tr w:rsidR="00390CB9" w14:paraId="4FFCE937" w14:textId="77777777" w:rsidTr="009E4DD4">
        <w:trPr>
          <w:tblHeader/>
          <w:jc w:val="center"/>
        </w:trPr>
        <w:tc>
          <w:tcPr>
            <w:tcW w:w="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1A99662" w14:textId="77777777" w:rsidR="00390CB9" w:rsidRDefault="00390C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1FAE6B2" w14:textId="77777777" w:rsidR="00390CB9" w:rsidRDefault="00390C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171243D" w14:textId="77777777" w:rsidR="00390CB9" w:rsidRDefault="00390C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C881AD8" w14:textId="77777777" w:rsidR="00390CB9" w:rsidRDefault="00390C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3E9E4" w14:textId="77777777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3EAF1" w14:textId="77777777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C7A8C7D" w14:textId="42D3CC5D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202</w:t>
            </w:r>
            <w:r w:rsidRPr="008A56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(текущий финансовый год)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46C5DD7" w14:textId="06671BF0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202</w:t>
            </w:r>
            <w:r w:rsidRPr="008A56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(первый год планового периода)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C58F76A" w14:textId="00635B64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202</w:t>
            </w:r>
            <w:r w:rsidRPr="00C267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(второй год планового периода)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C189683" w14:textId="77777777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 пределами </w:t>
            </w:r>
          </w:p>
          <w:p w14:paraId="56532D47" w14:textId="77777777" w:rsidR="00390CB9" w:rsidRDefault="00390CB9">
            <w:pPr>
              <w:widowControl w:val="0"/>
              <w:spacing w:line="240" w:lineRule="auto"/>
              <w:ind w:left="-62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планового периода</w:t>
            </w:r>
          </w:p>
        </w:tc>
      </w:tr>
      <w:tr w:rsidR="00390CB9" w14:paraId="5D6767AD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48BB674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EE340F3" w14:textId="77777777" w:rsidR="00390CB9" w:rsidRDefault="00390CB9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Выплаты на закупку товаров, работ, услуг, всего </w:t>
            </w:r>
            <w:hyperlink w:anchor="P1117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&lt;11&gt;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F3FAF0D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4" w:name="P911"/>
            <w:bookmarkEnd w:id="14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92B5A77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45D85" w14:textId="77777777" w:rsidR="00390CB9" w:rsidRPr="00B37265" w:rsidRDefault="00390CB9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255BC" w14:textId="77777777" w:rsidR="00390CB9" w:rsidRPr="00B37265" w:rsidRDefault="00390CB9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3A71C7" w14:textId="3E2FABC1" w:rsidR="00390CB9" w:rsidRDefault="00390CB9">
            <w:pPr>
              <w:pStyle w:val="ConsPlusNormal"/>
            </w:pPr>
            <w:r w:rsidRPr="00B37265">
              <w:rPr>
                <w:sz w:val="16"/>
                <w:szCs w:val="16"/>
                <w:lang w:val="en-US"/>
              </w:rPr>
              <w:t>4 23</w:t>
            </w:r>
            <w:r w:rsidR="00A10FCA">
              <w:rPr>
                <w:sz w:val="16"/>
                <w:szCs w:val="16"/>
              </w:rPr>
              <w:t>3</w:t>
            </w:r>
            <w:r w:rsidRPr="00B37265">
              <w:rPr>
                <w:sz w:val="16"/>
                <w:szCs w:val="16"/>
                <w:lang w:val="en-US"/>
              </w:rPr>
              <w:t> 414.48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02BC45F" w14:textId="342C8417" w:rsidR="00390CB9" w:rsidRDefault="00390CB9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194B9F" w14:textId="274302CB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7770E2B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3B4321D2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0152CE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4D28573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5B5653BC" w14:textId="77777777" w:rsidR="00390CB9" w:rsidRDefault="00390CB9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5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5 апреля 2013 г. №44-ФЗ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 и Федерального </w:t>
            </w:r>
            <w:hyperlink r:id="rId6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18 июля 2011 г. №223-ФЗ «О закупках товаров, работ, услуг отдельными видами юридических лиц» (далее - Федеральный закон №223-ФЗ) </w:t>
            </w:r>
            <w:hyperlink w:anchor="P1118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&lt;12&gt;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9D72DAA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5" w:name="P920"/>
            <w:bookmarkEnd w:id="15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EFF887B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ED965" w14:textId="77777777" w:rsidR="00390CB9" w:rsidRPr="001B113D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1E198" w14:textId="77777777" w:rsidR="00390CB9" w:rsidRPr="001B113D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C23B996" w14:textId="2A3FF620" w:rsidR="00390CB9" w:rsidRPr="001B113D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 w:rsidRPr="001B113D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93A6B4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86F20DA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4C46C0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257C47C5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975489D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36F61E9" w14:textId="77777777" w:rsidR="00390CB9" w:rsidRDefault="00390CB9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7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 и Федерального </w:t>
            </w:r>
            <w:hyperlink r:id="rId8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 </w:t>
            </w:r>
            <w:hyperlink w:anchor="P1118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&lt;12&gt;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0C0E4C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6" w:name="P928"/>
            <w:bookmarkEnd w:id="16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26200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8D4D9B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70541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E29E1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7E6FE89" w14:textId="78C8785B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BFB5B2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AA4509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B2715CD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780FF086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DA126E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801D2D6" w14:textId="77777777" w:rsidR="00390CB9" w:rsidRDefault="00390CB9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9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 и Федерального </w:t>
            </w:r>
            <w:hyperlink r:id="rId10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 </w:t>
            </w:r>
            <w:hyperlink w:anchor="P1119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&lt;13&gt;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024385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7" w:name="P936"/>
            <w:bookmarkEnd w:id="17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6E50EBF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12752" w14:textId="77777777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174B7" w14:textId="77777777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C738F87" w14:textId="6ED9080C" w:rsidR="00390CB9" w:rsidRPr="008A56C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1 506 400.00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55F539" w14:textId="7123E61F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4AD7AFA" w14:textId="52746480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E53988B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451FFD63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68B3154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4F025AD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с Федеральным законом №44-ФЗ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BE24699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26310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BB3305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303D2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3C7FE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A1460C" w14:textId="59131E73" w:rsidR="00390CB9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1 506 400.00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008FE52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115FF7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9B47D8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F02" w14:paraId="3326BBC2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8386EA" w14:textId="77777777" w:rsidR="00472F02" w:rsidRDefault="00472F02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ADB82AA" w14:textId="6E442BD0" w:rsidR="00472F02" w:rsidRPr="00472F02" w:rsidRDefault="00472F02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230B4C9" w14:textId="2EF020B6" w:rsidR="00472F02" w:rsidRDefault="00472F02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2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26310.1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19454C4" w14:textId="77777777" w:rsidR="00472F02" w:rsidRDefault="00472F02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4C390" w14:textId="021FA188" w:rsid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F356A" w14:textId="77777777" w:rsid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C11600" w14:textId="38C39649" w:rsidR="00472F02" w:rsidRP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753 000,00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75C675" w14:textId="77777777" w:rsid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64B42C8" w14:textId="77777777" w:rsid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4DC90D" w14:textId="77777777" w:rsid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0CB14101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748A996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99ECB8A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F34447" w14:textId="6DB9207F" w:rsidR="00390CB9" w:rsidRPr="00472F02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72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26310.</w:t>
            </w:r>
            <w:r w:rsidR="00472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E8F14C8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C7598" w14:textId="42B82662" w:rsidR="00390CB9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460DD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1D3751" w14:textId="21A98098" w:rsidR="00390CB9" w:rsidRPr="00472F02" w:rsidRDefault="00472F02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2F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753 400,00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5DFDF2A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8125B4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D901CE5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4FEE972E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717859B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C6D2E4D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с Федеральным законом №223-ФЗ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3961324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26320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693DBE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2BCF7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EBD21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7290FE" w14:textId="7034C10B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313A7D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9D9B90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65A819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6781B7EB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F2AA039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1515C62" w14:textId="77777777" w:rsidR="00390CB9" w:rsidRDefault="00390CB9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1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 и Федерального </w:t>
            </w:r>
            <w:hyperlink r:id="rId12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 </w:t>
            </w:r>
            <w:hyperlink w:anchor="P1119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&lt;13&gt;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95205D9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8" w:name="P944"/>
            <w:bookmarkEnd w:id="18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AB7458D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B78EA" w14:textId="77777777" w:rsidR="00390CB9" w:rsidRPr="008A56C2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3B583" w14:textId="77777777" w:rsidR="00390CB9" w:rsidRPr="008A56C2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3F40565" w14:textId="44F50593" w:rsidR="00390CB9" w:rsidRPr="009E4DD4" w:rsidRDefault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bookmarkStart w:id="19" w:name="__DdeLink__2442_3309555949"/>
            <w:bookmarkEnd w:id="19"/>
            <w:r>
              <w:rPr>
                <w:sz w:val="16"/>
                <w:szCs w:val="16"/>
              </w:rPr>
              <w:t>2 72</w:t>
            </w:r>
            <w:r w:rsidR="00A10FC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014,</w:t>
            </w:r>
            <w:r w:rsidR="00252B24">
              <w:rPr>
                <w:sz w:val="16"/>
                <w:szCs w:val="16"/>
              </w:rPr>
              <w:t>48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37FBEFE" w14:textId="101C6BD0" w:rsidR="00390CB9" w:rsidRPr="008A56C2" w:rsidRDefault="00390CB9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6CF052B" w14:textId="16526335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0615DE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B9" w14:paraId="0F945E7D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799D24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28E6810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1C3AFC91" w14:textId="77777777" w:rsidR="00390CB9" w:rsidRDefault="00390CB9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 счет субсидий, предоставляемых на финансовое обеспечение выполнения государственного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(муниципального) задания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DF7F67C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0" w:name="P953"/>
            <w:bookmarkEnd w:id="20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26410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CB7A22D" w14:textId="77777777" w:rsidR="00390CB9" w:rsidRDefault="00390CB9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96C3C" w14:textId="77777777" w:rsidR="00390CB9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FABEC" w14:textId="77777777" w:rsidR="00390CB9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BD57BDA" w14:textId="6E1059E2" w:rsidR="00390CB9" w:rsidRPr="009E4DD4" w:rsidRDefault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</w:t>
            </w:r>
            <w:r w:rsidR="00C7225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800,00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7FD3C6E" w14:textId="0FB9A3C8" w:rsidR="00390CB9" w:rsidRPr="008A56C2" w:rsidRDefault="00390CB9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9040076" w14:textId="0152EA93" w:rsidR="00390CB9" w:rsidRPr="008A56C2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99260B2" w14:textId="77777777" w:rsidR="00390CB9" w:rsidRDefault="00390CB9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58E27C7A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9F9A25F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1.4.1.1.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8D702DD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3B957E6D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3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1FE087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26411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EF59F7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CA887" w14:textId="77777777" w:rsidR="009E4DD4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18B5D" w14:textId="77777777" w:rsidR="009E4DD4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FF28A64" w14:textId="5208C6C8" w:rsidR="009E4DD4" w:rsidRDefault="009E4DD4" w:rsidP="009E4DD4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1 56</w:t>
            </w:r>
            <w:r w:rsidR="00C7225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800,00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B3FE29" w14:textId="4FE6C1C5" w:rsidR="009E4DD4" w:rsidRPr="008A56C2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2A50F2" w14:textId="17028681" w:rsidR="009E4DD4" w:rsidRPr="008A56C2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C703D09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778CD1A4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DE1F364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0432303" w14:textId="404DA1A2" w:rsidR="00295446" w:rsidRDefault="00295446" w:rsidP="00295446">
            <w:pPr>
              <w:widowControl w:val="0"/>
              <w:spacing w:line="240" w:lineRule="auto"/>
              <w:ind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A30234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98761C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7D542" w14:textId="62D3A5C1" w:rsidR="00295446" w:rsidRP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D0A95" w14:textId="77777777" w:rsid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4BEC83" w14:textId="7289B2B1" w:rsid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7225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600,00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BD5D7E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CB88703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E204892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1A25BC41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B026B3E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6D8EF0F" w14:textId="77777777" w:rsidR="00295446" w:rsidRDefault="00295446" w:rsidP="00295446">
            <w:pPr>
              <w:widowControl w:val="0"/>
              <w:spacing w:line="240" w:lineRule="auto"/>
              <w:ind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B57DB82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48CC187" w14:textId="77777777" w:rsidR="00295446" w:rsidRDefault="00295446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90D77" w14:textId="0089B0FB" w:rsid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67BA0" w14:textId="77777777" w:rsid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4B18A75" w14:textId="330B68EE" w:rsid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1 534 200,00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A198278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FAF18E0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5A16B4" w14:textId="77777777" w:rsidR="00295446" w:rsidRDefault="00295446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4472FBBA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3CE37FB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1.4.1.2.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9463BA1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4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 </w:t>
            </w:r>
            <w:hyperlink w:anchor="P1120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&lt;14&gt;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66A3FBE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26412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51C34F7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B13CF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FC52F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628B282" w14:textId="30BC5118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25509B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3622E7C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9E1AB2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2B049C42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2FD8FA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8A3B075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 счет субсидий, предоставляемых в соответствии с </w:t>
            </w:r>
            <w:hyperlink r:id="rId15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абзацем вторым пункта 1 статьи 78.1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B556D6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1" w:name="P978"/>
            <w:bookmarkEnd w:id="2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26420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9D143E1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32AD1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70DA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25FD67" w14:textId="333F32FB" w:rsidR="009E4DD4" w:rsidRPr="00295446" w:rsidRDefault="00295446" w:rsidP="009E4DD4">
            <w:pPr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798 600,00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77637C" w14:textId="06CFAC4E" w:rsidR="009E4DD4" w:rsidRPr="00C2670A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7306AAE" w14:textId="2BE7D09E" w:rsidR="009E4DD4" w:rsidRPr="00C2670A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7797EDD" w14:textId="13A3DF21" w:rsidR="009E4DD4" w:rsidRPr="00C2670A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9E4DD4" w14:paraId="59742C1B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EB5DC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1.4.2.1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2787D6B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437056A6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6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7B903E8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26421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FD7C0D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96401B" w14:textId="77777777" w:rsidR="009E4DD4" w:rsidRPr="00C2670A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4398F" w14:textId="77777777" w:rsidR="009E4DD4" w:rsidRPr="00C2670A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30CA3C3" w14:textId="36AE6D53" w:rsidR="009E4DD4" w:rsidRPr="00C2670A" w:rsidRDefault="00295446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798 600,00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6F32C29" w14:textId="417896F2" w:rsidR="009E4DD4" w:rsidRPr="00C2670A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9F1DCD6" w14:textId="41897ADE" w:rsidR="009E4DD4" w:rsidRPr="00C2670A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EB1E393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36C6D279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8CD005E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B93F9F4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6E8DD63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26421,1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81C6FA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BB1EC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9B6B7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BB3E82" w14:textId="7880F165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159EB5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A5B0C8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C7BDC7E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769C2A11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48539D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1.4.2.2.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607897A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7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 </w:t>
            </w:r>
            <w:hyperlink w:anchor="P1120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&lt;14&gt;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31C78A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26422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C0D825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1EE3D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41C77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B30C335" w14:textId="40A34A3F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8BD91D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90807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19CC773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02EF3B12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06BD38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D95FA10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 счет субсидий, предоставляемых на осуществление капитальных вложений </w:t>
            </w:r>
            <w:hyperlink w:anchor="P1121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&lt;15&gt;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DA72727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2" w:name="P1003"/>
            <w:bookmarkEnd w:id="2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26430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096006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5D8A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73AA3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992A6E" w14:textId="42A4E94E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FFDA9B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164663D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3B2F1B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68DD2E46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B9D4C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A238E97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121FECA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26430.1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384D4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54AEF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5197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AF836C4" w14:textId="03B16F3D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F59BE9D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F28B3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3D33676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58A0BCE9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845125E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CDE58F1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 счет средств обязательного медицинского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страхования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907099D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3" w:name="P1011"/>
            <w:bookmarkEnd w:id="23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26440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E08B3BC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05627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DA4E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E41C1F" w14:textId="63AF3E80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17AF9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B84E5C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4A2E7B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728515E9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7C1787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1.4.4.1.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89F6A91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36C7EBF5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8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EB3E115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26441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CEBC9E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E2853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30B4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26D902" w14:textId="21ABAA5A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85FF2E0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3F54A5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4322367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2D5715A0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A67045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1.4.4.2.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A2E052B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19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№223-ФЗ </w:t>
            </w:r>
            <w:hyperlink w:anchor="P1120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&lt;14&gt;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289377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26442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207DFB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D6D8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7BEC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A8DEC2A" w14:textId="5CC44855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A9D9E8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C195A2C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3A50900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015CF017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00E55FB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A949E21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счет прочих источников финансового обеспечения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28344DD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26450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0F58E73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237C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D58D4E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766CC83" w14:textId="307E15F0" w:rsidR="009E4DD4" w:rsidRPr="00295446" w:rsidRDefault="00295446" w:rsidP="009E4D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95446">
              <w:rPr>
                <w:sz w:val="16"/>
                <w:szCs w:val="16"/>
              </w:rPr>
              <w:t>362 614,48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DC08572" w14:textId="6EE4EAD0" w:rsidR="009E4DD4" w:rsidRPr="00C2670A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DCC47AC" w14:textId="7EB7DAAB" w:rsidR="009E4DD4" w:rsidRPr="00C2670A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0E6627B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7749FD58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7348F1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1.4.5.1.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2C2344D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3F5D1862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20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17D3A18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26451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C2AAA65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6C547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A4C53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BD7D250" w14:textId="469CBE75" w:rsidR="009E4DD4" w:rsidRDefault="00295446" w:rsidP="009E4DD4">
            <w:pPr>
              <w:widowControl w:val="0"/>
              <w:spacing w:line="240" w:lineRule="auto"/>
            </w:pPr>
            <w:r w:rsidRPr="00295446">
              <w:rPr>
                <w:sz w:val="16"/>
                <w:szCs w:val="16"/>
              </w:rPr>
              <w:t>362 614,48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AC1702" w14:textId="3BD97D95" w:rsidR="009E4DD4" w:rsidRPr="00EE074F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FBA0AA" w14:textId="71FF0456" w:rsidR="009E4DD4" w:rsidRPr="00EE074F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4F53AD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097E400E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C890F94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1278F48" w14:textId="77777777" w:rsidR="009E4DD4" w:rsidRDefault="009E4DD4" w:rsidP="009E4DD4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B0BA5D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26451.1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EA4945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0B2E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77365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2099A7B" w14:textId="252EF84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578464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22D440D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D985EEB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2F067FF1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6C151A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1.4.5.2.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C72733F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соответствии с Федеральным </w:t>
            </w:r>
            <w:hyperlink r:id="rId21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DBBE179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26452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BC5B187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A25AB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C9B09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A386853" w14:textId="511294A0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10721A6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9A2D3EA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6A8A674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DD4" w14:paraId="0E38B488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7670530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63EC49A" w14:textId="77777777" w:rsidR="009E4DD4" w:rsidRDefault="009E4DD4" w:rsidP="009E4DD4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2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№44-ФЗ, по соответствующему году закупки </w:t>
            </w:r>
            <w:hyperlink w:anchor="P1122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&lt;16&gt;</w:t>
              </w:r>
            </w:hyperlink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1090A56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4" w:name="P1061"/>
            <w:bookmarkEnd w:id="24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DE362B" w14:textId="77777777" w:rsidR="009E4DD4" w:rsidRDefault="009E4DD4" w:rsidP="009E4DD4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AE5DD" w14:textId="77777777" w:rsidR="009E4DD4" w:rsidRPr="008A56C2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92E54" w14:textId="77777777" w:rsidR="009E4DD4" w:rsidRPr="008A56C2" w:rsidRDefault="009E4DD4" w:rsidP="009E4DD4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1D100E9" w14:textId="3B5C713C" w:rsidR="009E4DD4" w:rsidRPr="00295446" w:rsidRDefault="00295446" w:rsidP="009E4DD4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2 72</w:t>
            </w:r>
            <w:r w:rsidR="00C7225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014,48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A1CDD0F" w14:textId="608A07F2" w:rsidR="009E4DD4" w:rsidRDefault="009E4DD4" w:rsidP="009E4DD4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059704D" w14:textId="36633D0C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3348000,00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2360A5F" w14:textId="77777777" w:rsidR="009E4DD4" w:rsidRDefault="009E4DD4" w:rsidP="009E4DD4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61DA0C60" w14:textId="77777777" w:rsidTr="009E4DD4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0728CF7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596A51D" w14:textId="77777777" w:rsidR="00295446" w:rsidRDefault="00295446" w:rsidP="00295446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году начала закупки:</w:t>
            </w:r>
          </w:p>
        </w:tc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F492B04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26510</w:t>
            </w:r>
          </w:p>
        </w:tc>
        <w:tc>
          <w:tcPr>
            <w:tcW w:w="6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041E5B" w14:textId="37F92D46" w:rsidR="00295446" w:rsidRPr="00AE43D0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491C3" w14:textId="77777777" w:rsidR="00295446" w:rsidRPr="008A56C2" w:rsidRDefault="00295446" w:rsidP="00295446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33E7B" w14:textId="77777777" w:rsidR="00295446" w:rsidRPr="008A56C2" w:rsidRDefault="00295446" w:rsidP="00295446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A0D6418" w14:textId="579BCE6F" w:rsidR="00295446" w:rsidRDefault="00295446" w:rsidP="00295446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2 72</w:t>
            </w:r>
            <w:r w:rsidR="00C7225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014,48</w:t>
            </w:r>
          </w:p>
        </w:tc>
        <w:tc>
          <w:tcPr>
            <w:tcW w:w="9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1EC5E129" w14:textId="77777777" w:rsidR="00295446" w:rsidRDefault="00295446" w:rsidP="00295446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5B9FB6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E0ADD56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2CF5DCDE" w14:textId="77777777" w:rsidTr="009E4DD4">
        <w:trPr>
          <w:jc w:val="center"/>
        </w:trPr>
        <w:tc>
          <w:tcPr>
            <w:tcW w:w="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5199A71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246932E" w14:textId="77777777" w:rsidR="00295446" w:rsidRDefault="00295446" w:rsidP="00295446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89130B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DAC63D7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D0ECF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C55B3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97EF696" w14:textId="5270BFD6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6C6BD46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157E5AC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412B6A7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</w:tr>
      <w:tr w:rsidR="00295446" w14:paraId="229C0ED7" w14:textId="77777777" w:rsidTr="009E4DD4">
        <w:trPr>
          <w:jc w:val="center"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2FECD8A" w14:textId="77777777" w:rsidR="00295446" w:rsidRDefault="00295446" w:rsidP="00295446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42015E1" w14:textId="77777777" w:rsidR="00295446" w:rsidRDefault="00295446" w:rsidP="00295446">
            <w:pPr>
              <w:widowControl w:val="0"/>
              <w:spacing w:line="240" w:lineRule="auto"/>
              <w:ind w:left="-54" w:right="-62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по договорам,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планируемым к заключению в соответствующем финансовом году в соответствии с Федеральным </w:t>
            </w:r>
            <w:hyperlink r:id="rId23">
              <w:r>
                <w:rPr>
                  <w:rStyle w:val="-"/>
                  <w:rFonts w:eastAsia="Times New Roman"/>
                  <w:color w:val="000000"/>
                  <w:sz w:val="20"/>
                  <w:szCs w:val="20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№223-ФЗ, по соответствующему году закупки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DF41E32" w14:textId="77777777" w:rsidR="00295446" w:rsidRDefault="00295446" w:rsidP="00295446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26600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374C9E" w14:textId="77777777" w:rsidR="00295446" w:rsidRDefault="00295446" w:rsidP="00295446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B7CD7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E8C7A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98304D1" w14:textId="1EF08F84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25CA157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76A65128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65846177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5B13E60E" w14:textId="77777777" w:rsidTr="009E4DD4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7F20434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A981E45" w14:textId="77777777" w:rsidR="00295446" w:rsidRDefault="00295446" w:rsidP="00295446">
            <w:pPr>
              <w:widowControl w:val="0"/>
              <w:spacing w:line="240" w:lineRule="auto"/>
              <w:ind w:left="-54" w:right="-6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году начала закупки:</w:t>
            </w:r>
          </w:p>
        </w:tc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38CE4609" w14:textId="77777777" w:rsidR="00295446" w:rsidRDefault="00295446" w:rsidP="00295446">
            <w:pPr>
              <w:widowControl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26610</w:t>
            </w:r>
          </w:p>
        </w:tc>
        <w:tc>
          <w:tcPr>
            <w:tcW w:w="6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5C61A29B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CD674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E5565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8A7FE42" w14:textId="621FEFC5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FD1FDAC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45FD8534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14:paraId="29EBEDF0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446" w14:paraId="783DAFCD" w14:textId="77777777" w:rsidTr="009E4DD4">
        <w:trPr>
          <w:jc w:val="center"/>
        </w:trPr>
        <w:tc>
          <w:tcPr>
            <w:tcW w:w="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56D8712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5E38B29" w14:textId="77777777" w:rsidR="00295446" w:rsidRDefault="00295446" w:rsidP="00295446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55EAAFE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BD298EF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689BB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C138C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941C751" w14:textId="385EF50F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B8834A2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3580C43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3DB1EE9" w14:textId="77777777" w:rsidR="00295446" w:rsidRDefault="00295446" w:rsidP="0029544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18E3F89" w14:textId="77777777" w:rsidR="003439C6" w:rsidRDefault="003439C6">
      <w:pPr>
        <w:widowControl w:val="0"/>
        <w:spacing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928528B" w14:textId="77777777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Руководитель учреждения</w:t>
      </w:r>
    </w:p>
    <w:p w14:paraId="1AF38E5E" w14:textId="77777777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(уполномоченное лицо </w:t>
      </w: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 xml:space="preserve">учреждения)  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Литовкина С.В.</w:t>
      </w:r>
    </w:p>
    <w:p w14:paraId="0CA966F8" w14:textId="77777777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(должность) (подпись) (расшифровка подписи)</w:t>
      </w:r>
    </w:p>
    <w:p w14:paraId="59E0021F" w14:textId="77777777" w:rsidR="003439C6" w:rsidRDefault="003439C6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1BE4ACA" w14:textId="5E9F489B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>Исполнитель  ведущий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экономист                                                            </w:t>
      </w:r>
      <w:proofErr w:type="spellStart"/>
      <w:r w:rsidR="004A7098">
        <w:rPr>
          <w:rFonts w:eastAsia="Times New Roman"/>
          <w:color w:val="000000"/>
          <w:sz w:val="20"/>
          <w:szCs w:val="20"/>
          <w:lang w:eastAsia="ru-RU"/>
        </w:rPr>
        <w:t>Шестаева</w:t>
      </w:r>
      <w:proofErr w:type="spellEnd"/>
      <w:r w:rsidR="004A7098">
        <w:rPr>
          <w:rFonts w:eastAsia="Times New Roman"/>
          <w:color w:val="000000"/>
          <w:sz w:val="20"/>
          <w:szCs w:val="20"/>
          <w:lang w:eastAsia="ru-RU"/>
        </w:rPr>
        <w:t xml:space="preserve"> О.А.</w:t>
      </w:r>
    </w:p>
    <w:p w14:paraId="7C47CD98" w14:textId="77777777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(должность) (фамилия, инициалы) (телефон)</w:t>
      </w:r>
    </w:p>
    <w:p w14:paraId="69A7327C" w14:textId="77777777" w:rsidR="003439C6" w:rsidRDefault="003439C6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4E48AFF7" w14:textId="77777777" w:rsidR="003439C6" w:rsidRDefault="00767EAF">
      <w:pPr>
        <w:widowControl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"____" ________ 20__ г.</w:t>
      </w:r>
    </w:p>
    <w:p w14:paraId="5593664E" w14:textId="77777777" w:rsidR="003439C6" w:rsidRDefault="003439C6">
      <w:pPr>
        <w:widowControl w:val="0"/>
        <w:spacing w:line="240" w:lineRule="auto"/>
        <w:jc w:val="both"/>
      </w:pPr>
    </w:p>
    <w:sectPr w:rsidR="003439C6" w:rsidSect="003439C6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C6"/>
    <w:rsid w:val="000167D4"/>
    <w:rsid w:val="00033B98"/>
    <w:rsid w:val="000465B0"/>
    <w:rsid w:val="000B1BF7"/>
    <w:rsid w:val="000D254E"/>
    <w:rsid w:val="000E1CA2"/>
    <w:rsid w:val="000F7880"/>
    <w:rsid w:val="0010342E"/>
    <w:rsid w:val="001363E1"/>
    <w:rsid w:val="00156200"/>
    <w:rsid w:val="001649E0"/>
    <w:rsid w:val="00166EED"/>
    <w:rsid w:val="00170200"/>
    <w:rsid w:val="00170CB2"/>
    <w:rsid w:val="00181983"/>
    <w:rsid w:val="0019559B"/>
    <w:rsid w:val="001A0C7B"/>
    <w:rsid w:val="001B113D"/>
    <w:rsid w:val="001C2AE6"/>
    <w:rsid w:val="001D7E28"/>
    <w:rsid w:val="001F325C"/>
    <w:rsid w:val="00222D24"/>
    <w:rsid w:val="00252B24"/>
    <w:rsid w:val="00286D38"/>
    <w:rsid w:val="00295446"/>
    <w:rsid w:val="00297EC4"/>
    <w:rsid w:val="002F05D2"/>
    <w:rsid w:val="003439C6"/>
    <w:rsid w:val="003817AA"/>
    <w:rsid w:val="00390CB9"/>
    <w:rsid w:val="00405E49"/>
    <w:rsid w:val="00466B74"/>
    <w:rsid w:val="00472F02"/>
    <w:rsid w:val="00475B29"/>
    <w:rsid w:val="004A4750"/>
    <w:rsid w:val="004A7098"/>
    <w:rsid w:val="004B239E"/>
    <w:rsid w:val="004D768A"/>
    <w:rsid w:val="004F3190"/>
    <w:rsid w:val="004F3ADA"/>
    <w:rsid w:val="0051611D"/>
    <w:rsid w:val="00522486"/>
    <w:rsid w:val="00524879"/>
    <w:rsid w:val="00540108"/>
    <w:rsid w:val="0056415E"/>
    <w:rsid w:val="00565E04"/>
    <w:rsid w:val="00572B35"/>
    <w:rsid w:val="00575217"/>
    <w:rsid w:val="00582062"/>
    <w:rsid w:val="00591F16"/>
    <w:rsid w:val="00596CB5"/>
    <w:rsid w:val="005C1A9F"/>
    <w:rsid w:val="005C5824"/>
    <w:rsid w:val="00604EFB"/>
    <w:rsid w:val="00621EAA"/>
    <w:rsid w:val="0062735C"/>
    <w:rsid w:val="006D275D"/>
    <w:rsid w:val="0072571E"/>
    <w:rsid w:val="00746DDE"/>
    <w:rsid w:val="00765CDD"/>
    <w:rsid w:val="00767EAF"/>
    <w:rsid w:val="00790E76"/>
    <w:rsid w:val="00792880"/>
    <w:rsid w:val="007944B1"/>
    <w:rsid w:val="007960D9"/>
    <w:rsid w:val="007D3303"/>
    <w:rsid w:val="007D6C0A"/>
    <w:rsid w:val="00862AF6"/>
    <w:rsid w:val="008758C4"/>
    <w:rsid w:val="008A56C2"/>
    <w:rsid w:val="008C4D70"/>
    <w:rsid w:val="008F0670"/>
    <w:rsid w:val="0090568D"/>
    <w:rsid w:val="00943C89"/>
    <w:rsid w:val="009637BE"/>
    <w:rsid w:val="00965174"/>
    <w:rsid w:val="00975EDE"/>
    <w:rsid w:val="00985706"/>
    <w:rsid w:val="009C32B0"/>
    <w:rsid w:val="009E347C"/>
    <w:rsid w:val="009E4DD4"/>
    <w:rsid w:val="009E6D44"/>
    <w:rsid w:val="00A10FCA"/>
    <w:rsid w:val="00A72D9C"/>
    <w:rsid w:val="00AA6C3F"/>
    <w:rsid w:val="00AE43D0"/>
    <w:rsid w:val="00B10262"/>
    <w:rsid w:val="00B108E6"/>
    <w:rsid w:val="00B160D3"/>
    <w:rsid w:val="00B25824"/>
    <w:rsid w:val="00B37265"/>
    <w:rsid w:val="00B52DE0"/>
    <w:rsid w:val="00BA0D33"/>
    <w:rsid w:val="00BE495D"/>
    <w:rsid w:val="00C2670A"/>
    <w:rsid w:val="00C3546B"/>
    <w:rsid w:val="00C7225E"/>
    <w:rsid w:val="00CD542F"/>
    <w:rsid w:val="00DB518F"/>
    <w:rsid w:val="00DE77DE"/>
    <w:rsid w:val="00E105A3"/>
    <w:rsid w:val="00E120AD"/>
    <w:rsid w:val="00E9126B"/>
    <w:rsid w:val="00EC638F"/>
    <w:rsid w:val="00ED71FB"/>
    <w:rsid w:val="00EE074F"/>
    <w:rsid w:val="00EE49D0"/>
    <w:rsid w:val="00F07E3C"/>
    <w:rsid w:val="00F12496"/>
    <w:rsid w:val="00F43396"/>
    <w:rsid w:val="00F50ED3"/>
    <w:rsid w:val="00F65644"/>
    <w:rsid w:val="00F666E1"/>
    <w:rsid w:val="00F83D39"/>
    <w:rsid w:val="00F8588C"/>
    <w:rsid w:val="00FA22B4"/>
    <w:rsid w:val="00FA514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0E7D"/>
  <w15:docId w15:val="{5985F002-9F44-480C-B3D7-E5110B6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E2A"/>
    <w:pPr>
      <w:spacing w:line="276" w:lineRule="auto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44526"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sid w:val="00E51480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rsid w:val="003439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51480"/>
    <w:pPr>
      <w:spacing w:after="140" w:line="288" w:lineRule="auto"/>
    </w:pPr>
  </w:style>
  <w:style w:type="paragraph" w:styleId="a5">
    <w:name w:val="List"/>
    <w:basedOn w:val="a4"/>
    <w:rsid w:val="00E51480"/>
    <w:rPr>
      <w:rFonts w:cs="Arial"/>
    </w:rPr>
  </w:style>
  <w:style w:type="paragraph" w:customStyle="1" w:styleId="10">
    <w:name w:val="Название объекта1"/>
    <w:basedOn w:val="a"/>
    <w:qFormat/>
    <w:rsid w:val="003439C6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E51480"/>
    <w:pPr>
      <w:suppressLineNumbers/>
    </w:pPr>
    <w:rPr>
      <w:rFonts w:cs="Arial"/>
    </w:rPr>
  </w:style>
  <w:style w:type="paragraph" w:customStyle="1" w:styleId="11">
    <w:name w:val="Заголовок1"/>
    <w:basedOn w:val="a"/>
    <w:qFormat/>
    <w:rsid w:val="00E514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E51480"/>
    <w:pPr>
      <w:suppressLineNumbers/>
      <w:spacing w:before="120" w:after="120"/>
    </w:pPr>
    <w:rPr>
      <w:rFonts w:cs="Arial"/>
      <w:i/>
      <w:iCs/>
    </w:rPr>
  </w:style>
  <w:style w:type="paragraph" w:customStyle="1" w:styleId="ConsPlusNormal">
    <w:name w:val="ConsPlusNormal"/>
    <w:qFormat/>
    <w:rsid w:val="004C0E2A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4C0E2A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styleId="a7">
    <w:name w:val="No Spacing"/>
    <w:uiPriority w:val="1"/>
    <w:qFormat/>
    <w:rsid w:val="00E8536B"/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444526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459DD2551E7B4F4EAB3FAD1903895151E2913A1A95C715BBC11BFDE0B33F788092DCFC380A215BA0F623431q7l1B" TargetMode="External"/><Relationship Id="rId13" Type="http://schemas.openxmlformats.org/officeDocument/2006/relationships/hyperlink" Target="consultantplus://offline/ref=858459DD2551E7B4F4EAB3FAD1903895151E2E13A4AC5C715BBC11BFDE0B33F788092DCFC380A215BA0F623431q7l1B" TargetMode="External"/><Relationship Id="rId18" Type="http://schemas.openxmlformats.org/officeDocument/2006/relationships/hyperlink" Target="consultantplus://offline/ref=858459DD2551E7B4F4EAB3FAD1903895151E2E13A4AC5C715BBC11BFDE0B33F788092DCFC380A215BA0F623431q7l1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8459DD2551E7B4F4EAB3FAD1903895151E2913A1A95C715BBC11BFDE0B33F788092DCFC380A215BA0F623431q7l1B" TargetMode="External"/><Relationship Id="rId7" Type="http://schemas.openxmlformats.org/officeDocument/2006/relationships/hyperlink" Target="consultantplus://offline/ref=858459DD2551E7B4F4EAB3FAD1903895151E2E13A4AC5C715BBC11BFDE0B33F788092DCFC380A215BA0F623431q7l1B" TargetMode="External"/><Relationship Id="rId12" Type="http://schemas.openxmlformats.org/officeDocument/2006/relationships/hyperlink" Target="consultantplus://offline/ref=858459DD2551E7B4F4EAB3FAD1903895151E2913A1A95C715BBC11BFDE0B33F788092DCFC380A215BA0F623431q7l1B" TargetMode="External"/><Relationship Id="rId17" Type="http://schemas.openxmlformats.org/officeDocument/2006/relationships/hyperlink" Target="consultantplus://offline/ref=858459DD2551E7B4F4EAB3FAD1903895151E2913A1A95C715BBC11BFDE0B33F788092DCFC380A215BA0F623431q7l1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8459DD2551E7B4F4EAB3FAD1903895151E2E13A4AC5C715BBC11BFDE0B33F788092DCFC380A215BA0F623431q7l1B" TargetMode="External"/><Relationship Id="rId20" Type="http://schemas.openxmlformats.org/officeDocument/2006/relationships/hyperlink" Target="consultantplus://offline/ref=858459DD2551E7B4F4EAB3FAD1903895151E2E13A4AC5C715BBC11BFDE0B33F788092DCFC380A215BA0F623431q7l1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8459DD2551E7B4F4EAB3FAD1903895151E2913A1A95C715BBC11BFDE0B33F788092DCFC380A215BA0F623431q7l1B" TargetMode="External"/><Relationship Id="rId11" Type="http://schemas.openxmlformats.org/officeDocument/2006/relationships/hyperlink" Target="consultantplus://offline/ref=858459DD2551E7B4F4EAB3FAD1903895151E2E13A4AC5C715BBC11BFDE0B33F788092DCFC380A215BA0F623431q7l1B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58459DD2551E7B4F4EAB3FAD1903895151E2E13A4AC5C715BBC11BFDE0B33F788092DCFC380A215BA0F623431q7l1B" TargetMode="External"/><Relationship Id="rId15" Type="http://schemas.openxmlformats.org/officeDocument/2006/relationships/hyperlink" Target="consultantplus://offline/ref=858459DD2551E7B4F4EAB3FAD1903895151E2F19A2AB5C715BBC11BFDE0B33F79A0975C1C285BA1EEA4024613D78A88FEA8C8F167E10qBl6B" TargetMode="External"/><Relationship Id="rId23" Type="http://schemas.openxmlformats.org/officeDocument/2006/relationships/hyperlink" Target="consultantplus://offline/ref=858459DD2551E7B4F4EAB3FAD1903895151E2913A1A95C715BBC11BFDE0B33F788092DCFC380A215BA0F623431q7l1B" TargetMode="External"/><Relationship Id="rId10" Type="http://schemas.openxmlformats.org/officeDocument/2006/relationships/hyperlink" Target="consultantplus://offline/ref=858459DD2551E7B4F4EAB3FAD1903895151E2913A1A95C715BBC11BFDE0B33F788092DCFC380A215BA0F623431q7l1B" TargetMode="External"/><Relationship Id="rId19" Type="http://schemas.openxmlformats.org/officeDocument/2006/relationships/hyperlink" Target="consultantplus://offline/ref=858459DD2551E7B4F4EAB3FAD1903895151E2913A1A95C715BBC11BFDE0B33F788092DCFC380A215BA0F623431q7l1B" TargetMode="External"/><Relationship Id="rId4" Type="http://schemas.openxmlformats.org/officeDocument/2006/relationships/hyperlink" Target="consultantplus://offline/ref=858459DD2551E7B4F4EAB3FAD1903895151F2F17A4A25C715BBC11BFDE0B33F79A0975C3C380B514B81A3465742DA491EB9691106013BFC4qBl8B" TargetMode="External"/><Relationship Id="rId9" Type="http://schemas.openxmlformats.org/officeDocument/2006/relationships/hyperlink" Target="consultantplus://offline/ref=858459DD2551E7B4F4EAB3FAD1903895151E2E13A4AC5C715BBC11BFDE0B33F788092DCFC380A215BA0F623431q7l1B" TargetMode="External"/><Relationship Id="rId14" Type="http://schemas.openxmlformats.org/officeDocument/2006/relationships/hyperlink" Target="consultantplus://offline/ref=858459DD2551E7B4F4EAB3FAD1903895151E2913A1A95C715BBC11BFDE0B33F788092DCFC380A215BA0F623431q7l1B" TargetMode="External"/><Relationship Id="rId22" Type="http://schemas.openxmlformats.org/officeDocument/2006/relationships/hyperlink" Target="consultantplus://offline/ref=858459DD2551E7B4F4EAB3FAD1903895151E2E13A4AC5C715BBC11BFDE0B33F788092DCFC380A215BA0F623431q7l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13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Культуры Упраление</cp:lastModifiedBy>
  <cp:revision>207</cp:revision>
  <cp:lastPrinted>2022-05-17T10:16:00Z</cp:lastPrinted>
  <dcterms:created xsi:type="dcterms:W3CDTF">2019-09-06T08:05:00Z</dcterms:created>
  <dcterms:modified xsi:type="dcterms:W3CDTF">2022-05-17T10:16:00Z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