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65" w:rsidRPr="00BE1065" w:rsidRDefault="00BE1065" w:rsidP="00BE1065">
      <w:pPr>
        <w:jc w:val="center"/>
        <w:rPr>
          <w:rFonts w:eastAsiaTheme="minorEastAsia"/>
          <w:b/>
          <w:sz w:val="22"/>
          <w:szCs w:val="22"/>
        </w:rPr>
      </w:pPr>
      <w:r w:rsidRPr="00BE1065">
        <w:rPr>
          <w:rFonts w:eastAsiaTheme="minorEastAsia"/>
          <w:b/>
          <w:sz w:val="22"/>
          <w:szCs w:val="22"/>
        </w:rPr>
        <w:t>МБУДО РШИ</w:t>
      </w:r>
    </w:p>
    <w:p w:rsidR="00BE1065" w:rsidRPr="00BE1065" w:rsidRDefault="00BE1065" w:rsidP="00BE1065">
      <w:pPr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5715</wp:posOffset>
                </wp:positionV>
                <wp:extent cx="6619875" cy="0"/>
                <wp:effectExtent l="7620" t="10160" r="11430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6.2pt;margin-top:.45pt;width:52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2ETQIAAFQEAAAOAAAAZHJzL2Uyb0RvYy54bWysVEtu2zAQ3RfoHQjuHVmu7dh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"/>
            </w:pict>
          </mc:Fallback>
        </mc:AlternateContent>
      </w:r>
      <w:r w:rsidRPr="00BE1065">
        <w:rPr>
          <w:rFonts w:eastAsiaTheme="minorEastAsia"/>
          <w:sz w:val="20"/>
          <w:szCs w:val="20"/>
        </w:rPr>
        <w:t xml:space="preserve">Россия, Ростовская область, </w:t>
      </w:r>
      <w:proofErr w:type="spellStart"/>
      <w:r w:rsidRPr="00BE1065">
        <w:rPr>
          <w:rFonts w:eastAsiaTheme="minorEastAsia"/>
          <w:sz w:val="20"/>
          <w:szCs w:val="20"/>
        </w:rPr>
        <w:t>Ремонтненский</w:t>
      </w:r>
      <w:proofErr w:type="spellEnd"/>
      <w:r w:rsidRPr="00BE1065">
        <w:rPr>
          <w:rFonts w:eastAsiaTheme="minorEastAsia"/>
          <w:sz w:val="20"/>
          <w:szCs w:val="20"/>
        </w:rPr>
        <w:t xml:space="preserve"> район, село Ремонтное, </w:t>
      </w:r>
      <w:r w:rsidRPr="00BE1065">
        <w:rPr>
          <w:rFonts w:eastAsiaTheme="minorEastAsia"/>
          <w:color w:val="000000"/>
          <w:sz w:val="20"/>
          <w:szCs w:val="20"/>
        </w:rPr>
        <w:t>улица Ленинская, дом 71</w:t>
      </w:r>
    </w:p>
    <w:p w:rsidR="00BE1065" w:rsidRPr="00BE1065" w:rsidRDefault="00BE1065" w:rsidP="00BE1065">
      <w:pPr>
        <w:jc w:val="center"/>
        <w:rPr>
          <w:rFonts w:eastAsiaTheme="minorEastAsia"/>
          <w:sz w:val="20"/>
          <w:szCs w:val="20"/>
        </w:rPr>
      </w:pPr>
      <w:r w:rsidRPr="00BE1065">
        <w:rPr>
          <w:rFonts w:eastAsiaTheme="minorEastAsia"/>
          <w:sz w:val="20"/>
          <w:szCs w:val="20"/>
        </w:rPr>
        <w:t xml:space="preserve">Тел. /факс (86379) 31-5-05, </w:t>
      </w:r>
      <w:proofErr w:type="gramStart"/>
      <w:r w:rsidRPr="00BE1065">
        <w:rPr>
          <w:rFonts w:eastAsiaTheme="minorEastAsia"/>
          <w:sz w:val="20"/>
          <w:szCs w:val="20"/>
        </w:rPr>
        <w:t>Е</w:t>
      </w:r>
      <w:proofErr w:type="gramEnd"/>
      <w:r w:rsidRPr="00BE1065">
        <w:rPr>
          <w:rFonts w:eastAsiaTheme="minorEastAsia"/>
          <w:sz w:val="20"/>
          <w:szCs w:val="20"/>
        </w:rPr>
        <w:t>-</w:t>
      </w:r>
      <w:r w:rsidRPr="00BE1065">
        <w:rPr>
          <w:rFonts w:eastAsiaTheme="minorEastAsia"/>
          <w:sz w:val="20"/>
          <w:szCs w:val="20"/>
          <w:lang w:val="en-US"/>
        </w:rPr>
        <w:t>mail</w:t>
      </w:r>
      <w:r w:rsidRPr="00BE1065">
        <w:rPr>
          <w:rFonts w:eastAsiaTheme="minorEastAsia"/>
          <w:sz w:val="20"/>
          <w:szCs w:val="20"/>
        </w:rPr>
        <w:t>:</w:t>
      </w:r>
      <w:hyperlink r:id="rId5" w:history="1">
        <w:r w:rsidRPr="00BE1065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Rem</w:t>
        </w:r>
        <w:r w:rsidRPr="00BE1065">
          <w:rPr>
            <w:rFonts w:eastAsiaTheme="minorEastAsia"/>
            <w:color w:val="0070C0"/>
            <w:sz w:val="20"/>
            <w:szCs w:val="20"/>
            <w:u w:val="single"/>
          </w:rPr>
          <w:t>.</w:t>
        </w:r>
        <w:r w:rsidRPr="00BE1065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shkola</w:t>
        </w:r>
        <w:r w:rsidRPr="00BE1065">
          <w:rPr>
            <w:rFonts w:eastAsiaTheme="minorEastAsia"/>
            <w:color w:val="0070C0"/>
            <w:sz w:val="20"/>
            <w:szCs w:val="20"/>
            <w:u w:val="single"/>
          </w:rPr>
          <w:t>-</w:t>
        </w:r>
        <w:r w:rsidRPr="00BE1065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muzykalnaya</w:t>
        </w:r>
        <w:r w:rsidRPr="00BE1065">
          <w:rPr>
            <w:rFonts w:eastAsiaTheme="minorEastAsia"/>
            <w:color w:val="0070C0"/>
            <w:sz w:val="20"/>
            <w:szCs w:val="20"/>
            <w:u w:val="single"/>
          </w:rPr>
          <w:t>@</w:t>
        </w:r>
        <w:r w:rsidRPr="00BE1065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list</w:t>
        </w:r>
        <w:r w:rsidRPr="00BE1065">
          <w:rPr>
            <w:rFonts w:eastAsiaTheme="minorEastAsia"/>
            <w:color w:val="0070C0"/>
            <w:sz w:val="20"/>
            <w:szCs w:val="20"/>
            <w:u w:val="single"/>
          </w:rPr>
          <w:t>.</w:t>
        </w:r>
        <w:proofErr w:type="spellStart"/>
        <w:r w:rsidRPr="00BE1065">
          <w:rPr>
            <w:rFonts w:eastAsiaTheme="minorEastAsia"/>
            <w:color w:val="0070C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BE1065" w:rsidRPr="00BE1065" w:rsidRDefault="00BE1065" w:rsidP="00BE1065">
      <w:pPr>
        <w:jc w:val="center"/>
        <w:rPr>
          <w:rFonts w:eastAsiaTheme="minorEastAsia"/>
          <w:sz w:val="22"/>
          <w:szCs w:val="22"/>
        </w:rPr>
      </w:pPr>
    </w:p>
    <w:p w:rsidR="00BE1065" w:rsidRPr="00BE1065" w:rsidRDefault="00BE1065" w:rsidP="00BE1065">
      <w:pPr>
        <w:jc w:val="center"/>
        <w:rPr>
          <w:rFonts w:eastAsiaTheme="minorEastAsia"/>
          <w:sz w:val="22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90"/>
        <w:gridCol w:w="3155"/>
        <w:gridCol w:w="3402"/>
      </w:tblGrid>
      <w:tr w:rsidR="00BE1065" w:rsidRPr="00BE1065" w:rsidTr="00701255">
        <w:tc>
          <w:tcPr>
            <w:tcW w:w="3190" w:type="dxa"/>
          </w:tcPr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  <w:r w:rsidRPr="00BE1065">
              <w:rPr>
                <w:rFonts w:eastAsiaTheme="minorEastAsia"/>
                <w:sz w:val="18"/>
                <w:szCs w:val="18"/>
              </w:rPr>
              <w:t>ПРИНЯТО</w:t>
            </w:r>
          </w:p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  <w:r w:rsidRPr="00BE1065">
              <w:rPr>
                <w:rFonts w:eastAsiaTheme="minorEastAsia"/>
                <w:sz w:val="18"/>
                <w:szCs w:val="18"/>
              </w:rPr>
              <w:t xml:space="preserve">Решением Педагогического совета </w:t>
            </w:r>
          </w:p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  <w:r w:rsidRPr="00BE1065">
              <w:rPr>
                <w:rFonts w:eastAsiaTheme="minorEastAsia"/>
                <w:sz w:val="18"/>
                <w:szCs w:val="18"/>
              </w:rPr>
              <w:t>№ 2 от 09.11.2021</w:t>
            </w:r>
          </w:p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</w:p>
          <w:p w:rsidR="00BE1065" w:rsidRPr="00BE1065" w:rsidRDefault="00BE1065" w:rsidP="00BE106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55" w:type="dxa"/>
          </w:tcPr>
          <w:p w:rsidR="00BE1065" w:rsidRPr="00BE1065" w:rsidRDefault="00BE1065" w:rsidP="00BE106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402" w:type="dxa"/>
          </w:tcPr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  <w:r w:rsidRPr="00BE1065">
              <w:rPr>
                <w:rFonts w:eastAsiaTheme="minorEastAsia"/>
                <w:sz w:val="18"/>
                <w:szCs w:val="18"/>
              </w:rPr>
              <w:t>УТВЕРЖДАЮ</w:t>
            </w:r>
          </w:p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  <w:r w:rsidRPr="00BE1065">
              <w:rPr>
                <w:rFonts w:eastAsiaTheme="minorEastAsia"/>
                <w:sz w:val="18"/>
                <w:szCs w:val="18"/>
              </w:rPr>
              <w:t>Директор МБУДО РШИ</w:t>
            </w:r>
          </w:p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  <w:r w:rsidRPr="00BE1065">
              <w:rPr>
                <w:rFonts w:eastAsiaTheme="minorEastAsia"/>
                <w:sz w:val="18"/>
                <w:szCs w:val="18"/>
              </w:rPr>
              <w:t xml:space="preserve">__________ </w:t>
            </w:r>
            <w:proofErr w:type="spellStart"/>
            <w:r w:rsidRPr="00BE1065">
              <w:rPr>
                <w:rFonts w:eastAsiaTheme="minorEastAsia"/>
                <w:sz w:val="18"/>
                <w:szCs w:val="18"/>
              </w:rPr>
              <w:t>З.В.Сулейманова</w:t>
            </w:r>
            <w:proofErr w:type="spellEnd"/>
          </w:p>
          <w:p w:rsidR="00BE1065" w:rsidRPr="00BE1065" w:rsidRDefault="00BE1065" w:rsidP="00BE1065">
            <w:pPr>
              <w:rPr>
                <w:rFonts w:eastAsiaTheme="minorEastAsia"/>
                <w:sz w:val="18"/>
                <w:szCs w:val="18"/>
              </w:rPr>
            </w:pPr>
            <w:r w:rsidRPr="00BE1065">
              <w:rPr>
                <w:rFonts w:eastAsiaTheme="minorEastAsia"/>
                <w:sz w:val="18"/>
                <w:szCs w:val="18"/>
              </w:rPr>
              <w:t>Приказ от 09.11.2021 № 163 -ОД</w:t>
            </w:r>
          </w:p>
          <w:p w:rsidR="00BE1065" w:rsidRPr="00BE1065" w:rsidRDefault="00BE1065" w:rsidP="00BE1065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BE1065" w:rsidRPr="00BE1065" w:rsidRDefault="00BE1065" w:rsidP="00BE1065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306487" w:rsidRDefault="00306487" w:rsidP="00306487">
      <w:pPr>
        <w:tabs>
          <w:tab w:val="left" w:pos="284"/>
          <w:tab w:val="left" w:pos="709"/>
          <w:tab w:val="left" w:pos="993"/>
        </w:tabs>
        <w:rPr>
          <w:bCs/>
        </w:rPr>
      </w:pPr>
      <w:bookmarkStart w:id="0" w:name="_GoBack"/>
      <w:bookmarkEnd w:id="0"/>
    </w:p>
    <w:p w:rsidR="00306487" w:rsidRDefault="00306487" w:rsidP="00306487">
      <w:pPr>
        <w:tabs>
          <w:tab w:val="left" w:pos="284"/>
          <w:tab w:val="left" w:pos="709"/>
          <w:tab w:val="left" w:pos="993"/>
        </w:tabs>
        <w:rPr>
          <w:bCs/>
        </w:rPr>
      </w:pPr>
    </w:p>
    <w:p w:rsidR="00306487" w:rsidRPr="00E4439A" w:rsidRDefault="00306487" w:rsidP="00306487">
      <w:pPr>
        <w:tabs>
          <w:tab w:val="left" w:pos="284"/>
          <w:tab w:val="left" w:pos="709"/>
          <w:tab w:val="left" w:pos="993"/>
        </w:tabs>
        <w:jc w:val="center"/>
        <w:rPr>
          <w:b/>
          <w:i/>
        </w:rPr>
      </w:pPr>
      <w:r w:rsidRPr="00E4439A">
        <w:rPr>
          <w:b/>
          <w:i/>
        </w:rPr>
        <w:t xml:space="preserve">ПОЛОЖЕНИЕ  </w:t>
      </w:r>
    </w:p>
    <w:p w:rsidR="00306487" w:rsidRDefault="00306487" w:rsidP="00306487">
      <w:pPr>
        <w:tabs>
          <w:tab w:val="left" w:pos="284"/>
          <w:tab w:val="left" w:pos="709"/>
          <w:tab w:val="left" w:pos="993"/>
        </w:tabs>
        <w:jc w:val="center"/>
        <w:rPr>
          <w:b/>
          <w:i/>
        </w:rPr>
      </w:pPr>
      <w:r w:rsidRPr="00E4439A">
        <w:rPr>
          <w:b/>
          <w:i/>
        </w:rPr>
        <w:t xml:space="preserve">о </w:t>
      </w:r>
      <w:r>
        <w:rPr>
          <w:b/>
          <w:i/>
        </w:rPr>
        <w:t>порядке, устанавливающем язык получения образования в МБУДО РШИ</w:t>
      </w:r>
    </w:p>
    <w:p w:rsidR="00306487" w:rsidRPr="00E4439A" w:rsidRDefault="00306487" w:rsidP="00306487">
      <w:pPr>
        <w:tabs>
          <w:tab w:val="left" w:pos="284"/>
          <w:tab w:val="left" w:pos="709"/>
          <w:tab w:val="left" w:pos="993"/>
        </w:tabs>
        <w:jc w:val="center"/>
        <w:rPr>
          <w:b/>
          <w:i/>
        </w:rPr>
      </w:pPr>
    </w:p>
    <w:p w:rsidR="00306487" w:rsidRDefault="00306487" w:rsidP="00306487">
      <w:pPr>
        <w:spacing w:after="240" w:line="276" w:lineRule="auto"/>
        <w:jc w:val="both"/>
      </w:pPr>
      <w:r>
        <w:t>1. Настоящий Порядок разработан в соответствии со статьей 14 Федерального закона от 29.12.2012 № 273–03 «Об образовании Российской Федерации», Уставом МБУДО РШИ (далее Школа) и определяет язык образования в МБУДО РШИ</w:t>
      </w:r>
    </w:p>
    <w:p w:rsidR="00306487" w:rsidRDefault="00306487" w:rsidP="00306487">
      <w:pPr>
        <w:spacing w:after="240" w:line="276" w:lineRule="auto"/>
        <w:jc w:val="both"/>
      </w:pPr>
      <w:r>
        <w:t xml:space="preserve">2.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306487" w:rsidRDefault="00306487" w:rsidP="00306487">
      <w:pPr>
        <w:spacing w:after="240" w:line="276" w:lineRule="auto"/>
        <w:jc w:val="both"/>
      </w:pPr>
      <w:r>
        <w:t xml:space="preserve">3.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</w:t>
      </w:r>
    </w:p>
    <w:p w:rsidR="00306487" w:rsidRDefault="00306487" w:rsidP="00306487">
      <w:pPr>
        <w:spacing w:after="240" w:line="276" w:lineRule="auto"/>
        <w:jc w:val="both"/>
      </w:pPr>
      <w:r>
        <w:t xml:space="preserve">4. Обучение в МБУДО РШИ ведется на русском языке - государственном языке Российской Федерации. </w:t>
      </w:r>
    </w:p>
    <w:p w:rsidR="00306487" w:rsidRDefault="00306487" w:rsidP="00306487">
      <w:pPr>
        <w:spacing w:after="240" w:line="276" w:lineRule="auto"/>
        <w:jc w:val="both"/>
      </w:pPr>
      <w:r>
        <w:t>5. Информация о языке образования предоставляется на официальном Сайте Школы и информационном стенде Школы.</w:t>
      </w:r>
    </w:p>
    <w:sectPr w:rsidR="0030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C9"/>
    <w:rsid w:val="00013DDF"/>
    <w:rsid w:val="00306487"/>
    <w:rsid w:val="00551C50"/>
    <w:rsid w:val="006A0FC9"/>
    <w:rsid w:val="00B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.shkola-muzykalnay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МБУДОРШИ</dc:creator>
  <cp:keywords/>
  <dc:description/>
  <cp:lastModifiedBy>МБУДОРШИ</cp:lastModifiedBy>
  <cp:revision>4</cp:revision>
  <dcterms:created xsi:type="dcterms:W3CDTF">2021-10-19T10:22:00Z</dcterms:created>
  <dcterms:modified xsi:type="dcterms:W3CDTF">2021-11-08T07:38:00Z</dcterms:modified>
</cp:coreProperties>
</file>