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5B" w:rsidRPr="004159A9" w:rsidRDefault="00BA6E5B" w:rsidP="00BA6E5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</w:rPr>
      </w:pPr>
      <w:r w:rsidRPr="004159A9">
        <w:rPr>
          <w:rStyle w:val="a4"/>
          <w:color w:val="333333"/>
        </w:rPr>
        <w:t>История создания оперы «Снегурочка»</w:t>
      </w:r>
    </w:p>
    <w:p w:rsidR="00BA6E5B" w:rsidRPr="004159A9" w:rsidRDefault="00BA6E5B" w:rsidP="00BA6E5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</w:rPr>
      </w:pPr>
    </w:p>
    <w:p w:rsidR="00BA6E5B" w:rsidRPr="004159A9" w:rsidRDefault="00BA6E5B" w:rsidP="00BA6E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4159A9">
        <w:rPr>
          <w:rStyle w:val="a4"/>
          <w:color w:val="333333"/>
        </w:rPr>
        <w:t>«Снегурочка»</w:t>
      </w:r>
      <w:r w:rsidRPr="004159A9">
        <w:rPr>
          <w:color w:val="333333"/>
        </w:rPr>
        <w:t> — опера («весенняя сказка») </w:t>
      </w:r>
      <w:hyperlink r:id="rId4" w:tgtFrame="_blank" w:history="1">
        <w:r w:rsidRPr="004159A9">
          <w:rPr>
            <w:rStyle w:val="a5"/>
            <w:color w:val="CC0033"/>
          </w:rPr>
          <w:t>Николая Андреевича Римского-Корсакова</w:t>
        </w:r>
      </w:hyperlink>
      <w:r w:rsidRPr="004159A9">
        <w:rPr>
          <w:color w:val="333333"/>
        </w:rPr>
        <w:t> в 4 действиях с прологом, либретто композитора по одноименной пьесе А. Островского.</w:t>
      </w:r>
    </w:p>
    <w:p w:rsidR="00BA6E5B" w:rsidRPr="004159A9" w:rsidRDefault="00BA6E5B" w:rsidP="00BA6E5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4159A9">
        <w:rPr>
          <w:color w:val="333333"/>
        </w:rPr>
        <w:t>Премьера: Петербург, Мариинский театр, 29 января (10 февраля) 1882 г., под управлением Э. Направника.</w:t>
      </w:r>
    </w:p>
    <w:p w:rsidR="00BA6E5B" w:rsidRPr="004159A9" w:rsidRDefault="00BA6E5B" w:rsidP="00BA6E5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4159A9">
        <w:rPr>
          <w:color w:val="333333"/>
        </w:rPr>
        <w:t>В оперном творчестве Римского-Корсакова, как и во всей русской музыке, «Снегурочка» занимает исключительное место. По поэтической прелести и проникновенности, глубине воплощения русского народного духа это одна из вершин национального искусства.</w:t>
      </w:r>
    </w:p>
    <w:p w:rsidR="00BA6E5B" w:rsidRPr="004159A9" w:rsidRDefault="00BA6E5B" w:rsidP="00BA6E5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 w:rsidRPr="004159A9">
        <w:rPr>
          <w:color w:val="333333"/>
        </w:rPr>
        <w:t>Драматическая сказка Островского, вызвавшая к жизни музыку Чайковского, получила в опере Римского-Корсакова конгениальное воплощение, хотя трактовка образов у композитора и драматурга далеко не во всем совпадает. По Островскому, Снегурочка, дочь Мороза и Весны, своим рождением нарушает извечный, незыблемый порядок. Разгневанное Солнце отворачивает свое лицо от земли. Зима не хочет уступить прав Весне. В сердцах людей царит холод. Снегурочка не знает любви, но, приглядываясь к жизни людей, начинает тянуться к ним. Отвергнутая Лелем, она испытывает ревность и обиду. Только дар Весны — способность чувствовать — вызывает у нее любовь к Мизгирю. Но, узнав любовь, Снегурочка погибает. Ей не место в кругу людей. Гибнет и Мизгирь. А мудрый царь Берендей славит вечный и неизменный правопорядок.</w:t>
      </w:r>
    </w:p>
    <w:p w:rsidR="00BA6E5B" w:rsidRPr="008A3DBE" w:rsidRDefault="00BA6E5B" w:rsidP="00BA6E5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4159A9">
        <w:rPr>
          <w:color w:val="333333"/>
        </w:rPr>
        <w:t xml:space="preserve">Сохраняя верность Островскому в последовательности развития действия, лишь сократив текст, отбросив второстепенные </w:t>
      </w:r>
      <w:r w:rsidRPr="008A3DBE">
        <w:t>фигуры, Римский-Корсаков разошелся с драматургом в понимании образа Снегурочки. Если героиня Островского в большей мере дочь Мороза, то героиня Римского-Корсакова прежде всего дочь Весны. Выросшая в глухом лесу, охраняемом Лешим, среди снегов и льдов, жадно тянется она к людям, внимательно вслушивается в доносящиеся к ней людские голоса и песни, стремится войти в звонкий и пестрый реальный мир. То, что просто и естественно для людей, мучительно трудно для Снегурочки. Она завоевывает право называться человеком.</w:t>
      </w:r>
    </w:p>
    <w:p w:rsidR="00BA6E5B" w:rsidRPr="008A3DBE" w:rsidRDefault="00BA6E5B" w:rsidP="00BA6E5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8A3DBE">
        <w:t>Музыка показывает, как оттаивает ее сердце; в финальном ариозо, вершине лирического вдохновения Римского-Корсакова, во всей прелести раскрывается тепло ее сердца. Но это час гибели Снегурочки. Композитор отнюдь не утверждает правоту извечных законов природы. Развитие музыкальной драматургии оперы показывает, что законы эти, приведшие Снегурочку к гибели, не столь уж справедливы: ведь она виновна только в том, что хотела быть человеком.</w:t>
      </w:r>
    </w:p>
    <w:p w:rsidR="00BA6E5B" w:rsidRPr="008A3DBE" w:rsidRDefault="00BA6E5B" w:rsidP="00BA6E5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8A3DBE">
        <w:t xml:space="preserve">Музыка рисует образы русской природы, с первых тактов передавая пробуждение земли от зимней спячки. Духом сказки овеяны не только фантастические образы (Снегурочка, Весна, Мороз, Леший), но и реальные люди: порывистая, простодушно-доверчивая, бесхитростная Купава, мудрый царь Берендей — поэт и художник, пастух Лель — олицетворение животворящей силы любви и песни, развеселый пропойца и лентяй бобыль </w:t>
      </w:r>
      <w:proofErr w:type="spellStart"/>
      <w:r w:rsidRPr="008A3DBE">
        <w:t>Бакула</w:t>
      </w:r>
      <w:proofErr w:type="spellEnd"/>
      <w:r w:rsidRPr="008A3DBE">
        <w:t xml:space="preserve"> и бобылиха. После Руслана и Людмилы Глинки ни в одной опере не было такой яркой, многоцветной картины русской старины. Вместе с тем «Снегурочка» отнюдь не стилизация, в ее музыке нет эстетского любования архаикой. Это сказочный эпос, утверждающий неразрывность жизни человека и природы.</w:t>
      </w:r>
    </w:p>
    <w:p w:rsidR="00BA6E5B" w:rsidRPr="008A3DBE" w:rsidRDefault="00BA6E5B" w:rsidP="00BA6E5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8A3DBE">
        <w:t xml:space="preserve">В опере нашли воплощение многие характерные для последующего творчества композитора краски и приемы. Не прибегая, за немногими исключениями, к фольклорным цитатам, композитор создает </w:t>
      </w:r>
      <w:proofErr w:type="spellStart"/>
      <w:r w:rsidRPr="008A3DBE">
        <w:t>попевки</w:t>
      </w:r>
      <w:proofErr w:type="spellEnd"/>
      <w:r w:rsidRPr="008A3DBE">
        <w:t xml:space="preserve"> и мелодии, неотличимые от народных. Распевность характеризует образы основных героев. Мелос самой Снегурочки первоначально носит </w:t>
      </w:r>
      <w:r w:rsidRPr="008A3DBE">
        <w:lastRenderedPageBreak/>
        <w:t xml:space="preserve">инструментальный характер. Но по мере того как ее душа раскрывается навстречу людям, </w:t>
      </w:r>
      <w:proofErr w:type="spellStart"/>
      <w:r w:rsidRPr="008A3DBE">
        <w:t>песенность</w:t>
      </w:r>
      <w:proofErr w:type="spellEnd"/>
      <w:r w:rsidRPr="008A3DBE">
        <w:t xml:space="preserve"> вторгается и в ее партию.</w:t>
      </w:r>
    </w:p>
    <w:p w:rsidR="00BA6E5B" w:rsidRPr="008A3DBE" w:rsidRDefault="00BA6E5B" w:rsidP="00BA6E5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8A3DBE">
        <w:t>Весенняя сказка Римского-Корсакова — плод стремительного творческого процесса (вчерне она написана за шесть недель) и высокого мастерства. Неисчерпаемо мелодическое и гармоническое богатство партитуры, красочен ее оркестровый наряд.</w:t>
      </w:r>
    </w:p>
    <w:p w:rsidR="00BA6E5B" w:rsidRPr="008A3DBE" w:rsidRDefault="00BA6E5B" w:rsidP="00BA6E5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8A3DBE">
        <w:t>Театр не сразу нашел достойную этой оперы сценическую форму. Первая постановка была малоудачна, как и некоторые последующие. По существу, начало сценической жизни «Снегурочки» было положено в Московской частной опере, где впервые произведение предстало в достойной его декоративной оправе (художник В. Васнецов). Спектакль, показанный в 1885 г., не сходил со сцены долгие годы.</w:t>
      </w:r>
    </w:p>
    <w:p w:rsidR="00BA6E5B" w:rsidRPr="008A3DBE" w:rsidRDefault="00BA6E5B" w:rsidP="00BA6E5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8A3DBE">
        <w:t xml:space="preserve">Среди наиболее значительных постановок: Большой театр, 1907 г., под управлением В. Сука (А. Нежданова — Снегурочка, Л. Собинов — Берендей); Петроград, Мариинский театр, 1917 г., режиссер В. Мейерхольд; Киев, 1935 г., под управлением А. </w:t>
      </w:r>
      <w:proofErr w:type="spellStart"/>
      <w:r w:rsidRPr="008A3DBE">
        <w:t>Лазовского</w:t>
      </w:r>
      <w:proofErr w:type="spellEnd"/>
      <w:r w:rsidRPr="008A3DBE">
        <w:t xml:space="preserve">, режиссер И. </w:t>
      </w:r>
      <w:proofErr w:type="spellStart"/>
      <w:r w:rsidRPr="008A3DBE">
        <w:t>Лапицкий</w:t>
      </w:r>
      <w:proofErr w:type="spellEnd"/>
      <w:r w:rsidRPr="008A3DBE">
        <w:t xml:space="preserve"> (3. Гайдай — Снегурочка, О. Петрусенко — Купава, А. </w:t>
      </w:r>
      <w:proofErr w:type="spellStart"/>
      <w:r w:rsidRPr="008A3DBE">
        <w:t>Ропская</w:t>
      </w:r>
      <w:proofErr w:type="spellEnd"/>
      <w:r w:rsidRPr="008A3DBE">
        <w:t xml:space="preserve"> — Лель), в последние десятилетия — Большой театр, 1978 и 2002 гг., и Мариинский, 2004 г.</w:t>
      </w:r>
    </w:p>
    <w:p w:rsidR="00BA6E5B" w:rsidRPr="008A3DBE" w:rsidRDefault="00BA6E5B" w:rsidP="00BA6E5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8A3DBE">
        <w:t>Опера неоднократно ставилась за рубежом: Париж (1908), Загреб (1921), Барселона (1922), Нью-Йорк (1923), Берлин (1923), Рим (1954) и др.</w:t>
      </w:r>
    </w:p>
    <w:p w:rsidR="00BA6E5B" w:rsidRPr="008A3DBE" w:rsidRDefault="00BA6E5B" w:rsidP="00BA6E5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8A3DBE">
        <w:t xml:space="preserve">Среди лучших исполнителей — Н. </w:t>
      </w:r>
      <w:proofErr w:type="spellStart"/>
      <w:r w:rsidRPr="008A3DBE">
        <w:t>Забела</w:t>
      </w:r>
      <w:proofErr w:type="spellEnd"/>
      <w:r w:rsidRPr="008A3DBE">
        <w:t xml:space="preserve">, А. Нежданова, Л. </w:t>
      </w:r>
      <w:proofErr w:type="spellStart"/>
      <w:r w:rsidRPr="008A3DBE">
        <w:t>Липковская</w:t>
      </w:r>
      <w:proofErr w:type="spellEnd"/>
      <w:r w:rsidRPr="008A3DBE">
        <w:t xml:space="preserve">, Р. Горская, И. Масленникова, В. Фирсова, 3. Гайдай, Е. Цветкова, Е. </w:t>
      </w:r>
      <w:proofErr w:type="spellStart"/>
      <w:r w:rsidRPr="008A3DBE">
        <w:t>Катульская</w:t>
      </w:r>
      <w:proofErr w:type="spellEnd"/>
      <w:r w:rsidRPr="008A3DBE">
        <w:t xml:space="preserve"> (Снегурочка); Л. Собинов, И. Ершов, И. Козловский, С. Лемешев (Берендей); Н. Обухова (Лель); К. </w:t>
      </w:r>
      <w:proofErr w:type="spellStart"/>
      <w:r w:rsidRPr="008A3DBE">
        <w:t>Держинская</w:t>
      </w:r>
      <w:proofErr w:type="spellEnd"/>
      <w:r w:rsidRPr="008A3DBE">
        <w:t>, Г. Вишневская (Купава); П. Андреев, С. Мигай, Н. Шевелев, Ал. Иванов (Мизгирь).</w:t>
      </w:r>
    </w:p>
    <w:p w:rsidR="004159A9" w:rsidRPr="004159A9" w:rsidRDefault="004159A9" w:rsidP="004159A9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5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лица:</w:t>
      </w:r>
    </w:p>
    <w:p w:rsidR="004159A9" w:rsidRPr="004159A9" w:rsidRDefault="004159A9" w:rsidP="004159A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Весна-Красна (меццо-сопрано)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Дед Мороз (бас)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Девушка Снегурочка (сопрано)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Леший (тенор)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Масленица — соломенное чучело (бас)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Бобыль </w:t>
      </w:r>
      <w:proofErr w:type="spellStart"/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Бакула</w:t>
      </w:r>
      <w:proofErr w:type="spellEnd"/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(тенор)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Бобылиха (меццо-сопрано)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Царь Берендей (тенор)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Бермята</w:t>
      </w:r>
      <w:proofErr w:type="spellEnd"/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ближний боярин (бас)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Лель, пастух (меццо-сопрано)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Купава, молодая девушка, дочь богатого слобожанина (сопрано)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Мизгирь, торговый гость из посада Берендеева (баритон)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Первый Бирюч (тенор)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Второй Бирюч (бас)</w:t>
      </w:r>
      <w:r w:rsidRPr="004159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Царский отрок (меццо-сопрано)</w:t>
      </w:r>
    </w:p>
    <w:p w:rsidR="00DF48F3" w:rsidRPr="00DF48F3" w:rsidRDefault="00DF48F3">
      <w:pPr>
        <w:rPr>
          <w:rFonts w:ascii="Times New Roman" w:hAnsi="Times New Roman" w:cs="Times New Roman"/>
          <w:b/>
          <w:sz w:val="32"/>
          <w:szCs w:val="24"/>
        </w:rPr>
      </w:pPr>
      <w:r w:rsidRPr="00DF48F3">
        <w:rPr>
          <w:rFonts w:ascii="Times New Roman" w:hAnsi="Times New Roman" w:cs="Times New Roman"/>
          <w:b/>
          <w:sz w:val="32"/>
          <w:szCs w:val="24"/>
        </w:rPr>
        <w:t>Домашнее задание:</w:t>
      </w:r>
    </w:p>
    <w:p w:rsidR="003F6474" w:rsidRPr="008A3DBE" w:rsidRDefault="004159A9">
      <w:pPr>
        <w:rPr>
          <w:rFonts w:ascii="Times New Roman" w:hAnsi="Times New Roman" w:cs="Times New Roman"/>
          <w:sz w:val="24"/>
          <w:szCs w:val="24"/>
        </w:rPr>
      </w:pPr>
      <w:r w:rsidRPr="008A3DBE">
        <w:rPr>
          <w:rFonts w:ascii="Times New Roman" w:hAnsi="Times New Roman" w:cs="Times New Roman"/>
          <w:sz w:val="24"/>
          <w:szCs w:val="24"/>
        </w:rPr>
        <w:t>Запишите в тетрадь действующих л</w:t>
      </w:r>
      <w:bookmarkStart w:id="0" w:name="_GoBack"/>
      <w:bookmarkEnd w:id="0"/>
      <w:r w:rsidRPr="008A3DBE">
        <w:rPr>
          <w:rFonts w:ascii="Times New Roman" w:hAnsi="Times New Roman" w:cs="Times New Roman"/>
          <w:sz w:val="24"/>
          <w:szCs w:val="24"/>
        </w:rPr>
        <w:t xml:space="preserve">иц оперы «Снегурочка» </w:t>
      </w:r>
    </w:p>
    <w:sectPr w:rsidR="003F6474" w:rsidRPr="008A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A7"/>
    <w:rsid w:val="000210A7"/>
    <w:rsid w:val="003F6474"/>
    <w:rsid w:val="004159A9"/>
    <w:rsid w:val="008A3DBE"/>
    <w:rsid w:val="00BA6E5B"/>
    <w:rsid w:val="00D03CCB"/>
    <w:rsid w:val="00D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7E93"/>
  <w15:chartTrackingRefBased/>
  <w15:docId w15:val="{9BF89863-CC13-4128-9136-A7D68C01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159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E5B"/>
    <w:rPr>
      <w:b/>
      <w:bCs/>
    </w:rPr>
  </w:style>
  <w:style w:type="character" w:styleId="a5">
    <w:name w:val="Hyperlink"/>
    <w:basedOn w:val="a0"/>
    <w:uiPriority w:val="99"/>
    <w:semiHidden/>
    <w:unhideWhenUsed/>
    <w:rsid w:val="00BA6E5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159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elcanto.ru/rimsk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6</cp:revision>
  <dcterms:created xsi:type="dcterms:W3CDTF">2025-02-12T12:35:00Z</dcterms:created>
  <dcterms:modified xsi:type="dcterms:W3CDTF">2025-02-12T13:30:00Z</dcterms:modified>
</cp:coreProperties>
</file>