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DE" w:rsidRDefault="004428DE" w:rsidP="00442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-й класс.</w:t>
      </w:r>
      <w:r w:rsidRPr="00A119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(14</w:t>
      </w:r>
      <w:r>
        <w:rPr>
          <w:rFonts w:ascii="Times New Roman" w:hAnsi="Times New Roman" w:cs="Times New Roman"/>
          <w:b/>
          <w:sz w:val="28"/>
          <w:szCs w:val="28"/>
        </w:rPr>
        <w:t>.02.25)</w:t>
      </w:r>
    </w:p>
    <w:p w:rsidR="004428DE" w:rsidRDefault="004428DE" w:rsidP="004428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4428DE">
        <w:rPr>
          <w:rFonts w:ascii="Times New Roman" w:hAnsi="Times New Roman" w:cs="Times New Roman"/>
          <w:b/>
          <w:sz w:val="28"/>
          <w:szCs w:val="28"/>
        </w:rPr>
        <w:t>Гамма ля минор</w:t>
      </w:r>
      <w:r w:rsidR="004647EA">
        <w:rPr>
          <w:rFonts w:ascii="Times New Roman" w:hAnsi="Times New Roman" w:cs="Times New Roman"/>
          <w:b/>
          <w:sz w:val="28"/>
          <w:szCs w:val="28"/>
        </w:rPr>
        <w:t>. Знаки альтерации (повторение)</w:t>
      </w:r>
    </w:p>
    <w:p w:rsidR="004428DE" w:rsidRPr="004428DE" w:rsidRDefault="004428DE" w:rsidP="00442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2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Гамма – это расположение звуков друг за другом, по порядку, вверх</w:t>
      </w:r>
    </w:p>
    <w:p w:rsidR="004428DE" w:rsidRPr="004428DE" w:rsidRDefault="004428DE" w:rsidP="00442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2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 вниз от тоники до ее повторения.</w:t>
      </w:r>
    </w:p>
    <w:p w:rsidR="004428DE" w:rsidRPr="004428DE" w:rsidRDefault="004428DE" w:rsidP="00442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2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Звуки, из которых состоит гамма, называются ступенями. Их семь.</w:t>
      </w:r>
    </w:p>
    <w:p w:rsidR="004428DE" w:rsidRPr="004428DE" w:rsidRDefault="004428DE" w:rsidP="00442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2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Ступени обозначаются римскими цифрами.</w:t>
      </w:r>
    </w:p>
    <w:p w:rsidR="004428DE" w:rsidRPr="004428DE" w:rsidRDefault="004428DE" w:rsidP="00442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2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Название гаммы дается по ее тонике. Тоника (Т) – это первая и</w:t>
      </w:r>
    </w:p>
    <w:p w:rsidR="004428DE" w:rsidRPr="004428DE" w:rsidRDefault="004428DE" w:rsidP="00442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2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самая главная нота любой гаммы.</w:t>
      </w:r>
    </w:p>
    <w:p w:rsidR="00E50684" w:rsidRDefault="00F45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5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новая</w:t>
      </w:r>
      <w:r w:rsidR="00616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гамма</w:t>
      </w:r>
      <w:r w:rsidRPr="00F45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6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ля минор. Э</w:t>
      </w:r>
      <w:r w:rsidRPr="00F45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значит, что лад в этой тональности грустный, а тоника (главная, первая ступень лада) – звук «ля». Если мы сыграем гамму (звукоряд от тоники до тоники) от звука «ля», то услышим, что лад получился минорный.</w:t>
      </w:r>
      <w:r w:rsidR="00616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45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этом мы совсем не пользовались никакими знаками (диезами или бемолями). </w:t>
      </w:r>
    </w:p>
    <w:p w:rsidR="004647EA" w:rsidRPr="004647EA" w:rsidRDefault="004647EA" w:rsidP="004647EA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647EA">
        <w:rPr>
          <w:rFonts w:ascii="Times New Roman" w:hAnsi="Times New Roman" w:cs="Times New Roman"/>
          <w:b/>
          <w:sz w:val="28"/>
          <w:szCs w:val="28"/>
        </w:rPr>
        <w:t>Знаки альтерации.</w:t>
      </w:r>
    </w:p>
    <w:p w:rsidR="004647EA" w:rsidRPr="004647EA" w:rsidRDefault="004647EA" w:rsidP="004647E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647EA">
        <w:rPr>
          <w:rFonts w:ascii="Times New Roman" w:hAnsi="Times New Roman" w:cs="Times New Roman"/>
          <w:sz w:val="28"/>
          <w:szCs w:val="28"/>
        </w:rPr>
        <w:t>К знакам альтерации относятся: диез, бемоль, бекар.</w:t>
      </w:r>
    </w:p>
    <w:p w:rsidR="004647EA" w:rsidRDefault="004647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9870F9">
            <wp:extent cx="4224655" cy="316420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65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47EA" w:rsidRDefault="004647EA">
      <w:pPr>
        <w:rPr>
          <w:rFonts w:ascii="Times New Roman" w:hAnsi="Times New Roman" w:cs="Times New Roman"/>
          <w:sz w:val="28"/>
          <w:szCs w:val="28"/>
        </w:rPr>
      </w:pPr>
      <w:r w:rsidRPr="003842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BF637A" wp14:editId="4657F7BE">
            <wp:extent cx="2909029" cy="1460500"/>
            <wp:effectExtent l="0" t="0" r="5715" b="6350"/>
            <wp:docPr id="2" name="Рисунок 2" descr="https://mypresentation.ru/documents_6/9b601975b79e39761f303a297db65c0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ypresentation.ru/documents_6/9b601975b79e39761f303a297db65c00/img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029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7EA" w:rsidRPr="004647EA" w:rsidRDefault="00616FF8" w:rsidP="004647EA">
      <w:pPr>
        <w:spacing w:after="20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Задание:</w:t>
      </w:r>
    </w:p>
    <w:p w:rsidR="004647EA" w:rsidRPr="004647EA" w:rsidRDefault="004647EA" w:rsidP="004647E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647EA">
        <w:rPr>
          <w:rFonts w:ascii="Times New Roman" w:hAnsi="Times New Roman" w:cs="Times New Roman"/>
          <w:sz w:val="28"/>
          <w:szCs w:val="28"/>
        </w:rPr>
        <w:t>В нотной тетради написать  по 5 знаков альтерации находящихся на линиях</w:t>
      </w:r>
      <w:bookmarkStart w:id="0" w:name="_GoBack"/>
      <w:bookmarkEnd w:id="0"/>
    </w:p>
    <w:sectPr w:rsidR="004647EA" w:rsidRPr="0046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F5"/>
    <w:rsid w:val="004428DE"/>
    <w:rsid w:val="004647EA"/>
    <w:rsid w:val="00616FF8"/>
    <w:rsid w:val="00D122F5"/>
    <w:rsid w:val="00E50684"/>
    <w:rsid w:val="00F4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DE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DE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2025-02-17T08:20:00Z</dcterms:created>
  <dcterms:modified xsi:type="dcterms:W3CDTF">2025-02-17T09:04:00Z</dcterms:modified>
</cp:coreProperties>
</file>