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BB" w:rsidRDefault="009F3FBB" w:rsidP="009F3FBB">
      <w:pPr>
        <w:pStyle w:val="a8"/>
        <w:jc w:val="center"/>
        <w:rPr>
          <w:rFonts w:ascii="Times New Roman" w:hAnsi="Times New Roman" w:cs="Times New Roman"/>
        </w:rPr>
      </w:pPr>
    </w:p>
    <w:p w:rsidR="009F3FBB" w:rsidRPr="003D4003" w:rsidRDefault="009F3FBB" w:rsidP="009F3FBB">
      <w:pPr>
        <w:pStyle w:val="a8"/>
        <w:jc w:val="center"/>
        <w:rPr>
          <w:rFonts w:ascii="Times New Roman" w:hAnsi="Times New Roman" w:cs="Times New Roman"/>
          <w:b/>
        </w:rPr>
      </w:pPr>
      <w:r w:rsidRPr="003D4003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9F3FBB" w:rsidRPr="003D4003" w:rsidRDefault="009F3FBB" w:rsidP="009F3FBB">
      <w:pPr>
        <w:pStyle w:val="a8"/>
        <w:jc w:val="center"/>
        <w:rPr>
          <w:rFonts w:ascii="Times New Roman" w:hAnsi="Times New Roman" w:cs="Times New Roman"/>
        </w:rPr>
      </w:pPr>
      <w:proofErr w:type="spellStart"/>
      <w:r w:rsidRPr="003D4003">
        <w:rPr>
          <w:rFonts w:ascii="Times New Roman" w:hAnsi="Times New Roman" w:cs="Times New Roman"/>
          <w:b/>
        </w:rPr>
        <w:t>Ремонтненская</w:t>
      </w:r>
      <w:proofErr w:type="spellEnd"/>
      <w:r w:rsidRPr="003D4003">
        <w:rPr>
          <w:rFonts w:ascii="Times New Roman" w:hAnsi="Times New Roman" w:cs="Times New Roman"/>
          <w:b/>
        </w:rPr>
        <w:t xml:space="preserve"> школа искусств</w:t>
      </w: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ДОПОЛНИТЕЛЬНАЯ ПРЕДПРОФЕССИОНАЛЬНАЯ ОБЩЕОБРАЗОВАТЕЛЬНАЯ ПРОГРАММА В ОБЛАСТИ МУЗЫКАЛЬНОГО ИСКУССТВА  </w:t>
      </w:r>
    </w:p>
    <w:p w:rsidR="009F3FBB" w:rsidRPr="00E20813" w:rsidRDefault="009F3FBB" w:rsidP="009F3FBB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«ФОРТЕПИАНО»</w:t>
      </w: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right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rPr>
          <w:rFonts w:ascii="Times New Roman" w:hAnsi="Times New Roman" w:cs="Times New Roman"/>
        </w:rPr>
      </w:pPr>
    </w:p>
    <w:p w:rsidR="009F3FBB" w:rsidRDefault="009F3FBB" w:rsidP="009F3FBB">
      <w:pPr>
        <w:pStyle w:val="a8"/>
        <w:jc w:val="center"/>
        <w:rPr>
          <w:rFonts w:ascii="Times New Roman" w:hAnsi="Times New Roman" w:cs="Times New Roman"/>
        </w:rPr>
      </w:pPr>
    </w:p>
    <w:p w:rsidR="009F3FBB" w:rsidRPr="00F823EF" w:rsidRDefault="009F3FBB" w:rsidP="009F3FBB">
      <w:pPr>
        <w:pStyle w:val="a8"/>
        <w:jc w:val="center"/>
        <w:rPr>
          <w:rFonts w:ascii="Times New Roman" w:hAnsi="Times New Roman" w:cs="Times New Roman"/>
        </w:rPr>
      </w:pPr>
    </w:p>
    <w:p w:rsidR="009F3FBB" w:rsidRDefault="009F3FBB" w:rsidP="009F3FBB">
      <w:pPr>
        <w:pStyle w:val="10"/>
        <w:keepNext/>
        <w:keepLines/>
        <w:shd w:val="clear" w:color="auto" w:fill="auto"/>
        <w:spacing w:before="0" w:line="24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 </w:t>
      </w:r>
    </w:p>
    <w:p w:rsidR="009F3FBB" w:rsidRDefault="009F3FBB" w:rsidP="009F3FBB">
      <w:pPr>
        <w:pStyle w:val="10"/>
        <w:keepNext/>
        <w:keepLines/>
        <w:shd w:val="clear" w:color="auto" w:fill="auto"/>
        <w:spacing w:before="0" w:line="24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В.00. ВАРИАТИВНАЯ ЧАСТЬ </w:t>
      </w:r>
    </w:p>
    <w:p w:rsidR="009F3FBB" w:rsidRDefault="009F3FBB" w:rsidP="009F3FBB">
      <w:pPr>
        <w:pStyle w:val="10"/>
        <w:keepNext/>
        <w:keepLines/>
        <w:shd w:val="clear" w:color="auto" w:fill="auto"/>
        <w:spacing w:before="0" w:line="720" w:lineRule="exact"/>
        <w:ind w:left="300"/>
        <w:rPr>
          <w:sz w:val="28"/>
          <w:szCs w:val="28"/>
        </w:rPr>
      </w:pPr>
      <w:r>
        <w:rPr>
          <w:sz w:val="28"/>
          <w:szCs w:val="28"/>
        </w:rPr>
        <w:t>программа по учебному предмету</w:t>
      </w:r>
    </w:p>
    <w:p w:rsidR="009F3FBB" w:rsidRDefault="009F3FBB" w:rsidP="009F3FBB">
      <w:pPr>
        <w:pStyle w:val="10"/>
        <w:keepNext/>
        <w:keepLines/>
        <w:shd w:val="clear" w:color="auto" w:fill="auto"/>
        <w:spacing w:before="0" w:line="720" w:lineRule="exact"/>
        <w:ind w:left="300"/>
        <w:rPr>
          <w:sz w:val="19"/>
          <w:szCs w:val="19"/>
        </w:rPr>
      </w:pPr>
      <w:r>
        <w:rPr>
          <w:sz w:val="32"/>
          <w:szCs w:val="32"/>
        </w:rPr>
        <w:t>В.</w:t>
      </w:r>
      <w:r>
        <w:rPr>
          <w:sz w:val="32"/>
          <w:szCs w:val="32"/>
        </w:rPr>
        <w:t>11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АККОМПАНЕМЕНТ, ИГРА В АНСАМБЛЕ</w:t>
      </w:r>
    </w:p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/>
    <w:p w:rsidR="009F3FBB" w:rsidRPr="009F3FBB" w:rsidRDefault="009F3FBB" w:rsidP="009F3FBB">
      <w:pPr>
        <w:jc w:val="center"/>
        <w:rPr>
          <w:rFonts w:ascii="Times New Roman" w:hAnsi="Times New Roman" w:cs="Times New Roman"/>
          <w:sz w:val="28"/>
          <w:szCs w:val="28"/>
        </w:rPr>
        <w:sectPr w:rsidR="009F3FBB" w:rsidRPr="009F3FBB" w:rsidSect="00E20813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9F3FBB" w:rsidRPr="009F3FBB" w:rsidRDefault="009F3FBB" w:rsidP="009F3FBB">
      <w:pPr>
        <w:pStyle w:val="20"/>
        <w:shd w:val="clear" w:color="auto" w:fill="auto"/>
        <w:jc w:val="left"/>
        <w:rPr>
          <w:sz w:val="28"/>
          <w:szCs w:val="28"/>
        </w:rPr>
      </w:pPr>
    </w:p>
    <w:p w:rsidR="00465019" w:rsidRPr="009F3FBB" w:rsidRDefault="00465019" w:rsidP="00DC1F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9F3FBB">
        <w:rPr>
          <w:rFonts w:ascii="Times New Roman" w:hAnsi="Times New Roman" w:cs="Times New Roman"/>
          <w:b/>
          <w:spacing w:val="-3"/>
          <w:sz w:val="28"/>
          <w:szCs w:val="28"/>
        </w:rPr>
        <w:t>Структура программы учебного предмета</w:t>
      </w:r>
    </w:p>
    <w:p w:rsidR="00465019" w:rsidRPr="009F3FBB" w:rsidRDefault="00465019" w:rsidP="00465019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bCs/>
          <w:spacing w:val="-15"/>
          <w:sz w:val="28"/>
          <w:szCs w:val="28"/>
          <w:lang w:val="en-US"/>
        </w:rPr>
        <w:t>I</w:t>
      </w:r>
      <w:r w:rsidRPr="009F3FBB">
        <w:rPr>
          <w:rFonts w:ascii="Times New Roman" w:hAnsi="Times New Roman" w:cs="Times New Roman"/>
          <w:b/>
          <w:bCs/>
          <w:spacing w:val="-15"/>
          <w:sz w:val="28"/>
          <w:szCs w:val="28"/>
        </w:rPr>
        <w:t>.</w:t>
      </w:r>
      <w:r w:rsidRPr="009F3F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F3F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65019" w:rsidRPr="009F3FBB" w:rsidRDefault="00465019" w:rsidP="00465019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2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465019" w:rsidRPr="009F3FBB" w:rsidRDefault="00465019" w:rsidP="00465019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Срок реализации учебного предмета;</w:t>
      </w:r>
    </w:p>
    <w:p w:rsidR="00465019" w:rsidRPr="009F3FBB" w:rsidRDefault="00465019" w:rsidP="00465019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802" w:right="442" w:hanging="91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9F3FBB">
        <w:rPr>
          <w:rFonts w:ascii="Times New Roman" w:hAnsi="Times New Roman" w:cs="Times New Roman"/>
          <w:i/>
          <w:iCs/>
          <w:sz w:val="28"/>
          <w:szCs w:val="28"/>
        </w:rPr>
        <w:t>учреждения на реализацию учебного предмета;</w:t>
      </w:r>
    </w:p>
    <w:p w:rsidR="00465019" w:rsidRPr="009F3FBB" w:rsidRDefault="00465019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Форма проведения учебных аудиторных занятий;</w:t>
      </w:r>
    </w:p>
    <w:p w:rsidR="00465019" w:rsidRPr="009F3FBB" w:rsidRDefault="00465019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Цели и задачи учебного предмета;</w:t>
      </w:r>
    </w:p>
    <w:p w:rsidR="00465019" w:rsidRPr="009F3FBB" w:rsidRDefault="00DC1F87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Методы обучения</w:t>
      </w:r>
    </w:p>
    <w:p w:rsidR="00DC1F87" w:rsidRPr="009F3FBB" w:rsidRDefault="00DC1F87" w:rsidP="00DC1F87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</w:p>
    <w:p w:rsidR="00465019" w:rsidRPr="009F3FBB" w:rsidRDefault="00465019" w:rsidP="00465019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bCs/>
          <w:spacing w:val="-13"/>
          <w:sz w:val="28"/>
          <w:szCs w:val="28"/>
          <w:lang w:val="en-US"/>
        </w:rPr>
        <w:t>II</w:t>
      </w:r>
      <w:r w:rsidRPr="009F3FBB">
        <w:rPr>
          <w:rFonts w:ascii="Times New Roman" w:hAnsi="Times New Roman" w:cs="Times New Roman"/>
          <w:b/>
          <w:bCs/>
          <w:spacing w:val="-13"/>
          <w:sz w:val="28"/>
          <w:szCs w:val="28"/>
        </w:rPr>
        <w:t>.</w:t>
      </w:r>
      <w:r w:rsidRPr="009F3F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F3FBB">
        <w:rPr>
          <w:rFonts w:ascii="Times New Roman" w:hAnsi="Times New Roman" w:cs="Times New Roman"/>
          <w:b/>
          <w:spacing w:val="-4"/>
          <w:sz w:val="28"/>
          <w:szCs w:val="28"/>
        </w:rPr>
        <w:t>Содержание программы и годовые требования</w:t>
      </w:r>
    </w:p>
    <w:p w:rsidR="00465019" w:rsidRPr="009F3FBB" w:rsidRDefault="00DC1F87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Годовые требования по классам</w:t>
      </w:r>
    </w:p>
    <w:p w:rsidR="00DC1F87" w:rsidRPr="009F3FBB" w:rsidRDefault="00DC1F87" w:rsidP="00DC1F87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</w:p>
    <w:p w:rsidR="00465019" w:rsidRPr="009F3FBB" w:rsidRDefault="004556C7" w:rsidP="004556C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F3FBB">
        <w:rPr>
          <w:rFonts w:ascii="Times New Roman" w:hAnsi="Times New Roman" w:cs="Times New Roman"/>
          <w:b/>
          <w:iCs/>
          <w:sz w:val="28"/>
          <w:szCs w:val="28"/>
          <w:lang w:val="en-US"/>
        </w:rPr>
        <w:t>III</w:t>
      </w:r>
      <w:r w:rsidRPr="009F3FBB">
        <w:rPr>
          <w:rFonts w:ascii="Times New Roman" w:hAnsi="Times New Roman" w:cs="Times New Roman"/>
          <w:b/>
          <w:spacing w:val="-1"/>
          <w:sz w:val="28"/>
          <w:szCs w:val="28"/>
        </w:rPr>
        <w:t xml:space="preserve">.      </w:t>
      </w:r>
      <w:r w:rsidR="00465019" w:rsidRPr="009F3FBB">
        <w:rPr>
          <w:rFonts w:ascii="Times New Roman" w:hAnsi="Times New Roman" w:cs="Times New Roman"/>
          <w:b/>
          <w:spacing w:val="-1"/>
          <w:sz w:val="28"/>
          <w:szCs w:val="28"/>
        </w:rPr>
        <w:t>Формы и методы контроля</w:t>
      </w:r>
      <w:r w:rsidR="00465019" w:rsidRPr="009F3FB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, </w:t>
      </w:r>
      <w:r w:rsidR="00465019" w:rsidRPr="009F3FBB">
        <w:rPr>
          <w:rFonts w:ascii="Times New Roman" w:hAnsi="Times New Roman" w:cs="Times New Roman"/>
          <w:b/>
          <w:spacing w:val="-1"/>
          <w:sz w:val="28"/>
          <w:szCs w:val="28"/>
        </w:rPr>
        <w:t>система оценок</w:t>
      </w:r>
    </w:p>
    <w:p w:rsidR="00DC1F87" w:rsidRPr="009F3FBB" w:rsidRDefault="00DC1F87" w:rsidP="004556C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5019" w:rsidRPr="009F3FBB" w:rsidRDefault="00465019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Аттестация: цели, виды, форма, содержание;</w:t>
      </w:r>
    </w:p>
    <w:p w:rsidR="00465019" w:rsidRPr="009F3FBB" w:rsidRDefault="00DC1F87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Критерии оценки</w:t>
      </w:r>
    </w:p>
    <w:p w:rsidR="00DC1F87" w:rsidRPr="009F3FBB" w:rsidRDefault="00DC1F87" w:rsidP="00DC1F87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Cs/>
          <w:sz w:val="28"/>
          <w:szCs w:val="28"/>
        </w:rPr>
      </w:pPr>
    </w:p>
    <w:p w:rsidR="00465019" w:rsidRPr="009F3FBB" w:rsidRDefault="00702172" w:rsidP="00702172">
      <w:pPr>
        <w:shd w:val="clear" w:color="auto" w:fill="FFFFFF"/>
        <w:tabs>
          <w:tab w:val="left" w:pos="826"/>
        </w:tabs>
        <w:spacing w:line="240" w:lineRule="auto"/>
        <w:rPr>
          <w:rFonts w:ascii="Times New Roman" w:hAnsi="Times New Roman" w:cs="Times New Roman"/>
          <w:b/>
          <w:iCs/>
          <w:spacing w:val="-1"/>
          <w:sz w:val="28"/>
          <w:szCs w:val="28"/>
        </w:rPr>
      </w:pPr>
      <w:r w:rsidRPr="009F3FBB">
        <w:rPr>
          <w:rFonts w:ascii="Times New Roman" w:hAnsi="Times New Roman" w:cs="Times New Roman"/>
          <w:b/>
          <w:iCs/>
          <w:spacing w:val="-1"/>
          <w:sz w:val="28"/>
          <w:szCs w:val="28"/>
          <w:lang w:val="en-US"/>
        </w:rPr>
        <w:t>IV</w:t>
      </w:r>
      <w:r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>.</w:t>
      </w:r>
      <w:r w:rsidR="00465019"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 </w:t>
      </w:r>
      <w:r w:rsidR="004556C7"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   </w:t>
      </w:r>
      <w:r w:rsidR="00465019"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>Требования к уровню подготовки обучающихся</w:t>
      </w:r>
    </w:p>
    <w:p w:rsidR="00465019" w:rsidRPr="009F3FBB" w:rsidRDefault="00DC1F87" w:rsidP="00465019">
      <w:pPr>
        <w:shd w:val="clear" w:color="auto" w:fill="FFFFFF"/>
        <w:tabs>
          <w:tab w:val="left" w:pos="826"/>
        </w:tabs>
        <w:spacing w:line="240" w:lineRule="auto"/>
        <w:ind w:left="710"/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>-</w:t>
      </w:r>
      <w:r w:rsidR="00465019" w:rsidRPr="009F3FBB">
        <w:rPr>
          <w:rFonts w:ascii="Times New Roman" w:hAnsi="Times New Roman" w:cs="Times New Roman"/>
          <w:i/>
          <w:sz w:val="28"/>
          <w:szCs w:val="28"/>
        </w:rPr>
        <w:t>Требования к уровню подготовки на различных этапах обучения</w:t>
      </w:r>
    </w:p>
    <w:p w:rsidR="00465019" w:rsidRPr="009F3FBB" w:rsidRDefault="00465019" w:rsidP="00465019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bCs/>
          <w:spacing w:val="-40"/>
          <w:sz w:val="28"/>
          <w:szCs w:val="28"/>
          <w:lang w:val="en-US"/>
        </w:rPr>
        <w:t>V</w:t>
      </w:r>
      <w:r w:rsidRPr="009F3FBB">
        <w:rPr>
          <w:rFonts w:ascii="Times New Roman" w:hAnsi="Times New Roman" w:cs="Times New Roman"/>
          <w:b/>
          <w:bCs/>
          <w:spacing w:val="-40"/>
          <w:sz w:val="28"/>
          <w:szCs w:val="28"/>
        </w:rPr>
        <w:t>.</w:t>
      </w:r>
      <w:r w:rsidRPr="009F3FBB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9F3FBB">
        <w:rPr>
          <w:rFonts w:ascii="Times New Roman" w:hAnsi="Times New Roman" w:cs="Times New Roman"/>
          <w:b/>
          <w:spacing w:val="-5"/>
          <w:sz w:val="28"/>
          <w:szCs w:val="28"/>
        </w:rPr>
        <w:t>Методическое  и</w:t>
      </w:r>
      <w:proofErr w:type="gramEnd"/>
      <w:r w:rsidRPr="009F3FB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материально-техническое обеспечение.</w:t>
      </w:r>
    </w:p>
    <w:p w:rsidR="00465019" w:rsidRPr="009F3FBB" w:rsidRDefault="00465019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Методические рекомендации педагогическим работникам;</w:t>
      </w:r>
    </w:p>
    <w:p w:rsidR="00465019" w:rsidRPr="009F3FBB" w:rsidRDefault="00465019" w:rsidP="0046501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  <w:r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Описание материально-технических услов</w:t>
      </w:r>
      <w:r w:rsidR="00DC1F87" w:rsidRPr="009F3FBB">
        <w:rPr>
          <w:rFonts w:ascii="Times New Roman" w:hAnsi="Times New Roman" w:cs="Times New Roman"/>
          <w:i/>
          <w:iCs/>
          <w:spacing w:val="-1"/>
          <w:sz w:val="28"/>
          <w:szCs w:val="28"/>
        </w:rPr>
        <w:t>ий реализации учебного предмета</w:t>
      </w:r>
    </w:p>
    <w:p w:rsidR="00DC1F87" w:rsidRPr="009F3FBB" w:rsidRDefault="00DC1F87" w:rsidP="00DC1F87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i/>
          <w:iCs/>
          <w:sz w:val="28"/>
          <w:szCs w:val="28"/>
        </w:rPr>
      </w:pPr>
    </w:p>
    <w:p w:rsidR="00465019" w:rsidRPr="009F3FBB" w:rsidRDefault="00465019" w:rsidP="00465019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3FBB">
        <w:rPr>
          <w:rFonts w:ascii="Times New Roman" w:hAnsi="Times New Roman" w:cs="Times New Roman"/>
          <w:b/>
          <w:bCs/>
          <w:spacing w:val="-16"/>
          <w:sz w:val="28"/>
          <w:szCs w:val="28"/>
          <w:lang w:val="en-US"/>
        </w:rPr>
        <w:t>VI</w:t>
      </w:r>
      <w:r w:rsidRPr="009F3FBB">
        <w:rPr>
          <w:rFonts w:ascii="Times New Roman" w:hAnsi="Times New Roman" w:cs="Times New Roman"/>
          <w:b/>
          <w:bCs/>
          <w:spacing w:val="-16"/>
          <w:sz w:val="28"/>
          <w:szCs w:val="28"/>
        </w:rPr>
        <w:t>.</w:t>
      </w:r>
      <w:r w:rsidRPr="009F3FBB">
        <w:rPr>
          <w:rFonts w:ascii="Times New Roman" w:hAnsi="Times New Roman" w:cs="Times New Roman"/>
          <w:b/>
          <w:bCs/>
          <w:sz w:val="28"/>
          <w:szCs w:val="28"/>
        </w:rPr>
        <w:tab/>
        <w:t>Приложение</w:t>
      </w:r>
    </w:p>
    <w:p w:rsidR="00465019" w:rsidRPr="009F3FBB" w:rsidRDefault="00DC1F87" w:rsidP="004556C7">
      <w:pPr>
        <w:shd w:val="clear" w:color="auto" w:fill="FFFFFF"/>
        <w:tabs>
          <w:tab w:val="left" w:pos="720"/>
        </w:tabs>
        <w:spacing w:line="240" w:lineRule="auto"/>
        <w:ind w:left="708"/>
        <w:rPr>
          <w:rFonts w:ascii="Times New Roman" w:hAnsi="Times New Roman" w:cs="Times New Roman"/>
          <w:bCs/>
          <w:i/>
          <w:sz w:val="28"/>
          <w:szCs w:val="28"/>
        </w:rPr>
      </w:pPr>
      <w:r w:rsidRPr="009F3FBB">
        <w:rPr>
          <w:rFonts w:ascii="Times New Roman" w:hAnsi="Times New Roman" w:cs="Times New Roman"/>
          <w:bCs/>
          <w:i/>
          <w:sz w:val="28"/>
          <w:szCs w:val="28"/>
        </w:rPr>
        <w:t>-П</w:t>
      </w:r>
      <w:r w:rsidR="00465019" w:rsidRPr="009F3FBB">
        <w:rPr>
          <w:rFonts w:ascii="Times New Roman" w:hAnsi="Times New Roman" w:cs="Times New Roman"/>
          <w:bCs/>
          <w:i/>
          <w:sz w:val="28"/>
          <w:szCs w:val="28"/>
        </w:rPr>
        <w:t xml:space="preserve">римерный репертуар по годам обучения </w:t>
      </w:r>
    </w:p>
    <w:p w:rsidR="00465019" w:rsidRPr="009F3FBB" w:rsidRDefault="00465019" w:rsidP="004556C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9F3F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F3F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F3FBB">
        <w:rPr>
          <w:rFonts w:ascii="Times New Roman" w:hAnsi="Times New Roman" w:cs="Times New Roman"/>
          <w:b/>
          <w:bCs/>
          <w:spacing w:val="-1"/>
          <w:sz w:val="28"/>
          <w:szCs w:val="28"/>
        </w:rPr>
        <w:t>Списки рекомендуемой учебной и методической литературы</w:t>
      </w:r>
    </w:p>
    <w:p w:rsidR="00DC1F87" w:rsidRPr="009F3FBB" w:rsidRDefault="00465019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DC1F87" w:rsidRPr="009F3FBB">
        <w:rPr>
          <w:rFonts w:ascii="Times New Roman" w:hAnsi="Times New Roman" w:cs="Times New Roman"/>
          <w:i/>
          <w:sz w:val="28"/>
          <w:szCs w:val="28"/>
        </w:rPr>
        <w:t>-</w:t>
      </w:r>
      <w:r w:rsidRPr="009F3FBB">
        <w:rPr>
          <w:rFonts w:ascii="Times New Roman" w:hAnsi="Times New Roman" w:cs="Times New Roman"/>
          <w:i/>
          <w:sz w:val="28"/>
          <w:szCs w:val="28"/>
        </w:rPr>
        <w:t>Список рекомендуемой нотной литературы;</w:t>
      </w:r>
    </w:p>
    <w:p w:rsidR="00465019" w:rsidRDefault="00DC1F87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 xml:space="preserve">             -</w:t>
      </w:r>
      <w:r w:rsidR="00465019" w:rsidRPr="009F3FBB"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</w:t>
      </w: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9F3FBB" w:rsidRPr="009F3FBB" w:rsidRDefault="009F3FBB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DC1F87" w:rsidRPr="009F3FBB" w:rsidRDefault="00DC1F87" w:rsidP="00DC1F87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465019" w:rsidRPr="009F3FBB" w:rsidRDefault="00465019" w:rsidP="004650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C1F87" w:rsidRPr="009F3FBB">
        <w:rPr>
          <w:rFonts w:ascii="Times New Roman" w:hAnsi="Times New Roman" w:cs="Times New Roman"/>
          <w:b/>
          <w:sz w:val="28"/>
          <w:szCs w:val="28"/>
        </w:rPr>
        <w:t>.Пояснительная записка</w:t>
      </w:r>
    </w:p>
    <w:p w:rsidR="00465019" w:rsidRPr="009F3FBB" w:rsidRDefault="00F74527" w:rsidP="004556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iCs/>
          <w:spacing w:val="-2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465019" w:rsidRPr="009F3FBB" w:rsidRDefault="004556C7" w:rsidP="00DC1F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DE59D9" w:rsidRPr="009F3FBB">
        <w:rPr>
          <w:rFonts w:ascii="Times New Roman" w:hAnsi="Times New Roman" w:cs="Times New Roman"/>
          <w:sz w:val="28"/>
          <w:szCs w:val="28"/>
        </w:rPr>
        <w:t>учебному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 предмету по выбору «</w:t>
      </w:r>
      <w:r w:rsidR="00E64B9A" w:rsidRPr="009F3FBB">
        <w:rPr>
          <w:rFonts w:ascii="Times New Roman" w:hAnsi="Times New Roman" w:cs="Times New Roman"/>
          <w:sz w:val="28"/>
          <w:szCs w:val="28"/>
        </w:rPr>
        <w:t>Аккомпанемент, игра в ансамбле</w:t>
      </w:r>
      <w:r w:rsidR="00465019" w:rsidRPr="009F3FBB">
        <w:rPr>
          <w:rFonts w:ascii="Times New Roman" w:hAnsi="Times New Roman" w:cs="Times New Roman"/>
          <w:sz w:val="28"/>
          <w:szCs w:val="28"/>
        </w:rPr>
        <w:t>»  является составной частью</w:t>
      </w:r>
      <w:r w:rsidR="00F834E8" w:rsidRPr="009F3FBB">
        <w:rPr>
          <w:rFonts w:ascii="Times New Roman" w:hAnsi="Times New Roman" w:cs="Times New Roman"/>
          <w:sz w:val="28"/>
          <w:szCs w:val="28"/>
        </w:rPr>
        <w:t xml:space="preserve"> Дополнительной предпрофессиональной общеобразовательной  </w:t>
      </w:r>
      <w:r w:rsidR="00465019" w:rsidRPr="009F3FBB">
        <w:rPr>
          <w:rFonts w:ascii="Times New Roman" w:hAnsi="Times New Roman" w:cs="Times New Roman"/>
          <w:sz w:val="28"/>
          <w:szCs w:val="28"/>
        </w:rPr>
        <w:t>программы в области музыкального искусства  «Фортепиано»</w:t>
      </w:r>
    </w:p>
    <w:p w:rsidR="00465019" w:rsidRPr="009F3FBB" w:rsidRDefault="00465019" w:rsidP="00455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>Срок реализации данной программы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4 (5) </w:t>
      </w:r>
      <w:r w:rsidRPr="009F3FB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556C7" w:rsidRPr="009F3FBB" w:rsidRDefault="004556C7" w:rsidP="00455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Настоящая программа по учебному предмету «Аккомпанемент, игра в ансамбле» соответствует обязательны</w:t>
      </w:r>
      <w:r w:rsidR="005F5C42" w:rsidRPr="009F3FBB">
        <w:rPr>
          <w:rFonts w:ascii="Times New Roman" w:hAnsi="Times New Roman" w:cs="Times New Roman"/>
          <w:sz w:val="28"/>
          <w:szCs w:val="28"/>
        </w:rPr>
        <w:t>м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 требованиям, структуре и условиям реализации программе в области музыкального искусства «Фортепиано».  Программа составлена с учетом возрастных и индивидуальных особенност</w:t>
      </w:r>
      <w:r w:rsidR="00DC1F87" w:rsidRPr="009F3FBB">
        <w:rPr>
          <w:rFonts w:ascii="Times New Roman" w:hAnsi="Times New Roman" w:cs="Times New Roman"/>
          <w:sz w:val="28"/>
          <w:szCs w:val="28"/>
        </w:rPr>
        <w:t>ей обучающихся и направле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на на </w:t>
      </w:r>
      <w:r w:rsidR="00465019" w:rsidRPr="009F3FBB">
        <w:rPr>
          <w:rFonts w:ascii="Times New Roman" w:hAnsi="Times New Roman" w:cs="Times New Roman"/>
          <w:sz w:val="28"/>
          <w:szCs w:val="28"/>
        </w:rPr>
        <w:t>воспитание у детей культуры ансамблевой игры и игры в аккомпанементе;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 и духовно –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нравственного развития детей;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приобретение детьми опыта творческой деятельности.</w:t>
      </w:r>
    </w:p>
    <w:p w:rsidR="00DC1F87" w:rsidRPr="009F3FBB" w:rsidRDefault="004556C7" w:rsidP="00DC1F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За время обучения должен сформироваться комплекс умений и навыков,  необходимых </w:t>
      </w:r>
      <w:proofErr w:type="gramStart"/>
      <w:r w:rsidR="00465019" w:rsidRPr="009F3FB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65019" w:rsidRPr="009F3FBB">
        <w:rPr>
          <w:rFonts w:ascii="Times New Roman" w:hAnsi="Times New Roman" w:cs="Times New Roman"/>
          <w:sz w:val="28"/>
          <w:szCs w:val="28"/>
        </w:rPr>
        <w:t xml:space="preserve"> совместного </w:t>
      </w:r>
      <w:proofErr w:type="spellStart"/>
      <w:r w:rsidR="00465019" w:rsidRPr="009F3FB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465019" w:rsidRPr="009F3FBB">
        <w:rPr>
          <w:rFonts w:ascii="Times New Roman" w:hAnsi="Times New Roman" w:cs="Times New Roman"/>
          <w:sz w:val="28"/>
          <w:szCs w:val="28"/>
        </w:rPr>
        <w:t>.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Знакомство учеников с репертуаром происходит на базе произведений для сольного исполнительства (аккомпанемент), дуэтов, различных переложений для 4-ручного и 2-ручного исполнения, произведений различных форм, стилей и жанров отечественных и зарубежных композиторов. Программа опирае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тся на академический репертуар и 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 произвед</w:t>
      </w:r>
      <w:r w:rsidR="005F5C42" w:rsidRPr="009F3FBB">
        <w:rPr>
          <w:rFonts w:ascii="Times New Roman" w:hAnsi="Times New Roman" w:cs="Times New Roman"/>
          <w:sz w:val="28"/>
          <w:szCs w:val="28"/>
        </w:rPr>
        <w:t>ения современных композиторов, з</w:t>
      </w:r>
      <w:r w:rsidR="00465019" w:rsidRPr="009F3FBB">
        <w:rPr>
          <w:rFonts w:ascii="Times New Roman" w:hAnsi="Times New Roman" w:cs="Times New Roman"/>
          <w:sz w:val="28"/>
          <w:szCs w:val="28"/>
        </w:rPr>
        <w:t>накомит учащихся с разными музыкальными стилями.</w:t>
      </w:r>
    </w:p>
    <w:p w:rsidR="00DC1F87" w:rsidRPr="009F3FBB" w:rsidRDefault="00A1535D" w:rsidP="00DC1F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  <w:r w:rsidR="00DC1F87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556C7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Срок реализации учебного предмета «Аккомпанемент, игра в ансамбле составляет 4 (5) лет. Для учащихся, планирующих поступление в образовательные учреждения, срок освоения увеличен на 1 год (8 класс).</w:t>
      </w:r>
    </w:p>
    <w:p w:rsidR="00465019" w:rsidRPr="009F3FBB" w:rsidRDefault="00A1535D" w:rsidP="00DC1F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>Возрастная группа детей, на которую расс</w:t>
      </w:r>
      <w:r w:rsidR="00DC1F87" w:rsidRPr="009F3FBB">
        <w:rPr>
          <w:rFonts w:ascii="Times New Roman" w:hAnsi="Times New Roman" w:cs="Times New Roman"/>
          <w:b/>
          <w:sz w:val="28"/>
          <w:szCs w:val="28"/>
        </w:rPr>
        <w:t xml:space="preserve">читана данная </w:t>
      </w:r>
      <w:proofErr w:type="gramStart"/>
      <w:r w:rsidR="00DC1F87" w:rsidRPr="009F3FBB">
        <w:rPr>
          <w:rFonts w:ascii="Times New Roman" w:hAnsi="Times New Roman" w:cs="Times New Roman"/>
          <w:b/>
          <w:sz w:val="28"/>
          <w:szCs w:val="28"/>
        </w:rPr>
        <w:t>программа</w:t>
      </w:r>
      <w:proofErr w:type="gramEnd"/>
      <w:r w:rsidR="00DC1F87"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019" w:rsidRPr="009F3FBB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="00465019" w:rsidRPr="009F3FBB">
        <w:rPr>
          <w:rFonts w:ascii="Times New Roman" w:hAnsi="Times New Roman" w:cs="Times New Roman"/>
          <w:sz w:val="28"/>
          <w:szCs w:val="28"/>
        </w:rPr>
        <w:t xml:space="preserve"> рассчитана на возраст обучения </w:t>
      </w:r>
      <w:r w:rsidR="00DC1F87" w:rsidRPr="009F3FBB">
        <w:rPr>
          <w:rFonts w:ascii="Times New Roman" w:hAnsi="Times New Roman" w:cs="Times New Roman"/>
          <w:sz w:val="28"/>
          <w:szCs w:val="28"/>
        </w:rPr>
        <w:t>8-16</w:t>
      </w:r>
      <w:r w:rsidR="00465019" w:rsidRPr="009F3F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лет.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 xml:space="preserve">Объём учебного времени, </w:t>
      </w:r>
      <w:r w:rsidRPr="009F3FBB">
        <w:rPr>
          <w:rFonts w:ascii="Times New Roman" w:hAnsi="Times New Roman" w:cs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«Аккомпанемент, игра в ансамбле</w:t>
      </w:r>
      <w:r w:rsidRPr="009F3FBB">
        <w:rPr>
          <w:rFonts w:ascii="Times New Roman" w:hAnsi="Times New Roman" w:cs="Times New Roman"/>
          <w:b/>
          <w:sz w:val="28"/>
          <w:szCs w:val="28"/>
        </w:rPr>
        <w:t>»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 1 час в неделю</w:t>
      </w:r>
      <w:r w:rsidRPr="009F3FBB">
        <w:rPr>
          <w:rFonts w:ascii="Times New Roman" w:hAnsi="Times New Roman" w:cs="Times New Roman"/>
          <w:sz w:val="28"/>
          <w:szCs w:val="28"/>
        </w:rPr>
        <w:t>.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 xml:space="preserve">Основной формой </w:t>
      </w:r>
      <w:r w:rsidR="00F74527"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>проведения учебных аудиторных занятий</w:t>
      </w:r>
      <w:r w:rsidRPr="009F3FBB">
        <w:rPr>
          <w:rFonts w:ascii="Times New Roman" w:hAnsi="Times New Roman" w:cs="Times New Roman"/>
          <w:b/>
          <w:sz w:val="28"/>
          <w:szCs w:val="28"/>
        </w:rPr>
        <w:t xml:space="preserve"> является урок,</w:t>
      </w:r>
      <w:r w:rsidRPr="009F3FBB">
        <w:rPr>
          <w:rFonts w:ascii="Times New Roman" w:hAnsi="Times New Roman" w:cs="Times New Roman"/>
          <w:sz w:val="28"/>
          <w:szCs w:val="28"/>
        </w:rPr>
        <w:t xml:space="preserve"> проводимый в форме индивидуаль</w:t>
      </w:r>
      <w:r w:rsidR="00A1535D" w:rsidRPr="009F3FBB">
        <w:rPr>
          <w:rFonts w:ascii="Times New Roman" w:hAnsi="Times New Roman" w:cs="Times New Roman"/>
          <w:sz w:val="28"/>
          <w:szCs w:val="28"/>
        </w:rPr>
        <w:t>ного и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ли </w:t>
      </w:r>
      <w:r w:rsidR="00A1535D" w:rsidRPr="009F3FBB">
        <w:rPr>
          <w:rFonts w:ascii="Times New Roman" w:hAnsi="Times New Roman" w:cs="Times New Roman"/>
          <w:sz w:val="28"/>
          <w:szCs w:val="28"/>
        </w:rPr>
        <w:t xml:space="preserve"> мелкогруппового занятия (</w:t>
      </w:r>
      <w:r w:rsidRPr="009F3FBB">
        <w:rPr>
          <w:rFonts w:ascii="Times New Roman" w:hAnsi="Times New Roman" w:cs="Times New Roman"/>
          <w:sz w:val="28"/>
          <w:szCs w:val="28"/>
        </w:rPr>
        <w:t>два ученика).</w:t>
      </w:r>
      <w:r w:rsidR="00DC1F87"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По учебному предмету «Аккомпанемент, игра в ансамбле к занятиям могут привлекаться как обучающие по данной образовательной программе, так и по другим образовательным программам в области музыкального и</w:t>
      </w:r>
      <w:r w:rsidR="005F5C42" w:rsidRPr="009F3FBB">
        <w:rPr>
          <w:rFonts w:ascii="Times New Roman" w:hAnsi="Times New Roman" w:cs="Times New Roman"/>
          <w:sz w:val="28"/>
          <w:szCs w:val="28"/>
        </w:rPr>
        <w:t>скусства.</w:t>
      </w:r>
      <w:proofErr w:type="gramEnd"/>
      <w:r w:rsidR="005F5C42" w:rsidRPr="009F3FBB">
        <w:rPr>
          <w:rFonts w:ascii="Times New Roman" w:hAnsi="Times New Roman" w:cs="Times New Roman"/>
          <w:sz w:val="28"/>
          <w:szCs w:val="28"/>
        </w:rPr>
        <w:t xml:space="preserve"> Кроме того, реализация</w:t>
      </w:r>
      <w:r w:rsidRPr="009F3FBB">
        <w:rPr>
          <w:rFonts w:ascii="Times New Roman" w:hAnsi="Times New Roman" w:cs="Times New Roman"/>
          <w:sz w:val="28"/>
          <w:szCs w:val="28"/>
        </w:rPr>
        <w:t xml:space="preserve"> данного учебного предмета может проходить в форме совместного испо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лнения музыкальных произведений </w:t>
      </w:r>
      <w:r w:rsidRPr="009F3FBB">
        <w:rPr>
          <w:rFonts w:ascii="Times New Roman" w:hAnsi="Times New Roman" w:cs="Times New Roman"/>
          <w:sz w:val="28"/>
          <w:szCs w:val="28"/>
        </w:rPr>
        <w:t xml:space="preserve"> обучающегося с преподавателем.</w:t>
      </w:r>
    </w:p>
    <w:p w:rsidR="00A1535D" w:rsidRPr="009F3FBB" w:rsidRDefault="00F74527" w:rsidP="005F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>Цели и задачи учебного п</w:t>
      </w:r>
      <w:r w:rsidR="00DC1F87" w:rsidRPr="009F3FBB">
        <w:rPr>
          <w:rFonts w:ascii="Times New Roman" w:hAnsi="Times New Roman" w:cs="Times New Roman"/>
          <w:b/>
          <w:sz w:val="28"/>
          <w:szCs w:val="28"/>
        </w:rPr>
        <w:t>редмета</w:t>
      </w:r>
    </w:p>
    <w:p w:rsidR="00465019" w:rsidRPr="009F3FBB" w:rsidRDefault="004556C7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i/>
          <w:sz w:val="28"/>
          <w:szCs w:val="28"/>
        </w:rPr>
        <w:t>Цель предмета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 – развитие музыкально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- творческих способностей обучающегося на основе приобретенных им знаний, умений и навыков игра аккомпанемента и игре в ансамбле.</w:t>
      </w:r>
    </w:p>
    <w:p w:rsidR="00465019" w:rsidRPr="009F3FBB" w:rsidRDefault="004556C7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i/>
          <w:sz w:val="28"/>
          <w:szCs w:val="28"/>
        </w:rPr>
        <w:t>Основные задачи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 учебного предмета «Аккомпанемент, игра в ансамбле»: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- </w:t>
      </w:r>
      <w:r w:rsidR="005F5C42" w:rsidRPr="009F3FBB">
        <w:rPr>
          <w:rFonts w:ascii="Times New Roman" w:hAnsi="Times New Roman" w:cs="Times New Roman"/>
          <w:sz w:val="28"/>
          <w:szCs w:val="28"/>
        </w:rPr>
        <w:t>решение коммуникативных задач (</w:t>
      </w:r>
      <w:r w:rsidRPr="009F3FBB">
        <w:rPr>
          <w:rFonts w:ascii="Times New Roman" w:hAnsi="Times New Roman" w:cs="Times New Roman"/>
          <w:sz w:val="28"/>
          <w:szCs w:val="28"/>
        </w:rPr>
        <w:t xml:space="preserve">совместное творчество обучающихся разного возраста, влияющее на их творческое развитие, умение общаться  в процессе совместного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, оценивать игру друг друга</w:t>
      </w:r>
      <w:r w:rsidR="005F5C42" w:rsidRPr="009F3FBB">
        <w:rPr>
          <w:rFonts w:ascii="Times New Roman" w:hAnsi="Times New Roman" w:cs="Times New Roman"/>
          <w:sz w:val="28"/>
          <w:szCs w:val="28"/>
        </w:rPr>
        <w:t>)</w:t>
      </w:r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- стимулирование развития эмоциональности, памяти, мышления, воображения и творческой активности при игре;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- формирование у обучающихся комплекса исполнительных навыков, необходимых для игры аккомпанемента и ансамблевого исполнительства;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- развитие чувства ансамбля (чувства партнерства), артистизма и музыкальности;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- обучение навыков самостоятельной работы, а также навыкам чтения с листа при игре произведения;</w:t>
      </w:r>
    </w:p>
    <w:p w:rsidR="00465019" w:rsidRPr="009F3FBB" w:rsidRDefault="00465019" w:rsidP="005F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опыта творческой деятельности и публичных выступлений в сфере ан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самблевого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295E67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- расширение музыкального кругозора учащегося путем ознакомления с репертуаром.</w:t>
      </w:r>
    </w:p>
    <w:p w:rsidR="00295E67" w:rsidRPr="009F3FBB" w:rsidRDefault="00DC1F8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295E67" w:rsidRPr="009F3FBB" w:rsidRDefault="004556C7" w:rsidP="004556C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     </w:t>
      </w:r>
      <w:r w:rsidR="00295E67"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В музыкальной педагогике применяется комплекс методов обучения. </w:t>
      </w:r>
      <w:r w:rsidR="00295E67" w:rsidRPr="009F3FBB">
        <w:rPr>
          <w:rFonts w:ascii="Times New Roman" w:hAnsi="Times New Roman" w:cs="Times New Roman"/>
          <w:spacing w:val="-2"/>
          <w:sz w:val="28"/>
          <w:szCs w:val="28"/>
        </w:rPr>
        <w:t xml:space="preserve">Индивидуальное обучение неразрывно связано с воспитанием ученика, с </w:t>
      </w:r>
      <w:r w:rsidR="00295E67" w:rsidRPr="009F3FBB">
        <w:rPr>
          <w:rFonts w:ascii="Times New Roman" w:hAnsi="Times New Roman" w:cs="Times New Roman"/>
          <w:sz w:val="28"/>
          <w:szCs w:val="28"/>
        </w:rPr>
        <w:t>учетом его возрастных и психологических особенностей.</w:t>
      </w:r>
    </w:p>
    <w:p w:rsidR="00295E67" w:rsidRPr="009F3FBB" w:rsidRDefault="004556C7" w:rsidP="004556C7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3"/>
          <w:sz w:val="28"/>
          <w:szCs w:val="28"/>
        </w:rPr>
        <w:t xml:space="preserve">     </w:t>
      </w:r>
      <w:r w:rsidR="00295E67" w:rsidRPr="009F3FBB">
        <w:rPr>
          <w:rFonts w:ascii="Times New Roman" w:hAnsi="Times New Roman" w:cs="Times New Roman"/>
          <w:spacing w:val="-3"/>
          <w:sz w:val="28"/>
          <w:szCs w:val="28"/>
        </w:rPr>
        <w:t xml:space="preserve">Для достижения поставленной цели и реализации задач предмета </w:t>
      </w:r>
      <w:r w:rsidR="00295E67" w:rsidRPr="009F3FBB">
        <w:rPr>
          <w:rFonts w:ascii="Times New Roman" w:hAnsi="Times New Roman" w:cs="Times New Roman"/>
          <w:sz w:val="28"/>
          <w:szCs w:val="28"/>
        </w:rPr>
        <w:t>используются следующие методы обучения:</w:t>
      </w:r>
    </w:p>
    <w:p w:rsidR="00295E67" w:rsidRPr="009F3FBB" w:rsidRDefault="00295E67" w:rsidP="005F5C4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10"/>
          <w:sz w:val="28"/>
          <w:szCs w:val="28"/>
        </w:rPr>
        <w:t>- словесный (объяснение, беседа, рассказ);</w:t>
      </w:r>
    </w:p>
    <w:p w:rsidR="00295E67" w:rsidRPr="009F3FBB" w:rsidRDefault="00295E67" w:rsidP="005F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8"/>
          <w:sz w:val="28"/>
          <w:szCs w:val="28"/>
        </w:rPr>
        <w:t xml:space="preserve">- наглядно-слуховой  (показ,  наблюдение,  демонстрация пианистических </w:t>
      </w:r>
      <w:r w:rsidRPr="009F3FBB">
        <w:rPr>
          <w:rFonts w:ascii="Times New Roman" w:hAnsi="Times New Roman" w:cs="Times New Roman"/>
          <w:sz w:val="28"/>
          <w:szCs w:val="28"/>
        </w:rPr>
        <w:t>приемов);</w:t>
      </w:r>
    </w:p>
    <w:p w:rsidR="00295E67" w:rsidRPr="009F3FBB" w:rsidRDefault="00295E67" w:rsidP="005F5C4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proofErr w:type="gramStart"/>
      <w:r w:rsidRPr="009F3FBB">
        <w:rPr>
          <w:rFonts w:ascii="Times New Roman" w:hAnsi="Times New Roman" w:cs="Times New Roman"/>
          <w:spacing w:val="-10"/>
          <w:sz w:val="28"/>
          <w:szCs w:val="28"/>
        </w:rPr>
        <w:t>практический</w:t>
      </w:r>
      <w:proofErr w:type="gramEnd"/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 (работа на инструменте, упражнения);</w:t>
      </w:r>
    </w:p>
    <w:p w:rsidR="00295E67" w:rsidRPr="009F3FBB" w:rsidRDefault="00295E67" w:rsidP="005F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proofErr w:type="gramStart"/>
      <w:r w:rsidRPr="009F3FBB">
        <w:rPr>
          <w:rFonts w:ascii="Times New Roman" w:hAnsi="Times New Roman" w:cs="Times New Roman"/>
          <w:spacing w:val="-8"/>
          <w:sz w:val="28"/>
          <w:szCs w:val="28"/>
        </w:rPr>
        <w:t>аналитический</w:t>
      </w:r>
      <w:proofErr w:type="gramEnd"/>
      <w:r w:rsidRPr="009F3FBB">
        <w:rPr>
          <w:rFonts w:ascii="Times New Roman" w:hAnsi="Times New Roman" w:cs="Times New Roman"/>
          <w:spacing w:val="-8"/>
          <w:sz w:val="28"/>
          <w:szCs w:val="28"/>
        </w:rPr>
        <w:t xml:space="preserve">     (сравнения    и     обобщения,     развитие    логического </w:t>
      </w:r>
      <w:r w:rsidRPr="009F3FBB">
        <w:rPr>
          <w:rFonts w:ascii="Times New Roman" w:hAnsi="Times New Roman" w:cs="Times New Roman"/>
          <w:sz w:val="28"/>
          <w:szCs w:val="28"/>
        </w:rPr>
        <w:t>мышления);</w:t>
      </w:r>
    </w:p>
    <w:p w:rsidR="00465019" w:rsidRPr="009F3FBB" w:rsidRDefault="00295E67" w:rsidP="005F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7"/>
          <w:sz w:val="28"/>
          <w:szCs w:val="28"/>
        </w:rPr>
        <w:t xml:space="preserve">- эмоциональный     (подбор     ассоциаций,     образов,     художественные </w:t>
      </w:r>
      <w:r w:rsidRPr="009F3FBB">
        <w:rPr>
          <w:rFonts w:ascii="Times New Roman" w:hAnsi="Times New Roman" w:cs="Times New Roman"/>
          <w:sz w:val="28"/>
          <w:szCs w:val="28"/>
        </w:rPr>
        <w:t>впечатления).</w:t>
      </w:r>
    </w:p>
    <w:p w:rsidR="00295E67" w:rsidRPr="009F3FBB" w:rsidRDefault="00295E6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019" w:rsidRPr="009F3FBB" w:rsidRDefault="00465019" w:rsidP="00455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F3FBB">
        <w:rPr>
          <w:rFonts w:ascii="Times New Roman" w:hAnsi="Times New Roman" w:cs="Times New Roman"/>
          <w:b/>
          <w:sz w:val="28"/>
          <w:szCs w:val="28"/>
        </w:rPr>
        <w:t xml:space="preserve">.Содержание программы и годовые </w:t>
      </w:r>
      <w:r w:rsidR="00DC1F87" w:rsidRPr="009F3FBB">
        <w:rPr>
          <w:rFonts w:ascii="Times New Roman" w:hAnsi="Times New Roman" w:cs="Times New Roman"/>
          <w:b/>
          <w:sz w:val="28"/>
          <w:szCs w:val="28"/>
        </w:rPr>
        <w:t>требования по классам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019" w:rsidRPr="009F3FBB" w:rsidRDefault="005F5C42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Данная программа по учебному предмету «Аккомпанемент, игра в </w:t>
      </w:r>
      <w:proofErr w:type="spellStart"/>
      <w:r w:rsidR="00465019" w:rsidRPr="009F3FBB">
        <w:rPr>
          <w:rFonts w:ascii="Times New Roman" w:hAnsi="Times New Roman" w:cs="Times New Roman"/>
          <w:sz w:val="28"/>
          <w:szCs w:val="28"/>
        </w:rPr>
        <w:t>аснамбле</w:t>
      </w:r>
      <w:proofErr w:type="spellEnd"/>
      <w:r w:rsidR="00465019" w:rsidRPr="009F3FBB">
        <w:rPr>
          <w:rFonts w:ascii="Times New Roman" w:hAnsi="Times New Roman" w:cs="Times New Roman"/>
          <w:sz w:val="28"/>
          <w:szCs w:val="28"/>
        </w:rPr>
        <w:t>» формирует определенные музыкально-технические знания,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умения владения инструментом, навыки совместной игры, такие, как: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сформированный комплекс умений и навыков в области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 xml:space="preserve">коллективного творчества – ансамблевого и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аккомпаниаторского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исполнительства, позволяющий демонстрировать при игре единство исполнительских намерений и реализацию исполнительского замысла;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знание  репертуара (музыкальных произведений,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созданных для фортепианного дуэта, ансамблевых, органных и других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произведений, а также камерно-инструментального репертуара)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отечественных и зарубежных композиторов;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знание основных направлений музыки различных эпох;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навыки по решению музыкально-исполнительских задач 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465019" w:rsidRPr="009F3FBB" w:rsidRDefault="005F5C42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его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академическую направленность и индивидуальный подход к каждому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ученику. Содержание учебного предмета направлено на обеспечение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художественно-эстетического развития личности и приобретения ею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художественно-исполнительских знаний, умений и навыков.</w:t>
      </w:r>
    </w:p>
    <w:p w:rsidR="00465019" w:rsidRPr="009F3FBB" w:rsidRDefault="005F5C42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В течение года ученик проходит 2-4 произведений различных стилей и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жанров.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При выборе репертуара следует помнить, что степень сложности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произведений не должна превышать технического уровня пьес, исполняемых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в классе по специальности, т.к. у ученика появляется много новых задач,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связанных с совместным исполнением. В работе над репертуаром педагог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может добиться различной степени завершенности исполнения музыкального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произведения, учитывая, что некоторые из них должны быть подготовлены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для публичного исполнения на зачетах, концертах для родителей и учащихся,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другие – для показа в классе, третьи – в порядке ознакомления.</w:t>
      </w:r>
    </w:p>
    <w:p w:rsidR="00702172" w:rsidRPr="009F3FBB" w:rsidRDefault="00702172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702172" w:rsidP="005F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>Годовые требования по классам</w:t>
      </w:r>
    </w:p>
    <w:p w:rsidR="00465019" w:rsidRPr="009F3FBB" w:rsidRDefault="005F5C42" w:rsidP="005F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(1 год обучения)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На первом этапе формируется навык слушания партнера, а также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восприятия всей музыкальной ткани в целом. В основе репертуара -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несложные произведения, доступные для успешной реализации начального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этапа обучения. Партнеры подбираются по близкому уровню подготовки.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 </w:t>
      </w:r>
      <w:r w:rsidR="00465019" w:rsidRPr="009F3FBB">
        <w:rPr>
          <w:rFonts w:ascii="Times New Roman" w:hAnsi="Times New Roman" w:cs="Times New Roman"/>
          <w:sz w:val="28"/>
          <w:szCs w:val="28"/>
        </w:rPr>
        <w:t>За год ученики должны пройти 2-4 ансамбля. В конце учебного года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019" w:rsidRPr="009F3FB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465019" w:rsidRPr="009F3FBB">
        <w:rPr>
          <w:rFonts w:ascii="Times New Roman" w:hAnsi="Times New Roman" w:cs="Times New Roman"/>
          <w:sz w:val="28"/>
          <w:szCs w:val="28"/>
        </w:rPr>
        <w:t xml:space="preserve"> сдают зачет из 1-2 произведений. Зачетом может считаться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выступление на классном вечере или </w:t>
      </w:r>
      <w:r w:rsidR="00465019" w:rsidRPr="009F3FBB">
        <w:rPr>
          <w:rFonts w:ascii="Times New Roman" w:hAnsi="Times New Roman" w:cs="Times New Roman"/>
          <w:sz w:val="28"/>
          <w:szCs w:val="28"/>
        </w:rPr>
        <w:t>к</w:t>
      </w:r>
      <w:r w:rsidR="005F5C42" w:rsidRPr="009F3FBB">
        <w:rPr>
          <w:rFonts w:ascii="Times New Roman" w:hAnsi="Times New Roman" w:cs="Times New Roman"/>
          <w:sz w:val="28"/>
          <w:szCs w:val="28"/>
        </w:rPr>
        <w:t>онцерте</w:t>
      </w:r>
      <w:r w:rsidR="00465019" w:rsidRPr="009F3FBB">
        <w:rPr>
          <w:rFonts w:ascii="Times New Roman" w:hAnsi="Times New Roman" w:cs="Times New Roman"/>
          <w:sz w:val="28"/>
          <w:szCs w:val="28"/>
        </w:rPr>
        <w:t>.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5F5C42" w:rsidP="005F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(2 год обучения)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Продолжение работы над навыками ансамблевого </w:t>
      </w:r>
      <w:proofErr w:type="spellStart"/>
      <w:r w:rsidR="00465019" w:rsidRPr="009F3FB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465019" w:rsidRPr="009F3FBB">
        <w:rPr>
          <w:rFonts w:ascii="Times New Roman" w:hAnsi="Times New Roman" w:cs="Times New Roman"/>
          <w:sz w:val="28"/>
          <w:szCs w:val="28"/>
        </w:rPr>
        <w:t xml:space="preserve"> и игре аккомпанемента: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умением слушать мелодическую линию, выразительно ее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>фразировать;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умением грамотно и чутко аккомпанировать партнеру;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совместно работать над динамикой произведения;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• анализировать содержание и стиль музыкального произведения.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В течение учебного года следует пройти 2-4 ансамблей (с разной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степенью готовности). В конце года - зачет из 1-2 произведений. Публичное</w:t>
      </w:r>
      <w:r w:rsidR="005F5C42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выступление учащихся может приравниваться к зачету.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(3 год обучения)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Продолжение работы над навыками аккомпанирования 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В течение учебного года следует пройти 3-5 произведений (разного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жанра, стиля и характера). В конце 2-го полугодия - зачет со свободной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программой.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65019" w:rsidRPr="009F3FBB" w:rsidRDefault="004556C7" w:rsidP="00455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(4 год обучения)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Продолжение работы над навыками аккомпанирования и ансамблевой игры, усложнение задач. Применение навыков, полученных на уроках учебного предмета «Музыкального инструмента»; развитие музыкального мышления и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средств выразительности; работа над  педализацией; воспитание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артистизма и чувства ансамбля в условиях концертного выступления.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За год необходимо пройти 2-4 произведения. В конце учебного года</w:t>
      </w: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sz w:val="28"/>
          <w:szCs w:val="28"/>
        </w:rPr>
        <w:t>проходит зачет, на котором исполняется 1-2 произведения.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65019" w:rsidRPr="009F3FBB" w:rsidRDefault="004556C7" w:rsidP="00455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(5 год обучения)</w:t>
      </w:r>
    </w:p>
    <w:p w:rsidR="00465019" w:rsidRPr="009F3FBB" w:rsidRDefault="004556C7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hAnsi="Times New Roman" w:cs="Times New Roman"/>
          <w:sz w:val="28"/>
          <w:szCs w:val="28"/>
        </w:rPr>
        <w:t>В конце первого полугодия уча</w:t>
      </w:r>
      <w:r w:rsidRPr="009F3FBB">
        <w:rPr>
          <w:rFonts w:ascii="Times New Roman" w:hAnsi="Times New Roman" w:cs="Times New Roman"/>
          <w:sz w:val="28"/>
          <w:szCs w:val="28"/>
        </w:rPr>
        <w:t xml:space="preserve">щиеся сдают зачет по ансамблю, </w:t>
      </w:r>
      <w:r w:rsidR="00465019" w:rsidRPr="009F3FBB">
        <w:rPr>
          <w:rFonts w:ascii="Times New Roman" w:hAnsi="Times New Roman" w:cs="Times New Roman"/>
          <w:sz w:val="28"/>
          <w:szCs w:val="28"/>
        </w:rPr>
        <w:t xml:space="preserve">продолжается совершенствование ансамблевых и </w:t>
      </w:r>
      <w:proofErr w:type="spellStart"/>
      <w:r w:rsidR="00465019" w:rsidRPr="009F3FBB">
        <w:rPr>
          <w:rFonts w:ascii="Times New Roman" w:hAnsi="Times New Roman" w:cs="Times New Roman"/>
          <w:sz w:val="28"/>
          <w:szCs w:val="28"/>
        </w:rPr>
        <w:t>аккомпаниаторских</w:t>
      </w:r>
      <w:proofErr w:type="spellEnd"/>
      <w:r w:rsidR="00465019" w:rsidRPr="009F3FBB">
        <w:rPr>
          <w:rFonts w:ascii="Times New Roman" w:hAnsi="Times New Roman" w:cs="Times New Roman"/>
          <w:sz w:val="28"/>
          <w:szCs w:val="28"/>
        </w:rPr>
        <w:t xml:space="preserve"> навыков и накопление репертуара.</w:t>
      </w:r>
    </w:p>
    <w:p w:rsidR="00465019" w:rsidRPr="009F3FBB" w:rsidRDefault="00465019" w:rsidP="005F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465019" w:rsidP="00DC1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F3FBB">
        <w:rPr>
          <w:rFonts w:ascii="Times New Roman" w:hAnsi="Times New Roman" w:cs="Times New Roman"/>
          <w:b/>
          <w:sz w:val="28"/>
          <w:szCs w:val="28"/>
        </w:rPr>
        <w:t xml:space="preserve">.Формы </w:t>
      </w:r>
      <w:r w:rsidR="00DC1F87" w:rsidRPr="009F3FBB">
        <w:rPr>
          <w:rFonts w:ascii="Times New Roman" w:hAnsi="Times New Roman" w:cs="Times New Roman"/>
          <w:b/>
          <w:sz w:val="28"/>
          <w:szCs w:val="28"/>
        </w:rPr>
        <w:t>и виды контроля, система оценок</w:t>
      </w:r>
    </w:p>
    <w:p w:rsidR="00465019" w:rsidRPr="009F3FBB" w:rsidRDefault="00295E67" w:rsidP="005F5C42">
      <w:pPr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Аттестация: цели, виды, форма, содержание. </w:t>
      </w:r>
      <w:r w:rsidR="00465019" w:rsidRPr="009F3FBB">
        <w:rPr>
          <w:rFonts w:ascii="Times New Roman" w:eastAsia="SymbolMT" w:hAnsi="Times New Roman" w:cs="Times New Roman"/>
          <w:sz w:val="28"/>
          <w:szCs w:val="28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465019" w:rsidRPr="009F3FBB" w:rsidRDefault="004556C7" w:rsidP="004556C7">
      <w:pPr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9F3FBB">
        <w:rPr>
          <w:rFonts w:ascii="Times New Roman" w:eastAsia="SymbolMT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eastAsia="SymbolMT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="00465019" w:rsidRPr="009F3FBB">
        <w:rPr>
          <w:rFonts w:ascii="Times New Roman" w:eastAsia="SymbolMT" w:hAnsi="Times New Roman" w:cs="Times New Roman"/>
          <w:sz w:val="28"/>
          <w:szCs w:val="28"/>
        </w:rPr>
        <w:t>обучающихся</w:t>
      </w:r>
      <w:proofErr w:type="gramEnd"/>
      <w:r w:rsidR="00465019" w:rsidRPr="009F3FBB">
        <w:rPr>
          <w:rFonts w:ascii="Times New Roman" w:eastAsia="SymbolMT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 В конце каждой четверти выставляется оценка.</w:t>
      </w:r>
    </w:p>
    <w:p w:rsidR="00465019" w:rsidRPr="009F3FBB" w:rsidRDefault="004556C7" w:rsidP="004556C7">
      <w:pPr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9F3FBB">
        <w:rPr>
          <w:rFonts w:ascii="Times New Roman" w:eastAsia="SymbolMT" w:hAnsi="Times New Roman" w:cs="Times New Roman"/>
          <w:sz w:val="28"/>
          <w:szCs w:val="28"/>
        </w:rPr>
        <w:t xml:space="preserve">     </w:t>
      </w:r>
      <w:r w:rsidR="00465019" w:rsidRPr="009F3FBB">
        <w:rPr>
          <w:rFonts w:ascii="Times New Roman" w:eastAsia="SymbolMT" w:hAnsi="Times New Roman" w:cs="Times New Roman"/>
          <w:sz w:val="28"/>
          <w:szCs w:val="28"/>
        </w:rPr>
        <w:t>Промежуточная аттестация по учебному предмету «</w:t>
      </w:r>
      <w:r w:rsidR="00A13D1F" w:rsidRPr="009F3FBB">
        <w:rPr>
          <w:rFonts w:ascii="Times New Roman" w:eastAsia="SymbolMT" w:hAnsi="Times New Roman" w:cs="Times New Roman"/>
          <w:sz w:val="28"/>
          <w:szCs w:val="28"/>
        </w:rPr>
        <w:t>Аккомпанемент, игра в ансамбле</w:t>
      </w:r>
      <w:r w:rsidR="00465019" w:rsidRPr="009F3FBB">
        <w:rPr>
          <w:rFonts w:ascii="Times New Roman" w:eastAsia="SymbolMT" w:hAnsi="Times New Roman" w:cs="Times New Roman"/>
          <w:sz w:val="28"/>
          <w:szCs w:val="28"/>
        </w:rPr>
        <w:t>» предполагает проведение контрольных уроков и зачёта. Другой формой аттестации являе</w:t>
      </w:r>
      <w:r w:rsidR="00A13D1F" w:rsidRPr="009F3FBB">
        <w:rPr>
          <w:rFonts w:ascii="Times New Roman" w:eastAsia="SymbolMT" w:hAnsi="Times New Roman" w:cs="Times New Roman"/>
          <w:sz w:val="28"/>
          <w:szCs w:val="28"/>
        </w:rPr>
        <w:t xml:space="preserve">тся выступление в творческих </w:t>
      </w:r>
      <w:r w:rsidR="00465019" w:rsidRPr="009F3FBB">
        <w:rPr>
          <w:rFonts w:ascii="Times New Roman" w:eastAsia="SymbolMT" w:hAnsi="Times New Roman" w:cs="Times New Roman"/>
          <w:sz w:val="28"/>
          <w:szCs w:val="28"/>
        </w:rPr>
        <w:t>мероприятиях школы</w:t>
      </w:r>
      <w:r w:rsidR="00A13D1F" w:rsidRPr="009F3FBB">
        <w:rPr>
          <w:rFonts w:ascii="Times New Roman" w:eastAsia="SymbolMT" w:hAnsi="Times New Roman" w:cs="Times New Roman"/>
          <w:sz w:val="28"/>
          <w:szCs w:val="28"/>
        </w:rPr>
        <w:t xml:space="preserve"> и концертах</w:t>
      </w:r>
      <w:r w:rsidR="00465019" w:rsidRPr="009F3FBB">
        <w:rPr>
          <w:rFonts w:ascii="Times New Roman" w:eastAsia="SymbolMT" w:hAnsi="Times New Roman" w:cs="Times New Roman"/>
          <w:sz w:val="28"/>
          <w:szCs w:val="28"/>
        </w:rPr>
        <w:t>. Контрольные уроки могут проходить в конце полугодий за счет аудиторного времени, предусмотренного на учебный предмет.</w:t>
      </w:r>
    </w:p>
    <w:p w:rsidR="00850B68" w:rsidRPr="009F3FBB" w:rsidRDefault="00295E67" w:rsidP="004556C7">
      <w:pPr>
        <w:spacing w:after="0" w:line="240" w:lineRule="auto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9F3FBB">
        <w:rPr>
          <w:rFonts w:ascii="Times New Roman" w:eastAsia="SymbolMT" w:hAnsi="Times New Roman" w:cs="Times New Roman"/>
          <w:b/>
          <w:sz w:val="28"/>
          <w:szCs w:val="28"/>
        </w:rPr>
        <w:t>Критерии оценок:</w:t>
      </w:r>
    </w:p>
    <w:p w:rsidR="00850B68" w:rsidRPr="009F3FBB" w:rsidRDefault="00850B68" w:rsidP="00465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</w:pPr>
      <w:r w:rsidRPr="009F3FBB">
        <w:rPr>
          <w:rFonts w:ascii="Times New Roman" w:eastAsia="SymbolMT" w:hAnsi="Times New Roman" w:cs="Times New Roman"/>
          <w:sz w:val="28"/>
          <w:szCs w:val="28"/>
        </w:rPr>
        <w:t>5 «отлично»</w:t>
      </w: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 xml:space="preserve"> - </w:t>
      </w:r>
      <w:r w:rsidR="004556C7"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 xml:space="preserve">выразительное </w:t>
      </w: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исполнение программы, соответс</w:t>
      </w:r>
      <w:r w:rsidR="004556C7"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твующей году обучения</w:t>
      </w: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 xml:space="preserve">; отличное знание текста, владение необходимыми техническими приемами, штрихами; хорошее </w:t>
      </w:r>
      <w:proofErr w:type="spellStart"/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звукоизвлечение</w:t>
      </w:r>
      <w:proofErr w:type="spellEnd"/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, понимание стиля исполняемого произведения; использование </w:t>
      </w:r>
      <w:r w:rsidRPr="009F3FBB">
        <w:rPr>
          <w:rFonts w:ascii="Times New Roman" w:eastAsia="Times New Roman" w:hAnsi="Times New Roman" w:cs="Times New Roman"/>
          <w:color w:val="0B0F13"/>
          <w:spacing w:val="-1"/>
          <w:sz w:val="28"/>
          <w:szCs w:val="28"/>
          <w:lang w:eastAsia="ru-RU"/>
        </w:rPr>
        <w:t xml:space="preserve">технических приемов, позволяющих создавать художественный образ, </w:t>
      </w: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соответствующий авторскому замыслу;</w:t>
      </w:r>
    </w:p>
    <w:p w:rsidR="00850B68" w:rsidRPr="009F3FBB" w:rsidRDefault="00850B68" w:rsidP="00465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</w:pP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4 «хорошо» - программа соответствует году обучения, грамотное исполнение с </w:t>
      </w:r>
      <w:r w:rsidRPr="009F3FBB">
        <w:rPr>
          <w:rFonts w:ascii="Times New Roman" w:eastAsia="Times New Roman" w:hAnsi="Times New Roman" w:cs="Times New Roman"/>
          <w:color w:val="0B0F13"/>
          <w:spacing w:val="-1"/>
          <w:sz w:val="28"/>
          <w:szCs w:val="28"/>
          <w:lang w:eastAsia="ru-RU"/>
        </w:rPr>
        <w:t>наличием мелких технических недочетов, небольшое несоответствие </w:t>
      </w: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темпа, неполное донесение образа исполняемого произведения;</w:t>
      </w:r>
    </w:p>
    <w:p w:rsidR="00702172" w:rsidRPr="009F3FBB" w:rsidRDefault="00850B68" w:rsidP="004556C7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 xml:space="preserve">3 «удовлетворительно» - программа не соответствует году обучения, при исполнении </w:t>
      </w:r>
      <w:r w:rsidRPr="009F3FBB">
        <w:rPr>
          <w:rFonts w:ascii="Times New Roman" w:eastAsia="Times New Roman" w:hAnsi="Times New Roman" w:cs="Times New Roman"/>
          <w:color w:val="0B0F13"/>
          <w:spacing w:val="-1"/>
          <w:sz w:val="28"/>
          <w:szCs w:val="28"/>
          <w:lang w:eastAsia="ru-RU"/>
        </w:rPr>
        <w:t>обнаружено плохое знание нотного текста, технические ошибки, </w:t>
      </w:r>
      <w:r w:rsidRPr="009F3FBB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характер произведения не выявлен.</w:t>
      </w:r>
    </w:p>
    <w:p w:rsidR="004556C7" w:rsidRPr="009F3FBB" w:rsidRDefault="004556C7" w:rsidP="004556C7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465019" w:rsidRPr="009F3FBB" w:rsidRDefault="00465019" w:rsidP="00455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F3FBB">
        <w:rPr>
          <w:rFonts w:ascii="Times New Roman" w:hAnsi="Times New Roman" w:cs="Times New Roman"/>
          <w:b/>
          <w:sz w:val="28"/>
          <w:szCs w:val="28"/>
        </w:rPr>
        <w:t>.Требования к уровню подготовки обучающихся</w:t>
      </w:r>
    </w:p>
    <w:p w:rsidR="004556C7" w:rsidRPr="009F3FBB" w:rsidRDefault="00465019" w:rsidP="00455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</w:t>
      </w:r>
      <w:r w:rsidR="00A13D1F" w:rsidRPr="009F3FBB">
        <w:rPr>
          <w:rFonts w:ascii="Times New Roman" w:hAnsi="Times New Roman" w:cs="Times New Roman"/>
          <w:sz w:val="28"/>
          <w:szCs w:val="28"/>
        </w:rPr>
        <w:t>Аккомпанемент, игра в ансамбле»</w:t>
      </w:r>
      <w:r w:rsidRPr="009F3FBB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 и навыков:</w:t>
      </w:r>
    </w:p>
    <w:p w:rsidR="003B0D31" w:rsidRPr="009F3FBB" w:rsidRDefault="00465019" w:rsidP="003B0D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знание основного репертуара (вокального и инструментального);</w:t>
      </w:r>
    </w:p>
    <w:p w:rsidR="003B0D31" w:rsidRPr="009F3FBB" w:rsidRDefault="00465019" w:rsidP="003B0D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навыки по воспитанию слухового контроля, умение слышать произведение целиком (включая партии других инструментов или </w:t>
      </w:r>
      <w:r w:rsidRPr="009F3FBB">
        <w:rPr>
          <w:rFonts w:ascii="Times New Roman" w:eastAsia="SymbolMT" w:hAnsi="Times New Roman" w:cs="Times New Roman"/>
          <w:sz w:val="28"/>
          <w:szCs w:val="28"/>
        </w:rPr>
        <w:t>голоса), умение управлять процессом исполнения музыкального произведения;</w:t>
      </w:r>
    </w:p>
    <w:p w:rsidR="003B0D31" w:rsidRPr="009F3FBB" w:rsidRDefault="00465019" w:rsidP="003B0D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eastAsia="SymbolMT" w:hAnsi="Times New Roman" w:cs="Times New Roman"/>
          <w:sz w:val="28"/>
          <w:szCs w:val="28"/>
        </w:rPr>
        <w:t>умение аккомпанировать солистам нес</w:t>
      </w:r>
      <w:r w:rsidR="003B0D31" w:rsidRPr="009F3FBB">
        <w:rPr>
          <w:rFonts w:ascii="Times New Roman" w:eastAsia="SymbolMT" w:hAnsi="Times New Roman" w:cs="Times New Roman"/>
          <w:sz w:val="28"/>
          <w:szCs w:val="28"/>
        </w:rPr>
        <w:t>ложные музыкальные произведения</w:t>
      </w:r>
      <w:r w:rsidRPr="009F3FBB">
        <w:rPr>
          <w:rFonts w:ascii="Times New Roman" w:eastAsia="SymbolMT" w:hAnsi="Times New Roman" w:cs="Times New Roman"/>
          <w:sz w:val="28"/>
          <w:szCs w:val="28"/>
        </w:rPr>
        <w:t>;</w:t>
      </w:r>
    </w:p>
    <w:p w:rsidR="003B0D31" w:rsidRPr="009F3FBB" w:rsidRDefault="00465019" w:rsidP="003B0D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eastAsia="SymbolMT" w:hAnsi="Times New Roman" w:cs="Times New Roman"/>
          <w:sz w:val="28"/>
          <w:szCs w:val="28"/>
        </w:rPr>
        <w:t xml:space="preserve">наличие первичного практического опыта </w:t>
      </w:r>
      <w:proofErr w:type="spellStart"/>
      <w:r w:rsidRPr="009F3FBB">
        <w:rPr>
          <w:rFonts w:ascii="Times New Roman" w:eastAsia="SymbolMT" w:hAnsi="Times New Roman" w:cs="Times New Roman"/>
          <w:sz w:val="28"/>
          <w:szCs w:val="28"/>
        </w:rPr>
        <w:t>репетиционно</w:t>
      </w:r>
      <w:proofErr w:type="spellEnd"/>
      <w:r w:rsidRPr="009F3FBB">
        <w:rPr>
          <w:rFonts w:ascii="Times New Roman" w:eastAsia="SymbolMT" w:hAnsi="Times New Roman" w:cs="Times New Roman"/>
          <w:sz w:val="28"/>
          <w:szCs w:val="28"/>
        </w:rPr>
        <w:t>-концертной деятельности в качестве концертмейстера</w:t>
      </w:r>
      <w:r w:rsidR="003B0D31" w:rsidRPr="009F3FBB">
        <w:rPr>
          <w:rFonts w:ascii="Times New Roman" w:eastAsia="SymbolMT" w:hAnsi="Times New Roman" w:cs="Times New Roman"/>
          <w:sz w:val="28"/>
          <w:szCs w:val="28"/>
        </w:rPr>
        <w:t>;</w:t>
      </w:r>
    </w:p>
    <w:p w:rsidR="00465019" w:rsidRPr="009F3FBB" w:rsidRDefault="00465019" w:rsidP="003B0D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показать пианистическую гибкость, пластичность, удобство в исполнении музыкального произведения. 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019" w:rsidRPr="009F3FBB" w:rsidRDefault="00465019" w:rsidP="003B0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F3FBB">
        <w:rPr>
          <w:rFonts w:ascii="Times New Roman" w:hAnsi="Times New Roman" w:cs="Times New Roman"/>
          <w:b/>
          <w:sz w:val="28"/>
          <w:szCs w:val="28"/>
        </w:rPr>
        <w:t>.Методическое и материально- техническое обеспечение</w:t>
      </w:r>
    </w:p>
    <w:p w:rsidR="00702172" w:rsidRPr="009F3FBB" w:rsidRDefault="00702172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5019" w:rsidRPr="009F3FBB" w:rsidRDefault="003B0D31" w:rsidP="003B0D31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            </w:t>
      </w:r>
      <w:r w:rsidR="00465019"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Индивидуальный метод обучения позволяет найти более точный и </w:t>
      </w:r>
      <w:r w:rsidR="00465019" w:rsidRPr="009F3FBB">
        <w:rPr>
          <w:rFonts w:ascii="Times New Roman" w:hAnsi="Times New Roman" w:cs="Times New Roman"/>
          <w:spacing w:val="-5"/>
          <w:sz w:val="28"/>
          <w:szCs w:val="28"/>
        </w:rPr>
        <w:t xml:space="preserve">психологически верный подход к каждому ученику и выбрать наиболее </w:t>
      </w:r>
      <w:r w:rsidR="00465019" w:rsidRPr="009F3FBB">
        <w:rPr>
          <w:rFonts w:ascii="Times New Roman" w:hAnsi="Times New Roman" w:cs="Times New Roman"/>
          <w:sz w:val="28"/>
          <w:szCs w:val="28"/>
        </w:rPr>
        <w:t>подходящий метод обучения.</w:t>
      </w:r>
    </w:p>
    <w:p w:rsidR="00465019" w:rsidRPr="009F3FBB" w:rsidRDefault="00465019" w:rsidP="00465019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12"/>
          <w:sz w:val="28"/>
          <w:szCs w:val="28"/>
        </w:rPr>
        <w:t xml:space="preserve">Основное место в репертуаре должна занимать академическая музыка как </w:t>
      </w:r>
      <w:r w:rsidRPr="009F3FBB">
        <w:rPr>
          <w:rFonts w:ascii="Times New Roman" w:hAnsi="Times New Roman" w:cs="Times New Roman"/>
          <w:sz w:val="28"/>
          <w:szCs w:val="28"/>
        </w:rPr>
        <w:t>отечественных, так и зарубежных композиторов.</w:t>
      </w:r>
    </w:p>
    <w:p w:rsidR="00465019" w:rsidRPr="009F3FBB" w:rsidRDefault="00465019" w:rsidP="00465019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11"/>
          <w:sz w:val="28"/>
          <w:szCs w:val="28"/>
        </w:rPr>
        <w:t xml:space="preserve">Одна из самых главных </w:t>
      </w:r>
      <w:r w:rsidR="003B0D31" w:rsidRPr="009F3FBB">
        <w:rPr>
          <w:rFonts w:ascii="Times New Roman" w:hAnsi="Times New Roman" w:cs="Times New Roman"/>
          <w:spacing w:val="-11"/>
          <w:sz w:val="28"/>
          <w:szCs w:val="28"/>
        </w:rPr>
        <w:t xml:space="preserve">методических задач </w:t>
      </w:r>
      <w:r w:rsidRPr="009F3FBB">
        <w:rPr>
          <w:rFonts w:ascii="Times New Roman" w:hAnsi="Times New Roman" w:cs="Times New Roman"/>
          <w:spacing w:val="-11"/>
          <w:sz w:val="28"/>
          <w:szCs w:val="28"/>
        </w:rPr>
        <w:t xml:space="preserve"> состоит в том, </w:t>
      </w:r>
      <w:r w:rsidRPr="009F3FBB">
        <w:rPr>
          <w:rFonts w:ascii="Times New Roman" w:hAnsi="Times New Roman" w:cs="Times New Roman"/>
          <w:spacing w:val="-8"/>
          <w:sz w:val="28"/>
          <w:szCs w:val="28"/>
        </w:rPr>
        <w:t xml:space="preserve">чтобы научить ребенка работать самостоятельно. Творческая деятельность </w:t>
      </w:r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развивает такие важные для любого вида деятельности личные качества, как </w:t>
      </w:r>
      <w:r w:rsidRPr="009F3FBB">
        <w:rPr>
          <w:rFonts w:ascii="Times New Roman" w:hAnsi="Times New Roman" w:cs="Times New Roman"/>
          <w:sz w:val="28"/>
          <w:szCs w:val="28"/>
        </w:rPr>
        <w:t xml:space="preserve">воображение, мышление, увлеченность, трудолюбие, активность, </w:t>
      </w:r>
      <w:r w:rsidRPr="009F3FBB">
        <w:rPr>
          <w:rFonts w:ascii="Times New Roman" w:hAnsi="Times New Roman" w:cs="Times New Roman"/>
          <w:spacing w:val="-11"/>
          <w:sz w:val="28"/>
          <w:szCs w:val="28"/>
        </w:rPr>
        <w:t xml:space="preserve">инициативность, самостоятельность. Эти качества необходимы для организации  </w:t>
      </w:r>
      <w:r w:rsidRPr="009F3FBB">
        <w:rPr>
          <w:rFonts w:ascii="Times New Roman" w:hAnsi="Times New Roman" w:cs="Times New Roman"/>
          <w:sz w:val="28"/>
          <w:szCs w:val="28"/>
        </w:rPr>
        <w:t>г</w:t>
      </w:r>
      <w:r w:rsidRPr="009F3FBB">
        <w:rPr>
          <w:rFonts w:ascii="Times New Roman" w:hAnsi="Times New Roman" w:cs="Times New Roman"/>
          <w:spacing w:val="-9"/>
          <w:sz w:val="28"/>
          <w:szCs w:val="28"/>
        </w:rPr>
        <w:t xml:space="preserve">рамотной     самостоятельной     работы,     которая     позволяет     значительно </w:t>
      </w:r>
      <w:r w:rsidRPr="009F3FBB">
        <w:rPr>
          <w:rFonts w:ascii="Times New Roman" w:hAnsi="Times New Roman" w:cs="Times New Roman"/>
          <w:sz w:val="28"/>
          <w:szCs w:val="28"/>
        </w:rPr>
        <w:t>активизировать учебный процесс.</w:t>
      </w:r>
    </w:p>
    <w:p w:rsidR="00465019" w:rsidRPr="009F3FBB" w:rsidRDefault="00465019" w:rsidP="00465019">
      <w:pPr>
        <w:shd w:val="clear" w:color="auto" w:fill="FFFFFF"/>
        <w:spacing w:after="0" w:line="240" w:lineRule="auto"/>
        <w:ind w:left="3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6"/>
          <w:sz w:val="28"/>
          <w:szCs w:val="28"/>
        </w:rPr>
        <w:t xml:space="preserve">Объем самостоятельной работы определяется с учетом минимальных </w:t>
      </w:r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затрат на подготовку домашнего задания (параллельно с освоением детьми </w:t>
      </w:r>
      <w:r w:rsidRPr="009F3FBB">
        <w:rPr>
          <w:rFonts w:ascii="Times New Roman" w:hAnsi="Times New Roman" w:cs="Times New Roman"/>
          <w:spacing w:val="-3"/>
          <w:sz w:val="28"/>
          <w:szCs w:val="28"/>
        </w:rPr>
        <w:t xml:space="preserve">программы начального и основного общего образования), с опорой на </w:t>
      </w:r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сложившиеся в учебном заведении педагогические традиции и методическую </w:t>
      </w:r>
      <w:r w:rsidRPr="009F3FBB">
        <w:rPr>
          <w:rFonts w:ascii="Times New Roman" w:hAnsi="Times New Roman" w:cs="Times New Roman"/>
          <w:spacing w:val="-9"/>
          <w:sz w:val="28"/>
          <w:szCs w:val="28"/>
        </w:rPr>
        <w:t>целесообразность, а также индивидуальные способности ученика.</w:t>
      </w:r>
    </w:p>
    <w:p w:rsidR="00465019" w:rsidRPr="009F3FBB" w:rsidRDefault="00465019" w:rsidP="00465019">
      <w:pPr>
        <w:shd w:val="clear" w:color="auto" w:fill="FFFFFF"/>
        <w:spacing w:after="0" w:line="240" w:lineRule="auto"/>
        <w:ind w:left="34"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pacing w:val="-10"/>
          <w:sz w:val="28"/>
          <w:szCs w:val="28"/>
        </w:rPr>
        <w:t xml:space="preserve">Индивидуальная домашняя работа может проходить в несколько приемов </w:t>
      </w:r>
      <w:r w:rsidRPr="009F3FBB">
        <w:rPr>
          <w:rFonts w:ascii="Times New Roman" w:hAnsi="Times New Roman" w:cs="Times New Roman"/>
          <w:spacing w:val="-9"/>
          <w:sz w:val="28"/>
          <w:szCs w:val="28"/>
        </w:rPr>
        <w:t xml:space="preserve">и должна строиться в соответствии с рекомендациями преподавателя по </w:t>
      </w:r>
      <w:r w:rsidRPr="009F3FBB">
        <w:rPr>
          <w:rFonts w:ascii="Times New Roman" w:hAnsi="Times New Roman" w:cs="Times New Roman"/>
          <w:sz w:val="28"/>
          <w:szCs w:val="28"/>
        </w:rPr>
        <w:t>специальности.</w:t>
      </w:r>
    </w:p>
    <w:p w:rsidR="00465019" w:rsidRPr="009F3FBB" w:rsidRDefault="00465019" w:rsidP="00465019">
      <w:pPr>
        <w:shd w:val="clear" w:color="auto" w:fill="FFFFFF"/>
        <w:spacing w:after="0" w:line="240" w:lineRule="auto"/>
        <w:ind w:left="29" w:firstLine="7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F3FBB">
        <w:rPr>
          <w:rFonts w:ascii="Times New Roman" w:hAnsi="Times New Roman" w:cs="Times New Roman"/>
          <w:spacing w:val="-4"/>
          <w:sz w:val="28"/>
          <w:szCs w:val="28"/>
        </w:rPr>
        <w:t xml:space="preserve">Все </w:t>
      </w:r>
      <w:r w:rsidRPr="009F3FBB">
        <w:rPr>
          <w:rFonts w:ascii="Times New Roman" w:hAnsi="Times New Roman" w:cs="Times New Roman"/>
          <w:sz w:val="28"/>
          <w:szCs w:val="28"/>
        </w:rPr>
        <w:t xml:space="preserve">рекомендации    по    домашней    работе    в    индивидуальном    порядке    дает </w:t>
      </w:r>
      <w:r w:rsidRPr="009F3FBB">
        <w:rPr>
          <w:rFonts w:ascii="Times New Roman" w:hAnsi="Times New Roman" w:cs="Times New Roman"/>
          <w:spacing w:val="-1"/>
          <w:sz w:val="28"/>
          <w:szCs w:val="28"/>
        </w:rPr>
        <w:t>преподаватель и фиксирует их, в случае необходимости, в дневнике.</w:t>
      </w:r>
    </w:p>
    <w:p w:rsidR="003B0D31" w:rsidRPr="009F3FBB" w:rsidRDefault="00465019" w:rsidP="003B0D31">
      <w:pPr>
        <w:shd w:val="clear" w:color="auto" w:fill="FFFFFF"/>
        <w:spacing w:after="0" w:line="24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="003B0D31" w:rsidRPr="009F3FBB">
        <w:rPr>
          <w:rFonts w:ascii="Times New Roman" w:hAnsi="Times New Roman" w:cs="Times New Roman"/>
          <w:sz w:val="28"/>
          <w:szCs w:val="28"/>
        </w:rPr>
        <w:t xml:space="preserve"> </w:t>
      </w:r>
      <w:r w:rsidRPr="009F3FBB"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предмету " Аккомпанемент, игра в ансамбле" </w:t>
      </w:r>
      <w:r w:rsidR="003B0D31" w:rsidRPr="009F3FBB">
        <w:rPr>
          <w:rFonts w:ascii="Times New Roman" w:hAnsi="Times New Roman" w:cs="Times New Roman"/>
          <w:sz w:val="28"/>
          <w:szCs w:val="28"/>
        </w:rPr>
        <w:t xml:space="preserve">должны быть оснащены  пианино и должны иметь </w:t>
      </w:r>
      <w:r w:rsidRPr="009F3FBB">
        <w:rPr>
          <w:rFonts w:ascii="Times New Roman" w:hAnsi="Times New Roman" w:cs="Times New Roman"/>
          <w:sz w:val="28"/>
          <w:szCs w:val="28"/>
        </w:rPr>
        <w:t>площадь не менее 6 кв. метров.</w:t>
      </w:r>
    </w:p>
    <w:p w:rsidR="00465019" w:rsidRPr="009F3FBB" w:rsidRDefault="00465019" w:rsidP="003B0D31">
      <w:pPr>
        <w:shd w:val="clear" w:color="auto" w:fill="FFFFFF"/>
        <w:spacing w:after="0" w:line="24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Предложенные методы работы с фортепианным ансамблем и игре аккомпанемента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традициях.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465019" w:rsidP="003B0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F3FBB">
        <w:rPr>
          <w:rFonts w:ascii="Times New Roman" w:hAnsi="Times New Roman" w:cs="Times New Roman"/>
          <w:b/>
          <w:sz w:val="28"/>
          <w:szCs w:val="28"/>
        </w:rPr>
        <w:t>.Приложение</w:t>
      </w:r>
    </w:p>
    <w:p w:rsidR="00E64B9A" w:rsidRPr="009F3FBB" w:rsidRDefault="00E64B9A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65019" w:rsidRPr="009F3FBB" w:rsidRDefault="00E64B9A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02172" w:rsidRPr="009F3FBB">
        <w:rPr>
          <w:rFonts w:ascii="Times New Roman" w:hAnsi="Times New Roman" w:cs="Times New Roman"/>
          <w:b/>
          <w:bCs/>
          <w:sz w:val="28"/>
          <w:szCs w:val="28"/>
        </w:rPr>
        <w:t>Примерный репертуар по годам обучения</w:t>
      </w:r>
    </w:p>
    <w:p w:rsidR="00465019" w:rsidRPr="009F3FBB" w:rsidRDefault="003B0D31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(1 год обучения)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Азарашвили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В. «Вальс», «Прогулка»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Балакирев М. «На Волге», «Хороводная»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Беркович И. «Марш»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Бурковская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Е. «Буги-вуги»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Вебер К. «Вальс» из оперы «Волшебный стрелок»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Дмитриев Г. «Дразнилка»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Моцарт В. «Три танца»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3FBB">
        <w:rPr>
          <w:rFonts w:ascii="Times New Roman" w:hAnsi="Times New Roman" w:cs="Times New Roman"/>
          <w:sz w:val="28"/>
          <w:szCs w:val="28"/>
        </w:rPr>
        <w:t xml:space="preserve">Прокофьев С. «Петя и волк» (для ф-но в 4 руки,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перелож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3FBB">
        <w:rPr>
          <w:rFonts w:ascii="Times New Roman" w:hAnsi="Times New Roman" w:cs="Times New Roman"/>
          <w:sz w:val="28"/>
          <w:szCs w:val="28"/>
        </w:rPr>
        <w:t>В.Блока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Соловьёв В. «Белорусский танец»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Е. Муз.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>нтин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Ю. сл. Прекрасное далеко»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Фрид Г. «Весёлая прогулка», «Танец»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Хачатурян А. «Танец девушек»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Шуберт Ф. «Серенада»</w:t>
      </w:r>
    </w:p>
    <w:p w:rsidR="00465019" w:rsidRPr="009F3FBB" w:rsidRDefault="00702172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D31" w:rsidRPr="009F3FB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(2 год обучения)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Бах И.С. «Шутка»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С. «Артист Эстрады»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Корнаков Ю. «Шествие»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И. «Песенка ковбоя»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3FBB">
        <w:rPr>
          <w:rFonts w:ascii="Times New Roman" w:hAnsi="Times New Roman" w:cs="Times New Roman"/>
          <w:sz w:val="28"/>
          <w:szCs w:val="28"/>
        </w:rPr>
        <w:t>Прокофьев С. Сцены и танцы из балета «Ромео и Джульетта» (облегченное</w:t>
      </w:r>
      <w:proofErr w:type="gramEnd"/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переложение в 4 руки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Автомьян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А.; ред.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Смирнова Р. «Болеро», «Полька»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Хачатурян К. «Галоп» из балета «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Чайковский П. «Танец Феи Драже» из балета «Щелкунчик», «Вальс из балета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«Спящая красавица»</w:t>
      </w:r>
    </w:p>
    <w:p w:rsidR="00465019" w:rsidRPr="009F3FBB" w:rsidRDefault="003B0D31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(3 год обучения)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Азарашвили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В. «Фокстрот»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Аренский А. «Романс»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Г. «Вальс»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Брамс И. «Венгерские танцы» для фортепиано в 4 руки (по выбору)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3FBB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В. «Перезвоны»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Глинка М. «Полька», «Марш Черномора» из оперы «Руслан и Людмила»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Глиэр Р. «Грустный вальс»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Григ Э. Сюита «Пер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 в 4 руки (по выбору)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Дунаевский И. «Полька» 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к/ф «Кубанские казаки»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Новиков А. «Дороги»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Прокофьев С. «Марш» из оперы «Любовь к трем апельсинам» в 4 руки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Прокофьев С. «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Монтекки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Капулетти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 из балета «Ромео и Джульетта»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Хачатурян А. «Вальс» из музыки к драме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М.Лермонтова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«Маскарад» в 4 руки</w:t>
      </w:r>
    </w:p>
    <w:p w:rsidR="00465019" w:rsidRPr="009F3FBB" w:rsidRDefault="00702172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F3F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019" w:rsidRPr="009F3F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D31" w:rsidRPr="009F3FB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 (4 год обучения)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Аренский А. «Полонез»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Брамс И. «Венгерские танцы» 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Вебер К. «Приглашение к танцу»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3FBB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В. «На тройке»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Гершвин Д. «Колыбельная Клары» из оперы «Порги и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Глинка М. «Вальс-фантазия»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Григ Э. Сюита «Пер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» в 4 руки 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Прокофьев С. «Вальс», «Танец Феи» из балета «Золушка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Хачатурян А. «Танец девушек», «Колыбельная», «Вальс» из балета «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Постлюдия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</w:t>
      </w:r>
    </w:p>
    <w:p w:rsidR="00465019" w:rsidRPr="009F3FBB" w:rsidRDefault="003B0D31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  </w:t>
      </w:r>
      <w:r w:rsidRPr="009F3FB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465019"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Гершвин Дж. «Песня Порги» из оперы «Порги и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Григ Э. Сюита «Пер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 в 4 руки (по выбору)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Дворжак А. «Славянские танцы» (по выбору)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Дебюсси К. «Шотландский марш» для фортепиано в 4 руки, "Шесть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античных эпиграфов" для фортепиано в 4 руки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Джиллок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В. «Танго-Шампанское»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Корнаков Ю. «Токката»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Мийо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Д. «Скарамуш» для фортепиано в 4 руки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Ж. «Романтический вальс», «Скерцо», «Танец охотников»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Моцарт-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Бузони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«Фантазия фа минор» для 2-х ф-но в 4 руки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Свиридов. Г. «Зимняя дорога»</w:t>
      </w:r>
    </w:p>
    <w:p w:rsidR="00465019" w:rsidRPr="009F3FBB" w:rsidRDefault="00465019" w:rsidP="0046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Чайковский П. «Вальс» из балета «Спящая красавица», «Китайский танец», «Трепак» из балета</w:t>
      </w:r>
    </w:p>
    <w:p w:rsidR="00465019" w:rsidRPr="009F3FBB" w:rsidRDefault="00465019" w:rsidP="00465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«Щелкунчик», «Романс», «Баркарола» </w:t>
      </w:r>
    </w:p>
    <w:p w:rsidR="00054BA2" w:rsidRPr="009F3FBB" w:rsidRDefault="003B0D31" w:rsidP="004650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BB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54BA2" w:rsidRPr="009F3FBB">
        <w:rPr>
          <w:rFonts w:ascii="Times New Roman" w:hAnsi="Times New Roman" w:cs="Times New Roman"/>
          <w:b/>
          <w:i/>
          <w:sz w:val="28"/>
          <w:szCs w:val="28"/>
        </w:rPr>
        <w:t>Вокальная музыка русских и зарубежных композиторов</w:t>
      </w:r>
      <w:r w:rsidR="00054BA2" w:rsidRPr="009F3FBB">
        <w:rPr>
          <w:rFonts w:ascii="Times New Roman" w:hAnsi="Times New Roman" w:cs="Times New Roman"/>
          <w:i/>
          <w:sz w:val="28"/>
          <w:szCs w:val="28"/>
        </w:rPr>
        <w:t>: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Незабудочка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» Сл. Вяземского; 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«Зимняя дорога» Сл. Пушкина;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«Я вас любил» Сл. Пушкина; 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«Воспоминание». Сл. Жуковского;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«Если жизнь тебя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обманит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». Сл. Пушкина;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Бетховен Л. «Сурок». Сл. Гете;</w:t>
      </w:r>
    </w:p>
    <w:p w:rsidR="00054BA2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«Малиновка». Сл. Бюргера;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Булахов П. «Не пробуждай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воспоминаний»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>Гори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, гори, моя звезда»; «Колокольчики мои»;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Варламов А. «Белеет парус одинокий». Сл. Лермонтова;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«На заре ты ее не буди». Сл. Фета;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«Красный сарафан»;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«Горные вершины». Сл. Лермонтова;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«Вдоль по улице метелица метет»;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«Ты не пой, соловей»;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Ж. «Менуэт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Экзодэ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Фавара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«Ах, зачем я не лужайка».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Рибутта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«Приди поскорее, весна»;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Гайдн Й. «Тихо дверцу в сад открой»;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Григ Э. «Детская песенка». Сл. Бьернсона;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«Избушка». Сл. Ибсена;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«Песня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». Сл. Ибсена;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«Лебедь». Сл. Ибсена;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«Люблю тебя». Сл. Андерсена;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Глинка М. «Северная звезда».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Растопчиной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«Зацветет черемуха».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Растопчиной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«Я здесь,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Инезилья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». Сл. Пушкина;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«Скажи, зачем». Сл. Голицына;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«В крови горит огонь желания». Сл. Пушкина;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«Сомнение». Сл. Кукольника;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«Жаворонок». Сл. Кукольника;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«Я помню 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чудное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мгновении». Сл. Пушкина;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«К ней…» Сл. Мицкевича;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«Не искушай». Сл. Баратынского;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Гурилев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 «Матушка-голубушка».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Ниркомского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«Грусть девушки». Сл. Кольцова;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«Домик-крошечка». Сл. Любецкого;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«Сердце-игрушка».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Губерта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13 «Разлука». Сл. Кольцова;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Даргомыжский А. «Я вас любил». Сл. Пушкина;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«Юноша и дева». Сл. Пушкина;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«Мне грустно». Сл. Лермонтова;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«Расстались гордо мы». Сл. Курочкина;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Моцарт В. А. «Довольство жизнью». Сл. Миллера;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«Тоска по весне».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Овербека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«Маленькая пряха».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Егера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Рахманинов С. «Сон» Сл. Гейне;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«Сирень». Сл. Бекетовой;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«Утро». Сл. Янова;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Чайковский П. «Осень». Сл. Плещеева;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«Я тебе ничего не скажу». Сл. Фета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«Колыбельная песнь в бурю». Сл. Плещеева;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«То было раннею весной». Сл. Толстого;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«Средь шумного бала». Сл. Толстого; 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Шуберт Ф. «Колыбельная песня».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Клаудиуса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«Дикая роза». Сл. Гете;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«К музыке».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Шобера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Шуман Р. «Я не сержусь». Сл. Гейне;</w:t>
      </w:r>
    </w:p>
    <w:p w:rsidR="00465019" w:rsidRPr="009F3FBB" w:rsidRDefault="00054BA2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Шопен Ф. «Желание». Сл.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Витвитского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;</w:t>
      </w:r>
    </w:p>
    <w:p w:rsidR="007B1B51" w:rsidRPr="009F3FBB" w:rsidRDefault="007B1B51" w:rsidP="00465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465019" w:rsidP="003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9F3FBB">
        <w:rPr>
          <w:rFonts w:ascii="Times New Roman" w:hAnsi="Times New Roman" w:cs="Times New Roman"/>
          <w:b/>
          <w:sz w:val="28"/>
          <w:szCs w:val="28"/>
        </w:rPr>
        <w:t>.  Списки</w:t>
      </w:r>
      <w:proofErr w:type="gramEnd"/>
      <w:r w:rsidRPr="009F3FBB">
        <w:rPr>
          <w:rFonts w:ascii="Times New Roman" w:hAnsi="Times New Roman" w:cs="Times New Roman"/>
          <w:b/>
          <w:sz w:val="28"/>
          <w:szCs w:val="28"/>
        </w:rPr>
        <w:t xml:space="preserve"> рекомендуемой учебной и методической литературы</w:t>
      </w:r>
    </w:p>
    <w:p w:rsidR="00465019" w:rsidRPr="009F3FBB" w:rsidRDefault="00465019" w:rsidP="00465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019" w:rsidRPr="009F3FBB" w:rsidRDefault="00465019" w:rsidP="00465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Ансамбли для фортепиано 5-7 класс ДШИ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>ед. Григоренко В.</w:t>
      </w:r>
    </w:p>
    <w:p w:rsidR="00465019" w:rsidRPr="009F3FBB" w:rsidRDefault="00465019" w:rsidP="00465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Ансамбли в 4 руки. Изд-во «Дек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 xml:space="preserve"> ВС», Москва, 2002 г.</w:t>
      </w:r>
    </w:p>
    <w:p w:rsidR="00465019" w:rsidRPr="009F3FBB" w:rsidRDefault="00465019" w:rsidP="00465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Глинка М. Избранные романсы. М.: «Музыка» 1975.</w:t>
      </w:r>
    </w:p>
    <w:p w:rsidR="00465019" w:rsidRPr="009F3FBB" w:rsidRDefault="00465019" w:rsidP="00465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«В моей душе» романсы русских композиторов М.: «Кифара» 1997</w:t>
      </w:r>
    </w:p>
    <w:p w:rsidR="00465019" w:rsidRPr="009F3FBB" w:rsidRDefault="00465019" w:rsidP="00465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Радвилович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А.Ю. Старинный русский романс.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.: «Лань» 1999</w:t>
      </w:r>
    </w:p>
    <w:p w:rsidR="00465019" w:rsidRPr="009F3FBB" w:rsidRDefault="00465019" w:rsidP="00465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Хрестоматия для пения.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 1. М.: «Музыка» 1990</w:t>
      </w:r>
    </w:p>
    <w:p w:rsidR="00465019" w:rsidRPr="009F3FBB" w:rsidRDefault="00465019" w:rsidP="00465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Породцкий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В. Ансамбли.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 11. М.: «Советский композитор» 1991</w:t>
      </w:r>
    </w:p>
    <w:p w:rsidR="00465019" w:rsidRPr="009F3FBB" w:rsidRDefault="00465019" w:rsidP="00465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Играем в четыре руки.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 2. М.: «Издательство В. Катанского» 2000</w:t>
      </w:r>
    </w:p>
    <w:p w:rsidR="00465019" w:rsidRPr="009F3FBB" w:rsidRDefault="00465019" w:rsidP="00465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И. Брамс «Русский сувенир» для старших классов музыкальных школ, школ искусств и музыкальных студий. Ростов н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>: изд-во «феникс», 1999 г.- 56 с.</w:t>
      </w:r>
    </w:p>
    <w:p w:rsidR="00465019" w:rsidRPr="009F3FBB" w:rsidRDefault="00465019" w:rsidP="00465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Арцышевский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Г. Юному аккомпаниатору.</w:t>
      </w:r>
    </w:p>
    <w:p w:rsidR="00465019" w:rsidRPr="009F3FBB" w:rsidRDefault="00465019" w:rsidP="00465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Смирнова Т. Интенсивный курс по фортепиано. Учебное пособие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 Тетради 6, 9. М.: «ИСДК» 1994</w:t>
      </w:r>
    </w:p>
    <w:p w:rsidR="00465019" w:rsidRPr="009F3FBB" w:rsidRDefault="00465019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b/>
          <w:sz w:val="28"/>
          <w:szCs w:val="28"/>
        </w:rPr>
        <w:t>Рекомендуемые сборники (аккомпанемент</w:t>
      </w:r>
      <w:r w:rsidR="00A55404" w:rsidRPr="009F3FBB">
        <w:rPr>
          <w:rFonts w:ascii="Times New Roman" w:hAnsi="Times New Roman" w:cs="Times New Roman"/>
          <w:b/>
          <w:sz w:val="28"/>
          <w:szCs w:val="28"/>
        </w:rPr>
        <w:t>)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1. Аккомпаниатор. Хрестоматия по аккомпанементу для учащихся старших классов ДМШ. Сост. Е.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Тебина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9F3FB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F3FBB">
        <w:rPr>
          <w:rFonts w:ascii="Times New Roman" w:hAnsi="Times New Roman" w:cs="Times New Roman"/>
          <w:sz w:val="28"/>
          <w:szCs w:val="28"/>
        </w:rPr>
        <w:t>Союз художников, 2006.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 Романсы и песни. – М.: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>, 1977.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3. Булахов П. Избранные романсы. – М.: Музыка, 1980.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4. Варламов А. Избранные романсы. – М.: Музыка, 1984. 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5. Глинка М. Романсы и песни – М.: Музыка, 1980.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6. Григ Э. Избранные песни. – М.: Музыка, 1976.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7. Григ Э. Романсы и песни в 3-х томах. – М.: Музыка, 1984.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Гурилев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 Избранные романсы. – М.: Музыка, 1989.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9. Даргомыжский А. Избранные романсы. – М.: Музыка, 1987.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9F3FBB">
        <w:rPr>
          <w:rFonts w:ascii="Times New Roman" w:hAnsi="Times New Roman" w:cs="Times New Roman"/>
          <w:sz w:val="28"/>
          <w:szCs w:val="28"/>
        </w:rPr>
        <w:t>Дюбюк</w:t>
      </w:r>
      <w:proofErr w:type="spellEnd"/>
      <w:r w:rsidRPr="009F3FBB">
        <w:rPr>
          <w:rFonts w:ascii="Times New Roman" w:hAnsi="Times New Roman" w:cs="Times New Roman"/>
          <w:sz w:val="28"/>
          <w:szCs w:val="28"/>
        </w:rPr>
        <w:t xml:space="preserve"> А. Избранные романсы. – М.: Музыка, 1978. 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11. Избранные романсы русских композиторов для высокого и среднего голоса. – М.: Музыка, 1980. 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12. Избранные романсы русских композиторов для низкого голоса. – М.: Музыка, 1980. 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13. Избранные советские песни в 3-х выпусках – М.: Музыка, 1978. 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>14. Минувших дней очарованье. Вып.2. – М.: Музыка, 1988.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15. Пробуждение. Альбом популярных пьес для виолончели и фортепиано. – М.: Музыка, 2003.</w:t>
      </w:r>
    </w:p>
    <w:p w:rsidR="001620A6" w:rsidRPr="009F3FBB" w:rsidRDefault="00C25D75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16. Рахманинов С. Романсы. Том 1. – М.: Музыка, 1989. </w:t>
      </w:r>
    </w:p>
    <w:p w:rsidR="001620A6" w:rsidRPr="009F3FBB" w:rsidRDefault="00A55404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17</w:t>
      </w:r>
      <w:r w:rsidR="00C25D75" w:rsidRPr="009F3FBB">
        <w:rPr>
          <w:rFonts w:ascii="Times New Roman" w:hAnsi="Times New Roman" w:cs="Times New Roman"/>
          <w:sz w:val="28"/>
          <w:szCs w:val="28"/>
        </w:rPr>
        <w:t>. Чайковский П. Романсы в 3-х томах. – М.: Музыка, 1978.</w:t>
      </w:r>
    </w:p>
    <w:p w:rsidR="00465019" w:rsidRPr="009F3FBB" w:rsidRDefault="00A55404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BB">
        <w:rPr>
          <w:rFonts w:ascii="Times New Roman" w:hAnsi="Times New Roman" w:cs="Times New Roman"/>
          <w:sz w:val="28"/>
          <w:szCs w:val="28"/>
        </w:rPr>
        <w:t xml:space="preserve"> 18</w:t>
      </w:r>
      <w:r w:rsidR="00C25D75" w:rsidRPr="009F3FBB">
        <w:rPr>
          <w:rFonts w:ascii="Times New Roman" w:hAnsi="Times New Roman" w:cs="Times New Roman"/>
          <w:sz w:val="28"/>
          <w:szCs w:val="28"/>
        </w:rPr>
        <w:t>. Юный аккомпаниатор. Учебн</w:t>
      </w:r>
      <w:proofErr w:type="gramStart"/>
      <w:r w:rsidR="00C25D75" w:rsidRPr="009F3F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25D75" w:rsidRPr="009F3FBB">
        <w:rPr>
          <w:rFonts w:ascii="Times New Roman" w:hAnsi="Times New Roman" w:cs="Times New Roman"/>
          <w:sz w:val="28"/>
          <w:szCs w:val="28"/>
        </w:rPr>
        <w:t xml:space="preserve"> методическое пособие для преподавателей и учащихся ДМШ и ДШИ. – СПб</w:t>
      </w:r>
      <w:proofErr w:type="gramStart"/>
      <w:r w:rsidR="00C25D75" w:rsidRPr="009F3FB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C25D75" w:rsidRPr="009F3FBB">
        <w:rPr>
          <w:rFonts w:ascii="Times New Roman" w:hAnsi="Times New Roman" w:cs="Times New Roman"/>
          <w:sz w:val="28"/>
          <w:szCs w:val="28"/>
        </w:rPr>
        <w:t>Союз художников,</w:t>
      </w:r>
      <w:r w:rsidR="001620A6" w:rsidRPr="009F3FBB">
        <w:rPr>
          <w:rFonts w:ascii="Times New Roman" w:hAnsi="Times New Roman" w:cs="Times New Roman"/>
          <w:sz w:val="28"/>
          <w:szCs w:val="28"/>
        </w:rPr>
        <w:t xml:space="preserve"> 2001.</w:t>
      </w:r>
    </w:p>
    <w:p w:rsidR="00465019" w:rsidRPr="009F3FBB" w:rsidRDefault="00465019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465019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465019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19" w:rsidRPr="009F3FBB" w:rsidRDefault="00465019" w:rsidP="0046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C9" w:rsidRPr="009F3FBB" w:rsidRDefault="00B51AC9">
      <w:pPr>
        <w:rPr>
          <w:rFonts w:ascii="Times New Roman" w:hAnsi="Times New Roman" w:cs="Times New Roman"/>
          <w:sz w:val="28"/>
          <w:szCs w:val="28"/>
        </w:rPr>
      </w:pPr>
    </w:p>
    <w:sectPr w:rsidR="00B51AC9" w:rsidRPr="009F3FBB" w:rsidSect="009F3F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2D" w:rsidRDefault="00BC5C2D" w:rsidP="00B47DC4">
      <w:pPr>
        <w:spacing w:after="0" w:line="240" w:lineRule="auto"/>
      </w:pPr>
      <w:r>
        <w:separator/>
      </w:r>
    </w:p>
  </w:endnote>
  <w:endnote w:type="continuationSeparator" w:id="0">
    <w:p w:rsidR="00BC5C2D" w:rsidRDefault="00BC5C2D" w:rsidP="00B4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250286"/>
      <w:docPartObj>
        <w:docPartGallery w:val="Page Numbers (Bottom of Page)"/>
        <w:docPartUnique/>
      </w:docPartObj>
    </w:sdtPr>
    <w:sdtEndPr/>
    <w:sdtContent>
      <w:p w:rsidR="00B47DC4" w:rsidRDefault="00B47D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FBB">
          <w:rPr>
            <w:noProof/>
          </w:rPr>
          <w:t>2</w:t>
        </w:r>
        <w:r>
          <w:fldChar w:fldCharType="end"/>
        </w:r>
      </w:p>
    </w:sdtContent>
  </w:sdt>
  <w:p w:rsidR="00B47DC4" w:rsidRDefault="00B47D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2D" w:rsidRDefault="00BC5C2D" w:rsidP="00B47DC4">
      <w:pPr>
        <w:spacing w:after="0" w:line="240" w:lineRule="auto"/>
      </w:pPr>
      <w:r>
        <w:separator/>
      </w:r>
    </w:p>
  </w:footnote>
  <w:footnote w:type="continuationSeparator" w:id="0">
    <w:p w:rsidR="00BC5C2D" w:rsidRDefault="00BC5C2D" w:rsidP="00B4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3050D8"/>
    <w:lvl w:ilvl="0">
      <w:numFmt w:val="bullet"/>
      <w:lvlText w:val="*"/>
      <w:lvlJc w:val="left"/>
    </w:lvl>
  </w:abstractNum>
  <w:abstractNum w:abstractNumId="1">
    <w:nsid w:val="12600F50"/>
    <w:multiLevelType w:val="hybridMultilevel"/>
    <w:tmpl w:val="AF6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2E75"/>
    <w:multiLevelType w:val="hybridMultilevel"/>
    <w:tmpl w:val="EB50FF7E"/>
    <w:lvl w:ilvl="0" w:tplc="94CCC0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06515"/>
    <w:multiLevelType w:val="hybridMultilevel"/>
    <w:tmpl w:val="62C827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92ED5"/>
    <w:multiLevelType w:val="singleLevel"/>
    <w:tmpl w:val="07685D60"/>
    <w:lvl w:ilvl="0">
      <w:start w:val="3"/>
      <w:numFmt w:val="upperRoman"/>
      <w:lvlText w:val="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E6F1EE8"/>
    <w:multiLevelType w:val="hybridMultilevel"/>
    <w:tmpl w:val="DFAA0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2C23CE"/>
    <w:multiLevelType w:val="hybridMultilevel"/>
    <w:tmpl w:val="7EA29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3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19"/>
    <w:rsid w:val="00054BA2"/>
    <w:rsid w:val="00092491"/>
    <w:rsid w:val="001620A6"/>
    <w:rsid w:val="00282BCB"/>
    <w:rsid w:val="00295E67"/>
    <w:rsid w:val="003B0D31"/>
    <w:rsid w:val="004556C7"/>
    <w:rsid w:val="00465019"/>
    <w:rsid w:val="005F5C42"/>
    <w:rsid w:val="0068060B"/>
    <w:rsid w:val="006B1D4E"/>
    <w:rsid w:val="00702172"/>
    <w:rsid w:val="007B1B51"/>
    <w:rsid w:val="00850B68"/>
    <w:rsid w:val="009F3FBB"/>
    <w:rsid w:val="00A13D1F"/>
    <w:rsid w:val="00A1535D"/>
    <w:rsid w:val="00A219A0"/>
    <w:rsid w:val="00A55404"/>
    <w:rsid w:val="00AD2EB7"/>
    <w:rsid w:val="00B47DC4"/>
    <w:rsid w:val="00B51AC9"/>
    <w:rsid w:val="00BC5C2D"/>
    <w:rsid w:val="00C25D75"/>
    <w:rsid w:val="00DC1F87"/>
    <w:rsid w:val="00DE59D9"/>
    <w:rsid w:val="00E64B9A"/>
    <w:rsid w:val="00F74527"/>
    <w:rsid w:val="00F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50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7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DC4"/>
  </w:style>
  <w:style w:type="paragraph" w:styleId="a6">
    <w:name w:val="footer"/>
    <w:basedOn w:val="a"/>
    <w:link w:val="a7"/>
    <w:uiPriority w:val="99"/>
    <w:unhideWhenUsed/>
    <w:rsid w:val="00B47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DC4"/>
  </w:style>
  <w:style w:type="paragraph" w:styleId="a8">
    <w:name w:val="No Spacing"/>
    <w:uiPriority w:val="1"/>
    <w:qFormat/>
    <w:rsid w:val="00DC1F87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9F3FBB"/>
    <w:rPr>
      <w:rFonts w:ascii="Times New Roman" w:eastAsia="Times New Roman" w:hAnsi="Times New Roman" w:cs="Times New Roman"/>
      <w:b/>
      <w:bCs/>
      <w:sz w:val="72"/>
      <w:szCs w:val="7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F3F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pt">
    <w:name w:val="Основной текст (2) + 11 pt"/>
    <w:basedOn w:val="2"/>
    <w:rsid w:val="009F3FB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9F3FBB"/>
    <w:pPr>
      <w:widowControl w:val="0"/>
      <w:shd w:val="clear" w:color="auto" w:fill="FFFFFF"/>
      <w:spacing w:before="180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rsid w:val="009F3FBB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50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7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DC4"/>
  </w:style>
  <w:style w:type="paragraph" w:styleId="a6">
    <w:name w:val="footer"/>
    <w:basedOn w:val="a"/>
    <w:link w:val="a7"/>
    <w:uiPriority w:val="99"/>
    <w:unhideWhenUsed/>
    <w:rsid w:val="00B47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DC4"/>
  </w:style>
  <w:style w:type="paragraph" w:styleId="a8">
    <w:name w:val="No Spacing"/>
    <w:uiPriority w:val="1"/>
    <w:qFormat/>
    <w:rsid w:val="00DC1F87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9F3FBB"/>
    <w:rPr>
      <w:rFonts w:ascii="Times New Roman" w:eastAsia="Times New Roman" w:hAnsi="Times New Roman" w:cs="Times New Roman"/>
      <w:b/>
      <w:bCs/>
      <w:sz w:val="72"/>
      <w:szCs w:val="7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F3F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pt">
    <w:name w:val="Основной текст (2) + 11 pt"/>
    <w:basedOn w:val="2"/>
    <w:rsid w:val="009F3FB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9F3FBB"/>
    <w:pPr>
      <w:widowControl w:val="0"/>
      <w:shd w:val="clear" w:color="auto" w:fill="FFFFFF"/>
      <w:spacing w:before="180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rsid w:val="009F3FBB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C30F-C6F2-409D-8D08-4C493CEE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9</cp:revision>
  <dcterms:created xsi:type="dcterms:W3CDTF">2019-08-20T13:33:00Z</dcterms:created>
  <dcterms:modified xsi:type="dcterms:W3CDTF">2019-11-12T07:28:00Z</dcterms:modified>
</cp:coreProperties>
</file>