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E19" w:rsidRPr="004376B0" w:rsidRDefault="00C07E19" w:rsidP="00C07E19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376B0">
        <w:rPr>
          <w:rFonts w:ascii="Times New Roman" w:hAnsi="Times New Roman" w:cs="Times New Roman"/>
          <w:b/>
          <w:i/>
          <w:sz w:val="24"/>
          <w:szCs w:val="24"/>
        </w:rPr>
        <w:t>Аннотация к общеразвивающей программе в области искусства</w:t>
      </w:r>
    </w:p>
    <w:p w:rsidR="00C07E19" w:rsidRPr="004376B0" w:rsidRDefault="00C07E19" w:rsidP="00C07E19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376B0">
        <w:rPr>
          <w:rFonts w:ascii="Times New Roman" w:hAnsi="Times New Roman" w:cs="Times New Roman"/>
          <w:b/>
          <w:i/>
          <w:sz w:val="24"/>
          <w:szCs w:val="24"/>
        </w:rPr>
        <w:t>«РАННЕЕ ЭСТЕТИЧЕСКОЕ РАЗВИТИЕ»</w:t>
      </w:r>
    </w:p>
    <w:p w:rsidR="00335B00" w:rsidRPr="004376B0" w:rsidRDefault="00335B00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5B00" w:rsidRPr="004376B0" w:rsidRDefault="00335B00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6B0">
        <w:rPr>
          <w:rFonts w:ascii="Times New Roman" w:hAnsi="Times New Roman" w:cs="Times New Roman"/>
          <w:sz w:val="24"/>
          <w:szCs w:val="24"/>
        </w:rPr>
        <w:t>Срок реализации программы: 2 года</w:t>
      </w:r>
    </w:p>
    <w:p w:rsidR="00335B00" w:rsidRPr="004376B0" w:rsidRDefault="00335B00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6B0">
        <w:rPr>
          <w:rFonts w:ascii="Times New Roman" w:hAnsi="Times New Roman" w:cs="Times New Roman"/>
          <w:sz w:val="24"/>
          <w:szCs w:val="24"/>
        </w:rPr>
        <w:t>Обучение проводится в группах 10 человек, 1 раз в неделю по 3 урока. Продолжительность урока – 30 минут. Перерыв между занятиями – 10 мин.</w:t>
      </w:r>
    </w:p>
    <w:p w:rsidR="00335B00" w:rsidRPr="004376B0" w:rsidRDefault="00335B00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6B0">
        <w:rPr>
          <w:rFonts w:ascii="Times New Roman" w:hAnsi="Times New Roman" w:cs="Times New Roman"/>
          <w:sz w:val="24"/>
          <w:szCs w:val="24"/>
        </w:rPr>
        <w:t>Данная программа является рабочей модифицированной. Составлена на основе  программы  2004  года, утверждённой управлением  учебных заведений и научных учреждений Министерства культуры СССР (Москва).</w:t>
      </w:r>
    </w:p>
    <w:p w:rsidR="00335B00" w:rsidRPr="004376B0" w:rsidRDefault="00335B00" w:rsidP="00335B00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6B0">
        <w:rPr>
          <w:rFonts w:ascii="Times New Roman" w:hAnsi="Times New Roman" w:cs="Times New Roman"/>
          <w:sz w:val="24"/>
          <w:szCs w:val="24"/>
        </w:rPr>
        <w:t>Начальное музыкальное образование в ДШИ появилось в связи с необходимостью удовлетворить запрос значительной части учеников и родителей на обучение музыке в более свободном, щадящем режиме.</w:t>
      </w:r>
    </w:p>
    <w:p w:rsidR="00335B00" w:rsidRPr="004376B0" w:rsidRDefault="00335B00" w:rsidP="00335B00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6B0">
        <w:rPr>
          <w:rFonts w:ascii="Times New Roman" w:hAnsi="Times New Roman" w:cs="Times New Roman"/>
          <w:sz w:val="24"/>
          <w:szCs w:val="24"/>
        </w:rPr>
        <w:t>Занятия в группе РЭР дает возможность детям попробовать себя в разных видах деятельности, развить свои творческие способности, сделать сознательный выбор.</w:t>
      </w:r>
    </w:p>
    <w:p w:rsidR="00335B00" w:rsidRPr="004376B0" w:rsidRDefault="00335B00" w:rsidP="00335B00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6B0">
        <w:rPr>
          <w:rFonts w:ascii="Times New Roman" w:hAnsi="Times New Roman" w:cs="Times New Roman"/>
          <w:sz w:val="24"/>
          <w:szCs w:val="24"/>
        </w:rPr>
        <w:t>Музыкальные групповые занятия  (Коллективное музицирование, ритмика и слушание музыки) проводятся преимущественно в игровой форме и содержат речевые и вокальные упражнения, импровизацию, музицирование на Орф-инструментах, движение, а также упражнения в общении – элементарные танцы, коммуникативные игры. Все это соответствует  «Требованиям к содержанию и оформлению образовательных программ дополнительного образования детей» от 03.06. 2003г.:</w:t>
      </w:r>
    </w:p>
    <w:p w:rsidR="00335B00" w:rsidRPr="004376B0" w:rsidRDefault="00335B00" w:rsidP="00335B00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76B0">
        <w:rPr>
          <w:rFonts w:ascii="Times New Roman" w:hAnsi="Times New Roman" w:cs="Times New Roman"/>
          <w:i/>
          <w:sz w:val="24"/>
          <w:szCs w:val="24"/>
        </w:rPr>
        <w:t>«Содержание образовательных программ должно быть направлено на:</w:t>
      </w:r>
    </w:p>
    <w:p w:rsidR="00335B00" w:rsidRPr="004376B0" w:rsidRDefault="00335B00" w:rsidP="00335B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6B0">
        <w:rPr>
          <w:rFonts w:ascii="Times New Roman" w:hAnsi="Times New Roman" w:cs="Times New Roman"/>
          <w:sz w:val="24"/>
          <w:szCs w:val="24"/>
        </w:rPr>
        <w:t>создание условий для развития личности ребенка;</w:t>
      </w:r>
    </w:p>
    <w:p w:rsidR="00335B00" w:rsidRPr="004376B0" w:rsidRDefault="00335B00" w:rsidP="00335B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6B0">
        <w:rPr>
          <w:rFonts w:ascii="Times New Roman" w:hAnsi="Times New Roman" w:cs="Times New Roman"/>
          <w:sz w:val="24"/>
          <w:szCs w:val="24"/>
        </w:rPr>
        <w:t>развитие мотивации личности к познанию и творчеству;</w:t>
      </w:r>
    </w:p>
    <w:p w:rsidR="00335B00" w:rsidRPr="004376B0" w:rsidRDefault="00335B00" w:rsidP="00335B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6B0">
        <w:rPr>
          <w:rFonts w:ascii="Times New Roman" w:hAnsi="Times New Roman" w:cs="Times New Roman"/>
          <w:sz w:val="24"/>
          <w:szCs w:val="24"/>
        </w:rPr>
        <w:t>обеспечение эмоционального благополучия ребенка;</w:t>
      </w:r>
    </w:p>
    <w:p w:rsidR="00335B00" w:rsidRPr="004376B0" w:rsidRDefault="00335B00" w:rsidP="00335B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6B0">
        <w:rPr>
          <w:rFonts w:ascii="Times New Roman" w:hAnsi="Times New Roman" w:cs="Times New Roman"/>
          <w:sz w:val="24"/>
          <w:szCs w:val="24"/>
        </w:rPr>
        <w:t>приобщение учащихся к общечеловеческим ценностям;</w:t>
      </w:r>
    </w:p>
    <w:p w:rsidR="00335B00" w:rsidRPr="004376B0" w:rsidRDefault="00335B00" w:rsidP="00335B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6B0">
        <w:rPr>
          <w:rFonts w:ascii="Times New Roman" w:hAnsi="Times New Roman" w:cs="Times New Roman"/>
          <w:sz w:val="24"/>
          <w:szCs w:val="24"/>
        </w:rPr>
        <w:t>профилактику асоциального поведения;</w:t>
      </w:r>
    </w:p>
    <w:p w:rsidR="00335B00" w:rsidRPr="004376B0" w:rsidRDefault="00335B00" w:rsidP="00335B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6B0">
        <w:rPr>
          <w:rFonts w:ascii="Times New Roman" w:hAnsi="Times New Roman" w:cs="Times New Roman"/>
          <w:sz w:val="24"/>
          <w:szCs w:val="24"/>
        </w:rPr>
        <w:t>создание условий для социального, культурного и профессионального самоопределения, творческой самореализации личности ребенка, ее интеграции в систему мировой и отечественной культур;</w:t>
      </w:r>
    </w:p>
    <w:p w:rsidR="00335B00" w:rsidRPr="004376B0" w:rsidRDefault="00335B00" w:rsidP="00335B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6B0">
        <w:rPr>
          <w:rFonts w:ascii="Times New Roman" w:hAnsi="Times New Roman" w:cs="Times New Roman"/>
          <w:sz w:val="24"/>
          <w:szCs w:val="24"/>
        </w:rPr>
        <w:t>интеллектуальное и духовное развитие личности ребенка;</w:t>
      </w:r>
    </w:p>
    <w:p w:rsidR="00335B00" w:rsidRPr="004376B0" w:rsidRDefault="00335B00" w:rsidP="00335B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6B0">
        <w:rPr>
          <w:rFonts w:ascii="Times New Roman" w:hAnsi="Times New Roman" w:cs="Times New Roman"/>
          <w:sz w:val="24"/>
          <w:szCs w:val="24"/>
        </w:rPr>
        <w:t>укрепление психического и физического здоровья;</w:t>
      </w:r>
    </w:p>
    <w:p w:rsidR="00335B00" w:rsidRPr="004376B0" w:rsidRDefault="00335B00" w:rsidP="00335B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6B0">
        <w:rPr>
          <w:rFonts w:ascii="Times New Roman" w:hAnsi="Times New Roman" w:cs="Times New Roman"/>
          <w:sz w:val="24"/>
          <w:szCs w:val="24"/>
        </w:rPr>
        <w:t>взаимодействие педагога дополнительного образования с семьей».</w:t>
      </w:r>
    </w:p>
    <w:p w:rsidR="00335B00" w:rsidRPr="004376B0" w:rsidRDefault="00335B00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5B00" w:rsidRPr="004376B0" w:rsidRDefault="00335B00" w:rsidP="00335B00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76B0">
        <w:rPr>
          <w:rFonts w:ascii="Times New Roman" w:hAnsi="Times New Roman" w:cs="Times New Roman"/>
          <w:i/>
          <w:sz w:val="24"/>
          <w:szCs w:val="24"/>
        </w:rPr>
        <w:t>Учебный план Раннего эстетического развития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335B00" w:rsidRPr="004376B0" w:rsidTr="00DF607A">
        <w:tc>
          <w:tcPr>
            <w:tcW w:w="534" w:type="dxa"/>
          </w:tcPr>
          <w:p w:rsidR="00335B00" w:rsidRPr="004376B0" w:rsidRDefault="00335B00" w:rsidP="00DF607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1" w:type="dxa"/>
          </w:tcPr>
          <w:p w:rsidR="00335B00" w:rsidRPr="004376B0" w:rsidRDefault="00335B00" w:rsidP="00DF607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76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предмета</w:t>
            </w:r>
          </w:p>
        </w:tc>
        <w:tc>
          <w:tcPr>
            <w:tcW w:w="2393" w:type="dxa"/>
            <w:vAlign w:val="center"/>
          </w:tcPr>
          <w:p w:rsidR="00335B00" w:rsidRPr="004376B0" w:rsidRDefault="00335B00" w:rsidP="00DF607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76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год</w:t>
            </w:r>
          </w:p>
        </w:tc>
        <w:tc>
          <w:tcPr>
            <w:tcW w:w="2393" w:type="dxa"/>
            <w:vAlign w:val="center"/>
          </w:tcPr>
          <w:p w:rsidR="00335B00" w:rsidRPr="004376B0" w:rsidRDefault="00335B00" w:rsidP="00DF607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76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год</w:t>
            </w:r>
          </w:p>
        </w:tc>
      </w:tr>
      <w:tr w:rsidR="00335B00" w:rsidRPr="004376B0" w:rsidTr="00DF607A">
        <w:tc>
          <w:tcPr>
            <w:tcW w:w="534" w:type="dxa"/>
          </w:tcPr>
          <w:p w:rsidR="00335B00" w:rsidRPr="004376B0" w:rsidRDefault="00335B00" w:rsidP="00DF607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76B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51" w:type="dxa"/>
            <w:vAlign w:val="center"/>
          </w:tcPr>
          <w:p w:rsidR="00335B00" w:rsidRPr="004376B0" w:rsidRDefault="00335B00" w:rsidP="00DF60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B0">
              <w:rPr>
                <w:rFonts w:ascii="Times New Roman" w:hAnsi="Times New Roman" w:cs="Times New Roman"/>
                <w:sz w:val="24"/>
                <w:szCs w:val="24"/>
              </w:rPr>
              <w:t>Коллективное музицирование</w:t>
            </w:r>
          </w:p>
        </w:tc>
        <w:tc>
          <w:tcPr>
            <w:tcW w:w="2393" w:type="dxa"/>
            <w:vAlign w:val="center"/>
          </w:tcPr>
          <w:p w:rsidR="00335B00" w:rsidRPr="004376B0" w:rsidRDefault="00335B00" w:rsidP="00DF60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vAlign w:val="center"/>
          </w:tcPr>
          <w:p w:rsidR="00335B00" w:rsidRPr="004376B0" w:rsidRDefault="00335B00" w:rsidP="00DF60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5B00" w:rsidRPr="004376B0" w:rsidTr="00DF607A">
        <w:tc>
          <w:tcPr>
            <w:tcW w:w="534" w:type="dxa"/>
          </w:tcPr>
          <w:p w:rsidR="00335B00" w:rsidRPr="004376B0" w:rsidRDefault="00335B00" w:rsidP="00DF607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76B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251" w:type="dxa"/>
            <w:vAlign w:val="center"/>
          </w:tcPr>
          <w:p w:rsidR="00335B00" w:rsidRPr="004376B0" w:rsidRDefault="00335B00" w:rsidP="00DF60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B0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393" w:type="dxa"/>
            <w:vAlign w:val="center"/>
          </w:tcPr>
          <w:p w:rsidR="00335B00" w:rsidRPr="004376B0" w:rsidRDefault="00335B00" w:rsidP="00DF60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vAlign w:val="center"/>
          </w:tcPr>
          <w:p w:rsidR="00335B00" w:rsidRPr="004376B0" w:rsidRDefault="00335B00" w:rsidP="00DF60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5B00" w:rsidRPr="004376B0" w:rsidTr="00DF607A">
        <w:tc>
          <w:tcPr>
            <w:tcW w:w="534" w:type="dxa"/>
          </w:tcPr>
          <w:p w:rsidR="00335B00" w:rsidRPr="004376B0" w:rsidRDefault="00335B00" w:rsidP="00DF607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76B0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251" w:type="dxa"/>
            <w:vAlign w:val="center"/>
          </w:tcPr>
          <w:p w:rsidR="00335B00" w:rsidRPr="004376B0" w:rsidRDefault="00335B00" w:rsidP="00DF60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B0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393" w:type="dxa"/>
            <w:vAlign w:val="center"/>
          </w:tcPr>
          <w:p w:rsidR="00335B00" w:rsidRPr="004376B0" w:rsidRDefault="00335B00" w:rsidP="00DF60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vAlign w:val="center"/>
          </w:tcPr>
          <w:p w:rsidR="00335B00" w:rsidRPr="004376B0" w:rsidRDefault="00335B00" w:rsidP="00DF60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5B00" w:rsidRPr="004376B0" w:rsidTr="00DF607A">
        <w:tc>
          <w:tcPr>
            <w:tcW w:w="534" w:type="dxa"/>
          </w:tcPr>
          <w:p w:rsidR="00335B00" w:rsidRPr="004376B0" w:rsidRDefault="00335B00" w:rsidP="00DF607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1" w:type="dxa"/>
            <w:vAlign w:val="center"/>
          </w:tcPr>
          <w:p w:rsidR="00335B00" w:rsidRPr="004376B0" w:rsidRDefault="00335B00" w:rsidP="00DF60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B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93" w:type="dxa"/>
            <w:vAlign w:val="center"/>
          </w:tcPr>
          <w:p w:rsidR="00335B00" w:rsidRPr="004376B0" w:rsidRDefault="00335B00" w:rsidP="00DF60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vAlign w:val="center"/>
          </w:tcPr>
          <w:p w:rsidR="00335B00" w:rsidRPr="004376B0" w:rsidRDefault="00335B00" w:rsidP="00DF60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35B00" w:rsidRPr="004376B0" w:rsidRDefault="00335B00" w:rsidP="00335B00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5B00" w:rsidRPr="004376B0" w:rsidRDefault="00335B00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6B0">
        <w:rPr>
          <w:rFonts w:ascii="Times New Roman" w:hAnsi="Times New Roman" w:cs="Times New Roman"/>
          <w:sz w:val="24"/>
          <w:szCs w:val="24"/>
        </w:rPr>
        <w:t>ПРИМЕЧАНИЯ</w:t>
      </w:r>
    </w:p>
    <w:p w:rsidR="00335B00" w:rsidRPr="004376B0" w:rsidRDefault="00335B00" w:rsidP="00335B00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6B0">
        <w:rPr>
          <w:rFonts w:ascii="Times New Roman" w:hAnsi="Times New Roman" w:cs="Times New Roman"/>
          <w:sz w:val="24"/>
          <w:szCs w:val="24"/>
        </w:rPr>
        <w:t xml:space="preserve">В качестве </w:t>
      </w:r>
      <w:proofErr w:type="gramStart"/>
      <w:r w:rsidRPr="004376B0">
        <w:rPr>
          <w:rFonts w:ascii="Times New Roman" w:hAnsi="Times New Roman" w:cs="Times New Roman"/>
          <w:sz w:val="24"/>
          <w:szCs w:val="24"/>
        </w:rPr>
        <w:t>ориентира  взят</w:t>
      </w:r>
      <w:proofErr w:type="gramEnd"/>
      <w:r w:rsidRPr="004376B0">
        <w:rPr>
          <w:rFonts w:ascii="Times New Roman" w:hAnsi="Times New Roman" w:cs="Times New Roman"/>
          <w:sz w:val="24"/>
          <w:szCs w:val="24"/>
        </w:rPr>
        <w:t xml:space="preserve"> учебный план ОП общего эстетического образования (Примерные учебные планы ОП по видам искусств для ДШИ - Москва 2003)</w:t>
      </w:r>
    </w:p>
    <w:p w:rsidR="00335B00" w:rsidRPr="004376B0" w:rsidRDefault="00335B00" w:rsidP="00335B00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6B0">
        <w:rPr>
          <w:rFonts w:ascii="Times New Roman" w:hAnsi="Times New Roman" w:cs="Times New Roman"/>
          <w:sz w:val="24"/>
          <w:szCs w:val="24"/>
        </w:rPr>
        <w:t>С учётом целей и возможностей, специфики контингента, социального запроса  используемый нами учебный план имеет некоторые отличия:</w:t>
      </w:r>
    </w:p>
    <w:p w:rsidR="00335B00" w:rsidRPr="004376B0" w:rsidRDefault="00335B00" w:rsidP="00335B00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6B0">
        <w:rPr>
          <w:rFonts w:ascii="Times New Roman" w:hAnsi="Times New Roman" w:cs="Times New Roman"/>
          <w:i/>
          <w:sz w:val="24"/>
          <w:szCs w:val="24"/>
        </w:rPr>
        <w:t>Итоговая аттестация</w:t>
      </w:r>
      <w:r w:rsidRPr="004376B0">
        <w:rPr>
          <w:rFonts w:ascii="Times New Roman" w:hAnsi="Times New Roman" w:cs="Times New Roman"/>
          <w:sz w:val="24"/>
          <w:szCs w:val="24"/>
        </w:rPr>
        <w:t>: выпускной экзамен в форме открытого концерта.</w:t>
      </w:r>
    </w:p>
    <w:p w:rsidR="00335B00" w:rsidRPr="004376B0" w:rsidRDefault="00335B00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6B0">
        <w:rPr>
          <w:rFonts w:ascii="Times New Roman" w:hAnsi="Times New Roman" w:cs="Times New Roman"/>
          <w:sz w:val="24"/>
          <w:szCs w:val="24"/>
        </w:rPr>
        <w:lastRenderedPageBreak/>
        <w:t xml:space="preserve">Учебный план составлен исходя из возможностей ДШИ и может быть изменен, в том числе в сторону </w:t>
      </w:r>
      <w:proofErr w:type="gramStart"/>
      <w:r w:rsidRPr="004376B0">
        <w:rPr>
          <w:rFonts w:ascii="Times New Roman" w:hAnsi="Times New Roman" w:cs="Times New Roman"/>
          <w:sz w:val="24"/>
          <w:szCs w:val="24"/>
        </w:rPr>
        <w:t>увеличения  учебной</w:t>
      </w:r>
      <w:proofErr w:type="gramEnd"/>
      <w:r w:rsidRPr="004376B0">
        <w:rPr>
          <w:rFonts w:ascii="Times New Roman" w:hAnsi="Times New Roman" w:cs="Times New Roman"/>
          <w:sz w:val="24"/>
          <w:szCs w:val="24"/>
        </w:rPr>
        <w:t xml:space="preserve"> нагрузки.</w:t>
      </w:r>
    </w:p>
    <w:p w:rsidR="00335B00" w:rsidRPr="004376B0" w:rsidRDefault="00335B00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6B0">
        <w:rPr>
          <w:rFonts w:ascii="Times New Roman" w:hAnsi="Times New Roman" w:cs="Times New Roman"/>
          <w:i/>
          <w:sz w:val="24"/>
          <w:szCs w:val="24"/>
        </w:rPr>
        <w:t>Коллективное музицирование</w:t>
      </w:r>
      <w:r w:rsidRPr="004376B0">
        <w:rPr>
          <w:rFonts w:ascii="Times New Roman" w:hAnsi="Times New Roman" w:cs="Times New Roman"/>
          <w:sz w:val="24"/>
          <w:szCs w:val="24"/>
        </w:rPr>
        <w:t xml:space="preserve"> - основные задачи данного предмета - эмоциональное раскрепощение детей, развитие художественного вкуса, расширение и обогащение музыкального кругозора, развитие слуха, ритма и формирование интонационных навыков, необходимых в дальнейшем для овладения исполнительским искусством на музыкальных инструментах.</w:t>
      </w:r>
    </w:p>
    <w:p w:rsidR="00335B00" w:rsidRPr="004376B0" w:rsidRDefault="00335B00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6B0">
        <w:rPr>
          <w:rFonts w:ascii="Times New Roman" w:hAnsi="Times New Roman" w:cs="Times New Roman"/>
          <w:i/>
          <w:sz w:val="24"/>
          <w:szCs w:val="24"/>
        </w:rPr>
        <w:t>Ритмика</w:t>
      </w:r>
      <w:r w:rsidRPr="004376B0">
        <w:rPr>
          <w:rFonts w:ascii="Times New Roman" w:hAnsi="Times New Roman" w:cs="Times New Roman"/>
          <w:sz w:val="24"/>
          <w:szCs w:val="24"/>
        </w:rPr>
        <w:t> – задачи данного предмета развитие чувства ритма, памяти, внимания; развитие координации движений и ориентации в пространстве; формирование умения согласовывать движения с музыкой и воплощать музыкально - двигательный образ; развитие мышления, воображения, находчивости и познавательной активности; воспитание организованности, инициативности и самостоятельности.</w:t>
      </w:r>
    </w:p>
    <w:p w:rsidR="00335B00" w:rsidRPr="004376B0" w:rsidRDefault="00335B00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6B0">
        <w:rPr>
          <w:rFonts w:ascii="Times New Roman" w:hAnsi="Times New Roman" w:cs="Times New Roman"/>
          <w:i/>
          <w:sz w:val="24"/>
          <w:szCs w:val="24"/>
        </w:rPr>
        <w:t>Слушание музыки, игра на детских шумовых инструментах</w:t>
      </w:r>
      <w:r w:rsidRPr="004376B0">
        <w:rPr>
          <w:rFonts w:ascii="Times New Roman" w:hAnsi="Times New Roman" w:cs="Times New Roman"/>
          <w:sz w:val="24"/>
          <w:szCs w:val="24"/>
        </w:rPr>
        <w:t> - главной задачей является формирование навыков активного слушания элементов музыкального языка, воспитание культуры слушания музыкальных произведений; раскрытие эмоционального, духовного мира ребенка с помощью музыки (формирование музыкальной памяти, воображения, творческого мышления); овладение основными приемами игры на шумовых ударных инструментах, развитие чувства ритма, тембрового слуха, навыков ансамблевой игры и импровизации.</w:t>
      </w:r>
    </w:p>
    <w:p w:rsidR="00335B00" w:rsidRPr="004376B0" w:rsidRDefault="00335B00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7E19" w:rsidRPr="004376B0" w:rsidRDefault="00C07E19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5B00" w:rsidRPr="004376B0" w:rsidRDefault="00335B00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5B00" w:rsidRPr="004376B0" w:rsidRDefault="00335B00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E24" w:rsidRPr="004376B0" w:rsidRDefault="00996E24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E24" w:rsidRPr="004376B0" w:rsidRDefault="00996E24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E24" w:rsidRPr="004376B0" w:rsidRDefault="00996E24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E24" w:rsidRPr="004376B0" w:rsidRDefault="00996E24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E24" w:rsidRPr="004376B0" w:rsidRDefault="00996E24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E24" w:rsidRPr="004376B0" w:rsidRDefault="00996E24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E24" w:rsidRPr="004376B0" w:rsidRDefault="00996E24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E24" w:rsidRPr="004376B0" w:rsidRDefault="00996E24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E24" w:rsidRPr="004376B0" w:rsidRDefault="00996E24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E24" w:rsidRPr="004376B0" w:rsidRDefault="00996E24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E24" w:rsidRPr="004376B0" w:rsidRDefault="00996E24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E24" w:rsidRPr="004376B0" w:rsidRDefault="00996E24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E24" w:rsidRPr="004376B0" w:rsidRDefault="00996E24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E24" w:rsidRPr="004376B0" w:rsidRDefault="00996E24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E24" w:rsidRPr="004376B0" w:rsidRDefault="00996E24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E24" w:rsidRPr="004376B0" w:rsidRDefault="00996E24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E24" w:rsidRPr="004376B0" w:rsidRDefault="00996E24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E24" w:rsidRPr="004376B0" w:rsidRDefault="00996E24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E24" w:rsidRPr="004376B0" w:rsidRDefault="00996E24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E24" w:rsidRPr="004376B0" w:rsidRDefault="00996E24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E24" w:rsidRPr="004376B0" w:rsidRDefault="00996E24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E24" w:rsidRPr="004376B0" w:rsidRDefault="00996E24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E24" w:rsidRPr="004376B0" w:rsidRDefault="00996E24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E24" w:rsidRPr="004376B0" w:rsidRDefault="00996E24" w:rsidP="00996E24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376B0">
        <w:rPr>
          <w:rFonts w:ascii="Times New Roman" w:hAnsi="Times New Roman" w:cs="Times New Roman"/>
          <w:b/>
          <w:i/>
          <w:sz w:val="24"/>
          <w:szCs w:val="24"/>
        </w:rPr>
        <w:lastRenderedPageBreak/>
        <w:t>Аннотация к общеразвивающей программе в области искусства</w:t>
      </w:r>
    </w:p>
    <w:p w:rsidR="00996E24" w:rsidRPr="004376B0" w:rsidRDefault="00996E24" w:rsidP="00996E24">
      <w:pPr>
        <w:pStyle w:val="a3"/>
        <w:spacing w:after="0"/>
        <w:jc w:val="center"/>
        <w:rPr>
          <w:rFonts w:ascii="Times New Roman" w:hAnsi="Times New Roman" w:cs="Times New Roman"/>
          <w:b/>
          <w:i/>
          <w:color w:val="091820"/>
          <w:sz w:val="24"/>
          <w:szCs w:val="24"/>
          <w:lang w:eastAsia="ru-RU"/>
        </w:rPr>
      </w:pPr>
      <w:r w:rsidRPr="004376B0">
        <w:rPr>
          <w:rFonts w:ascii="Times New Roman" w:hAnsi="Times New Roman" w:cs="Times New Roman"/>
          <w:b/>
          <w:i/>
          <w:color w:val="091820"/>
          <w:sz w:val="24"/>
          <w:szCs w:val="24"/>
          <w:lang w:eastAsia="ru-RU"/>
        </w:rPr>
        <w:t xml:space="preserve"> «Хореография»</w:t>
      </w:r>
      <w:r w:rsidRPr="004376B0">
        <w:rPr>
          <w:rFonts w:ascii="Times New Roman" w:hAnsi="Times New Roman" w:cs="Times New Roman"/>
          <w:b/>
          <w:i/>
          <w:color w:val="091820"/>
          <w:sz w:val="24"/>
          <w:szCs w:val="24"/>
          <w:lang w:eastAsia="ru-RU"/>
        </w:rPr>
        <w:br/>
        <w:t>(художественно-эстетическая направленность)</w:t>
      </w:r>
    </w:p>
    <w:p w:rsidR="00996E24" w:rsidRPr="004376B0" w:rsidRDefault="00996E24" w:rsidP="00996E24">
      <w:pPr>
        <w:pStyle w:val="a3"/>
        <w:spacing w:after="0"/>
        <w:jc w:val="center"/>
        <w:rPr>
          <w:rFonts w:ascii="Times New Roman" w:hAnsi="Times New Roman" w:cs="Times New Roman"/>
          <w:b/>
          <w:i/>
          <w:color w:val="091820"/>
          <w:sz w:val="24"/>
          <w:szCs w:val="24"/>
          <w:lang w:eastAsia="ru-RU"/>
        </w:rPr>
      </w:pPr>
      <w:r w:rsidRPr="004376B0">
        <w:rPr>
          <w:rFonts w:ascii="Times New Roman" w:hAnsi="Times New Roman" w:cs="Times New Roman"/>
          <w:b/>
          <w:i/>
          <w:color w:val="091820"/>
          <w:sz w:val="24"/>
          <w:szCs w:val="24"/>
          <w:lang w:eastAsia="ru-RU"/>
        </w:rPr>
        <w:t>для обучающихся 7-17 лет, 3 года обучения,</w:t>
      </w:r>
    </w:p>
    <w:p w:rsidR="00996E24" w:rsidRPr="004376B0" w:rsidRDefault="00996E24" w:rsidP="00996E24">
      <w:pPr>
        <w:pStyle w:val="a3"/>
        <w:spacing w:after="0"/>
        <w:rPr>
          <w:rFonts w:ascii="Times New Roman" w:hAnsi="Times New Roman" w:cs="Times New Roman"/>
          <w:color w:val="091820"/>
          <w:sz w:val="24"/>
          <w:szCs w:val="24"/>
          <w:lang w:eastAsia="ru-RU"/>
        </w:rPr>
      </w:pPr>
      <w:r w:rsidRPr="004376B0">
        <w:rPr>
          <w:rFonts w:ascii="Times New Roman" w:hAnsi="Times New Roman" w:cs="Times New Roman"/>
          <w:color w:val="091820"/>
          <w:sz w:val="24"/>
          <w:szCs w:val="24"/>
          <w:lang w:eastAsia="ru-RU"/>
        </w:rPr>
        <w:t>                                                                             </w:t>
      </w:r>
    </w:p>
    <w:p w:rsidR="00996E24" w:rsidRPr="004376B0" w:rsidRDefault="00996E24" w:rsidP="00996E24">
      <w:pPr>
        <w:pStyle w:val="a3"/>
        <w:spacing w:after="0"/>
        <w:jc w:val="center"/>
        <w:rPr>
          <w:rFonts w:ascii="Times New Roman" w:hAnsi="Times New Roman" w:cs="Times New Roman"/>
          <w:i/>
          <w:color w:val="091820"/>
          <w:sz w:val="24"/>
          <w:szCs w:val="24"/>
          <w:lang w:eastAsia="ru-RU"/>
        </w:rPr>
      </w:pPr>
      <w:r w:rsidRPr="004376B0">
        <w:rPr>
          <w:rFonts w:ascii="Times New Roman" w:hAnsi="Times New Roman" w:cs="Times New Roman"/>
          <w:i/>
          <w:color w:val="091820"/>
          <w:sz w:val="24"/>
          <w:szCs w:val="24"/>
          <w:lang w:eastAsia="ru-RU"/>
        </w:rPr>
        <w:t>Актуальность дополнительной общеобразовательной общеразвивающей программы «Хореография».</w:t>
      </w:r>
    </w:p>
    <w:p w:rsidR="00996E24" w:rsidRPr="004376B0" w:rsidRDefault="00996E24" w:rsidP="00996E24">
      <w:pPr>
        <w:pStyle w:val="a3"/>
        <w:spacing w:after="0"/>
        <w:ind w:firstLine="708"/>
        <w:jc w:val="both"/>
        <w:rPr>
          <w:rFonts w:ascii="Times New Roman" w:hAnsi="Times New Roman" w:cs="Times New Roman"/>
          <w:color w:val="091820"/>
          <w:sz w:val="24"/>
          <w:szCs w:val="24"/>
          <w:lang w:eastAsia="ru-RU"/>
        </w:rPr>
      </w:pPr>
      <w:r w:rsidRPr="004376B0">
        <w:rPr>
          <w:rFonts w:ascii="Times New Roman" w:hAnsi="Times New Roman" w:cs="Times New Roman"/>
          <w:color w:val="091820"/>
          <w:sz w:val="24"/>
          <w:szCs w:val="24"/>
          <w:lang w:eastAsia="ru-RU"/>
        </w:rPr>
        <w:t>Среди множества форм художественного воспитания подрастающего поколения хореография занимает особое место. Занятия танцем учат не только понимать и создавать прекрасное, но и развивают образное мышление и фантазию, дают гармоничное пластическое развитие.</w:t>
      </w:r>
    </w:p>
    <w:p w:rsidR="00996E24" w:rsidRPr="004376B0" w:rsidRDefault="00996E24" w:rsidP="00996E24">
      <w:pPr>
        <w:pStyle w:val="a3"/>
        <w:spacing w:after="0"/>
        <w:ind w:firstLine="708"/>
        <w:jc w:val="both"/>
        <w:rPr>
          <w:rFonts w:ascii="Times New Roman" w:hAnsi="Times New Roman" w:cs="Times New Roman"/>
          <w:color w:val="091820"/>
          <w:sz w:val="24"/>
          <w:szCs w:val="24"/>
          <w:lang w:eastAsia="ru-RU"/>
        </w:rPr>
      </w:pPr>
      <w:r w:rsidRPr="004376B0">
        <w:rPr>
          <w:rFonts w:ascii="Times New Roman" w:hAnsi="Times New Roman" w:cs="Times New Roman"/>
          <w:color w:val="091820"/>
          <w:sz w:val="24"/>
          <w:szCs w:val="24"/>
          <w:lang w:eastAsia="ru-RU"/>
        </w:rPr>
        <w:t>Хореография, как никакое другое искусство, обладает огромными возможностями для полноценного эстетического совершенствования ребёнка, для его гармоничного духовного и физического развития. Танец является богатейшим источником эстетических впечатлений обучающихся, формирует его художественное «Я», способствует творческой самореализации.</w:t>
      </w:r>
    </w:p>
    <w:p w:rsidR="00996E24" w:rsidRPr="004376B0" w:rsidRDefault="00996E24" w:rsidP="00996E24">
      <w:pPr>
        <w:pStyle w:val="a3"/>
        <w:spacing w:after="0"/>
        <w:ind w:firstLine="708"/>
        <w:jc w:val="both"/>
        <w:rPr>
          <w:rFonts w:ascii="Times New Roman" w:hAnsi="Times New Roman" w:cs="Times New Roman"/>
          <w:color w:val="091820"/>
          <w:sz w:val="24"/>
          <w:szCs w:val="24"/>
          <w:lang w:eastAsia="ru-RU"/>
        </w:rPr>
      </w:pPr>
      <w:r w:rsidRPr="004376B0">
        <w:rPr>
          <w:rFonts w:ascii="Times New Roman" w:hAnsi="Times New Roman" w:cs="Times New Roman"/>
          <w:color w:val="091820"/>
          <w:sz w:val="24"/>
          <w:szCs w:val="24"/>
          <w:lang w:eastAsia="ru-RU"/>
        </w:rPr>
        <w:t>Занятия хореографией способствуют развитию чувства ритма, умения слышать и понимать музыку, согласовывать с ней движения, одновременно развивать и тренировать мышечную силу корпуса и ног, пластику рук, грацию и выразительность. Занятия хореографией дают организму физическую нагрузку, равную сочетанию нескольких видов спорта. Используемые в хореографии движения оказывают положительное воздействие на здоровье детей. Широко принимается своеобразный метод- хореотерапии или хореокоррекции разработанном и апробированном в последние годы и активно используемым в практике хореографов. Занятия танцами формируют правильную осанку, прививают основы этикета и культуры поведения в обществе, дают представления об артистизме.</w:t>
      </w:r>
    </w:p>
    <w:p w:rsidR="00996E24" w:rsidRPr="004376B0" w:rsidRDefault="00996E24" w:rsidP="00996E24">
      <w:pPr>
        <w:pStyle w:val="a3"/>
        <w:spacing w:after="0"/>
        <w:ind w:firstLine="708"/>
        <w:jc w:val="center"/>
        <w:rPr>
          <w:rFonts w:ascii="Times New Roman" w:hAnsi="Times New Roman" w:cs="Times New Roman"/>
          <w:i/>
          <w:color w:val="091820"/>
          <w:sz w:val="24"/>
          <w:szCs w:val="24"/>
          <w:lang w:eastAsia="ru-RU"/>
        </w:rPr>
      </w:pPr>
      <w:r w:rsidRPr="004376B0">
        <w:rPr>
          <w:rFonts w:ascii="Times New Roman" w:hAnsi="Times New Roman" w:cs="Times New Roman"/>
          <w:i/>
          <w:color w:val="091820"/>
          <w:sz w:val="24"/>
          <w:szCs w:val="24"/>
          <w:lang w:eastAsia="ru-RU"/>
        </w:rPr>
        <w:t>Значимость дополнительной общеобразовательной общеразвивающей программы «Хореография».</w:t>
      </w:r>
    </w:p>
    <w:p w:rsidR="00996E24" w:rsidRPr="004376B0" w:rsidRDefault="00996E24" w:rsidP="00996E24">
      <w:pPr>
        <w:pStyle w:val="a3"/>
        <w:spacing w:after="0"/>
        <w:ind w:firstLine="708"/>
        <w:jc w:val="both"/>
        <w:rPr>
          <w:rFonts w:ascii="Times New Roman" w:hAnsi="Times New Roman" w:cs="Times New Roman"/>
          <w:color w:val="091820"/>
          <w:sz w:val="24"/>
          <w:szCs w:val="24"/>
          <w:lang w:eastAsia="ru-RU"/>
        </w:rPr>
      </w:pPr>
      <w:r w:rsidRPr="004376B0">
        <w:rPr>
          <w:rFonts w:ascii="Times New Roman" w:hAnsi="Times New Roman" w:cs="Times New Roman"/>
          <w:color w:val="091820"/>
          <w:sz w:val="24"/>
          <w:szCs w:val="24"/>
          <w:lang w:eastAsia="ru-RU"/>
        </w:rPr>
        <w:t>Танец имеет огромное значение как средство воспитания национального самосознания. Получение сведений о танцах разных народов и различных эпох обогащает обучающихся знаниями об истории танцевального искусства, обычаях и традициях отечественной и мировой культуры, формирует уважение к своей и другим нациям. В программе предусмотрено разучивание и исполнение хореографических композиций на основе движений народных танцев, знакомство с историей костюма, самобытными особенностями народного хореографического искусства. В программу включены народные игры, а также хореографические этюды на темы русского народного фольклора. Таким образом, на основе духовных традиций отечественной культуры усваивается культурный духовный опыт, нравственные нормы, эстетические и этические идеалы.</w:t>
      </w:r>
    </w:p>
    <w:p w:rsidR="00996E24" w:rsidRPr="004376B0" w:rsidRDefault="00996E24" w:rsidP="00996E24">
      <w:pPr>
        <w:pStyle w:val="a3"/>
        <w:spacing w:after="0"/>
        <w:jc w:val="center"/>
        <w:rPr>
          <w:rFonts w:ascii="Times New Roman" w:hAnsi="Times New Roman" w:cs="Times New Roman"/>
          <w:i/>
          <w:color w:val="091820"/>
          <w:sz w:val="24"/>
          <w:szCs w:val="24"/>
          <w:lang w:eastAsia="ru-RU"/>
        </w:rPr>
      </w:pPr>
      <w:r w:rsidRPr="004376B0">
        <w:rPr>
          <w:rFonts w:ascii="Times New Roman" w:hAnsi="Times New Roman" w:cs="Times New Roman"/>
          <w:i/>
          <w:color w:val="091820"/>
          <w:sz w:val="24"/>
          <w:szCs w:val="24"/>
          <w:lang w:eastAsia="ru-RU"/>
        </w:rPr>
        <w:t>Цели и задачи деятельности</w:t>
      </w:r>
    </w:p>
    <w:p w:rsidR="00996E24" w:rsidRPr="004376B0" w:rsidRDefault="00996E24" w:rsidP="00996E24">
      <w:pPr>
        <w:pStyle w:val="a3"/>
        <w:spacing w:after="0"/>
        <w:jc w:val="both"/>
        <w:rPr>
          <w:rFonts w:ascii="Times New Roman" w:hAnsi="Times New Roman" w:cs="Times New Roman"/>
          <w:color w:val="091820"/>
          <w:sz w:val="24"/>
          <w:szCs w:val="24"/>
          <w:lang w:eastAsia="ru-RU"/>
        </w:rPr>
      </w:pPr>
      <w:r w:rsidRPr="004376B0">
        <w:rPr>
          <w:rFonts w:ascii="Times New Roman" w:hAnsi="Times New Roman" w:cs="Times New Roman"/>
          <w:color w:val="091820"/>
          <w:sz w:val="24"/>
          <w:szCs w:val="24"/>
          <w:lang w:eastAsia="ru-RU"/>
        </w:rPr>
        <w:t>Цель: создать условия для продуктивной работы с детьми, подростками и их семьями по месту жительства в формате требований концепции духовно- нравственного воспитания и развития гражданина РФ.</w:t>
      </w:r>
    </w:p>
    <w:p w:rsidR="00996E24" w:rsidRPr="004376B0" w:rsidRDefault="00996E24" w:rsidP="00996E24">
      <w:pPr>
        <w:pStyle w:val="a3"/>
        <w:spacing w:after="0"/>
        <w:jc w:val="both"/>
        <w:rPr>
          <w:rFonts w:ascii="Times New Roman" w:hAnsi="Times New Roman" w:cs="Times New Roman"/>
          <w:color w:val="091820"/>
          <w:sz w:val="24"/>
          <w:szCs w:val="24"/>
          <w:lang w:eastAsia="ru-RU"/>
        </w:rPr>
      </w:pPr>
      <w:r w:rsidRPr="004376B0">
        <w:rPr>
          <w:rFonts w:ascii="Times New Roman" w:hAnsi="Times New Roman" w:cs="Times New Roman"/>
          <w:color w:val="091820"/>
          <w:sz w:val="24"/>
          <w:szCs w:val="24"/>
          <w:lang w:eastAsia="ru-RU"/>
        </w:rPr>
        <w:t>Задачи:</w:t>
      </w:r>
    </w:p>
    <w:p w:rsidR="00996E24" w:rsidRPr="004376B0" w:rsidRDefault="00996E24" w:rsidP="00996E24">
      <w:pPr>
        <w:pStyle w:val="a3"/>
        <w:spacing w:after="0"/>
        <w:jc w:val="both"/>
        <w:rPr>
          <w:rFonts w:ascii="Times New Roman" w:hAnsi="Times New Roman" w:cs="Times New Roman"/>
          <w:color w:val="091820"/>
          <w:sz w:val="24"/>
          <w:szCs w:val="24"/>
          <w:lang w:eastAsia="ru-RU"/>
        </w:rPr>
      </w:pPr>
      <w:r w:rsidRPr="004376B0">
        <w:rPr>
          <w:rFonts w:ascii="Times New Roman" w:hAnsi="Times New Roman" w:cs="Times New Roman"/>
          <w:color w:val="091820"/>
          <w:sz w:val="24"/>
          <w:szCs w:val="24"/>
          <w:lang w:eastAsia="ru-RU"/>
        </w:rPr>
        <w:t>1. Обеспечить качество освоения знаний, умений и навыков, а также универсальных учебных действий, заданных дополнительной общеобразовательной программой.</w:t>
      </w:r>
    </w:p>
    <w:p w:rsidR="00996E24" w:rsidRPr="004376B0" w:rsidRDefault="00996E24" w:rsidP="00996E24">
      <w:pPr>
        <w:pStyle w:val="a3"/>
        <w:spacing w:after="0"/>
        <w:jc w:val="both"/>
        <w:rPr>
          <w:rFonts w:ascii="Times New Roman" w:hAnsi="Times New Roman" w:cs="Times New Roman"/>
          <w:color w:val="091820"/>
          <w:sz w:val="24"/>
          <w:szCs w:val="24"/>
          <w:lang w:eastAsia="ru-RU"/>
        </w:rPr>
      </w:pPr>
      <w:r w:rsidRPr="004376B0">
        <w:rPr>
          <w:rFonts w:ascii="Times New Roman" w:hAnsi="Times New Roman" w:cs="Times New Roman"/>
          <w:color w:val="091820"/>
          <w:sz w:val="24"/>
          <w:szCs w:val="24"/>
          <w:lang w:eastAsia="ru-RU"/>
        </w:rPr>
        <w:lastRenderedPageBreak/>
        <w:t>2. Продуктивно использовать мониторинговый аппарат качества знаний, умений, навыков и ключевых компетенций как механизм развития личности обучающихся.</w:t>
      </w:r>
    </w:p>
    <w:p w:rsidR="00996E24" w:rsidRPr="004376B0" w:rsidRDefault="00996E24" w:rsidP="00996E24">
      <w:pPr>
        <w:pStyle w:val="a3"/>
        <w:spacing w:after="0"/>
        <w:jc w:val="both"/>
        <w:rPr>
          <w:rFonts w:ascii="Times New Roman" w:hAnsi="Times New Roman" w:cs="Times New Roman"/>
          <w:color w:val="091820"/>
          <w:sz w:val="24"/>
          <w:szCs w:val="24"/>
          <w:lang w:eastAsia="ru-RU"/>
        </w:rPr>
      </w:pPr>
      <w:r w:rsidRPr="004376B0">
        <w:rPr>
          <w:rFonts w:ascii="Times New Roman" w:hAnsi="Times New Roman" w:cs="Times New Roman"/>
          <w:color w:val="091820"/>
          <w:sz w:val="24"/>
          <w:szCs w:val="24"/>
          <w:lang w:eastAsia="ru-RU"/>
        </w:rPr>
        <w:t>3. Обеспечить осознанное освоение обучающимися культурных ценностей и духовно-нравственных традиций российского общества.</w:t>
      </w:r>
    </w:p>
    <w:p w:rsidR="00996E24" w:rsidRPr="004376B0" w:rsidRDefault="00996E24" w:rsidP="00996E24">
      <w:pPr>
        <w:pStyle w:val="a3"/>
        <w:spacing w:after="0"/>
        <w:jc w:val="both"/>
        <w:rPr>
          <w:rFonts w:ascii="Times New Roman" w:hAnsi="Times New Roman" w:cs="Times New Roman"/>
          <w:color w:val="091820"/>
          <w:sz w:val="24"/>
          <w:szCs w:val="24"/>
          <w:lang w:eastAsia="ru-RU"/>
        </w:rPr>
      </w:pPr>
      <w:r w:rsidRPr="004376B0">
        <w:rPr>
          <w:rFonts w:ascii="Times New Roman" w:hAnsi="Times New Roman" w:cs="Times New Roman"/>
          <w:color w:val="091820"/>
          <w:sz w:val="24"/>
          <w:szCs w:val="24"/>
          <w:lang w:eastAsia="ru-RU"/>
        </w:rPr>
        <w:t>4. Выявлять и развивать творческий потенциал обучающихся.</w:t>
      </w:r>
    </w:p>
    <w:p w:rsidR="00996E24" w:rsidRPr="004376B0" w:rsidRDefault="00996E24" w:rsidP="00996E24">
      <w:pPr>
        <w:pStyle w:val="a3"/>
        <w:spacing w:after="0"/>
        <w:jc w:val="both"/>
        <w:rPr>
          <w:rFonts w:ascii="Times New Roman" w:hAnsi="Times New Roman" w:cs="Times New Roman"/>
          <w:color w:val="091820"/>
          <w:sz w:val="24"/>
          <w:szCs w:val="24"/>
          <w:lang w:eastAsia="ru-RU"/>
        </w:rPr>
      </w:pPr>
      <w:r w:rsidRPr="004376B0">
        <w:rPr>
          <w:rFonts w:ascii="Times New Roman" w:hAnsi="Times New Roman" w:cs="Times New Roman"/>
          <w:color w:val="091820"/>
          <w:sz w:val="24"/>
          <w:szCs w:val="24"/>
          <w:lang w:eastAsia="ru-RU"/>
        </w:rPr>
        <w:t>5. Формировать активную и ответственную гражданскую позицию обучающихся.</w:t>
      </w:r>
    </w:p>
    <w:p w:rsidR="00996E24" w:rsidRPr="004376B0" w:rsidRDefault="00996E24" w:rsidP="00996E24">
      <w:pPr>
        <w:pStyle w:val="a3"/>
        <w:spacing w:after="0"/>
        <w:jc w:val="both"/>
        <w:rPr>
          <w:rFonts w:ascii="Times New Roman" w:hAnsi="Times New Roman" w:cs="Times New Roman"/>
          <w:color w:val="091820"/>
          <w:sz w:val="24"/>
          <w:szCs w:val="24"/>
          <w:lang w:eastAsia="ru-RU"/>
        </w:rPr>
      </w:pPr>
      <w:r w:rsidRPr="004376B0">
        <w:rPr>
          <w:rFonts w:ascii="Times New Roman" w:hAnsi="Times New Roman" w:cs="Times New Roman"/>
          <w:color w:val="091820"/>
          <w:sz w:val="24"/>
          <w:szCs w:val="24"/>
          <w:lang w:eastAsia="ru-RU"/>
        </w:rPr>
        <w:t>6. Сохранять и укреплять физическое и психологическое здоровье детей как одну из ценностных составляющих личности обучающихся средствами, определенными здоровье-сберегающими и творческими технологиями.</w:t>
      </w:r>
    </w:p>
    <w:p w:rsidR="00996E24" w:rsidRPr="004376B0" w:rsidRDefault="00996E24" w:rsidP="00996E24">
      <w:pPr>
        <w:pStyle w:val="a3"/>
        <w:spacing w:after="0"/>
        <w:jc w:val="both"/>
        <w:rPr>
          <w:rFonts w:ascii="Times New Roman" w:hAnsi="Times New Roman" w:cs="Times New Roman"/>
          <w:color w:val="091820"/>
          <w:sz w:val="24"/>
          <w:szCs w:val="24"/>
          <w:lang w:eastAsia="ru-RU"/>
        </w:rPr>
      </w:pPr>
      <w:r w:rsidRPr="004376B0">
        <w:rPr>
          <w:rFonts w:ascii="Times New Roman" w:hAnsi="Times New Roman" w:cs="Times New Roman"/>
          <w:color w:val="091820"/>
          <w:sz w:val="24"/>
          <w:szCs w:val="24"/>
          <w:lang w:eastAsia="ru-RU"/>
        </w:rPr>
        <w:t>7. Овладеть  основами хореографического искусства, выработать творческую самостоятельность, инициативу. </w:t>
      </w:r>
    </w:p>
    <w:p w:rsidR="00996E24" w:rsidRPr="004376B0" w:rsidRDefault="00996E24" w:rsidP="00996E24">
      <w:pPr>
        <w:pStyle w:val="a3"/>
        <w:spacing w:after="0"/>
        <w:jc w:val="both"/>
        <w:rPr>
          <w:rFonts w:ascii="Times New Roman" w:hAnsi="Times New Roman" w:cs="Times New Roman"/>
          <w:color w:val="091820"/>
          <w:sz w:val="24"/>
          <w:szCs w:val="24"/>
          <w:lang w:eastAsia="ru-RU"/>
        </w:rPr>
      </w:pPr>
      <w:r w:rsidRPr="004376B0">
        <w:rPr>
          <w:rFonts w:ascii="Times New Roman" w:hAnsi="Times New Roman" w:cs="Times New Roman"/>
          <w:color w:val="091820"/>
          <w:sz w:val="24"/>
          <w:szCs w:val="24"/>
          <w:lang w:eastAsia="ru-RU"/>
        </w:rPr>
        <w:t>8. Воспитывать культуру досуга с опорой на активное участие родителей в воспитательной и творческой деятельности объединения.</w:t>
      </w:r>
    </w:p>
    <w:p w:rsidR="00996E24" w:rsidRPr="004376B0" w:rsidRDefault="00996E24" w:rsidP="00996E24">
      <w:pPr>
        <w:pStyle w:val="a3"/>
        <w:spacing w:after="0"/>
        <w:jc w:val="both"/>
        <w:rPr>
          <w:rFonts w:ascii="Times New Roman" w:hAnsi="Times New Roman" w:cs="Times New Roman"/>
          <w:i/>
          <w:color w:val="091820"/>
          <w:sz w:val="24"/>
          <w:szCs w:val="24"/>
          <w:lang w:eastAsia="ru-RU"/>
        </w:rPr>
      </w:pPr>
      <w:r w:rsidRPr="004376B0">
        <w:rPr>
          <w:rFonts w:ascii="Times New Roman" w:hAnsi="Times New Roman" w:cs="Times New Roman"/>
          <w:i/>
          <w:color w:val="091820"/>
          <w:sz w:val="24"/>
          <w:szCs w:val="24"/>
          <w:lang w:eastAsia="ru-RU"/>
        </w:rPr>
        <w:t xml:space="preserve">Программа рассчитана </w:t>
      </w:r>
      <w:r w:rsidRPr="004376B0">
        <w:rPr>
          <w:rFonts w:ascii="Times New Roman" w:hAnsi="Times New Roman" w:cs="Times New Roman"/>
          <w:color w:val="091820"/>
          <w:sz w:val="24"/>
          <w:szCs w:val="24"/>
          <w:lang w:eastAsia="ru-RU"/>
        </w:rPr>
        <w:t xml:space="preserve">на </w:t>
      </w:r>
      <w:r w:rsidR="005C50AC">
        <w:rPr>
          <w:rFonts w:ascii="Times New Roman" w:hAnsi="Times New Roman" w:cs="Times New Roman"/>
          <w:color w:val="091820"/>
          <w:sz w:val="24"/>
          <w:szCs w:val="24"/>
          <w:lang w:eastAsia="ru-RU"/>
        </w:rPr>
        <w:t>3</w:t>
      </w:r>
      <w:r w:rsidRPr="004376B0">
        <w:rPr>
          <w:rFonts w:ascii="Times New Roman" w:hAnsi="Times New Roman" w:cs="Times New Roman"/>
          <w:color w:val="091820"/>
          <w:sz w:val="24"/>
          <w:szCs w:val="24"/>
          <w:lang w:eastAsia="ru-RU"/>
        </w:rPr>
        <w:t xml:space="preserve"> года обучения.</w:t>
      </w:r>
      <w:r w:rsidRPr="004376B0">
        <w:rPr>
          <w:rFonts w:ascii="Times New Roman" w:hAnsi="Times New Roman" w:cs="Times New Roman"/>
          <w:i/>
          <w:color w:val="091820"/>
          <w:sz w:val="24"/>
          <w:szCs w:val="24"/>
          <w:lang w:eastAsia="ru-RU"/>
        </w:rPr>
        <w:t xml:space="preserve"> </w:t>
      </w:r>
    </w:p>
    <w:p w:rsidR="00996E24" w:rsidRPr="004376B0" w:rsidRDefault="00996E24" w:rsidP="00996E24">
      <w:pPr>
        <w:pStyle w:val="a3"/>
        <w:spacing w:after="0"/>
        <w:jc w:val="both"/>
        <w:rPr>
          <w:rFonts w:ascii="Times New Roman" w:hAnsi="Times New Roman" w:cs="Times New Roman"/>
          <w:i/>
          <w:color w:val="091820"/>
          <w:sz w:val="24"/>
          <w:szCs w:val="24"/>
          <w:lang w:eastAsia="ru-RU"/>
        </w:rPr>
      </w:pPr>
      <w:r w:rsidRPr="004376B0">
        <w:rPr>
          <w:rFonts w:ascii="Times New Roman" w:hAnsi="Times New Roman" w:cs="Times New Roman"/>
          <w:i/>
          <w:color w:val="091820"/>
          <w:sz w:val="24"/>
          <w:szCs w:val="24"/>
          <w:lang w:eastAsia="ru-RU"/>
        </w:rPr>
        <w:t xml:space="preserve">Возраст обучающихся: </w:t>
      </w:r>
      <w:r w:rsidRPr="004376B0">
        <w:rPr>
          <w:rFonts w:ascii="Times New Roman" w:hAnsi="Times New Roman" w:cs="Times New Roman"/>
          <w:color w:val="091820"/>
          <w:sz w:val="24"/>
          <w:szCs w:val="24"/>
          <w:lang w:eastAsia="ru-RU"/>
        </w:rPr>
        <w:t>от 6 до 17 лет.</w:t>
      </w:r>
    </w:p>
    <w:p w:rsidR="00996E24" w:rsidRPr="004376B0" w:rsidRDefault="00996E24" w:rsidP="00996E24">
      <w:pPr>
        <w:pStyle w:val="a3"/>
        <w:spacing w:after="0"/>
        <w:jc w:val="both"/>
        <w:rPr>
          <w:rFonts w:ascii="Times New Roman" w:hAnsi="Times New Roman" w:cs="Times New Roman"/>
          <w:i/>
          <w:color w:val="091820"/>
          <w:sz w:val="24"/>
          <w:szCs w:val="24"/>
          <w:lang w:eastAsia="ru-RU"/>
        </w:rPr>
      </w:pPr>
      <w:r w:rsidRPr="004376B0">
        <w:rPr>
          <w:rFonts w:ascii="Times New Roman" w:hAnsi="Times New Roman" w:cs="Times New Roman"/>
          <w:i/>
          <w:color w:val="091820"/>
          <w:sz w:val="24"/>
          <w:szCs w:val="24"/>
          <w:lang w:eastAsia="ru-RU"/>
        </w:rPr>
        <w:t>Занятия проводятся:</w:t>
      </w:r>
    </w:p>
    <w:p w:rsidR="00996E24" w:rsidRPr="004376B0" w:rsidRDefault="00996E24" w:rsidP="00996E24">
      <w:pPr>
        <w:pStyle w:val="a3"/>
        <w:spacing w:after="0"/>
        <w:jc w:val="both"/>
        <w:rPr>
          <w:rFonts w:ascii="Times New Roman" w:hAnsi="Times New Roman" w:cs="Times New Roman"/>
          <w:color w:val="091820"/>
          <w:sz w:val="24"/>
          <w:szCs w:val="24"/>
          <w:lang w:eastAsia="ru-RU"/>
        </w:rPr>
      </w:pPr>
      <w:r w:rsidRPr="004376B0">
        <w:rPr>
          <w:rFonts w:ascii="Times New Roman" w:hAnsi="Times New Roman" w:cs="Times New Roman"/>
          <w:color w:val="091820"/>
          <w:sz w:val="24"/>
          <w:szCs w:val="24"/>
          <w:lang w:eastAsia="ru-RU"/>
        </w:rPr>
        <w:t>1 год обучения - 2 раза в неделю по 2 академических часа;</w:t>
      </w:r>
    </w:p>
    <w:p w:rsidR="00996E24" w:rsidRPr="004376B0" w:rsidRDefault="00996E24" w:rsidP="00996E24">
      <w:pPr>
        <w:pStyle w:val="a3"/>
        <w:spacing w:after="0"/>
        <w:jc w:val="both"/>
        <w:rPr>
          <w:rFonts w:ascii="Times New Roman" w:hAnsi="Times New Roman" w:cs="Times New Roman"/>
          <w:color w:val="091820"/>
          <w:sz w:val="24"/>
          <w:szCs w:val="24"/>
          <w:lang w:eastAsia="ru-RU"/>
        </w:rPr>
      </w:pPr>
      <w:r w:rsidRPr="004376B0">
        <w:rPr>
          <w:rFonts w:ascii="Times New Roman" w:hAnsi="Times New Roman" w:cs="Times New Roman"/>
          <w:color w:val="091820"/>
          <w:sz w:val="24"/>
          <w:szCs w:val="24"/>
          <w:lang w:eastAsia="ru-RU"/>
        </w:rPr>
        <w:t>2 год обучения – 3 раза в неделю по 2 академических часа;</w:t>
      </w:r>
    </w:p>
    <w:p w:rsidR="00996E24" w:rsidRPr="004376B0" w:rsidRDefault="00996E24" w:rsidP="00996E24">
      <w:pPr>
        <w:pStyle w:val="a3"/>
        <w:spacing w:after="0"/>
        <w:jc w:val="both"/>
        <w:rPr>
          <w:rFonts w:ascii="Times New Roman" w:hAnsi="Times New Roman" w:cs="Times New Roman"/>
          <w:color w:val="091820"/>
          <w:sz w:val="24"/>
          <w:szCs w:val="24"/>
          <w:lang w:eastAsia="ru-RU"/>
        </w:rPr>
      </w:pPr>
      <w:r w:rsidRPr="004376B0">
        <w:rPr>
          <w:rFonts w:ascii="Times New Roman" w:hAnsi="Times New Roman" w:cs="Times New Roman"/>
          <w:color w:val="091820"/>
          <w:sz w:val="24"/>
          <w:szCs w:val="24"/>
          <w:lang w:eastAsia="ru-RU"/>
        </w:rPr>
        <w:t>3 год обучения - 3 раза в неделю по 2 академических часа.</w:t>
      </w:r>
    </w:p>
    <w:p w:rsidR="00996E24" w:rsidRPr="004376B0" w:rsidRDefault="00996E24" w:rsidP="00996E24">
      <w:pPr>
        <w:pStyle w:val="a3"/>
        <w:spacing w:after="0"/>
        <w:jc w:val="both"/>
        <w:rPr>
          <w:rFonts w:ascii="Times New Roman" w:hAnsi="Times New Roman" w:cs="Times New Roman"/>
          <w:color w:val="091820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1"/>
        <w:gridCol w:w="3206"/>
        <w:gridCol w:w="896"/>
        <w:gridCol w:w="1031"/>
        <w:gridCol w:w="1221"/>
        <w:gridCol w:w="2666"/>
      </w:tblGrid>
      <w:tr w:rsidR="00996E24" w:rsidRPr="004376B0" w:rsidTr="00270C8D"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376B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376B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Наименование предметной области учебного предмета</w:t>
            </w:r>
          </w:p>
        </w:tc>
        <w:tc>
          <w:tcPr>
            <w:tcW w:w="0" w:type="auto"/>
            <w:gridSpan w:val="3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376B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Годы обучения (классы), количество аудиторных часов в неделю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376B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Промежуточная и итоговая аттестация</w:t>
            </w:r>
          </w:p>
          <w:p w:rsidR="00996E24" w:rsidRPr="004376B0" w:rsidRDefault="00996E24" w:rsidP="00270C8D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376B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(годы обучения, классы)</w:t>
            </w:r>
          </w:p>
        </w:tc>
      </w:tr>
      <w:tr w:rsidR="00996E24" w:rsidRPr="004376B0" w:rsidTr="00270C8D">
        <w:tc>
          <w:tcPr>
            <w:tcW w:w="0" w:type="auto"/>
            <w:hideMark/>
          </w:tcPr>
          <w:p w:rsidR="00996E24" w:rsidRPr="004376B0" w:rsidRDefault="00996E24" w:rsidP="00270C8D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376B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I</w:t>
            </w: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4376B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4376B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996E24" w:rsidRPr="004376B0" w:rsidRDefault="00996E24" w:rsidP="00270C8D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996E24" w:rsidRPr="004376B0" w:rsidTr="00270C8D"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376B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376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Учебные предметы исполнительской подготовки:</w:t>
            </w: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996E24" w:rsidRPr="004376B0" w:rsidTr="00270C8D"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Ритмика</w:t>
            </w: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37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</w:tr>
      <w:tr w:rsidR="00996E24" w:rsidRPr="004376B0" w:rsidTr="00270C8D"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классического танца</w:t>
            </w: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37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37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II, III, IV(контрольный урок)</w:t>
            </w:r>
          </w:p>
        </w:tc>
      </w:tr>
      <w:tr w:rsidR="00996E24" w:rsidRPr="004376B0" w:rsidTr="00270C8D"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Народно-сценический танец</w:t>
            </w: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37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37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III, IV (контрольный урок)</w:t>
            </w:r>
          </w:p>
        </w:tc>
      </w:tr>
      <w:tr w:rsidR="00996E24" w:rsidRPr="004376B0" w:rsidTr="00270C8D"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376B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376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Учебный предмет историко-теоретической подготовки:</w:t>
            </w: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996E24" w:rsidRPr="004376B0" w:rsidTr="00270C8D"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Беседы об искусстве</w:t>
            </w: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37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37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IV(зачет)</w:t>
            </w:r>
          </w:p>
        </w:tc>
      </w:tr>
      <w:tr w:rsidR="00996E24" w:rsidRPr="004376B0" w:rsidTr="00270C8D"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376B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376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Учебный предмет по выбору:</w:t>
            </w: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996E24" w:rsidRPr="004376B0" w:rsidTr="00270C8D"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Сценическая практика</w:t>
            </w: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37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I, II, III IV(зачет)</w:t>
            </w:r>
          </w:p>
        </w:tc>
      </w:tr>
      <w:tr w:rsidR="00996E24" w:rsidRPr="004376B0" w:rsidTr="00270C8D">
        <w:tc>
          <w:tcPr>
            <w:tcW w:w="0" w:type="auto"/>
            <w:hideMark/>
          </w:tcPr>
          <w:p w:rsidR="00996E24" w:rsidRPr="004376B0" w:rsidRDefault="00996E24" w:rsidP="00270C8D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Всего</w:t>
            </w: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76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376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  <w:hideMark/>
          </w:tcPr>
          <w:p w:rsidR="00996E24" w:rsidRPr="004376B0" w:rsidRDefault="00996E24" w:rsidP="00270C8D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96E24" w:rsidRPr="004376B0" w:rsidRDefault="00996E24" w:rsidP="00996E24">
      <w:pPr>
        <w:pStyle w:val="a3"/>
        <w:spacing w:after="0"/>
        <w:jc w:val="both"/>
        <w:rPr>
          <w:rFonts w:ascii="Times New Roman" w:hAnsi="Times New Roman" w:cs="Times New Roman"/>
          <w:color w:val="091820"/>
          <w:sz w:val="24"/>
          <w:szCs w:val="24"/>
          <w:lang w:val="en-US" w:eastAsia="ru-RU"/>
        </w:rPr>
      </w:pPr>
    </w:p>
    <w:p w:rsidR="00996E24" w:rsidRPr="005420CA" w:rsidRDefault="00996E24" w:rsidP="00996E24">
      <w:pPr>
        <w:shd w:val="clear" w:color="auto" w:fill="FFFFFF"/>
        <w:spacing w:after="138" w:line="3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6B0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реализации программы «Хореография» со сроком обучения 3 года продолжительность учебного года с первого по третий классы составляет 2 года 10 месяцев. Продолжительность учебных занятий в первом классе составляет 34 недели, со второго по третий классы 35 недель.</w:t>
      </w:r>
    </w:p>
    <w:p w:rsidR="00996E24" w:rsidRDefault="00996E24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750A" w:rsidRPr="004376B0" w:rsidRDefault="0011750A" w:rsidP="0011750A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376B0">
        <w:rPr>
          <w:rFonts w:ascii="Times New Roman" w:hAnsi="Times New Roman" w:cs="Times New Roman"/>
          <w:b/>
          <w:i/>
          <w:sz w:val="24"/>
          <w:szCs w:val="24"/>
        </w:rPr>
        <w:lastRenderedPageBreak/>
        <w:t>Аннотация к общеразвивающ</w:t>
      </w:r>
      <w:r>
        <w:rPr>
          <w:rFonts w:ascii="Times New Roman" w:hAnsi="Times New Roman" w:cs="Times New Roman"/>
          <w:b/>
          <w:i/>
          <w:sz w:val="24"/>
          <w:szCs w:val="24"/>
        </w:rPr>
        <w:t>им</w:t>
      </w:r>
      <w:r w:rsidRPr="004376B0">
        <w:rPr>
          <w:rFonts w:ascii="Times New Roman" w:hAnsi="Times New Roman" w:cs="Times New Roman"/>
          <w:b/>
          <w:i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i/>
          <w:sz w:val="24"/>
          <w:szCs w:val="24"/>
        </w:rPr>
        <w:t>ам</w:t>
      </w:r>
      <w:r w:rsidRPr="004376B0">
        <w:rPr>
          <w:rFonts w:ascii="Times New Roman" w:hAnsi="Times New Roman" w:cs="Times New Roman"/>
          <w:b/>
          <w:i/>
          <w:sz w:val="24"/>
          <w:szCs w:val="24"/>
        </w:rPr>
        <w:t xml:space="preserve"> в области искусства</w:t>
      </w:r>
    </w:p>
    <w:p w:rsidR="0011750A" w:rsidRDefault="0011750A" w:rsidP="0011750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1750A">
        <w:rPr>
          <w:rFonts w:ascii="Times New Roman" w:hAnsi="Times New Roman" w:cs="Times New Roman"/>
          <w:b/>
          <w:i/>
          <w:sz w:val="24"/>
          <w:szCs w:val="24"/>
        </w:rPr>
        <w:t xml:space="preserve"> «Фортепиано», «Народные инструмент»</w:t>
      </w:r>
    </w:p>
    <w:p w:rsidR="004523F2" w:rsidRPr="004523F2" w:rsidRDefault="004523F2" w:rsidP="004523F2">
      <w:pPr>
        <w:spacing w:before="36" w:after="0"/>
        <w:ind w:right="-141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23F2" w:rsidRPr="004523F2" w:rsidRDefault="004523F2" w:rsidP="004523F2">
      <w:pPr>
        <w:shd w:val="clear" w:color="auto" w:fill="FFFFFF"/>
        <w:spacing w:before="36" w:after="0" w:line="240" w:lineRule="auto"/>
        <w:ind w:left="-567" w:right="-284" w:firstLine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23F2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Музыкальное искусство (Фортепиано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Народные инструменты</w:t>
      </w:r>
      <w:r w:rsidRPr="00452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— (срок </w:t>
      </w:r>
      <w:proofErr w:type="gramStart"/>
      <w:r w:rsidRPr="004523F2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обучения  3</w:t>
      </w:r>
      <w:proofErr w:type="gramEnd"/>
      <w:r w:rsidRPr="00452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года)</w:t>
      </w:r>
    </w:p>
    <w:p w:rsidR="004523F2" w:rsidRPr="004523F2" w:rsidRDefault="004523F2" w:rsidP="004523F2">
      <w:pPr>
        <w:spacing w:before="36" w:after="0"/>
        <w:ind w:left="-567" w:right="-14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23F2" w:rsidRPr="004523F2" w:rsidRDefault="004523F2" w:rsidP="004523F2">
      <w:pPr>
        <w:suppressAutoHyphens/>
        <w:spacing w:before="1" w:after="0"/>
        <w:ind w:left="-567" w:right="-141" w:firstLine="77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523F2">
        <w:rPr>
          <w:rFonts w:ascii="Times New Roman" w:eastAsia="Times New Roman" w:hAnsi="Times New Roman" w:cs="Times New Roman"/>
          <w:sz w:val="24"/>
          <w:szCs w:val="24"/>
          <w:lang w:bidi="en-US"/>
        </w:rPr>
        <w:t>Программа учебного предмета «Музыкальный инструмент (фортепиано)»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 ГИ, а также с учетом многолетнего педагогического опыта в области исполнительства на фортепиано в детских школах иску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сств</w:t>
      </w:r>
      <w:r w:rsidRPr="004523F2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4523F2" w:rsidRPr="004523F2" w:rsidRDefault="004523F2" w:rsidP="004523F2">
      <w:pPr>
        <w:suppressAutoHyphens/>
        <w:spacing w:after="0"/>
        <w:ind w:left="-567" w:right="-14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523F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Представленная программа предполагает знакомство с предметом и освоение навыков </w:t>
      </w:r>
      <w:proofErr w:type="gramStart"/>
      <w:r w:rsidRPr="004523F2">
        <w:rPr>
          <w:rFonts w:ascii="Times New Roman" w:eastAsia="Times New Roman" w:hAnsi="Times New Roman" w:cs="Times New Roman"/>
          <w:sz w:val="24"/>
          <w:szCs w:val="24"/>
          <w:lang w:bidi="en-US"/>
        </w:rPr>
        <w:t>игры  на</w:t>
      </w:r>
      <w:proofErr w:type="gramEnd"/>
      <w:r w:rsidRPr="004523F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музыкальном инструменте в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фортепианном классе.</w:t>
      </w:r>
    </w:p>
    <w:p w:rsidR="004523F2" w:rsidRPr="004523F2" w:rsidRDefault="004523F2" w:rsidP="004523F2">
      <w:pPr>
        <w:suppressAutoHyphens/>
        <w:spacing w:before="5" w:after="0"/>
        <w:ind w:left="-567" w:right="-141" w:firstLine="77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523F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Программа имеет общеразвивающую направленность, </w:t>
      </w:r>
      <w:r w:rsidRPr="004523F2">
        <w:rPr>
          <w:rFonts w:ascii="Times New Roman" w:eastAsia="Times New Roman" w:hAnsi="Times New Roman" w:cs="Times New Roman"/>
          <w:spacing w:val="-5"/>
          <w:sz w:val="24"/>
          <w:szCs w:val="24"/>
          <w:lang w:bidi="en-US"/>
        </w:rPr>
        <w:t xml:space="preserve">основывается </w:t>
      </w:r>
      <w:r w:rsidRPr="004523F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на принципе    вариативности    для    различных    возрастных    </w:t>
      </w:r>
      <w:proofErr w:type="gramStart"/>
      <w:r w:rsidRPr="004523F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категорий </w:t>
      </w:r>
      <w:r w:rsidRPr="004523F2">
        <w:rPr>
          <w:rFonts w:ascii="Times New Roman" w:eastAsia="Times New Roman" w:hAnsi="Times New Roman" w:cs="Times New Roman"/>
          <w:spacing w:val="58"/>
          <w:sz w:val="24"/>
          <w:szCs w:val="24"/>
          <w:lang w:bidi="en-US"/>
        </w:rPr>
        <w:t xml:space="preserve"> </w:t>
      </w:r>
      <w:r w:rsidRPr="004523F2">
        <w:rPr>
          <w:rFonts w:ascii="Times New Roman" w:eastAsia="Times New Roman" w:hAnsi="Times New Roman" w:cs="Times New Roman"/>
          <w:sz w:val="24"/>
          <w:szCs w:val="24"/>
          <w:lang w:bidi="en-US"/>
        </w:rPr>
        <w:t>детей</w:t>
      </w:r>
      <w:proofErr w:type="gramEnd"/>
      <w:r w:rsidRPr="004523F2">
        <w:rPr>
          <w:rFonts w:ascii="Times New Roman" w:eastAsia="Times New Roman" w:hAnsi="Times New Roman" w:cs="Times New Roman"/>
          <w:sz w:val="24"/>
          <w:szCs w:val="24"/>
          <w:lang w:bidi="en-US"/>
        </w:rPr>
        <w:t>, обеспечивает развитие творческих</w:t>
      </w:r>
      <w:r w:rsidRPr="004523F2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способностей, формирует  у</w:t>
      </w:r>
      <w:r w:rsidRPr="004523F2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стойчивый </w:t>
      </w:r>
      <w:r w:rsidRPr="004523F2">
        <w:rPr>
          <w:rFonts w:ascii="Times New Roman" w:eastAsia="Times New Roman" w:hAnsi="Times New Roman" w:cs="Times New Roman"/>
          <w:sz w:val="24"/>
          <w:szCs w:val="24"/>
          <w:lang w:bidi="en-US"/>
        </w:rPr>
        <w:t>интерес к творческой</w:t>
      </w:r>
      <w:r w:rsidRPr="004523F2">
        <w:rPr>
          <w:rFonts w:ascii="Times New Roman" w:eastAsia="Times New Roman" w:hAnsi="Times New Roman" w:cs="Times New Roman"/>
          <w:spacing w:val="-5"/>
          <w:sz w:val="24"/>
          <w:szCs w:val="24"/>
          <w:lang w:bidi="en-US"/>
        </w:rPr>
        <w:t xml:space="preserve"> </w:t>
      </w:r>
      <w:r w:rsidRPr="004523F2">
        <w:rPr>
          <w:rFonts w:ascii="Times New Roman" w:eastAsia="Times New Roman" w:hAnsi="Times New Roman" w:cs="Times New Roman"/>
          <w:sz w:val="24"/>
          <w:szCs w:val="24"/>
          <w:lang w:bidi="en-US"/>
        </w:rPr>
        <w:t>деятельности.</w:t>
      </w:r>
    </w:p>
    <w:p w:rsidR="004523F2" w:rsidRPr="004523F2" w:rsidRDefault="004523F2" w:rsidP="004523F2">
      <w:pPr>
        <w:suppressAutoHyphens/>
        <w:spacing w:before="153" w:after="0"/>
        <w:ind w:left="-567" w:right="-141" w:firstLine="77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523F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Целью</w:t>
      </w:r>
      <w:r w:rsidRPr="004523F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учебного предмета является обеспечение развития творческих способностей и индивидуальности учащегося, овладение знаниями и представлениями о фортепианном исполнительстве, формирование практических умений и навыков игры на фортепиано, устойчивого интереса к самостоятельной деятельности в области музыкального искусства.</w:t>
      </w:r>
    </w:p>
    <w:p w:rsidR="004523F2" w:rsidRPr="004523F2" w:rsidRDefault="004523F2" w:rsidP="004523F2">
      <w:pPr>
        <w:suppressAutoHyphens/>
        <w:spacing w:before="153" w:after="0"/>
        <w:ind w:left="-567" w:right="-1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523F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            </w:t>
      </w:r>
      <w:proofErr w:type="gramStart"/>
      <w:r w:rsidRPr="004523F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Задачи </w:t>
      </w:r>
      <w:r w:rsidRPr="004523F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учебного</w:t>
      </w:r>
      <w:proofErr w:type="gramEnd"/>
      <w:r w:rsidRPr="004523F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предмета:</w:t>
      </w:r>
    </w:p>
    <w:p w:rsidR="004523F2" w:rsidRPr="004523F2" w:rsidRDefault="004523F2" w:rsidP="004523F2">
      <w:pPr>
        <w:suppressAutoHyphens/>
        <w:spacing w:before="153" w:after="0"/>
        <w:ind w:left="-567" w:right="-1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523F2">
        <w:rPr>
          <w:rFonts w:ascii="Times New Roman" w:eastAsia="Times New Roman" w:hAnsi="Times New Roman" w:cs="Times New Roman"/>
          <w:sz w:val="24"/>
          <w:szCs w:val="24"/>
          <w:lang w:bidi="en-US"/>
        </w:rPr>
        <w:t>- создание условий для художественного образования, эстетического воспитания, духовно-нравственного развития</w:t>
      </w:r>
      <w:r w:rsidRPr="004523F2">
        <w:rPr>
          <w:rFonts w:ascii="Times New Roman" w:eastAsia="Times New Roman" w:hAnsi="Times New Roman" w:cs="Times New Roman"/>
          <w:spacing w:val="-15"/>
          <w:sz w:val="24"/>
          <w:szCs w:val="24"/>
          <w:lang w:bidi="en-US"/>
        </w:rPr>
        <w:t xml:space="preserve"> </w:t>
      </w:r>
      <w:r w:rsidRPr="004523F2">
        <w:rPr>
          <w:rFonts w:ascii="Times New Roman" w:eastAsia="Times New Roman" w:hAnsi="Times New Roman" w:cs="Times New Roman"/>
          <w:sz w:val="24"/>
          <w:szCs w:val="24"/>
          <w:lang w:bidi="en-US"/>
        </w:rPr>
        <w:t>детей;</w:t>
      </w:r>
    </w:p>
    <w:p w:rsidR="004523F2" w:rsidRPr="004523F2" w:rsidRDefault="004523F2" w:rsidP="004523F2">
      <w:pPr>
        <w:suppressAutoHyphens/>
        <w:spacing w:before="153" w:after="0"/>
        <w:ind w:left="-567" w:right="-1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523F2">
        <w:rPr>
          <w:rFonts w:ascii="Times New Roman" w:eastAsia="Times New Roman" w:hAnsi="Times New Roman" w:cs="Times New Roman"/>
          <w:sz w:val="24"/>
          <w:szCs w:val="24"/>
          <w:lang w:bidi="en-US"/>
        </w:rPr>
        <w:t>- формирование у учащихся эстетических взглядов, нравственных установок и потребности общения с духовными ценностями, произведениями искусства;</w:t>
      </w:r>
    </w:p>
    <w:p w:rsidR="004523F2" w:rsidRPr="004523F2" w:rsidRDefault="004523F2" w:rsidP="004523F2">
      <w:pPr>
        <w:suppressAutoHyphens/>
        <w:spacing w:before="153" w:after="0"/>
        <w:ind w:left="-567" w:right="-1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523F2">
        <w:rPr>
          <w:rFonts w:ascii="Times New Roman" w:eastAsia="Times New Roman" w:hAnsi="Times New Roman" w:cs="Times New Roman"/>
          <w:sz w:val="24"/>
          <w:szCs w:val="24"/>
          <w:lang w:bidi="en-US"/>
        </w:rPr>
        <w:t>-  воспитание активного слушателя, зрителя, участника творческой самодеятельности;</w:t>
      </w:r>
    </w:p>
    <w:p w:rsidR="004523F2" w:rsidRPr="004523F2" w:rsidRDefault="004523F2" w:rsidP="004523F2">
      <w:pPr>
        <w:suppressAutoHyphens/>
        <w:spacing w:before="153" w:after="0"/>
        <w:ind w:left="-567" w:right="-1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523F2">
        <w:rPr>
          <w:rFonts w:ascii="Times New Roman" w:eastAsia="Times New Roman" w:hAnsi="Times New Roman" w:cs="Times New Roman"/>
          <w:sz w:val="24"/>
          <w:szCs w:val="24"/>
          <w:lang w:bidi="en-US"/>
        </w:rPr>
        <w:t>- приобретение детьми начальных базовых знаний, умений и навыков игры на фортепиано, позволяющих исполнять - музыкальные произведения в соответствии с необходимым уровнем музыкальной грамотности и стилевыми традициями;</w:t>
      </w:r>
    </w:p>
    <w:p w:rsidR="004523F2" w:rsidRPr="004523F2" w:rsidRDefault="004523F2" w:rsidP="004523F2">
      <w:pPr>
        <w:suppressAutoHyphens/>
        <w:spacing w:before="153" w:after="0"/>
        <w:ind w:left="-567" w:right="-1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523F2">
        <w:rPr>
          <w:rFonts w:ascii="Times New Roman" w:eastAsia="Times New Roman" w:hAnsi="Times New Roman" w:cs="Times New Roman"/>
          <w:sz w:val="24"/>
          <w:szCs w:val="24"/>
          <w:lang w:bidi="en-US"/>
        </w:rPr>
        <w:t>- приобретение знаний основ музыкальной грамоты, основных средств выразительности, используемых в музыкальном искусстве, наиболее употребляемой музыкальной</w:t>
      </w:r>
      <w:r w:rsidRPr="004523F2">
        <w:rPr>
          <w:rFonts w:ascii="Times New Roman" w:eastAsia="Times New Roman" w:hAnsi="Times New Roman" w:cs="Times New Roman"/>
          <w:spacing w:val="-15"/>
          <w:sz w:val="24"/>
          <w:szCs w:val="24"/>
          <w:lang w:bidi="en-US"/>
        </w:rPr>
        <w:t xml:space="preserve"> </w:t>
      </w:r>
      <w:r w:rsidRPr="004523F2">
        <w:rPr>
          <w:rFonts w:ascii="Times New Roman" w:eastAsia="Times New Roman" w:hAnsi="Times New Roman" w:cs="Times New Roman"/>
          <w:sz w:val="24"/>
          <w:szCs w:val="24"/>
          <w:lang w:bidi="en-US"/>
        </w:rPr>
        <w:t>терминологии;</w:t>
      </w:r>
    </w:p>
    <w:p w:rsidR="004523F2" w:rsidRPr="004523F2" w:rsidRDefault="004523F2" w:rsidP="004523F2">
      <w:pPr>
        <w:suppressAutoHyphens/>
        <w:spacing w:before="153" w:after="0"/>
        <w:ind w:left="-567" w:right="-1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523F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воспитание у детей культуры сольного и ансамблевого </w:t>
      </w:r>
      <w:proofErr w:type="spellStart"/>
      <w:r w:rsidRPr="004523F2">
        <w:rPr>
          <w:rFonts w:ascii="Times New Roman" w:eastAsia="Times New Roman" w:hAnsi="Times New Roman" w:cs="Times New Roman"/>
          <w:sz w:val="24"/>
          <w:szCs w:val="24"/>
          <w:lang w:bidi="en-US"/>
        </w:rPr>
        <w:t>музицирования</w:t>
      </w:r>
      <w:proofErr w:type="spellEnd"/>
      <w:r w:rsidRPr="004523F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на инструменте, стремления к практическому использованию приобретенных знаний, умений и навыков игры на</w:t>
      </w:r>
      <w:r w:rsidRPr="004523F2">
        <w:rPr>
          <w:rFonts w:ascii="Times New Roman" w:eastAsia="Times New Roman" w:hAnsi="Times New Roman" w:cs="Times New Roman"/>
          <w:spacing w:val="-11"/>
          <w:sz w:val="24"/>
          <w:szCs w:val="24"/>
          <w:lang w:bidi="en-US"/>
        </w:rPr>
        <w:t xml:space="preserve"> </w:t>
      </w:r>
      <w:r w:rsidRPr="004523F2">
        <w:rPr>
          <w:rFonts w:ascii="Times New Roman" w:eastAsia="Times New Roman" w:hAnsi="Times New Roman" w:cs="Times New Roman"/>
          <w:sz w:val="24"/>
          <w:szCs w:val="24"/>
          <w:lang w:bidi="en-US"/>
        </w:rPr>
        <w:t>фортепиано.</w:t>
      </w:r>
    </w:p>
    <w:p w:rsidR="004523F2" w:rsidRPr="004523F2" w:rsidRDefault="004523F2" w:rsidP="004523F2">
      <w:pPr>
        <w:widowControl w:val="0"/>
        <w:tabs>
          <w:tab w:val="left" w:pos="0"/>
        </w:tabs>
        <w:suppressAutoHyphens/>
        <w:autoSpaceDE w:val="0"/>
        <w:spacing w:after="0"/>
        <w:ind w:left="-567" w:right="-14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3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Программа составлена с учётом возрастных особенностей и предполагает индивидуальный подход к учащимся. При сохранении последовательности в изучении материала, время и уровень его освоения зависят от индивидуальных особенностей ребенка. </w:t>
      </w:r>
    </w:p>
    <w:p w:rsidR="004523F2" w:rsidRPr="004523F2" w:rsidRDefault="004523F2" w:rsidP="004523F2">
      <w:pPr>
        <w:widowControl w:val="0"/>
        <w:tabs>
          <w:tab w:val="left" w:pos="0"/>
        </w:tabs>
        <w:suppressAutoHyphens/>
        <w:autoSpaceDE w:val="0"/>
        <w:spacing w:after="0"/>
        <w:ind w:left="-567" w:right="-14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3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Занятия проводятся в индивидуальной форме, возможно чередование индивидуальных и мелкогрупповых (от </w:t>
      </w:r>
      <w:r w:rsidRPr="004523F2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 xml:space="preserve">2-х </w:t>
      </w:r>
      <w:r w:rsidRPr="004523F2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человек) занятий. Индивидуальная и мелкогрупповая формы занятий позволяют преподавателю построить процесс обучения в соответствии с принципами дифференцированного и индивидуального</w:t>
      </w:r>
      <w:r w:rsidRPr="004523F2">
        <w:rPr>
          <w:rFonts w:ascii="Times New Roman" w:eastAsia="Times New Roman" w:hAnsi="Times New Roman" w:cs="Times New Roman"/>
          <w:spacing w:val="-12"/>
          <w:sz w:val="24"/>
          <w:szCs w:val="24"/>
          <w:lang w:eastAsia="ar-SA"/>
        </w:rPr>
        <w:t xml:space="preserve"> </w:t>
      </w:r>
      <w:r w:rsidRPr="004523F2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подходов.</w:t>
      </w:r>
    </w:p>
    <w:p w:rsidR="004523F2" w:rsidRPr="004523F2" w:rsidRDefault="004523F2" w:rsidP="004523F2">
      <w:pPr>
        <w:spacing w:before="36" w:after="0"/>
        <w:ind w:left="-567" w:right="-14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3F2">
        <w:rPr>
          <w:rFonts w:ascii="Times New Roman" w:eastAsia="Calibri" w:hAnsi="Times New Roman" w:cs="Times New Roman"/>
          <w:sz w:val="24"/>
          <w:szCs w:val="24"/>
        </w:rPr>
        <w:t xml:space="preserve">Занятия проводятся в соответствии с учебным планом. Продолжительность </w:t>
      </w:r>
      <w:r w:rsidRPr="004523F2">
        <w:rPr>
          <w:rFonts w:ascii="Times New Roman" w:hAnsi="Times New Roman" w:cs="Times New Roman"/>
          <w:sz w:val="24"/>
          <w:szCs w:val="24"/>
        </w:rPr>
        <w:t xml:space="preserve">одного </w:t>
      </w:r>
      <w:proofErr w:type="gramStart"/>
      <w:r w:rsidRPr="004523F2">
        <w:rPr>
          <w:rFonts w:ascii="Times New Roman" w:hAnsi="Times New Roman" w:cs="Times New Roman"/>
          <w:sz w:val="24"/>
          <w:szCs w:val="24"/>
        </w:rPr>
        <w:t>занятия  4</w:t>
      </w:r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4523F2">
        <w:rPr>
          <w:rFonts w:ascii="Times New Roman" w:hAnsi="Times New Roman" w:cs="Times New Roman"/>
          <w:sz w:val="24"/>
          <w:szCs w:val="24"/>
        </w:rPr>
        <w:t xml:space="preserve"> минут</w:t>
      </w:r>
      <w:r w:rsidRPr="004523F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23F2" w:rsidRDefault="004523F2" w:rsidP="004523F2">
      <w:pPr>
        <w:spacing w:before="36" w:after="0"/>
        <w:ind w:left="-567" w:right="-141"/>
        <w:contextualSpacing/>
        <w:rPr>
          <w:sz w:val="24"/>
          <w:szCs w:val="24"/>
        </w:rPr>
      </w:pPr>
    </w:p>
    <w:p w:rsidR="004523F2" w:rsidRPr="0011750A" w:rsidRDefault="004523F2" w:rsidP="004523F2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523F2" w:rsidRPr="0011750A" w:rsidRDefault="004523F2" w:rsidP="004523F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0"/>
        <w:gridCol w:w="3236"/>
        <w:gridCol w:w="819"/>
        <w:gridCol w:w="983"/>
        <w:gridCol w:w="1211"/>
        <w:gridCol w:w="2772"/>
      </w:tblGrid>
      <w:tr w:rsidR="004523F2" w:rsidRPr="0011750A" w:rsidTr="000F36AA"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предметной области учебного предмета</w:t>
            </w:r>
          </w:p>
        </w:tc>
        <w:tc>
          <w:tcPr>
            <w:tcW w:w="0" w:type="auto"/>
            <w:gridSpan w:val="3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Годы обучения (классы), количество аудиторных часов в неделю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Промежуточная и итоговая аттестация</w:t>
            </w:r>
          </w:p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(годы обучения, классы)</w:t>
            </w:r>
          </w:p>
        </w:tc>
      </w:tr>
      <w:tr w:rsidR="004523F2" w:rsidRPr="0011750A" w:rsidTr="000F36AA"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1750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523F2" w:rsidRPr="0011750A" w:rsidTr="000F36AA"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Учебные предметы исполнительской подготовки: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523F2" w:rsidRPr="0011750A" w:rsidTr="000F36AA"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Музыкальный инструмент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I, II, III,(контрольный урок)</w:t>
            </w:r>
          </w:p>
        </w:tc>
      </w:tr>
      <w:tr w:rsidR="004523F2" w:rsidRPr="0011750A" w:rsidTr="000F36AA"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II, III,(контрольный урок)</w:t>
            </w:r>
          </w:p>
        </w:tc>
      </w:tr>
      <w:tr w:rsidR="004523F2" w:rsidRPr="0011750A" w:rsidTr="000F36AA"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Учебный предмет историко-теоретической подготовки: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23F2" w:rsidRPr="0011750A" w:rsidTr="000F36AA"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Занимательное сольфеджио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17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 xml:space="preserve"> (зачет)</w:t>
            </w:r>
          </w:p>
        </w:tc>
      </w:tr>
      <w:tr w:rsidR="004523F2" w:rsidRPr="0011750A" w:rsidTr="000F36AA"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3F2" w:rsidRPr="0011750A" w:rsidTr="000F36AA"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3F2" w:rsidRPr="0011750A" w:rsidTr="000F36AA"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Учебный предмет по выбору: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23F2" w:rsidRPr="0011750A" w:rsidTr="000F36AA"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III (зачет)</w:t>
            </w:r>
          </w:p>
        </w:tc>
      </w:tr>
      <w:tr w:rsidR="004523F2" w:rsidRPr="0011750A" w:rsidTr="000F36AA"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4523F2" w:rsidRPr="0011750A" w:rsidRDefault="004523F2" w:rsidP="000F36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23F2" w:rsidRPr="004523F2" w:rsidRDefault="004523F2" w:rsidP="004523F2">
      <w:pPr>
        <w:spacing w:before="36" w:after="0"/>
        <w:ind w:left="-567" w:right="-141"/>
        <w:contextualSpacing/>
        <w:rPr>
          <w:sz w:val="24"/>
          <w:szCs w:val="24"/>
        </w:rPr>
      </w:pPr>
    </w:p>
    <w:p w:rsidR="004523F2" w:rsidRPr="004523F2" w:rsidRDefault="004523F2" w:rsidP="004523F2">
      <w:pPr>
        <w:spacing w:before="36" w:after="0"/>
        <w:ind w:left="-567" w:right="-141"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</w:pPr>
      <w:r w:rsidRPr="004523F2"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  <w:t>Программа учебного п</w:t>
      </w:r>
      <w:r w:rsidRPr="004523F2"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  <w:t>редмета Ансамбль</w:t>
      </w:r>
    </w:p>
    <w:p w:rsidR="004523F2" w:rsidRPr="004523F2" w:rsidRDefault="004523F2" w:rsidP="004523F2">
      <w:pPr>
        <w:spacing w:before="36" w:after="0"/>
        <w:ind w:left="-567" w:right="-14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освоения программы 2 года </w:t>
      </w:r>
    </w:p>
    <w:p w:rsidR="004523F2" w:rsidRPr="004523F2" w:rsidRDefault="004523F2" w:rsidP="004523F2">
      <w:pPr>
        <w:suppressAutoHyphens/>
        <w:spacing w:after="0"/>
        <w:ind w:left="-567" w:right="-14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523F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Программа учебного предмета «Ансамбль» разработана на основе и с учетом федеральных государственных требований к дополнительной общеразвивающей общеобразовательной программе в области музыкального искусства «Фортепиано»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, «Народные инструменты»</w:t>
      </w:r>
      <w:r w:rsidRPr="004523F2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4523F2" w:rsidRPr="004523F2" w:rsidRDefault="004523F2" w:rsidP="004523F2">
      <w:pPr>
        <w:suppressAutoHyphens/>
        <w:spacing w:after="0"/>
        <w:ind w:left="-567" w:right="-14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523F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    Представленная программа предполагает знакомство с предметом и освоение навыков игры в фортепианном   ансамбле с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о</w:t>
      </w:r>
      <w:r w:rsidRPr="004523F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2</w:t>
      </w:r>
      <w:r w:rsidRPr="004523F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3 класс.</w:t>
      </w:r>
      <w:r w:rsidRPr="004523F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4523F2" w:rsidRPr="004523F2" w:rsidRDefault="004523F2" w:rsidP="004523F2">
      <w:pPr>
        <w:spacing w:before="36" w:after="0"/>
        <w:ind w:left="-567" w:right="-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23F2">
        <w:rPr>
          <w:rFonts w:ascii="Times New Roman" w:eastAsia="Calibri" w:hAnsi="Times New Roman" w:cs="Times New Roman"/>
          <w:b/>
          <w:sz w:val="24"/>
          <w:szCs w:val="24"/>
        </w:rPr>
        <w:t>Цель предмета «Ансамбль</w:t>
      </w:r>
      <w:r w:rsidRPr="004523F2">
        <w:rPr>
          <w:rFonts w:ascii="Times New Roman" w:eastAsia="Calibri" w:hAnsi="Times New Roman" w:cs="Times New Roman"/>
          <w:sz w:val="24"/>
          <w:szCs w:val="24"/>
        </w:rPr>
        <w:t xml:space="preserve">» не противоречит общим целям образовательной программы и заключается в следующем:  </w:t>
      </w:r>
    </w:p>
    <w:p w:rsidR="004523F2" w:rsidRPr="004523F2" w:rsidRDefault="004523F2" w:rsidP="004523F2">
      <w:pPr>
        <w:spacing w:before="36" w:after="0"/>
        <w:ind w:left="-567" w:right="-14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3F2">
        <w:rPr>
          <w:rFonts w:ascii="Times New Roman" w:hAnsi="Times New Roman" w:cs="Times New Roman"/>
          <w:sz w:val="24"/>
          <w:szCs w:val="24"/>
        </w:rPr>
        <w:t>-</w:t>
      </w:r>
      <w:r w:rsidRPr="004523F2">
        <w:rPr>
          <w:rFonts w:ascii="Times New Roman" w:eastAsia="Calibri" w:hAnsi="Times New Roman" w:cs="Times New Roman"/>
          <w:sz w:val="24"/>
          <w:szCs w:val="24"/>
        </w:rPr>
        <w:t>выявление одаренных детей в области музыкального искусства в раннем возрасте и создание условий для их художественного образования, эстетического воспитания, духовно-нравственного развития;</w:t>
      </w:r>
    </w:p>
    <w:p w:rsidR="004523F2" w:rsidRPr="004523F2" w:rsidRDefault="004523F2" w:rsidP="004523F2">
      <w:pPr>
        <w:widowControl w:val="0"/>
        <w:tabs>
          <w:tab w:val="left" w:pos="426"/>
        </w:tabs>
        <w:suppressAutoHyphens/>
        <w:spacing w:before="36" w:after="0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4523F2"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4523F2">
        <w:rPr>
          <w:rFonts w:ascii="Times New Roman" w:eastAsia="Calibri" w:hAnsi="Times New Roman" w:cs="Times New Roman"/>
          <w:sz w:val="24"/>
          <w:szCs w:val="24"/>
        </w:rPr>
        <w:t xml:space="preserve">приобретение детьми знаний, умений и навыков ансамблевого исполнительства игры </w:t>
      </w:r>
      <w:proofErr w:type="gramStart"/>
      <w:r w:rsidRPr="004523F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4523F2">
        <w:rPr>
          <w:rFonts w:ascii="Times New Roman" w:hAnsi="Times New Roman" w:cs="Times New Roman"/>
          <w:sz w:val="24"/>
          <w:szCs w:val="24"/>
        </w:rPr>
        <w:t xml:space="preserve"> опыта</w:t>
      </w:r>
      <w:proofErr w:type="gramEnd"/>
      <w:r w:rsidRPr="004523F2">
        <w:rPr>
          <w:rFonts w:ascii="Times New Roman" w:hAnsi="Times New Roman" w:cs="Times New Roman"/>
          <w:sz w:val="24"/>
          <w:szCs w:val="24"/>
        </w:rPr>
        <w:t xml:space="preserve"> творческой </w:t>
      </w:r>
    </w:p>
    <w:p w:rsidR="004523F2" w:rsidRPr="004523F2" w:rsidRDefault="004523F2" w:rsidP="004523F2">
      <w:pPr>
        <w:widowControl w:val="0"/>
        <w:tabs>
          <w:tab w:val="left" w:pos="426"/>
        </w:tabs>
        <w:suppressAutoHyphens/>
        <w:spacing w:before="36" w:after="0"/>
        <w:ind w:left="-567" w:right="-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3F2">
        <w:rPr>
          <w:rFonts w:ascii="Times New Roman" w:eastAsia="Calibri" w:hAnsi="Times New Roman" w:cs="Times New Roman"/>
          <w:sz w:val="24"/>
          <w:szCs w:val="24"/>
        </w:rPr>
        <w:t>деятельности.</w:t>
      </w:r>
    </w:p>
    <w:p w:rsidR="004523F2" w:rsidRPr="004523F2" w:rsidRDefault="004523F2" w:rsidP="004523F2">
      <w:pPr>
        <w:spacing w:before="36" w:after="0"/>
        <w:ind w:left="-567" w:right="-14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3F2">
        <w:rPr>
          <w:rFonts w:ascii="Times New Roman" w:eastAsia="Calibri" w:hAnsi="Times New Roman" w:cs="Times New Roman"/>
          <w:b/>
          <w:sz w:val="24"/>
          <w:szCs w:val="24"/>
        </w:rPr>
        <w:t>Программа ориентирована на решение следующих задач:</w:t>
      </w:r>
    </w:p>
    <w:p w:rsidR="004523F2" w:rsidRPr="004523F2" w:rsidRDefault="004523F2" w:rsidP="004523F2">
      <w:pPr>
        <w:spacing w:before="36" w:after="0"/>
        <w:ind w:left="-567" w:right="-141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23F2">
        <w:rPr>
          <w:rFonts w:ascii="Times New Roman" w:hAnsi="Times New Roman" w:cs="Times New Roman"/>
          <w:sz w:val="24"/>
          <w:szCs w:val="24"/>
        </w:rPr>
        <w:t>-</w:t>
      </w:r>
      <w:r w:rsidRPr="004523F2">
        <w:rPr>
          <w:rFonts w:ascii="Times New Roman" w:eastAsia="Calibri" w:hAnsi="Times New Roman" w:cs="Times New Roman"/>
          <w:sz w:val="24"/>
          <w:szCs w:val="24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4523F2" w:rsidRPr="004523F2" w:rsidRDefault="004523F2" w:rsidP="004523F2">
      <w:pPr>
        <w:widowControl w:val="0"/>
        <w:tabs>
          <w:tab w:val="left" w:pos="426"/>
        </w:tabs>
        <w:suppressAutoHyphens/>
        <w:spacing w:before="36" w:after="0"/>
        <w:ind w:left="-567" w:right="-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3F2">
        <w:rPr>
          <w:rFonts w:ascii="Times New Roman" w:hAnsi="Times New Roman" w:cs="Times New Roman"/>
          <w:sz w:val="24"/>
          <w:szCs w:val="24"/>
        </w:rPr>
        <w:t xml:space="preserve">               -</w:t>
      </w:r>
      <w:r w:rsidRPr="004523F2">
        <w:rPr>
          <w:rFonts w:ascii="Times New Roman" w:eastAsia="Calibri" w:hAnsi="Times New Roman" w:cs="Times New Roman"/>
          <w:sz w:val="24"/>
          <w:szCs w:val="24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4523F2" w:rsidRPr="004523F2" w:rsidRDefault="004523F2" w:rsidP="004523F2">
      <w:pPr>
        <w:widowControl w:val="0"/>
        <w:tabs>
          <w:tab w:val="left" w:pos="426"/>
        </w:tabs>
        <w:suppressAutoHyphens/>
        <w:spacing w:before="36" w:after="0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4523F2">
        <w:rPr>
          <w:rFonts w:ascii="Times New Roman" w:hAnsi="Times New Roman" w:cs="Times New Roman"/>
          <w:b/>
          <w:sz w:val="24"/>
          <w:szCs w:val="24"/>
        </w:rPr>
        <w:t xml:space="preserve">               -</w:t>
      </w:r>
      <w:r w:rsidRPr="004523F2">
        <w:rPr>
          <w:rFonts w:ascii="Times New Roman" w:eastAsia="Calibri" w:hAnsi="Times New Roman" w:cs="Times New Roman"/>
          <w:sz w:val="24"/>
          <w:szCs w:val="24"/>
        </w:rPr>
        <w:t xml:space="preserve">приобретение навыков творческой деятельности, осуществление самостоятельного </w:t>
      </w:r>
      <w:proofErr w:type="gramStart"/>
      <w:r w:rsidRPr="004523F2">
        <w:rPr>
          <w:rFonts w:ascii="Times New Roman" w:eastAsia="Calibri" w:hAnsi="Times New Roman" w:cs="Times New Roman"/>
          <w:sz w:val="24"/>
          <w:szCs w:val="24"/>
        </w:rPr>
        <w:t>контроля  за</w:t>
      </w:r>
      <w:proofErr w:type="gramEnd"/>
      <w:r w:rsidRPr="004523F2">
        <w:rPr>
          <w:rFonts w:ascii="Times New Roman" w:eastAsia="Calibri" w:hAnsi="Times New Roman" w:cs="Times New Roman"/>
          <w:sz w:val="24"/>
          <w:szCs w:val="24"/>
        </w:rPr>
        <w:t xml:space="preserve"> своей учебной деятельностью.</w:t>
      </w:r>
    </w:p>
    <w:p w:rsidR="004523F2" w:rsidRPr="004523F2" w:rsidRDefault="004523F2" w:rsidP="004523F2">
      <w:pPr>
        <w:widowControl w:val="0"/>
        <w:tabs>
          <w:tab w:val="left" w:pos="426"/>
        </w:tabs>
        <w:suppressAutoHyphens/>
        <w:spacing w:before="36" w:after="0"/>
        <w:ind w:left="-567" w:right="-14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23F2">
        <w:rPr>
          <w:rFonts w:ascii="Times New Roman" w:eastAsia="Calibri" w:hAnsi="Times New Roman" w:cs="Times New Roman"/>
          <w:bCs/>
          <w:iCs/>
          <w:sz w:val="24"/>
          <w:szCs w:val="24"/>
          <w:lang w:bidi="en-US"/>
        </w:rPr>
        <w:t>Форма проведения учебных аудиторных занятий:</w:t>
      </w:r>
      <w:r w:rsidRPr="004523F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en-US"/>
        </w:rPr>
        <w:t xml:space="preserve"> </w:t>
      </w:r>
      <w:r w:rsidRPr="004523F2">
        <w:rPr>
          <w:rFonts w:ascii="Times New Roman" w:eastAsia="Calibri" w:hAnsi="Times New Roman" w:cs="Times New Roman"/>
          <w:sz w:val="24"/>
          <w:szCs w:val="24"/>
        </w:rPr>
        <w:t>индивидуальная (</w:t>
      </w:r>
      <w:proofErr w:type="gramStart"/>
      <w:r w:rsidRPr="004523F2">
        <w:rPr>
          <w:rFonts w:ascii="Times New Roman" w:eastAsia="Calibri" w:hAnsi="Times New Roman" w:cs="Times New Roman"/>
          <w:sz w:val="24"/>
          <w:szCs w:val="24"/>
        </w:rPr>
        <w:t>ученик  и</w:t>
      </w:r>
      <w:proofErr w:type="gramEnd"/>
      <w:r w:rsidRPr="004523F2">
        <w:rPr>
          <w:rFonts w:ascii="Times New Roman" w:eastAsia="Calibri" w:hAnsi="Times New Roman" w:cs="Times New Roman"/>
          <w:sz w:val="24"/>
          <w:szCs w:val="24"/>
        </w:rPr>
        <w:t xml:space="preserve">  преподаватель)  </w:t>
      </w:r>
      <w:r w:rsidRPr="004523F2">
        <w:rPr>
          <w:rFonts w:ascii="Times New Roman" w:eastAsia="Calibri" w:hAnsi="Times New Roman" w:cs="Times New Roman"/>
          <w:sz w:val="24"/>
          <w:szCs w:val="24"/>
        </w:rPr>
        <w:lastRenderedPageBreak/>
        <w:t>или  мелкогрупповая (два ученика), продолжительность урока - 40 минут</w:t>
      </w:r>
      <w:r w:rsidRPr="004523F2">
        <w:rPr>
          <w:rFonts w:ascii="Times New Roman" w:hAnsi="Times New Roman" w:cs="Times New Roman"/>
          <w:sz w:val="24"/>
          <w:szCs w:val="24"/>
        </w:rPr>
        <w:t xml:space="preserve">. </w:t>
      </w:r>
      <w:r w:rsidRPr="004523F2">
        <w:rPr>
          <w:rFonts w:ascii="Times New Roman" w:eastAsia="Calibri" w:hAnsi="Times New Roman" w:cs="Times New Roman"/>
          <w:sz w:val="24"/>
          <w:szCs w:val="24"/>
        </w:rPr>
        <w:t>Занятия проводятся в соответствии с учебным планом.</w:t>
      </w:r>
    </w:p>
    <w:p w:rsidR="004523F2" w:rsidRPr="004523F2" w:rsidRDefault="004523F2" w:rsidP="004523F2">
      <w:pPr>
        <w:spacing w:before="36" w:after="0"/>
        <w:ind w:left="-567"/>
        <w:contextualSpacing/>
        <w:rPr>
          <w:sz w:val="20"/>
          <w:szCs w:val="20"/>
        </w:rPr>
      </w:pPr>
    </w:p>
    <w:p w:rsidR="004523F2" w:rsidRPr="004523F2" w:rsidRDefault="004523F2" w:rsidP="004523F2">
      <w:pPr>
        <w:spacing w:before="36" w:after="0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23F2">
        <w:rPr>
          <w:rFonts w:ascii="Times New Roman" w:hAnsi="Times New Roman" w:cs="Times New Roman"/>
          <w:b/>
          <w:sz w:val="24"/>
          <w:szCs w:val="24"/>
          <w:u w:val="single"/>
        </w:rPr>
        <w:t>Программа учебного предмета Хор</w:t>
      </w:r>
    </w:p>
    <w:p w:rsidR="004523F2" w:rsidRPr="004523F2" w:rsidRDefault="004523F2" w:rsidP="004523F2">
      <w:pPr>
        <w:spacing w:before="36" w:after="0"/>
        <w:ind w:left="-567" w:right="-14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23F2">
        <w:rPr>
          <w:rFonts w:ascii="Times New Roman" w:hAnsi="Times New Roman" w:cs="Times New Roman"/>
          <w:b/>
          <w:sz w:val="24"/>
          <w:szCs w:val="24"/>
        </w:rPr>
        <w:t>Срок освоения прогр</w:t>
      </w:r>
      <w:r>
        <w:rPr>
          <w:rFonts w:ascii="Times New Roman" w:hAnsi="Times New Roman" w:cs="Times New Roman"/>
          <w:b/>
          <w:sz w:val="24"/>
          <w:szCs w:val="24"/>
        </w:rPr>
        <w:t>аммы</w:t>
      </w:r>
      <w:r w:rsidRPr="004523F2">
        <w:rPr>
          <w:rFonts w:ascii="Times New Roman" w:hAnsi="Times New Roman" w:cs="Times New Roman"/>
          <w:b/>
          <w:sz w:val="24"/>
          <w:szCs w:val="24"/>
        </w:rPr>
        <w:t xml:space="preserve"> 3года.</w:t>
      </w:r>
    </w:p>
    <w:p w:rsidR="004523F2" w:rsidRPr="004523F2" w:rsidRDefault="004523F2" w:rsidP="004523F2">
      <w:pPr>
        <w:spacing w:before="36" w:after="0"/>
        <w:ind w:left="-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23F2">
        <w:rPr>
          <w:rFonts w:ascii="Times New Roman" w:hAnsi="Times New Roman" w:cs="Times New Roman"/>
          <w:color w:val="000000"/>
          <w:sz w:val="24"/>
          <w:szCs w:val="24"/>
        </w:rPr>
        <w:t xml:space="preserve">     Настоящая дополнительная общеразвивающая программа по учебному предмету «Хор» составлена в соответствии с Рекомендациями по организации образовательной и методической деятельности при реализации общеразвивающих программ в области искусств в детских школах искусств по видам искусств.</w:t>
      </w:r>
    </w:p>
    <w:p w:rsidR="004523F2" w:rsidRPr="004523F2" w:rsidRDefault="004523F2" w:rsidP="004523F2">
      <w:pPr>
        <w:spacing w:before="36" w:after="0"/>
        <w:ind w:left="-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23F2">
        <w:rPr>
          <w:rFonts w:ascii="Times New Roman" w:hAnsi="Times New Roman" w:cs="Times New Roman"/>
          <w:color w:val="000000"/>
          <w:sz w:val="24"/>
          <w:szCs w:val="24"/>
        </w:rPr>
        <w:t xml:space="preserve">     Сроки освоения дополнительной общеобразовательной программы для </w:t>
      </w:r>
      <w:proofErr w:type="gramStart"/>
      <w:r w:rsidRPr="004523F2">
        <w:rPr>
          <w:rFonts w:ascii="Times New Roman" w:hAnsi="Times New Roman" w:cs="Times New Roman"/>
          <w:color w:val="000000"/>
          <w:sz w:val="24"/>
          <w:szCs w:val="24"/>
        </w:rPr>
        <w:t>детей,  п</w:t>
      </w:r>
      <w:r>
        <w:rPr>
          <w:rFonts w:ascii="Times New Roman" w:hAnsi="Times New Roman" w:cs="Times New Roman"/>
          <w:color w:val="000000"/>
          <w:sz w:val="24"/>
          <w:szCs w:val="24"/>
        </w:rPr>
        <w:t>оступивших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первый класс школы.</w:t>
      </w:r>
    </w:p>
    <w:p w:rsidR="004523F2" w:rsidRPr="004523F2" w:rsidRDefault="004523F2" w:rsidP="004523F2">
      <w:pPr>
        <w:spacing w:before="36" w:after="0"/>
        <w:ind w:left="-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23F2">
        <w:rPr>
          <w:rFonts w:ascii="Times New Roman" w:hAnsi="Times New Roman" w:cs="Times New Roman"/>
          <w:color w:val="000000"/>
          <w:sz w:val="24"/>
          <w:szCs w:val="24"/>
        </w:rPr>
        <w:t xml:space="preserve">     Форма проведения учебных аудиторных занятий - групповая (от 11 человек) или мелкогрупповая (от 4 до 10 </w:t>
      </w:r>
      <w:r>
        <w:rPr>
          <w:rFonts w:ascii="Times New Roman" w:hAnsi="Times New Roman" w:cs="Times New Roman"/>
          <w:color w:val="000000"/>
          <w:sz w:val="24"/>
          <w:szCs w:val="24"/>
        </w:rPr>
        <w:t>человек).</w:t>
      </w:r>
    </w:p>
    <w:p w:rsidR="004523F2" w:rsidRPr="004523F2" w:rsidRDefault="004523F2" w:rsidP="004523F2">
      <w:pPr>
        <w:spacing w:before="36" w:after="0"/>
        <w:ind w:left="-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23F2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Pr="004523F2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музыкально-творческих способностей учащегося на основе приобретенных им знаний, умений и навыков в области хорового исполнительства, а также выявление наиболее одаренных детей в области хорового исполнительства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 по профилю предмета.</w:t>
      </w:r>
    </w:p>
    <w:p w:rsidR="004523F2" w:rsidRPr="004523F2" w:rsidRDefault="004523F2" w:rsidP="004523F2">
      <w:pPr>
        <w:spacing w:before="36" w:after="0"/>
        <w:ind w:left="-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23F2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:rsidR="004523F2" w:rsidRPr="004523F2" w:rsidRDefault="004523F2" w:rsidP="004523F2">
      <w:pPr>
        <w:pStyle w:val="a6"/>
        <w:numPr>
          <w:ilvl w:val="0"/>
          <w:numId w:val="12"/>
        </w:numPr>
        <w:spacing w:before="36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23F2">
        <w:rPr>
          <w:rFonts w:ascii="Times New Roman" w:hAnsi="Times New Roman" w:cs="Times New Roman"/>
          <w:color w:val="000000"/>
          <w:sz w:val="24"/>
          <w:szCs w:val="24"/>
        </w:rPr>
        <w:t>развитие интереса к классической музыке и музыкальному творчеству;</w:t>
      </w:r>
    </w:p>
    <w:p w:rsidR="004523F2" w:rsidRPr="004523F2" w:rsidRDefault="004523F2" w:rsidP="004523F2">
      <w:pPr>
        <w:pStyle w:val="a6"/>
        <w:numPr>
          <w:ilvl w:val="0"/>
          <w:numId w:val="12"/>
        </w:numPr>
        <w:spacing w:before="36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23F2">
        <w:rPr>
          <w:rFonts w:ascii="Times New Roman" w:hAnsi="Times New Roman" w:cs="Times New Roman"/>
          <w:color w:val="000000"/>
          <w:sz w:val="24"/>
          <w:szCs w:val="24"/>
        </w:rPr>
        <w:t>развитие музыкальных способностей: слуха, ритма, памяти, музыкальности и артистизма;</w:t>
      </w:r>
    </w:p>
    <w:p w:rsidR="004523F2" w:rsidRPr="004523F2" w:rsidRDefault="004523F2" w:rsidP="004523F2">
      <w:pPr>
        <w:pStyle w:val="a6"/>
        <w:numPr>
          <w:ilvl w:val="0"/>
          <w:numId w:val="12"/>
        </w:numPr>
        <w:spacing w:before="36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23F2">
        <w:rPr>
          <w:rFonts w:ascii="Times New Roman" w:hAnsi="Times New Roman" w:cs="Times New Roman"/>
          <w:color w:val="000000"/>
          <w:sz w:val="24"/>
          <w:szCs w:val="24"/>
        </w:rPr>
        <w:t>формирование умений и навыков хорового исполнительства;</w:t>
      </w:r>
    </w:p>
    <w:p w:rsidR="004523F2" w:rsidRPr="004523F2" w:rsidRDefault="004523F2" w:rsidP="004523F2">
      <w:pPr>
        <w:pStyle w:val="a6"/>
        <w:numPr>
          <w:ilvl w:val="0"/>
          <w:numId w:val="12"/>
        </w:numPr>
        <w:spacing w:before="36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23F2">
        <w:rPr>
          <w:rFonts w:ascii="Times New Roman" w:hAnsi="Times New Roman" w:cs="Times New Roman"/>
          <w:color w:val="000000"/>
          <w:sz w:val="24"/>
          <w:szCs w:val="24"/>
        </w:rPr>
        <w:t>обучение навыкам самостоятельной работы с музыкальным материалом и чтению нот с листа;</w:t>
      </w:r>
    </w:p>
    <w:p w:rsidR="004523F2" w:rsidRPr="004523F2" w:rsidRDefault="004523F2" w:rsidP="004523F2">
      <w:pPr>
        <w:pStyle w:val="a6"/>
        <w:numPr>
          <w:ilvl w:val="0"/>
          <w:numId w:val="12"/>
        </w:numPr>
        <w:spacing w:before="36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23F2">
        <w:rPr>
          <w:rFonts w:ascii="Times New Roman" w:hAnsi="Times New Roman" w:cs="Times New Roman"/>
          <w:color w:val="000000"/>
          <w:sz w:val="24"/>
          <w:szCs w:val="24"/>
        </w:rPr>
        <w:t>приобретение обучающимися опыта творческой деятельности и публичных выступлений;</w:t>
      </w:r>
    </w:p>
    <w:p w:rsidR="004523F2" w:rsidRPr="004523F2" w:rsidRDefault="004523F2" w:rsidP="004523F2">
      <w:pPr>
        <w:pStyle w:val="a6"/>
        <w:numPr>
          <w:ilvl w:val="0"/>
          <w:numId w:val="12"/>
        </w:numPr>
        <w:spacing w:before="36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23F2">
        <w:rPr>
          <w:rFonts w:ascii="Times New Roman" w:hAnsi="Times New Roman" w:cs="Times New Roman"/>
          <w:color w:val="000000"/>
          <w:sz w:val="24"/>
          <w:szCs w:val="24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4523F2" w:rsidRPr="004523F2" w:rsidRDefault="004523F2" w:rsidP="004523F2">
      <w:pPr>
        <w:spacing w:before="36" w:after="0"/>
        <w:ind w:left="-567"/>
        <w:contextualSpacing/>
        <w:rPr>
          <w:sz w:val="20"/>
          <w:szCs w:val="20"/>
        </w:rPr>
      </w:pPr>
    </w:p>
    <w:p w:rsidR="004523F2" w:rsidRPr="004523F2" w:rsidRDefault="004523F2" w:rsidP="004523F2">
      <w:pPr>
        <w:spacing w:before="36" w:after="0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23F2">
        <w:rPr>
          <w:rFonts w:ascii="Times New Roman" w:hAnsi="Times New Roman" w:cs="Times New Roman"/>
          <w:b/>
          <w:sz w:val="24"/>
          <w:szCs w:val="24"/>
          <w:u w:val="single"/>
        </w:rPr>
        <w:t>Программа учебного предмета Слушание музыки</w:t>
      </w:r>
    </w:p>
    <w:p w:rsidR="004523F2" w:rsidRPr="004523F2" w:rsidRDefault="004523F2" w:rsidP="004523F2">
      <w:pPr>
        <w:spacing w:before="36" w:after="0"/>
        <w:ind w:left="-567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23F2">
        <w:rPr>
          <w:rFonts w:ascii="Times New Roman" w:hAnsi="Times New Roman" w:cs="Times New Roman"/>
          <w:b/>
          <w:sz w:val="24"/>
          <w:szCs w:val="24"/>
        </w:rPr>
        <w:t xml:space="preserve">Срок освоения программы </w:t>
      </w:r>
      <w:r>
        <w:rPr>
          <w:rFonts w:ascii="Times New Roman" w:hAnsi="Times New Roman" w:cs="Times New Roman"/>
          <w:b/>
          <w:sz w:val="24"/>
          <w:szCs w:val="24"/>
        </w:rPr>
        <w:t>1 год.</w:t>
      </w:r>
    </w:p>
    <w:p w:rsidR="004523F2" w:rsidRPr="004523F2" w:rsidRDefault="004523F2" w:rsidP="004523F2">
      <w:pPr>
        <w:shd w:val="clear" w:color="auto" w:fill="FFFFFF"/>
        <w:spacing w:before="100" w:after="0"/>
        <w:ind w:left="-567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523F2">
        <w:rPr>
          <w:rFonts w:ascii="Times New Roman" w:hAnsi="Times New Roman"/>
          <w:sz w:val="24"/>
          <w:szCs w:val="24"/>
        </w:rPr>
        <w:t xml:space="preserve">Настоящая программа составлена на основе рабочей программы по предмету «Слушание музыки» </w:t>
      </w:r>
      <w:proofErr w:type="spellStart"/>
      <w:r w:rsidRPr="004523F2">
        <w:rPr>
          <w:rFonts w:ascii="Times New Roman" w:hAnsi="Times New Roman"/>
          <w:sz w:val="24"/>
          <w:szCs w:val="24"/>
        </w:rPr>
        <w:t>Щуровой</w:t>
      </w:r>
      <w:proofErr w:type="spellEnd"/>
      <w:r w:rsidRPr="004523F2">
        <w:rPr>
          <w:rFonts w:ascii="Times New Roman" w:hAnsi="Times New Roman"/>
          <w:sz w:val="24"/>
          <w:szCs w:val="24"/>
        </w:rPr>
        <w:t xml:space="preserve"> И.М. с трехлетним сроком обучения, изданной в 2009 г., на основе методических рекомендаций по преподаванию музыкальной литературы Лисянской Е.Б., на основе Н. А. Царевой «"Слушание музыки", «Методического пособия» (М., 2002) В. Г. </w:t>
      </w:r>
      <w:proofErr w:type="spellStart"/>
      <w:r w:rsidRPr="004523F2">
        <w:rPr>
          <w:rFonts w:ascii="Times New Roman" w:hAnsi="Times New Roman"/>
          <w:sz w:val="24"/>
          <w:szCs w:val="24"/>
        </w:rPr>
        <w:t>Ражникова</w:t>
      </w:r>
      <w:proofErr w:type="spellEnd"/>
      <w:r w:rsidRPr="004523F2">
        <w:rPr>
          <w:rFonts w:ascii="Times New Roman" w:hAnsi="Times New Roman"/>
          <w:sz w:val="24"/>
          <w:szCs w:val="24"/>
        </w:rPr>
        <w:t xml:space="preserve"> (опыт развития эмоциональности детей на примере исследований, посвященных созданию концепции эстетических эмоций), на основе учебного пособия для ДМШ «Музыкальная литература: музыка, ее формы и жанры (1-й год обучения)» 2010 г. Программа предназначена для преподавателей ДШИ.</w:t>
      </w:r>
    </w:p>
    <w:p w:rsidR="004523F2" w:rsidRPr="004523F2" w:rsidRDefault="004523F2" w:rsidP="004523F2">
      <w:pPr>
        <w:shd w:val="clear" w:color="auto" w:fill="FFFFFF"/>
        <w:spacing w:before="100" w:after="0"/>
        <w:ind w:left="-567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523F2">
        <w:rPr>
          <w:rFonts w:ascii="Times New Roman" w:hAnsi="Times New Roman"/>
          <w:sz w:val="24"/>
          <w:szCs w:val="24"/>
        </w:rPr>
        <w:t>Принцип построения программы – тематический и поурочный.</w:t>
      </w:r>
    </w:p>
    <w:p w:rsidR="004523F2" w:rsidRPr="004523F2" w:rsidRDefault="004523F2" w:rsidP="004523F2">
      <w:pPr>
        <w:shd w:val="clear" w:color="auto" w:fill="FFFFFF"/>
        <w:spacing w:before="100" w:after="0"/>
        <w:ind w:left="-567" w:firstLine="709"/>
        <w:contextualSpacing/>
        <w:jc w:val="both"/>
        <w:rPr>
          <w:sz w:val="24"/>
          <w:szCs w:val="24"/>
        </w:rPr>
      </w:pPr>
      <w:r w:rsidRPr="004523F2">
        <w:rPr>
          <w:rFonts w:ascii="Times New Roman" w:hAnsi="Times New Roman"/>
          <w:sz w:val="24"/>
          <w:szCs w:val="24"/>
        </w:rPr>
        <w:t>Музыкальный материал подобран яркий и несложный, доступный детскому восприятию.</w:t>
      </w:r>
    </w:p>
    <w:p w:rsidR="004523F2" w:rsidRPr="004523F2" w:rsidRDefault="004523F2" w:rsidP="004523F2">
      <w:pPr>
        <w:shd w:val="clear" w:color="auto" w:fill="FFFFFF"/>
        <w:spacing w:before="100" w:after="0"/>
        <w:ind w:left="-567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523F2">
        <w:rPr>
          <w:rFonts w:ascii="Times New Roman" w:hAnsi="Times New Roman"/>
          <w:sz w:val="24"/>
          <w:szCs w:val="24"/>
        </w:rPr>
        <w:lastRenderedPageBreak/>
        <w:t>Специфика курса «Слушание музыки» состоит в том, что главным в нем является живое восприятие и осмысление музыки через зрительные образы. То есть, курс основан на классике в мультфильмах, обучающих мультфильмах, программах, спектаклях, телепередачах.</w:t>
      </w:r>
    </w:p>
    <w:p w:rsidR="004523F2" w:rsidRPr="004523F2" w:rsidRDefault="004523F2" w:rsidP="004523F2">
      <w:pPr>
        <w:spacing w:before="36" w:after="0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23F2">
        <w:rPr>
          <w:rFonts w:ascii="Times New Roman" w:hAnsi="Times New Roman"/>
          <w:b/>
          <w:sz w:val="24"/>
          <w:szCs w:val="24"/>
        </w:rPr>
        <w:t>Реализация учебного плана</w:t>
      </w:r>
      <w:r w:rsidRPr="004523F2">
        <w:rPr>
          <w:rFonts w:ascii="Times New Roman" w:hAnsi="Times New Roman"/>
          <w:sz w:val="24"/>
          <w:szCs w:val="24"/>
        </w:rPr>
        <w:t xml:space="preserve"> по предмету "Слушание музыки" проводится в форме мелкогрупповых занятий численностью от 3 до 10 человек.</w:t>
      </w:r>
    </w:p>
    <w:p w:rsidR="004523F2" w:rsidRPr="004523F2" w:rsidRDefault="004523F2" w:rsidP="004523F2">
      <w:pPr>
        <w:spacing w:before="36" w:after="0"/>
        <w:ind w:left="-567" w:firstLine="567"/>
        <w:contextualSpacing/>
        <w:rPr>
          <w:rFonts w:ascii="Times New Roman" w:hAnsi="Times New Roman"/>
          <w:b/>
          <w:sz w:val="24"/>
          <w:szCs w:val="24"/>
        </w:rPr>
      </w:pPr>
      <w:r w:rsidRPr="004523F2">
        <w:rPr>
          <w:rFonts w:ascii="Times New Roman" w:eastAsia="Georgia" w:hAnsi="Times New Roman"/>
          <w:b/>
          <w:i/>
          <w:sz w:val="24"/>
          <w:szCs w:val="24"/>
          <w:u w:val="single"/>
        </w:rPr>
        <w:t>Цель:</w:t>
      </w:r>
    </w:p>
    <w:p w:rsidR="004523F2" w:rsidRPr="004523F2" w:rsidRDefault="004523F2" w:rsidP="004523F2">
      <w:pPr>
        <w:shd w:val="clear" w:color="auto" w:fill="FFFFFF"/>
        <w:spacing w:before="100" w:after="0"/>
        <w:ind w:left="-567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523F2">
        <w:rPr>
          <w:rFonts w:ascii="Times New Roman" w:hAnsi="Times New Roman"/>
          <w:sz w:val="24"/>
          <w:szCs w:val="24"/>
        </w:rPr>
        <w:t>- Формирование эстетически развитой творческой личности;</w:t>
      </w:r>
    </w:p>
    <w:p w:rsidR="004523F2" w:rsidRPr="004523F2" w:rsidRDefault="004523F2" w:rsidP="004523F2">
      <w:pPr>
        <w:shd w:val="clear" w:color="auto" w:fill="FFFFFF"/>
        <w:spacing w:before="100" w:after="0"/>
        <w:ind w:left="-567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523F2">
        <w:rPr>
          <w:rFonts w:ascii="Times New Roman" w:hAnsi="Times New Roman"/>
          <w:sz w:val="24"/>
          <w:szCs w:val="24"/>
        </w:rPr>
        <w:t>- Формирование музыкального вкуса учащихся;</w:t>
      </w:r>
    </w:p>
    <w:p w:rsidR="004523F2" w:rsidRPr="004523F2" w:rsidRDefault="004523F2" w:rsidP="004523F2">
      <w:pPr>
        <w:shd w:val="clear" w:color="auto" w:fill="FFFFFF"/>
        <w:spacing w:before="100" w:after="0"/>
        <w:ind w:left="-567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523F2">
        <w:rPr>
          <w:rFonts w:ascii="Times New Roman" w:hAnsi="Times New Roman"/>
          <w:sz w:val="24"/>
          <w:szCs w:val="24"/>
        </w:rPr>
        <w:t>- Приобщение к шедеврам мировой классики с раннего детства;</w:t>
      </w:r>
    </w:p>
    <w:p w:rsidR="004523F2" w:rsidRPr="004523F2" w:rsidRDefault="004523F2" w:rsidP="004523F2">
      <w:pPr>
        <w:shd w:val="clear" w:color="auto" w:fill="FFFFFF"/>
        <w:spacing w:before="100" w:after="0"/>
        <w:ind w:left="-567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523F2">
        <w:rPr>
          <w:rFonts w:ascii="Times New Roman" w:hAnsi="Times New Roman"/>
          <w:sz w:val="24"/>
          <w:szCs w:val="24"/>
        </w:rPr>
        <w:t xml:space="preserve">- Развитие музыкального слуха, памяти, способности к сопереживанию, образного и ассоциативного мышления, творческого воображения и желания самостоятельного </w:t>
      </w:r>
      <w:proofErr w:type="spellStart"/>
      <w:r w:rsidRPr="004523F2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4523F2">
        <w:rPr>
          <w:rFonts w:ascii="Times New Roman" w:hAnsi="Times New Roman"/>
          <w:sz w:val="24"/>
          <w:szCs w:val="24"/>
        </w:rPr>
        <w:t>;</w:t>
      </w:r>
    </w:p>
    <w:p w:rsidR="004523F2" w:rsidRPr="004523F2" w:rsidRDefault="004523F2" w:rsidP="004523F2">
      <w:pPr>
        <w:shd w:val="clear" w:color="auto" w:fill="FFFFFF"/>
        <w:spacing w:before="100" w:after="0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23F2">
        <w:rPr>
          <w:rFonts w:ascii="Times New Roman" w:hAnsi="Times New Roman"/>
          <w:sz w:val="24"/>
          <w:szCs w:val="24"/>
        </w:rPr>
        <w:t>- Обогащение круга художественных впечатлений ребенка, что скажется и на его отношении к музыкальному звуку на уроках в классе по специальности.</w:t>
      </w:r>
      <w:r w:rsidRPr="004523F2">
        <w:rPr>
          <w:sz w:val="24"/>
          <w:szCs w:val="24"/>
        </w:rPr>
        <w:br/>
      </w:r>
      <w:r w:rsidRPr="004523F2">
        <w:rPr>
          <w:rFonts w:ascii="Times New Roman" w:hAnsi="Times New Roman"/>
          <w:sz w:val="24"/>
          <w:szCs w:val="24"/>
        </w:rPr>
        <w:t>- Развитие эмоциональности, отзывчивости на музыкальные звуки, способности выражать свои впечатления от музыки словами;</w:t>
      </w:r>
    </w:p>
    <w:p w:rsidR="004523F2" w:rsidRPr="004523F2" w:rsidRDefault="004523F2" w:rsidP="004523F2">
      <w:pPr>
        <w:shd w:val="clear" w:color="auto" w:fill="FFFFFF"/>
        <w:spacing w:before="100" w:after="72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23F2">
        <w:rPr>
          <w:rFonts w:ascii="Times New Roman" w:hAnsi="Times New Roman"/>
          <w:sz w:val="24"/>
          <w:szCs w:val="24"/>
        </w:rPr>
        <w:t>- Духовное совершенствование ребенка и развитие его интеллекта;</w:t>
      </w:r>
    </w:p>
    <w:p w:rsidR="004523F2" w:rsidRPr="004523F2" w:rsidRDefault="004523F2" w:rsidP="004523F2">
      <w:pPr>
        <w:shd w:val="clear" w:color="auto" w:fill="FFFFFF"/>
        <w:spacing w:before="100" w:after="72"/>
        <w:ind w:left="-567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523F2">
        <w:rPr>
          <w:rFonts w:ascii="Times New Roman" w:hAnsi="Times New Roman"/>
          <w:sz w:val="24"/>
          <w:szCs w:val="24"/>
        </w:rPr>
        <w:t>- Освоение музыки и знаний о музыке, ее интонационно – образной природе, жанровом и стилевом многообразии, особенностях музыкального языка, музыкальном фольклоре, классическом наследии и современном творчестве отечественных и зарубежных композиторов, о воздействии музыки на человека, о ее взаимосвязи с другими видами искусства и жизнью;</w:t>
      </w:r>
    </w:p>
    <w:p w:rsidR="004523F2" w:rsidRPr="004523F2" w:rsidRDefault="004523F2" w:rsidP="004523F2">
      <w:pPr>
        <w:spacing w:before="36" w:after="0"/>
        <w:ind w:left="-567" w:firstLine="567"/>
        <w:contextualSpacing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523F2">
        <w:rPr>
          <w:rFonts w:ascii="Times New Roman" w:eastAsia="Georgia" w:hAnsi="Times New Roman"/>
          <w:b/>
          <w:sz w:val="24"/>
          <w:szCs w:val="24"/>
          <w:u w:val="single"/>
        </w:rPr>
        <w:t>Задачи:</w:t>
      </w:r>
    </w:p>
    <w:p w:rsidR="004523F2" w:rsidRPr="004523F2" w:rsidRDefault="004523F2" w:rsidP="004523F2">
      <w:pPr>
        <w:shd w:val="clear" w:color="auto" w:fill="FFFFFF"/>
        <w:spacing w:before="100" w:after="0"/>
        <w:ind w:left="-567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523F2">
        <w:rPr>
          <w:rFonts w:ascii="Times New Roman" w:hAnsi="Times New Roman"/>
          <w:sz w:val="24"/>
          <w:szCs w:val="24"/>
        </w:rPr>
        <w:t>- Дать представление о некоторых закономерностях музыки, научить слуховому наблюдению:</w:t>
      </w:r>
    </w:p>
    <w:p w:rsidR="004523F2" w:rsidRPr="004523F2" w:rsidRDefault="004523F2" w:rsidP="004523F2">
      <w:pPr>
        <w:shd w:val="clear" w:color="auto" w:fill="FFFFFF"/>
        <w:spacing w:before="100" w:after="0"/>
        <w:ind w:left="-567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523F2">
        <w:rPr>
          <w:rFonts w:ascii="Times New Roman" w:hAnsi="Times New Roman"/>
          <w:sz w:val="24"/>
          <w:szCs w:val="24"/>
        </w:rPr>
        <w:t>- Научить воспринимать незнакомые произведения с точки зрения эмоционально – образного строя, проникать в содержание музыки, опираясь на элементы музыкальной речи и логику динамического развития;</w:t>
      </w:r>
    </w:p>
    <w:p w:rsidR="004523F2" w:rsidRPr="004523F2" w:rsidRDefault="004523F2" w:rsidP="004523F2">
      <w:pPr>
        <w:shd w:val="clear" w:color="auto" w:fill="FFFFFF"/>
        <w:spacing w:before="100" w:after="0"/>
        <w:ind w:left="-567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523F2">
        <w:rPr>
          <w:rFonts w:ascii="Times New Roman" w:hAnsi="Times New Roman"/>
          <w:sz w:val="24"/>
          <w:szCs w:val="24"/>
        </w:rPr>
        <w:t>- Создать предпосылки для дальнейшего музыкального, личностного развития, последующего освоения и приобщения учащихся к музыкальному искусству;</w:t>
      </w:r>
    </w:p>
    <w:p w:rsidR="004523F2" w:rsidRPr="004523F2" w:rsidRDefault="004523F2" w:rsidP="004523F2">
      <w:pPr>
        <w:shd w:val="clear" w:color="auto" w:fill="FFFFFF"/>
        <w:spacing w:before="100" w:after="0"/>
        <w:ind w:left="-567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523F2">
        <w:rPr>
          <w:rFonts w:ascii="Times New Roman" w:hAnsi="Times New Roman"/>
          <w:sz w:val="24"/>
          <w:szCs w:val="24"/>
        </w:rPr>
        <w:t>- Формирование основы культуры слушания и осознанное отношение к музыке;</w:t>
      </w:r>
    </w:p>
    <w:p w:rsidR="004523F2" w:rsidRPr="004523F2" w:rsidRDefault="004523F2" w:rsidP="004523F2">
      <w:pPr>
        <w:shd w:val="clear" w:color="auto" w:fill="FFFFFF"/>
        <w:spacing w:before="100" w:after="0"/>
        <w:ind w:left="-567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523F2">
        <w:rPr>
          <w:rFonts w:ascii="Times New Roman" w:hAnsi="Times New Roman"/>
          <w:sz w:val="24"/>
          <w:szCs w:val="24"/>
        </w:rPr>
        <w:t>- Формирование навыков восприятия произведений мировой музыкальной культуры разных эпох, жанров, форм;</w:t>
      </w:r>
    </w:p>
    <w:p w:rsidR="004523F2" w:rsidRPr="004523F2" w:rsidRDefault="004523F2" w:rsidP="004523F2">
      <w:pPr>
        <w:shd w:val="clear" w:color="auto" w:fill="FFFFFF"/>
        <w:spacing w:before="100" w:after="0"/>
        <w:ind w:left="-567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523F2">
        <w:rPr>
          <w:rFonts w:ascii="Times New Roman" w:hAnsi="Times New Roman"/>
          <w:sz w:val="24"/>
          <w:szCs w:val="24"/>
        </w:rPr>
        <w:t>- Развитие музыкального мышления, творческих способностей и воображение учащихся;</w:t>
      </w:r>
    </w:p>
    <w:p w:rsidR="004523F2" w:rsidRPr="004523F2" w:rsidRDefault="004523F2" w:rsidP="004523F2">
      <w:pPr>
        <w:shd w:val="clear" w:color="auto" w:fill="FFFFFF"/>
        <w:spacing w:before="100" w:after="0"/>
        <w:ind w:left="-567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523F2">
        <w:rPr>
          <w:rFonts w:ascii="Times New Roman" w:hAnsi="Times New Roman"/>
          <w:sz w:val="24"/>
          <w:szCs w:val="24"/>
        </w:rPr>
        <w:t>- Формирование интереса детей к познанию классической музыки;</w:t>
      </w:r>
    </w:p>
    <w:p w:rsidR="004523F2" w:rsidRPr="004523F2" w:rsidRDefault="004523F2" w:rsidP="004523F2">
      <w:pPr>
        <w:shd w:val="clear" w:color="auto" w:fill="FFFFFF"/>
        <w:spacing w:before="100" w:after="0"/>
        <w:ind w:left="-567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523F2">
        <w:rPr>
          <w:rFonts w:ascii="Times New Roman" w:hAnsi="Times New Roman"/>
          <w:sz w:val="24"/>
          <w:szCs w:val="24"/>
        </w:rPr>
        <w:t>- Формирование способности запоминать музыкальное произведение и анализировать его;</w:t>
      </w:r>
    </w:p>
    <w:p w:rsidR="004523F2" w:rsidRPr="004523F2" w:rsidRDefault="004523F2" w:rsidP="004523F2">
      <w:pPr>
        <w:shd w:val="clear" w:color="auto" w:fill="FFFFFF"/>
        <w:spacing w:before="100" w:after="0"/>
        <w:ind w:left="-567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523F2">
        <w:rPr>
          <w:rFonts w:ascii="Times New Roman" w:hAnsi="Times New Roman"/>
          <w:sz w:val="24"/>
          <w:szCs w:val="24"/>
        </w:rPr>
        <w:t>- Формирование способности узнавать тембры музыкальных инструментов;</w:t>
      </w:r>
    </w:p>
    <w:p w:rsidR="004523F2" w:rsidRPr="004523F2" w:rsidRDefault="004523F2" w:rsidP="004523F2">
      <w:pPr>
        <w:shd w:val="clear" w:color="auto" w:fill="FFFFFF"/>
        <w:spacing w:before="100" w:after="0"/>
        <w:ind w:left="-567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523F2">
        <w:rPr>
          <w:rFonts w:ascii="Times New Roman" w:hAnsi="Times New Roman"/>
          <w:sz w:val="24"/>
          <w:szCs w:val="24"/>
        </w:rPr>
        <w:t>- Формирование умения определять общий характер и образный строй произведения;</w:t>
      </w:r>
    </w:p>
    <w:p w:rsidR="004523F2" w:rsidRPr="004523F2" w:rsidRDefault="004523F2" w:rsidP="004523F2">
      <w:pPr>
        <w:shd w:val="clear" w:color="auto" w:fill="FFFFFF"/>
        <w:spacing w:before="100" w:after="0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23F2">
        <w:rPr>
          <w:rFonts w:ascii="Times New Roman" w:hAnsi="Times New Roman"/>
          <w:sz w:val="24"/>
          <w:szCs w:val="24"/>
        </w:rPr>
        <w:t>- Формирование умения выявлять выразительные средства музыки.</w:t>
      </w:r>
    </w:p>
    <w:p w:rsidR="004523F2" w:rsidRPr="004523F2" w:rsidRDefault="004523F2" w:rsidP="004523F2">
      <w:pPr>
        <w:shd w:val="clear" w:color="auto" w:fill="FFFFFF"/>
        <w:spacing w:before="100" w:after="0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523F2" w:rsidRPr="004523F2" w:rsidRDefault="004523F2" w:rsidP="004523F2">
      <w:pPr>
        <w:spacing w:before="36" w:after="0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23F2">
        <w:rPr>
          <w:rFonts w:ascii="Times New Roman" w:hAnsi="Times New Roman" w:cs="Times New Roman"/>
          <w:b/>
          <w:sz w:val="24"/>
          <w:szCs w:val="24"/>
          <w:u w:val="single"/>
        </w:rPr>
        <w:t>Программа учебного предмета Музыкальная литература</w:t>
      </w:r>
    </w:p>
    <w:p w:rsidR="004523F2" w:rsidRPr="004523F2" w:rsidRDefault="004523F2" w:rsidP="004523F2">
      <w:pPr>
        <w:spacing w:before="36" w:after="0"/>
        <w:ind w:left="-567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23F2">
        <w:rPr>
          <w:rFonts w:ascii="Times New Roman" w:hAnsi="Times New Roman" w:cs="Times New Roman"/>
          <w:b/>
          <w:sz w:val="24"/>
          <w:szCs w:val="24"/>
        </w:rPr>
        <w:t xml:space="preserve">Срок освоения программы </w:t>
      </w:r>
      <w:r>
        <w:rPr>
          <w:rFonts w:ascii="Times New Roman" w:hAnsi="Times New Roman" w:cs="Times New Roman"/>
          <w:b/>
          <w:sz w:val="24"/>
          <w:szCs w:val="24"/>
        </w:rPr>
        <w:t>2 года.</w:t>
      </w:r>
    </w:p>
    <w:p w:rsidR="004523F2" w:rsidRPr="004523F2" w:rsidRDefault="004523F2" w:rsidP="004523F2">
      <w:pPr>
        <w:spacing w:before="36" w:after="0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23F2">
        <w:rPr>
          <w:rFonts w:ascii="Times New Roman" w:hAnsi="Times New Roman" w:cs="Times New Roman"/>
          <w:sz w:val="24"/>
          <w:szCs w:val="24"/>
        </w:rPr>
        <w:t xml:space="preserve">Программа учебного </w:t>
      </w:r>
      <w:proofErr w:type="gramStart"/>
      <w:r w:rsidRPr="004523F2">
        <w:rPr>
          <w:rFonts w:ascii="Times New Roman" w:hAnsi="Times New Roman" w:cs="Times New Roman"/>
          <w:sz w:val="24"/>
          <w:szCs w:val="24"/>
        </w:rPr>
        <w:t>предмета  «</w:t>
      </w:r>
      <w:proofErr w:type="gramEnd"/>
      <w:r w:rsidRPr="004523F2">
        <w:rPr>
          <w:rFonts w:ascii="Times New Roman" w:hAnsi="Times New Roman" w:cs="Times New Roman"/>
          <w:sz w:val="24"/>
          <w:szCs w:val="24"/>
        </w:rPr>
        <w:t>Музыкальная литература»  составлена в соответствии с Рекомендациями по организации с образовательной и методической деятельности при реализации общеразвивающих программ в области искусств в детских школах искусств по видам искусств.</w:t>
      </w:r>
    </w:p>
    <w:p w:rsidR="004523F2" w:rsidRPr="004523F2" w:rsidRDefault="004523F2" w:rsidP="004523F2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Учебный предмет «Музыкальная литература» продолжает образовательно-развивающий процесс, начатый в курсе учебного предмета «Слушание музыки».  </w:t>
      </w:r>
    </w:p>
    <w:p w:rsidR="004523F2" w:rsidRPr="004523F2" w:rsidRDefault="004523F2" w:rsidP="004523F2">
      <w:pPr>
        <w:spacing w:before="36" w:after="0"/>
        <w:ind w:left="-567" w:firstLine="83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проведения занятий по предмету «Музыкальная </w:t>
      </w:r>
      <w:proofErr w:type="gramStart"/>
      <w:r w:rsidRPr="004523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литература»  –</w:t>
      </w:r>
      <w:proofErr w:type="gramEnd"/>
      <w:r w:rsidRPr="004523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мелкогрупповая, от 3 до 10 человек. </w:t>
      </w:r>
    </w:p>
    <w:p w:rsidR="004523F2" w:rsidRPr="004523F2" w:rsidRDefault="004523F2" w:rsidP="004523F2">
      <w:pPr>
        <w:spacing w:before="36" w:after="0"/>
        <w:ind w:left="-567" w:firstLine="83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Целью</w:t>
      </w:r>
      <w:r w:rsidRPr="004523F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предмета является развитие музыкально-творческих способностей учащегося на основе формирования 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 выявление одаренных детей в области музыкального искусства, подготовка их к поступлению в профессиональные учебные заведения. </w:t>
      </w:r>
    </w:p>
    <w:p w:rsidR="004523F2" w:rsidRPr="004523F2" w:rsidRDefault="004523F2" w:rsidP="004523F2">
      <w:pPr>
        <w:spacing w:before="36" w:after="0"/>
        <w:ind w:left="-567" w:firstLine="83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Задачами</w:t>
      </w:r>
      <w:r w:rsidRPr="004523F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предмета «Музыкальная литература» являются: </w:t>
      </w:r>
    </w:p>
    <w:p w:rsidR="004523F2" w:rsidRPr="004523F2" w:rsidRDefault="004523F2" w:rsidP="004523F2">
      <w:pPr>
        <w:numPr>
          <w:ilvl w:val="0"/>
          <w:numId w:val="9"/>
        </w:numPr>
        <w:spacing w:before="36" w:after="0" w:line="240" w:lineRule="auto"/>
        <w:ind w:left="0" w:right="-397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 интереса и любви к классической музыке и музыкальной культуре в целом; </w:t>
      </w:r>
    </w:p>
    <w:p w:rsidR="004523F2" w:rsidRPr="004523F2" w:rsidRDefault="004523F2" w:rsidP="004523F2">
      <w:pPr>
        <w:numPr>
          <w:ilvl w:val="0"/>
          <w:numId w:val="9"/>
        </w:numPr>
        <w:spacing w:before="36" w:after="0" w:line="240" w:lineRule="auto"/>
        <w:ind w:left="0" w:right="-397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музыкального восприятия: музыкальных произведений различных стилей и жанров, созданных в разные исторические периоды и в разных странах;  </w:t>
      </w:r>
    </w:p>
    <w:p w:rsidR="004523F2" w:rsidRPr="004523F2" w:rsidRDefault="004523F2" w:rsidP="004523F2">
      <w:pPr>
        <w:numPr>
          <w:ilvl w:val="0"/>
          <w:numId w:val="9"/>
        </w:numPr>
        <w:spacing w:before="36" w:after="0" w:line="240" w:lineRule="auto"/>
        <w:ind w:left="0" w:right="-397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F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восприятия элементов музыкального языка;   </w:t>
      </w:r>
    </w:p>
    <w:p w:rsidR="004523F2" w:rsidRPr="004523F2" w:rsidRDefault="004523F2" w:rsidP="004523F2">
      <w:pPr>
        <w:numPr>
          <w:ilvl w:val="0"/>
          <w:numId w:val="9"/>
        </w:numPr>
        <w:spacing w:before="36" w:after="0" w:line="240" w:lineRule="auto"/>
        <w:ind w:left="0" w:right="-397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F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специфики различных музыкально-театральных и инструментальных жанров; </w:t>
      </w:r>
    </w:p>
    <w:p w:rsidR="004523F2" w:rsidRPr="004523F2" w:rsidRDefault="004523F2" w:rsidP="004523F2">
      <w:pPr>
        <w:numPr>
          <w:ilvl w:val="0"/>
          <w:numId w:val="9"/>
        </w:numPr>
        <w:spacing w:before="36" w:after="0" w:line="240" w:lineRule="auto"/>
        <w:ind w:left="0" w:right="-397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F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о различных эпохах и стилях в истории и искусстве; </w:t>
      </w:r>
    </w:p>
    <w:p w:rsidR="004523F2" w:rsidRPr="004523F2" w:rsidRDefault="004523F2" w:rsidP="004523F2">
      <w:pPr>
        <w:numPr>
          <w:ilvl w:val="0"/>
          <w:numId w:val="9"/>
        </w:numPr>
        <w:spacing w:before="36" w:after="0" w:line="240" w:lineRule="auto"/>
        <w:ind w:left="0" w:right="-397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F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нотным текстом (клавиром, партитурой); </w:t>
      </w:r>
    </w:p>
    <w:p w:rsidR="004523F2" w:rsidRPr="004523F2" w:rsidRDefault="004523F2" w:rsidP="004523F2">
      <w:pPr>
        <w:numPr>
          <w:ilvl w:val="0"/>
          <w:numId w:val="9"/>
        </w:numPr>
        <w:spacing w:before="36" w:after="0" w:line="240" w:lineRule="auto"/>
        <w:ind w:left="178" w:right="-397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F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 использовать полученные теоретические знания при исполнительстве музыкальных произведений на инструменте; </w:t>
      </w:r>
    </w:p>
    <w:p w:rsidR="004523F2" w:rsidRPr="004523F2" w:rsidRDefault="004523F2" w:rsidP="004523F2">
      <w:pPr>
        <w:numPr>
          <w:ilvl w:val="0"/>
          <w:numId w:val="9"/>
        </w:numPr>
        <w:spacing w:before="36" w:after="0" w:line="240" w:lineRule="auto"/>
        <w:ind w:left="0" w:right="-397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программы. </w:t>
      </w:r>
    </w:p>
    <w:p w:rsidR="004523F2" w:rsidRPr="004523F2" w:rsidRDefault="004523F2" w:rsidP="004523F2">
      <w:pPr>
        <w:spacing w:before="36" w:after="0" w:line="240" w:lineRule="auto"/>
        <w:ind w:left="-567" w:right="-397" w:firstLine="836"/>
        <w:jc w:val="both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</w:p>
    <w:p w:rsidR="004523F2" w:rsidRPr="004523F2" w:rsidRDefault="004523F2" w:rsidP="004523F2">
      <w:pPr>
        <w:spacing w:before="36" w:after="0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23F2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Программа учебного предмета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Занимательное с</w:t>
      </w:r>
      <w:r w:rsidRPr="004523F2">
        <w:rPr>
          <w:rFonts w:ascii="Times New Roman" w:hAnsi="Times New Roman" w:cs="Times New Roman"/>
          <w:b/>
          <w:sz w:val="24"/>
          <w:szCs w:val="24"/>
          <w:u w:val="single"/>
        </w:rPr>
        <w:t>ольфеджио</w:t>
      </w:r>
    </w:p>
    <w:p w:rsidR="004523F2" w:rsidRPr="004523F2" w:rsidRDefault="004523F2" w:rsidP="004523F2">
      <w:pPr>
        <w:spacing w:before="36" w:after="0"/>
        <w:ind w:left="-567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23F2">
        <w:rPr>
          <w:rFonts w:ascii="Times New Roman" w:hAnsi="Times New Roman" w:cs="Times New Roman"/>
          <w:b/>
          <w:sz w:val="24"/>
          <w:szCs w:val="24"/>
        </w:rPr>
        <w:t xml:space="preserve">Срок освоения программы </w:t>
      </w:r>
      <w:r>
        <w:rPr>
          <w:rFonts w:ascii="Times New Roman" w:hAnsi="Times New Roman" w:cs="Times New Roman"/>
          <w:b/>
          <w:sz w:val="24"/>
          <w:szCs w:val="24"/>
        </w:rPr>
        <w:t>3 года.</w:t>
      </w:r>
    </w:p>
    <w:p w:rsidR="004523F2" w:rsidRPr="004523F2" w:rsidRDefault="004523F2" w:rsidP="004523F2">
      <w:pPr>
        <w:spacing w:before="36" w:after="0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23F2">
        <w:rPr>
          <w:rFonts w:ascii="Times New Roman" w:hAnsi="Times New Roman"/>
          <w:sz w:val="24"/>
          <w:szCs w:val="24"/>
        </w:rPr>
        <w:t>Программа учебного предмета «</w:t>
      </w:r>
      <w:r w:rsidR="00585142">
        <w:rPr>
          <w:rFonts w:ascii="Times New Roman" w:hAnsi="Times New Roman"/>
          <w:sz w:val="24"/>
          <w:szCs w:val="24"/>
        </w:rPr>
        <w:t>Занимательное с</w:t>
      </w:r>
      <w:r w:rsidRPr="004523F2">
        <w:rPr>
          <w:rFonts w:ascii="Times New Roman" w:hAnsi="Times New Roman"/>
          <w:sz w:val="24"/>
          <w:szCs w:val="24"/>
        </w:rPr>
        <w:t>ольфеджио» разработана на основе "Рекомендаций по организации образовательной и методической деятельности при реализации общеразвивающих программ в области искусств", утвержденных приказом Министерства культуры Российской федерации, а также с учетом многолетнего педагогического опыта в школе искусств.</w:t>
      </w:r>
    </w:p>
    <w:p w:rsidR="004523F2" w:rsidRPr="004523F2" w:rsidRDefault="004523F2" w:rsidP="004523F2">
      <w:pPr>
        <w:spacing w:before="36" w:after="0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23F2">
        <w:rPr>
          <w:rFonts w:ascii="Times New Roman" w:hAnsi="Times New Roman"/>
          <w:b/>
          <w:sz w:val="24"/>
          <w:szCs w:val="24"/>
        </w:rPr>
        <w:t>Форма проведения учебных аудиторных занятий</w:t>
      </w:r>
      <w:r w:rsidRPr="004523F2">
        <w:rPr>
          <w:rFonts w:ascii="Times New Roman" w:hAnsi="Times New Roman"/>
          <w:sz w:val="24"/>
          <w:szCs w:val="24"/>
        </w:rPr>
        <w:t>: мелкогрупповая (</w:t>
      </w:r>
      <w:proofErr w:type="gramStart"/>
      <w:r w:rsidRPr="004523F2">
        <w:rPr>
          <w:rFonts w:ascii="Times New Roman" w:hAnsi="Times New Roman"/>
          <w:sz w:val="24"/>
          <w:szCs w:val="24"/>
        </w:rPr>
        <w:t>от  3</w:t>
      </w:r>
      <w:proofErr w:type="gramEnd"/>
      <w:r w:rsidRPr="004523F2">
        <w:rPr>
          <w:rFonts w:ascii="Times New Roman" w:hAnsi="Times New Roman"/>
          <w:sz w:val="24"/>
          <w:szCs w:val="24"/>
        </w:rPr>
        <w:t xml:space="preserve"> до 14  человек), рекомендуемая продолжительность урока - 4</w:t>
      </w:r>
      <w:r w:rsidR="00585142">
        <w:rPr>
          <w:rFonts w:ascii="Times New Roman" w:hAnsi="Times New Roman"/>
          <w:sz w:val="24"/>
          <w:szCs w:val="24"/>
        </w:rPr>
        <w:t>5</w:t>
      </w:r>
      <w:r w:rsidRPr="004523F2">
        <w:rPr>
          <w:rFonts w:ascii="Times New Roman" w:hAnsi="Times New Roman"/>
          <w:sz w:val="24"/>
          <w:szCs w:val="24"/>
        </w:rPr>
        <w:t xml:space="preserve"> минут.</w:t>
      </w:r>
    </w:p>
    <w:p w:rsidR="004523F2" w:rsidRPr="004523F2" w:rsidRDefault="004523F2" w:rsidP="004523F2">
      <w:pPr>
        <w:spacing w:before="36" w:after="0"/>
        <w:ind w:left="-567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523F2">
        <w:rPr>
          <w:rFonts w:ascii="Times New Roman" w:hAnsi="Times New Roman"/>
          <w:b/>
          <w:sz w:val="24"/>
          <w:szCs w:val="24"/>
        </w:rPr>
        <w:t xml:space="preserve">Цель: </w:t>
      </w:r>
    </w:p>
    <w:p w:rsidR="004523F2" w:rsidRPr="004523F2" w:rsidRDefault="004523F2" w:rsidP="004523F2">
      <w:pPr>
        <w:spacing w:before="36" w:after="0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23F2">
        <w:rPr>
          <w:rFonts w:ascii="Times New Roman" w:hAnsi="Times New Roman"/>
          <w:sz w:val="24"/>
          <w:szCs w:val="24"/>
        </w:rPr>
        <w:t>развитие музыкально-творческих способностей учащегося, на основе приобретенных им знаний, умений, навыков в области теории музыки,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4523F2" w:rsidRPr="004523F2" w:rsidRDefault="004523F2" w:rsidP="004523F2">
      <w:pPr>
        <w:spacing w:before="36" w:after="0"/>
        <w:ind w:left="-567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523F2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4523F2" w:rsidRPr="004523F2" w:rsidRDefault="004523F2" w:rsidP="004523F2">
      <w:pPr>
        <w:numPr>
          <w:ilvl w:val="0"/>
          <w:numId w:val="10"/>
        </w:numPr>
        <w:tabs>
          <w:tab w:val="left" w:pos="426"/>
        </w:tabs>
        <w:spacing w:before="36" w:after="0" w:line="240" w:lineRule="auto"/>
        <w:ind w:left="0" w:right="-39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3F2">
        <w:rPr>
          <w:rFonts w:ascii="Times New Roman" w:eastAsia="Times New Roman" w:hAnsi="Times New Roman" w:cs="Times New Roman"/>
          <w:sz w:val="24"/>
          <w:szCs w:val="24"/>
        </w:rPr>
        <w:t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терминологией;</w:t>
      </w:r>
    </w:p>
    <w:p w:rsidR="004523F2" w:rsidRPr="004523F2" w:rsidRDefault="004523F2" w:rsidP="004523F2">
      <w:pPr>
        <w:numPr>
          <w:ilvl w:val="0"/>
          <w:numId w:val="10"/>
        </w:numPr>
        <w:tabs>
          <w:tab w:val="left" w:pos="426"/>
        </w:tabs>
        <w:spacing w:before="36" w:after="0" w:line="240" w:lineRule="auto"/>
        <w:ind w:left="0" w:right="-39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4523F2">
        <w:rPr>
          <w:rFonts w:ascii="Times New Roman" w:hAnsi="Times New Roman"/>
          <w:sz w:val="24"/>
          <w:szCs w:val="24"/>
        </w:rPr>
        <w:t>формирование навыков самостоятельной работы с музыкальным материалом;</w:t>
      </w:r>
    </w:p>
    <w:p w:rsidR="004523F2" w:rsidRPr="004523F2" w:rsidRDefault="004523F2" w:rsidP="004523F2">
      <w:pPr>
        <w:numPr>
          <w:ilvl w:val="0"/>
          <w:numId w:val="10"/>
        </w:numPr>
        <w:tabs>
          <w:tab w:val="left" w:pos="426"/>
        </w:tabs>
        <w:spacing w:before="36" w:after="0" w:line="240" w:lineRule="auto"/>
        <w:ind w:left="0" w:right="-39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4523F2">
        <w:rPr>
          <w:rFonts w:ascii="Times New Roman" w:hAnsi="Times New Roman"/>
          <w:sz w:val="24"/>
          <w:szCs w:val="24"/>
        </w:rPr>
        <w:t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искусств.</w:t>
      </w:r>
    </w:p>
    <w:p w:rsidR="004523F2" w:rsidRPr="004523F2" w:rsidRDefault="004523F2" w:rsidP="004523F2">
      <w:pPr>
        <w:spacing w:before="36" w:after="0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750A" w:rsidRPr="0011750A" w:rsidRDefault="0011750A" w:rsidP="0011750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11750A">
        <w:rPr>
          <w:rFonts w:ascii="Times New Roman" w:hAnsi="Times New Roman" w:cs="Times New Roman"/>
          <w:b/>
          <w:i/>
          <w:sz w:val="24"/>
          <w:szCs w:val="24"/>
        </w:rPr>
        <w:lastRenderedPageBreak/>
        <w:t>Аннотация к общеразвивающей программе в области искусства</w:t>
      </w:r>
    </w:p>
    <w:p w:rsidR="0011750A" w:rsidRDefault="0011750A" w:rsidP="0011750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1750A">
        <w:rPr>
          <w:rFonts w:ascii="Times New Roman" w:hAnsi="Times New Roman" w:cs="Times New Roman"/>
          <w:b/>
          <w:i/>
          <w:sz w:val="24"/>
          <w:szCs w:val="24"/>
        </w:rPr>
        <w:t>«Вокальный ансамбль»</w:t>
      </w:r>
    </w:p>
    <w:p w:rsidR="005C50AC" w:rsidRPr="005C50AC" w:rsidRDefault="005C50AC" w:rsidP="005C50A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C50AC" w:rsidRPr="005C50AC" w:rsidRDefault="005C50AC" w:rsidP="005C5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</w:t>
      </w:r>
      <w:r w:rsidRPr="005C50AC">
        <w:rPr>
          <w:rFonts w:ascii="Times New Roman" w:hAnsi="Times New Roman" w:cs="Times New Roman"/>
          <w:sz w:val="24"/>
          <w:szCs w:val="24"/>
        </w:rPr>
        <w:t xml:space="preserve"> «Вокальный ансамбль»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</w:t>
      </w:r>
      <w:r>
        <w:rPr>
          <w:rFonts w:ascii="Times New Roman" w:hAnsi="Times New Roman" w:cs="Times New Roman"/>
          <w:sz w:val="24"/>
          <w:szCs w:val="24"/>
        </w:rPr>
        <w:t>х письмом Министерства культуры</w:t>
      </w:r>
      <w:r w:rsidRPr="005C50AC">
        <w:rPr>
          <w:rFonts w:ascii="Times New Roman" w:hAnsi="Times New Roman" w:cs="Times New Roman"/>
          <w:sz w:val="24"/>
          <w:szCs w:val="24"/>
        </w:rPr>
        <w:t xml:space="preserve"> Российской Федерации от 21.11.2013 №191-01-39/06-ГИ.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50AC">
        <w:rPr>
          <w:rFonts w:ascii="Times New Roman" w:hAnsi="Times New Roman" w:cs="Times New Roman"/>
          <w:sz w:val="24"/>
          <w:szCs w:val="24"/>
        </w:rPr>
        <w:t xml:space="preserve"> а также с учетом многолетнего педагогического опыта в области вокального развития детей в детских школах искусств.</w:t>
      </w:r>
    </w:p>
    <w:p w:rsidR="005C50AC" w:rsidRPr="005C50AC" w:rsidRDefault="005C50AC" w:rsidP="005C5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</w:rPr>
        <w:t xml:space="preserve">        Данная программа предназначена для обучающихся музыкального класса подготовительного отделения в возрасте от 6 лет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Pr="005C50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рассчитана на один год обучения. </w:t>
      </w:r>
      <w:r>
        <w:rPr>
          <w:rFonts w:ascii="Times New Roman" w:hAnsi="Times New Roman" w:cs="Times New Roman"/>
          <w:sz w:val="24"/>
          <w:szCs w:val="24"/>
        </w:rPr>
        <w:t xml:space="preserve">Программа предполагает дальнейшее обучение детей по </w:t>
      </w:r>
      <w:r w:rsidRPr="005C50AC">
        <w:rPr>
          <w:rFonts w:ascii="Times New Roman" w:hAnsi="Times New Roman" w:cs="Times New Roman"/>
          <w:sz w:val="24"/>
          <w:szCs w:val="24"/>
        </w:rPr>
        <w:t xml:space="preserve">общеобразовательным программам в области музыкального искусства. </w:t>
      </w:r>
    </w:p>
    <w:p w:rsidR="005C50AC" w:rsidRPr="005C50AC" w:rsidRDefault="005C50AC" w:rsidP="005C5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</w:rPr>
        <w:t xml:space="preserve">     Программа по предмету «Вокальный ансамбль» является частью комплек</w:t>
      </w:r>
      <w:r>
        <w:rPr>
          <w:rFonts w:ascii="Times New Roman" w:hAnsi="Times New Roman" w:cs="Times New Roman"/>
          <w:sz w:val="24"/>
          <w:szCs w:val="24"/>
        </w:rPr>
        <w:t xml:space="preserve">са предметов общеразвивающей </w:t>
      </w:r>
      <w:r w:rsidRPr="005C50AC">
        <w:rPr>
          <w:rFonts w:ascii="Times New Roman" w:hAnsi="Times New Roman" w:cs="Times New Roman"/>
          <w:sz w:val="24"/>
          <w:szCs w:val="24"/>
        </w:rPr>
        <w:t xml:space="preserve">программы подготовительного отделения музыкального класса и находится в непосредственной связи с предметами «Занимательное сольфеджио», «Ритмика». </w:t>
      </w:r>
    </w:p>
    <w:p w:rsidR="005C50AC" w:rsidRPr="005C50AC" w:rsidRDefault="005C50AC" w:rsidP="005C5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</w:rPr>
        <w:t xml:space="preserve">     Данная программа предполагает достаточную свободу в выборе репертуара и направлена, прежде всего, на развитие интересов детей, не ориентированных на дальнейшее профессиональное обучение, но желающих получить навыки </w:t>
      </w:r>
      <w:proofErr w:type="spellStart"/>
      <w:r w:rsidRPr="005C50AC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5C50AC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5C50AC" w:rsidRPr="005C50AC" w:rsidRDefault="005C50AC" w:rsidP="005C50A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  <w:lang w:eastAsia="ru-RU"/>
        </w:rPr>
        <w:t xml:space="preserve">    Срок</w:t>
      </w:r>
      <w:r w:rsidRPr="005C50AC">
        <w:rPr>
          <w:rFonts w:ascii="Times New Roman" w:hAnsi="Times New Roman" w:cs="Times New Roman"/>
          <w:sz w:val="24"/>
          <w:szCs w:val="24"/>
        </w:rPr>
        <w:t xml:space="preserve"> реализации программы учебного предмета «Вокальный ансамбль»</w:t>
      </w:r>
    </w:p>
    <w:p w:rsidR="005C50AC" w:rsidRPr="005C50AC" w:rsidRDefault="005C50AC" w:rsidP="005C50A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C50A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50AC">
        <w:rPr>
          <w:rFonts w:ascii="Times New Roman" w:hAnsi="Times New Roman" w:cs="Times New Roman"/>
          <w:sz w:val="24"/>
          <w:szCs w:val="24"/>
        </w:rPr>
        <w:t>, продолжительность учебны</w:t>
      </w:r>
      <w:r>
        <w:rPr>
          <w:rFonts w:ascii="Times New Roman" w:hAnsi="Times New Roman" w:cs="Times New Roman"/>
          <w:sz w:val="24"/>
          <w:szCs w:val="24"/>
        </w:rPr>
        <w:t>х занятий составляет 3</w:t>
      </w:r>
      <w:r w:rsidR="00F637FC">
        <w:rPr>
          <w:rFonts w:ascii="Times New Roman" w:hAnsi="Times New Roman" w:cs="Times New Roman"/>
          <w:sz w:val="24"/>
          <w:szCs w:val="24"/>
        </w:rPr>
        <w:t>3-34</w:t>
      </w:r>
      <w:r w:rsidRPr="005C50AC">
        <w:rPr>
          <w:rFonts w:ascii="Times New Roman" w:hAnsi="Times New Roman" w:cs="Times New Roman"/>
          <w:sz w:val="24"/>
          <w:szCs w:val="24"/>
        </w:rPr>
        <w:t xml:space="preserve">. Рекомендуемая продолжительность урока –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C50AC">
        <w:rPr>
          <w:rFonts w:ascii="Times New Roman" w:hAnsi="Times New Roman" w:cs="Times New Roman"/>
          <w:sz w:val="24"/>
          <w:szCs w:val="24"/>
        </w:rPr>
        <w:t>5 минут.</w:t>
      </w:r>
    </w:p>
    <w:p w:rsidR="005C50AC" w:rsidRPr="005C50AC" w:rsidRDefault="005C50AC" w:rsidP="005C5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color w:val="000000"/>
          <w:sz w:val="24"/>
          <w:szCs w:val="24"/>
        </w:rPr>
        <w:t>Занятия проводятся в мелкогрупповой форме, численность учащихся в группе - от 8 до 10 человек. 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5C50AC" w:rsidRPr="005C50AC" w:rsidRDefault="005C50AC" w:rsidP="005C50A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C50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 и задачи учебного предмета</w:t>
      </w:r>
    </w:p>
    <w:p w:rsidR="005C50AC" w:rsidRPr="005C50AC" w:rsidRDefault="005C50AC" w:rsidP="005C50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50AC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5C50AC" w:rsidRPr="005C50AC" w:rsidRDefault="005C50AC" w:rsidP="005C50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</w:rPr>
        <w:t>формирование у детей в раннем детском возрасте комплекса знаний, умений и навыков, позволяющих в дальнейшем осваивать общеобразовательные программы в области музыкального искусства.</w:t>
      </w:r>
    </w:p>
    <w:p w:rsidR="005C50AC" w:rsidRPr="005C50AC" w:rsidRDefault="005C50AC" w:rsidP="005C50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50AC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5C50AC" w:rsidRPr="005C50AC" w:rsidRDefault="005C50AC" w:rsidP="005C50A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</w:rPr>
        <w:t>развитие у учащихся музыкальных способностей (слуха, чувства ритма, музыкальной памяти);</w:t>
      </w:r>
    </w:p>
    <w:p w:rsidR="005C50AC" w:rsidRPr="005C50AC" w:rsidRDefault="005C50AC" w:rsidP="005C50A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</w:rPr>
        <w:t xml:space="preserve">выявление вокальных способностей у детей в области музыкального искусства в раннем детском возрасте; </w:t>
      </w:r>
    </w:p>
    <w:p w:rsidR="005C50AC" w:rsidRPr="005C50AC" w:rsidRDefault="005C50AC" w:rsidP="005C50A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</w:rPr>
        <w:t>обучение вокально-певческим навыкам;</w:t>
      </w:r>
    </w:p>
    <w:p w:rsidR="005C50AC" w:rsidRPr="005C50AC" w:rsidRDefault="005C50AC" w:rsidP="005C50A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</w:rPr>
        <w:t>освоение учащимися навыков и умений ансамблевого пения</w:t>
      </w:r>
    </w:p>
    <w:p w:rsidR="005C50AC" w:rsidRPr="005C50AC" w:rsidRDefault="005C50AC" w:rsidP="005C50AC">
      <w:pPr>
        <w:pStyle w:val="a6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</w:rPr>
        <w:t>приобретение учащимися опыта творческой деятельности в раннем детском возрасте;</w:t>
      </w:r>
    </w:p>
    <w:p w:rsidR="005C50AC" w:rsidRPr="005C50AC" w:rsidRDefault="005C50AC" w:rsidP="005C50AC">
      <w:pPr>
        <w:pStyle w:val="a6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</w:rPr>
        <w:t>создание условий для музыкального образования, эстетического воспитания, духовно-нравственного развития детей;</w:t>
      </w:r>
    </w:p>
    <w:p w:rsidR="005C50AC" w:rsidRPr="005C50AC" w:rsidRDefault="005C50AC" w:rsidP="005C50AC">
      <w:pPr>
        <w:pStyle w:val="a6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</w:rPr>
        <w:t>формирование элементарных музыкально - звуковых понятий;</w:t>
      </w:r>
    </w:p>
    <w:p w:rsidR="005C50AC" w:rsidRPr="005C50AC" w:rsidRDefault="005C50AC" w:rsidP="005C50A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</w:rPr>
        <w:t>формирование у детей общих предметных знаний, умений, навыков</w:t>
      </w:r>
    </w:p>
    <w:p w:rsidR="005C50AC" w:rsidRPr="005C50AC" w:rsidRDefault="005C50AC" w:rsidP="005C50AC">
      <w:pPr>
        <w:pStyle w:val="Body1"/>
        <w:ind w:left="-426" w:firstLine="710"/>
        <w:jc w:val="both"/>
        <w:rPr>
          <w:rFonts w:ascii="Times New Roman" w:hAnsi="Times New Roman" w:cs="Times New Roman"/>
          <w:b/>
          <w:bCs/>
          <w:lang w:val="ru-RU"/>
        </w:rPr>
      </w:pPr>
      <w:r w:rsidRPr="005C50AC">
        <w:rPr>
          <w:rFonts w:ascii="Times New Roman" w:hAnsi="Times New Roman" w:cs="Times New Roman"/>
          <w:b/>
          <w:bCs/>
          <w:lang w:val="ru-RU"/>
        </w:rPr>
        <w:t>Программа содержит следующие разделы:</w:t>
      </w:r>
    </w:p>
    <w:p w:rsidR="005C50AC" w:rsidRPr="005C50AC" w:rsidRDefault="005C50AC" w:rsidP="005C50AC">
      <w:pPr>
        <w:pStyle w:val="a6"/>
        <w:numPr>
          <w:ilvl w:val="0"/>
          <w:numId w:val="7"/>
        </w:numPr>
        <w:spacing w:after="0" w:line="240" w:lineRule="auto"/>
        <w:ind w:left="-426" w:firstLine="710"/>
        <w:contextualSpacing w:val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5C50AC">
        <w:rPr>
          <w:rFonts w:ascii="Times New Roman" w:hAnsi="Times New Roman" w:cs="Times New Roman"/>
          <w:color w:val="000000"/>
          <w:sz w:val="24"/>
          <w:szCs w:val="24"/>
        </w:rPr>
        <w:t>сведения о затратах учебного времени, предусмотренного на освоение</w:t>
      </w:r>
    </w:p>
    <w:p w:rsidR="005C50AC" w:rsidRPr="005C50AC" w:rsidRDefault="005C50AC" w:rsidP="005C50AC">
      <w:pPr>
        <w:pStyle w:val="a6"/>
        <w:spacing w:after="0" w:line="240" w:lineRule="auto"/>
        <w:ind w:left="-426" w:firstLine="71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5C50AC">
        <w:rPr>
          <w:rFonts w:ascii="Times New Roman" w:hAnsi="Times New Roman" w:cs="Times New Roman"/>
          <w:color w:val="000000"/>
          <w:sz w:val="24"/>
          <w:szCs w:val="24"/>
        </w:rPr>
        <w:t>учебного предмета;</w:t>
      </w:r>
    </w:p>
    <w:p w:rsidR="005C50AC" w:rsidRPr="005C50AC" w:rsidRDefault="005C50AC" w:rsidP="005C50AC">
      <w:pPr>
        <w:pStyle w:val="a6"/>
        <w:numPr>
          <w:ilvl w:val="0"/>
          <w:numId w:val="7"/>
        </w:numPr>
        <w:spacing w:after="0" w:line="240" w:lineRule="auto"/>
        <w:ind w:left="-426" w:firstLine="710"/>
        <w:contextualSpacing w:val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5C50AC">
        <w:rPr>
          <w:rFonts w:ascii="Times New Roman" w:hAnsi="Times New Roman" w:cs="Times New Roman"/>
          <w:color w:val="000000"/>
          <w:sz w:val="24"/>
          <w:szCs w:val="24"/>
        </w:rPr>
        <w:t>распределение учебного материала;</w:t>
      </w:r>
    </w:p>
    <w:p w:rsidR="005C50AC" w:rsidRPr="005C50AC" w:rsidRDefault="005C50AC" w:rsidP="005C50AC">
      <w:pPr>
        <w:pStyle w:val="a6"/>
        <w:numPr>
          <w:ilvl w:val="0"/>
          <w:numId w:val="7"/>
        </w:numPr>
        <w:spacing w:after="0" w:line="240" w:lineRule="auto"/>
        <w:ind w:left="-426" w:firstLine="710"/>
        <w:contextualSpacing w:val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5C50AC">
        <w:rPr>
          <w:rFonts w:ascii="Times New Roman" w:hAnsi="Times New Roman" w:cs="Times New Roman"/>
          <w:color w:val="000000"/>
          <w:sz w:val="24"/>
          <w:szCs w:val="24"/>
        </w:rPr>
        <w:t>описание дидактических единиц учебного предмета;</w:t>
      </w:r>
    </w:p>
    <w:p w:rsidR="005C50AC" w:rsidRPr="005C50AC" w:rsidRDefault="005C50AC" w:rsidP="005C50AC">
      <w:pPr>
        <w:pStyle w:val="a6"/>
        <w:numPr>
          <w:ilvl w:val="0"/>
          <w:numId w:val="7"/>
        </w:numPr>
        <w:spacing w:after="0" w:line="240" w:lineRule="auto"/>
        <w:ind w:left="-426" w:firstLine="710"/>
        <w:contextualSpacing w:val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5C50AC">
        <w:rPr>
          <w:rFonts w:ascii="Times New Roman" w:hAnsi="Times New Roman" w:cs="Times New Roman"/>
          <w:color w:val="000000"/>
          <w:sz w:val="24"/>
          <w:szCs w:val="24"/>
        </w:rPr>
        <w:t>требования к уровню подготовки учащихся;</w:t>
      </w:r>
    </w:p>
    <w:p w:rsidR="005C50AC" w:rsidRPr="005C50AC" w:rsidRDefault="005C50AC" w:rsidP="005C50AC">
      <w:pPr>
        <w:pStyle w:val="a6"/>
        <w:numPr>
          <w:ilvl w:val="0"/>
          <w:numId w:val="7"/>
        </w:numPr>
        <w:spacing w:after="0" w:line="240" w:lineRule="auto"/>
        <w:ind w:left="-426" w:firstLine="710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</w:rPr>
        <w:lastRenderedPageBreak/>
        <w:t>формы и методы контроля, система оценок;</w:t>
      </w:r>
    </w:p>
    <w:p w:rsidR="005C50AC" w:rsidRPr="005C50AC" w:rsidRDefault="005C50AC" w:rsidP="005C50AC">
      <w:pPr>
        <w:pStyle w:val="a6"/>
        <w:numPr>
          <w:ilvl w:val="0"/>
          <w:numId w:val="7"/>
        </w:numPr>
        <w:spacing w:after="0" w:line="240" w:lineRule="auto"/>
        <w:ind w:left="-426" w:firstLine="710"/>
        <w:contextualSpacing w:val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5C50AC">
        <w:rPr>
          <w:rFonts w:ascii="Times New Roman" w:hAnsi="Times New Roman" w:cs="Times New Roman"/>
          <w:color w:val="000000"/>
          <w:sz w:val="24"/>
          <w:szCs w:val="24"/>
        </w:rPr>
        <w:t>методическое обеспечение учебного процесса.</w:t>
      </w:r>
    </w:p>
    <w:p w:rsidR="005C50AC" w:rsidRPr="005C50AC" w:rsidRDefault="005C50AC" w:rsidP="005C50AC">
      <w:pPr>
        <w:spacing w:after="0" w:line="240" w:lineRule="auto"/>
        <w:ind w:firstLine="71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5C50AC">
        <w:rPr>
          <w:rFonts w:ascii="Times New Roman" w:hAnsi="Times New Roman" w:cs="Times New Roman"/>
          <w:color w:val="000000"/>
          <w:sz w:val="24"/>
          <w:szCs w:val="24"/>
        </w:rPr>
        <w:t>В соответствии с данными направлениями строится основной раздел    программы «Содержание учебного предмета».</w:t>
      </w:r>
    </w:p>
    <w:p w:rsidR="005C50AC" w:rsidRPr="005C50AC" w:rsidRDefault="005C50AC" w:rsidP="005C5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5C50AC">
        <w:rPr>
          <w:rFonts w:ascii="Times New Roman" w:hAnsi="Times New Roman" w:cs="Times New Roman"/>
          <w:sz w:val="24"/>
          <w:szCs w:val="24"/>
        </w:rPr>
        <w:t xml:space="preserve"> Для достижения поставленной цели и реализации задач предмета используются следующие методы обучения:</w:t>
      </w:r>
    </w:p>
    <w:p w:rsidR="005C50AC" w:rsidRPr="005C50AC" w:rsidRDefault="005C50AC" w:rsidP="005C50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</w:rPr>
        <w:t>- словесный (рассказ, беседа, объяснение);</w:t>
      </w:r>
    </w:p>
    <w:p w:rsidR="005C50AC" w:rsidRPr="005C50AC" w:rsidRDefault="005C50AC" w:rsidP="005C50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</w:rPr>
        <w:t>- наглядный (наблюдение, демонстрация);</w:t>
      </w:r>
    </w:p>
    <w:p w:rsidR="005C50AC" w:rsidRPr="005C50AC" w:rsidRDefault="005C50AC" w:rsidP="005C50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</w:rPr>
        <w:t>- практический (упражнения воспроизводящие и творческие).</w:t>
      </w:r>
    </w:p>
    <w:p w:rsidR="005C50AC" w:rsidRPr="005C50AC" w:rsidRDefault="005C50AC" w:rsidP="005C50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50A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5C50AC">
        <w:rPr>
          <w:rFonts w:ascii="Times New Roman" w:hAnsi="Times New Roman" w:cs="Times New Roman"/>
          <w:sz w:val="24"/>
          <w:szCs w:val="24"/>
        </w:rPr>
        <w:t>Планируемые результаты освоения учащимися образовательной программы музыкального класса подготовительного отделения «Вокальный ансамбль»:</w:t>
      </w:r>
    </w:p>
    <w:p w:rsidR="005C50AC" w:rsidRPr="005C50AC" w:rsidRDefault="005C50AC" w:rsidP="005C50AC">
      <w:pPr>
        <w:pStyle w:val="a6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</w:rPr>
        <w:t>определять характер и настроение музыки;</w:t>
      </w:r>
    </w:p>
    <w:p w:rsidR="005C50AC" w:rsidRPr="005C50AC" w:rsidRDefault="005C50AC" w:rsidP="005C50AC">
      <w:pPr>
        <w:pStyle w:val="a6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</w:rPr>
        <w:t>проявлять навыки вокально- хоровой деятельности (вовремя начинать и заканчивать пение, уметь петь по фразам, слушать паузы, правильно выполнять музыкальные ударения, четко и ясно произносить слова при исполнении, понимать дирижерский жест);</w:t>
      </w:r>
    </w:p>
    <w:p w:rsidR="005C50AC" w:rsidRPr="005C50AC" w:rsidRDefault="005C50AC" w:rsidP="005C50AC">
      <w:pPr>
        <w:pStyle w:val="a6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</w:rPr>
        <w:t>воспринимать музыку различных жанров;</w:t>
      </w:r>
    </w:p>
    <w:p w:rsidR="005C50AC" w:rsidRPr="005C50AC" w:rsidRDefault="005C50AC" w:rsidP="005C50AC">
      <w:pPr>
        <w:pStyle w:val="a6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</w:rPr>
        <w:t>эстетически откликаться на искусство, выражая своё отношение к нему в различных видах музыкально -творческой деятельности;</w:t>
      </w:r>
    </w:p>
    <w:p w:rsidR="005C50AC" w:rsidRPr="005C50AC" w:rsidRDefault="005C50AC" w:rsidP="005C50AC">
      <w:pPr>
        <w:pStyle w:val="a6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</w:rPr>
        <w:t>воплощать в звучании голоса образы природы и окружающей жизни, настроения, чувства, характер и мысли человека;</w:t>
      </w:r>
    </w:p>
    <w:p w:rsidR="005C50AC" w:rsidRPr="005C50AC" w:rsidRDefault="005C50AC" w:rsidP="005C50AC">
      <w:pPr>
        <w:pStyle w:val="a6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</w:rPr>
        <w:t>узнавать изученные песни;</w:t>
      </w:r>
    </w:p>
    <w:p w:rsidR="005C50AC" w:rsidRPr="005C50AC" w:rsidRDefault="005C50AC" w:rsidP="005C50AC">
      <w:pPr>
        <w:pStyle w:val="a6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</w:rPr>
        <w:t xml:space="preserve">владеть </w:t>
      </w:r>
      <w:r w:rsidR="00F637FC">
        <w:rPr>
          <w:rFonts w:ascii="Times New Roman" w:hAnsi="Times New Roman" w:cs="Times New Roman"/>
          <w:sz w:val="24"/>
          <w:szCs w:val="24"/>
        </w:rPr>
        <w:t>основами нотной грамоты.</w:t>
      </w:r>
    </w:p>
    <w:p w:rsidR="005C50AC" w:rsidRPr="005C50AC" w:rsidRDefault="005C50AC" w:rsidP="005C5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</w:rPr>
        <w:t xml:space="preserve">    Учет успеваемости учащихся проводится в течение всего учебного процесса:</w:t>
      </w:r>
    </w:p>
    <w:p w:rsidR="005C50AC" w:rsidRPr="005C50AC" w:rsidRDefault="005C50AC" w:rsidP="005C5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</w:rPr>
        <w:t xml:space="preserve">- в форме индивидуального опроса на занятиях; </w:t>
      </w:r>
    </w:p>
    <w:p w:rsidR="005C50AC" w:rsidRPr="005C50AC" w:rsidRDefault="005C50AC" w:rsidP="005C5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</w:rPr>
        <w:t>- контрольных уроков;</w:t>
      </w:r>
    </w:p>
    <w:p w:rsidR="005C50AC" w:rsidRPr="005C50AC" w:rsidRDefault="005C50AC" w:rsidP="005C5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</w:rPr>
        <w:t>- в форме концертных выступлений всего коллектива;</w:t>
      </w:r>
    </w:p>
    <w:p w:rsidR="005C50AC" w:rsidRPr="005C50AC" w:rsidRDefault="005C50AC" w:rsidP="005C50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50AC">
        <w:rPr>
          <w:rFonts w:ascii="Times New Roman" w:hAnsi="Times New Roman" w:cs="Times New Roman"/>
          <w:sz w:val="24"/>
          <w:szCs w:val="24"/>
        </w:rPr>
        <w:t xml:space="preserve">    </w:t>
      </w:r>
      <w:r w:rsidRPr="005C50A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r w:rsidRPr="005C50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оценке деятельности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обучающихся </w:t>
      </w:r>
      <w:r w:rsidRPr="005C50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учитывается:</w:t>
      </w:r>
    </w:p>
    <w:p w:rsidR="005C50AC" w:rsidRPr="005C50AC" w:rsidRDefault="005C50AC" w:rsidP="005C50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0AC">
        <w:rPr>
          <w:rFonts w:ascii="Times New Roman" w:hAnsi="Times New Roman" w:cs="Times New Roman"/>
          <w:color w:val="000000"/>
          <w:sz w:val="24"/>
          <w:szCs w:val="24"/>
        </w:rPr>
        <w:t>проявление интереса, эмоциональные реакции, предпочтения;</w:t>
      </w:r>
    </w:p>
    <w:p w:rsidR="005C50AC" w:rsidRPr="005C50AC" w:rsidRDefault="005C50AC" w:rsidP="005C50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0AC">
        <w:rPr>
          <w:rFonts w:ascii="Times New Roman" w:hAnsi="Times New Roman" w:cs="Times New Roman"/>
          <w:color w:val="000000"/>
          <w:sz w:val="24"/>
          <w:szCs w:val="24"/>
        </w:rPr>
        <w:t>самочувствие, соответствие нагрузок;</w:t>
      </w:r>
    </w:p>
    <w:p w:rsidR="005C50AC" w:rsidRPr="005C50AC" w:rsidRDefault="005C50AC" w:rsidP="005C50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0AC">
        <w:rPr>
          <w:rFonts w:ascii="Times New Roman" w:hAnsi="Times New Roman" w:cs="Times New Roman"/>
          <w:color w:val="000000"/>
          <w:sz w:val="24"/>
          <w:szCs w:val="24"/>
        </w:rPr>
        <w:t>степень активности;</w:t>
      </w:r>
    </w:p>
    <w:p w:rsidR="005C50AC" w:rsidRPr="005C50AC" w:rsidRDefault="005C50AC" w:rsidP="005C50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0AC">
        <w:rPr>
          <w:rFonts w:ascii="Times New Roman" w:hAnsi="Times New Roman" w:cs="Times New Roman"/>
          <w:color w:val="000000"/>
          <w:sz w:val="24"/>
          <w:szCs w:val="24"/>
        </w:rPr>
        <w:t>желание и умение действовать самостоятельно, творчески;</w:t>
      </w:r>
    </w:p>
    <w:p w:rsidR="005C50AC" w:rsidRPr="005C50AC" w:rsidRDefault="005C50AC" w:rsidP="005C50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0AC">
        <w:rPr>
          <w:rFonts w:ascii="Times New Roman" w:hAnsi="Times New Roman" w:cs="Times New Roman"/>
          <w:color w:val="000000"/>
          <w:sz w:val="24"/>
          <w:szCs w:val="24"/>
        </w:rPr>
        <w:t>уровень развития способностей;</w:t>
      </w:r>
    </w:p>
    <w:p w:rsidR="005C50AC" w:rsidRPr="005C50AC" w:rsidRDefault="005C50AC" w:rsidP="005C50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color w:val="000000"/>
          <w:sz w:val="24"/>
          <w:szCs w:val="24"/>
        </w:rPr>
        <w:t>качество знаний, умений и навыков.</w:t>
      </w:r>
    </w:p>
    <w:p w:rsidR="005C50AC" w:rsidRPr="005C50AC" w:rsidRDefault="005C50AC" w:rsidP="005C5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</w:rPr>
        <w:t xml:space="preserve">    Методическая деятельность предполагает утверждение планов работы </w:t>
      </w:r>
      <w:proofErr w:type="gramStart"/>
      <w:r w:rsidRPr="005C50AC">
        <w:rPr>
          <w:rFonts w:ascii="Times New Roman" w:hAnsi="Times New Roman" w:cs="Times New Roman"/>
          <w:sz w:val="24"/>
          <w:szCs w:val="24"/>
        </w:rPr>
        <w:t>отделения,  разработка</w:t>
      </w:r>
      <w:proofErr w:type="gramEnd"/>
      <w:r w:rsidRPr="005C50AC">
        <w:rPr>
          <w:rFonts w:ascii="Times New Roman" w:hAnsi="Times New Roman" w:cs="Times New Roman"/>
          <w:sz w:val="24"/>
          <w:szCs w:val="24"/>
        </w:rPr>
        <w:t xml:space="preserve"> и обсуждение  обр</w:t>
      </w:r>
      <w:r>
        <w:rPr>
          <w:rFonts w:ascii="Times New Roman" w:hAnsi="Times New Roman" w:cs="Times New Roman"/>
          <w:sz w:val="24"/>
          <w:szCs w:val="24"/>
        </w:rPr>
        <w:t>азовательных программ, учебно-</w:t>
      </w:r>
      <w:r w:rsidRPr="005C50AC">
        <w:rPr>
          <w:rFonts w:ascii="Times New Roman" w:hAnsi="Times New Roman" w:cs="Times New Roman"/>
          <w:sz w:val="24"/>
          <w:szCs w:val="24"/>
        </w:rPr>
        <w:t xml:space="preserve">тематических планов, подготовка и проведение  открытых уроков и методических сообщений. </w:t>
      </w:r>
    </w:p>
    <w:p w:rsidR="005C50AC" w:rsidRPr="005C50AC" w:rsidRDefault="005C50AC" w:rsidP="005C5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Организация творческой </w:t>
      </w:r>
      <w:r w:rsidRPr="005C50AC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культурно-</w:t>
      </w:r>
      <w:r w:rsidRPr="005C50AC">
        <w:rPr>
          <w:rFonts w:ascii="Times New Roman" w:hAnsi="Times New Roman" w:cs="Times New Roman"/>
          <w:sz w:val="24"/>
          <w:szCs w:val="24"/>
        </w:rPr>
        <w:t>просветительской деятельности учащихся включает в себя проведение творческих</w:t>
      </w:r>
      <w:r w:rsidR="00F637FC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Pr="005C50AC">
        <w:rPr>
          <w:rFonts w:ascii="Times New Roman" w:hAnsi="Times New Roman" w:cs="Times New Roman"/>
          <w:sz w:val="24"/>
          <w:szCs w:val="24"/>
        </w:rPr>
        <w:t xml:space="preserve">, концертной деятельности: участие детей в концертах в рамках показательных выступлений для родителей, </w:t>
      </w:r>
      <w:proofErr w:type="gramStart"/>
      <w:r w:rsidRPr="005C50AC">
        <w:rPr>
          <w:rFonts w:ascii="Times New Roman" w:hAnsi="Times New Roman" w:cs="Times New Roman"/>
          <w:sz w:val="24"/>
          <w:szCs w:val="24"/>
        </w:rPr>
        <w:t>в  общешкольных</w:t>
      </w:r>
      <w:proofErr w:type="gramEnd"/>
      <w:r w:rsidRPr="005C50AC">
        <w:rPr>
          <w:rFonts w:ascii="Times New Roman" w:hAnsi="Times New Roman" w:cs="Times New Roman"/>
          <w:sz w:val="24"/>
          <w:szCs w:val="24"/>
        </w:rPr>
        <w:t xml:space="preserve"> концертах. </w:t>
      </w:r>
    </w:p>
    <w:p w:rsidR="005C50AC" w:rsidRPr="005C50AC" w:rsidRDefault="005C50AC" w:rsidP="005C5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0A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11750A" w:rsidRPr="0011750A" w:rsidRDefault="0011750A" w:rsidP="001175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0"/>
        <w:gridCol w:w="3236"/>
        <w:gridCol w:w="819"/>
        <w:gridCol w:w="983"/>
        <w:gridCol w:w="1211"/>
        <w:gridCol w:w="2772"/>
      </w:tblGrid>
      <w:tr w:rsidR="0011750A" w:rsidRPr="0011750A" w:rsidTr="000F36AA"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предметной области учебного предмета</w:t>
            </w:r>
          </w:p>
        </w:tc>
        <w:tc>
          <w:tcPr>
            <w:tcW w:w="0" w:type="auto"/>
            <w:gridSpan w:val="3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Годы обучения (классы), количество аудиторных часов в неделю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Промежуточная и итоговая аттестация</w:t>
            </w:r>
          </w:p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(годы обучения, классы)</w:t>
            </w:r>
          </w:p>
        </w:tc>
      </w:tr>
      <w:tr w:rsidR="0011750A" w:rsidRPr="0011750A" w:rsidTr="000F36AA"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1750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1750A" w:rsidRPr="0011750A" w:rsidTr="000F36AA"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Учебные предметы исполнительской подготовки:</w:t>
            </w: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1750A" w:rsidRPr="0011750A" w:rsidTr="000F36AA"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Коллективное </w:t>
            </w:r>
            <w:proofErr w:type="spellStart"/>
            <w:r w:rsidRPr="00117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музицирование</w:t>
            </w:r>
            <w:proofErr w:type="spellEnd"/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 xml:space="preserve">I, II, III,(контрольный </w:t>
            </w:r>
            <w:r w:rsidRPr="00117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урок)</w:t>
            </w:r>
          </w:p>
        </w:tc>
      </w:tr>
      <w:tr w:rsidR="0011750A" w:rsidRPr="0011750A" w:rsidTr="000F36AA"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Учебный предмет историко-теоретической подготовки:</w:t>
            </w: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1750A" w:rsidRPr="0011750A" w:rsidTr="000F36AA"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Занимательное сольфеджио</w:t>
            </w: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I, II, III,(контрольный урок)</w:t>
            </w:r>
          </w:p>
        </w:tc>
      </w:tr>
      <w:tr w:rsidR="0011750A" w:rsidRPr="0011750A" w:rsidTr="000F36AA"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Народное музыкальное творчество</w:t>
            </w: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sz w:val="24"/>
                <w:szCs w:val="24"/>
              </w:rPr>
              <w:t>I, II, III,(контрольный урок)</w:t>
            </w:r>
          </w:p>
        </w:tc>
      </w:tr>
      <w:tr w:rsidR="0011750A" w:rsidRPr="0011750A" w:rsidTr="000F36AA"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50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11750A" w:rsidRPr="0011750A" w:rsidRDefault="0011750A" w:rsidP="0011750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750A" w:rsidRPr="0011750A" w:rsidRDefault="0011750A" w:rsidP="0011750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750A" w:rsidRPr="0011750A" w:rsidRDefault="0011750A" w:rsidP="0011750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750A">
        <w:rPr>
          <w:rFonts w:ascii="Times New Roman" w:hAnsi="Times New Roman" w:cs="Times New Roman"/>
          <w:sz w:val="24"/>
          <w:szCs w:val="24"/>
        </w:rPr>
        <w:t xml:space="preserve">Примечание: при реализации программы предусматриваются аудиторные занятия по </w:t>
      </w:r>
      <w:r>
        <w:rPr>
          <w:rFonts w:ascii="Times New Roman" w:hAnsi="Times New Roman" w:cs="Times New Roman"/>
          <w:sz w:val="24"/>
          <w:szCs w:val="24"/>
        </w:rPr>
        <w:t>группам (групповые</w:t>
      </w:r>
      <w:r w:rsidRPr="0011750A">
        <w:rPr>
          <w:rFonts w:ascii="Times New Roman" w:hAnsi="Times New Roman" w:cs="Times New Roman"/>
          <w:sz w:val="24"/>
          <w:szCs w:val="24"/>
        </w:rPr>
        <w:t xml:space="preserve"> и мелкогрупповые).</w:t>
      </w:r>
    </w:p>
    <w:p w:rsidR="0011750A" w:rsidRPr="0011750A" w:rsidRDefault="0011750A" w:rsidP="0011750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750A">
        <w:rPr>
          <w:rFonts w:ascii="Times New Roman" w:hAnsi="Times New Roman" w:cs="Times New Roman"/>
          <w:sz w:val="24"/>
          <w:szCs w:val="24"/>
        </w:rPr>
        <w:t xml:space="preserve">   Количество обучающихся при групповой форме занятий от 6 человек, мелкогрупповой – от 4х до 10 человек.</w:t>
      </w:r>
    </w:p>
    <w:p w:rsidR="0011750A" w:rsidRPr="0011750A" w:rsidRDefault="0011750A" w:rsidP="0011750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750A">
        <w:rPr>
          <w:rFonts w:ascii="Times New Roman" w:hAnsi="Times New Roman" w:cs="Times New Roman"/>
          <w:sz w:val="24"/>
          <w:szCs w:val="24"/>
        </w:rPr>
        <w:t xml:space="preserve">   Продолжительность академического часа составляет 45 минут.</w:t>
      </w:r>
    </w:p>
    <w:p w:rsidR="0011750A" w:rsidRPr="0011750A" w:rsidRDefault="0011750A" w:rsidP="0011750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750A">
        <w:rPr>
          <w:rFonts w:ascii="Times New Roman" w:hAnsi="Times New Roman" w:cs="Times New Roman"/>
          <w:sz w:val="24"/>
          <w:szCs w:val="24"/>
        </w:rPr>
        <w:t xml:space="preserve">  Объем самостоятельной (домашней) работы в неделю определяется образовательной организацией с учетом освоения детьми общеобразовательных программ (начального, основного и среднего общего образования).</w:t>
      </w:r>
    </w:p>
    <w:p w:rsidR="0011750A" w:rsidRPr="0011750A" w:rsidRDefault="0011750A" w:rsidP="0011750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750A" w:rsidRPr="00C07E19" w:rsidRDefault="0011750A" w:rsidP="00335B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1750A" w:rsidRPr="00C07E19" w:rsidSect="00746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5F4F"/>
    <w:multiLevelType w:val="hybridMultilevel"/>
    <w:tmpl w:val="58229EC0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02226F9"/>
    <w:multiLevelType w:val="hybridMultilevel"/>
    <w:tmpl w:val="F30A59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9050CB"/>
    <w:multiLevelType w:val="hybridMultilevel"/>
    <w:tmpl w:val="A642D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4354D"/>
    <w:multiLevelType w:val="multilevel"/>
    <w:tmpl w:val="EDF8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BE7971"/>
    <w:multiLevelType w:val="hybridMultilevel"/>
    <w:tmpl w:val="92B49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61951"/>
    <w:multiLevelType w:val="multilevel"/>
    <w:tmpl w:val="EDB0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DB2DF2"/>
    <w:multiLevelType w:val="hybridMultilevel"/>
    <w:tmpl w:val="EF5AF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D7C2F0C"/>
    <w:multiLevelType w:val="hybridMultilevel"/>
    <w:tmpl w:val="5546C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CE43D62"/>
    <w:multiLevelType w:val="hybridMultilevel"/>
    <w:tmpl w:val="33B05B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4E091C"/>
    <w:multiLevelType w:val="hybridMultilevel"/>
    <w:tmpl w:val="48F8E4F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7A346730"/>
    <w:multiLevelType w:val="hybridMultilevel"/>
    <w:tmpl w:val="E08A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0FAF"/>
    <w:rsid w:val="00006C77"/>
    <w:rsid w:val="000A0227"/>
    <w:rsid w:val="0011750A"/>
    <w:rsid w:val="00322FA2"/>
    <w:rsid w:val="00335B00"/>
    <w:rsid w:val="004376B0"/>
    <w:rsid w:val="004523F2"/>
    <w:rsid w:val="00585142"/>
    <w:rsid w:val="005C50AC"/>
    <w:rsid w:val="006F175B"/>
    <w:rsid w:val="0074630C"/>
    <w:rsid w:val="00996E24"/>
    <w:rsid w:val="00B97760"/>
    <w:rsid w:val="00C07E19"/>
    <w:rsid w:val="00C20FAF"/>
    <w:rsid w:val="00C47247"/>
    <w:rsid w:val="00F43D91"/>
    <w:rsid w:val="00F6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2824"/>
  <w15:docId w15:val="{80386531-6B2E-44E3-9544-96D23033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7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B97760"/>
  </w:style>
  <w:style w:type="paragraph" w:styleId="a4">
    <w:name w:val="Normal (Web)"/>
    <w:basedOn w:val="a"/>
    <w:uiPriority w:val="99"/>
    <w:unhideWhenUsed/>
    <w:rsid w:val="00C2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20FAF"/>
    <w:rPr>
      <w:b/>
      <w:bCs/>
    </w:rPr>
  </w:style>
  <w:style w:type="character" w:customStyle="1" w:styleId="apple-converted-space">
    <w:name w:val="apple-converted-space"/>
    <w:basedOn w:val="a0"/>
    <w:rsid w:val="00C20FAF"/>
  </w:style>
  <w:style w:type="paragraph" w:styleId="a6">
    <w:name w:val="List Paragraph"/>
    <w:basedOn w:val="a"/>
    <w:uiPriority w:val="99"/>
    <w:qFormat/>
    <w:rsid w:val="00C20FAF"/>
    <w:pPr>
      <w:ind w:left="720"/>
      <w:contextualSpacing/>
    </w:pPr>
  </w:style>
  <w:style w:type="table" w:styleId="a7">
    <w:name w:val="Table Grid"/>
    <w:basedOn w:val="a1"/>
    <w:uiPriority w:val="59"/>
    <w:rsid w:val="00C07E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1">
    <w:name w:val="Body 1"/>
    <w:uiPriority w:val="99"/>
    <w:rsid w:val="005C50AC"/>
    <w:pPr>
      <w:spacing w:after="0" w:line="240" w:lineRule="auto"/>
    </w:pPr>
    <w:rPr>
      <w:rFonts w:ascii="Helvetica" w:eastAsia="Calibri" w:hAnsi="Helvetica" w:cs="Helvetica"/>
      <w:color w:val="000000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4156</Words>
  <Characters>23693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Завуч</cp:lastModifiedBy>
  <cp:revision>8</cp:revision>
  <dcterms:created xsi:type="dcterms:W3CDTF">2015-12-24T07:38:00Z</dcterms:created>
  <dcterms:modified xsi:type="dcterms:W3CDTF">2017-07-18T09:48:00Z</dcterms:modified>
</cp:coreProperties>
</file>